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57" w:rsidRDefault="00D13E57" w:rsidP="004C1931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C1931" w:rsidRDefault="004C1931" w:rsidP="004C1931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ородской округ г.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Дивного</w:t>
      </w:r>
      <w:proofErr w:type="gramStart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рск Кр</w:t>
      </w:r>
      <w:proofErr w:type="gramEnd"/>
      <w:r w:rsidRPr="008667B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асноярского края</w:t>
      </w:r>
    </w:p>
    <w:p w:rsidR="004C1931" w:rsidRPr="008667BD" w:rsidRDefault="004C1931" w:rsidP="004C1931">
      <w:pPr>
        <w:spacing w:after="0" w:line="240" w:lineRule="auto"/>
        <w:ind w:right="435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C1931" w:rsidRPr="00C82360" w:rsidRDefault="004C1931" w:rsidP="004C193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36"/>
          <w:szCs w:val="2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6A30253" wp14:editId="069CFAC7">
            <wp:extent cx="723265" cy="91440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931" w:rsidRDefault="004C1931" w:rsidP="004C1931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0"/>
          <w:szCs w:val="40"/>
          <w:lang w:eastAsia="ru-RU"/>
        </w:rPr>
      </w:pPr>
      <w:proofErr w:type="spellStart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>Дивногорский</w:t>
      </w:r>
      <w:proofErr w:type="spellEnd"/>
      <w:r w:rsidRPr="00C82360">
        <w:rPr>
          <w:rFonts w:ascii="Bookman Old Style" w:eastAsia="Calibri" w:hAnsi="Bookman Old Style" w:cs="Times New Roman"/>
          <w:b/>
          <w:sz w:val="40"/>
          <w:szCs w:val="40"/>
          <w:lang w:eastAsia="ru-RU"/>
        </w:rPr>
        <w:t xml:space="preserve"> городской Совет депутатов</w:t>
      </w:r>
    </w:p>
    <w:p w:rsidR="004C1931" w:rsidRPr="00C82360" w:rsidRDefault="004C1931" w:rsidP="004C1931">
      <w:pPr>
        <w:keepNext/>
        <w:spacing w:after="0" w:line="240" w:lineRule="auto"/>
        <w:jc w:val="center"/>
        <w:outlineLvl w:val="0"/>
        <w:rPr>
          <w:rFonts w:ascii="Bookman Old Style" w:eastAsia="Calibri" w:hAnsi="Bookman Old Style" w:cs="Times New Roman"/>
          <w:b/>
          <w:sz w:val="48"/>
          <w:szCs w:val="20"/>
          <w:lang w:eastAsia="ru-RU"/>
        </w:rPr>
      </w:pPr>
      <w:r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>РЕШ</w:t>
      </w:r>
      <w:r w:rsidRPr="00C82360">
        <w:rPr>
          <w:rFonts w:ascii="Bookman Old Style" w:eastAsia="Calibri" w:hAnsi="Bookman Old Style" w:cs="Times New Roman"/>
          <w:b/>
          <w:sz w:val="48"/>
          <w:szCs w:val="20"/>
          <w:lang w:eastAsia="ru-RU"/>
        </w:rPr>
        <w:t xml:space="preserve">ЕНИЕ    </w:t>
      </w:r>
    </w:p>
    <w:p w:rsidR="004C1931" w:rsidRPr="00C82360" w:rsidRDefault="004C1931" w:rsidP="004C1931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</w:pP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</w:r>
      <w:r w:rsidRPr="00C82360">
        <w:rPr>
          <w:rFonts w:ascii="Times New Roman" w:eastAsia="Calibri" w:hAnsi="Times New Roman" w:cs="Times New Roman"/>
          <w:b/>
          <w:noProof/>
          <w:sz w:val="16"/>
          <w:szCs w:val="20"/>
          <w:lang w:eastAsia="ru-RU"/>
        </w:rPr>
        <w:tab/>
        <w:t xml:space="preserve">           </w:t>
      </w:r>
    </w:p>
    <w:p w:rsidR="004C1931" w:rsidRPr="00C82360" w:rsidRDefault="004C1931" w:rsidP="004C1931">
      <w:pPr>
        <w:pBdr>
          <w:bottom w:val="double" w:sz="4" w:space="1" w:color="auto"/>
        </w:pBdr>
        <w:spacing w:after="0" w:line="240" w:lineRule="auto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4C1931" w:rsidRPr="00C82360" w:rsidRDefault="005B52C3" w:rsidP="004C193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06BE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Дивногорск    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</w:t>
      </w:r>
      <w:r w:rsidR="004C1931" w:rsidRPr="00C8236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806BEF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-___</w:t>
      </w:r>
      <w:r w:rsidR="004C1931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C1931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 w:rsidR="004C1931" w:rsidRPr="006945F4">
        <w:rPr>
          <w:rFonts w:ascii="Times New Roman" w:eastAsia="Calibri" w:hAnsi="Times New Roman" w:cs="Times New Roman"/>
          <w:sz w:val="24"/>
          <w:szCs w:val="24"/>
          <w:lang w:eastAsia="ru-RU"/>
        </w:rPr>
        <w:t>ПА</w:t>
      </w:r>
    </w:p>
    <w:p w:rsidR="00D13E57" w:rsidRPr="00D13E57" w:rsidRDefault="00D13E57" w:rsidP="00D13E57">
      <w:pPr>
        <w:widowControl w:val="0"/>
        <w:spacing w:after="206" w:line="274" w:lineRule="exact"/>
        <w:ind w:left="20" w:right="5180"/>
        <w:rPr>
          <w:rFonts w:ascii="Times New Roman" w:eastAsia="Times New Roman" w:hAnsi="Times New Roman" w:cs="Times New Roman"/>
          <w:color w:val="000000"/>
          <w:lang w:eastAsia="ru-RU"/>
        </w:rPr>
      </w:pPr>
      <w:r w:rsidRPr="00D13E57">
        <w:rPr>
          <w:rFonts w:ascii="Times New Roman" w:eastAsia="Times New Roman" w:hAnsi="Times New Roman" w:cs="Times New Roman"/>
          <w:color w:val="000000"/>
          <w:lang w:eastAsia="ru-RU"/>
        </w:rPr>
        <w:t>О передаче в безвозмездное пользование муниципального имущества</w:t>
      </w:r>
    </w:p>
    <w:p w:rsidR="00D13E57" w:rsidRPr="00D13E57" w:rsidRDefault="00D13E57" w:rsidP="00D13E57">
      <w:pPr>
        <w:widowControl w:val="0"/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пунктами 3, 33 части 1 статьи 16 Федерального закона от 06.10.2003 № 131-03 «Об общих принципах организации местного самоуправления в Российской Федерации», пунктом 2 части 1 статьи 17.1 Федерального закона от 26.07.2006 № 135-ФЭ «О защите конкуренции», статьей 8, пунктом 2 части 1 статьи 16 Положения о порядке управления и распоряжения муниципальным имуществом муниципального образования город Дивногорск, утвержденного решением</w:t>
      </w:r>
      <w:proofErr w:type="gramEnd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Дивногорского</w:t>
      </w:r>
      <w:proofErr w:type="spellEnd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Совета депутатов от 24.03.2011 № 12-76-ГС, пунктами </w:t>
      </w:r>
      <w:proofErr w:type="gramStart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1.2, 1.3, 1.4, 1.6, 2.2.2, 2.2.3, 2.2.4 Порядка заключения договоров в отношении муниципального имущества муниципального образования город Дивногорск, утвержденного решением </w:t>
      </w:r>
      <w:proofErr w:type="spellStart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Дивногорского</w:t>
      </w:r>
      <w:proofErr w:type="spellEnd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Совета депутатов от 24.02.2011 № 11-69-ГС, статьей 26 Устава города Дивногорска, на основании обращения ГУФСИН России по Красноярскому краю от 28.11.2023 № исх-24/ТО/19- 36438 (</w:t>
      </w:r>
      <w:proofErr w:type="spellStart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</w:t>
      </w:r>
      <w:proofErr w:type="spellEnd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от 25.12.2023 № 11815), </w:t>
      </w:r>
      <w:proofErr w:type="spellStart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Дивногорский</w:t>
      </w:r>
      <w:proofErr w:type="spellEnd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городской Совет депутатов </w:t>
      </w:r>
      <w:r w:rsidRPr="00D13E5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</w:t>
      </w:r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  <w:proofErr w:type="gramEnd"/>
    </w:p>
    <w:p w:rsidR="00D13E57" w:rsidRPr="00D13E57" w:rsidRDefault="00D13E57" w:rsidP="005A1D73">
      <w:pPr>
        <w:pStyle w:val="a6"/>
        <w:widowControl w:val="0"/>
        <w:spacing w:after="0" w:line="317" w:lineRule="exact"/>
        <w:ind w:left="0" w:right="20" w:firstLine="1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1. </w:t>
      </w:r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Передать федеральному казенному учреждению «</w:t>
      </w:r>
      <w:proofErr w:type="spellStart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Уголовно</w:t>
      </w:r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исполнительной</w:t>
      </w:r>
      <w:proofErr w:type="spellEnd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инспекции Главного управления Федеральной службы исполнения наказаний по Красноярскому краю» (ОГРН 1022401798627) сроком на 5 (пять) лет в безвозмездное пользование с целевым назначением — для размещения филиала по г. Дивногорску ФКУ УИИ ГУФСИН России по Красноярскому краю муниципальное имущество, расположенное на первом этаже здания по адресу: Кр</w:t>
      </w:r>
      <w:r w:rsidR="005A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асноярский край, г. Дивногорск, </w:t>
      </w:r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ул. Комсомольская, д. 2, пом. № 2</w:t>
      </w:r>
      <w:r w:rsidR="005A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C1A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bookmarkStart w:id="0" w:name="_GoBack"/>
      <w:bookmarkEnd w:id="0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комната</w:t>
      </w:r>
      <w:r w:rsidR="005A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87 площадью 44,3 кв.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13E57" w:rsidRPr="00D13E57" w:rsidRDefault="00D13E57" w:rsidP="00D13E57">
      <w:pPr>
        <w:widowControl w:val="0"/>
        <w:numPr>
          <w:ilvl w:val="0"/>
          <w:numId w:val="1"/>
        </w:numPr>
        <w:tabs>
          <w:tab w:val="left" w:pos="1186"/>
        </w:tabs>
        <w:spacing w:after="0" w:line="317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</w:t>
      </w:r>
      <w:r w:rsidR="005A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постоянную комиссию по экономической политике, бюджету, налогам и собственности (</w:t>
      </w:r>
      <w:proofErr w:type="spellStart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Заянчуковский</w:t>
      </w:r>
      <w:proofErr w:type="spellEnd"/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А.В.).</w:t>
      </w:r>
    </w:p>
    <w:p w:rsidR="005A1D73" w:rsidRPr="00D13E57" w:rsidRDefault="00D13E57" w:rsidP="005A1D73">
      <w:pPr>
        <w:widowControl w:val="0"/>
        <w:numPr>
          <w:ilvl w:val="0"/>
          <w:numId w:val="1"/>
        </w:numPr>
        <w:tabs>
          <w:tab w:val="left" w:pos="1186"/>
        </w:tabs>
        <w:spacing w:after="0" w:line="317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5A1D73" w:rsidRPr="00D13E57" w:rsidSect="005A1D73">
          <w:pgSz w:w="11909" w:h="16838"/>
          <w:pgMar w:top="851" w:right="794" w:bottom="488" w:left="1701" w:header="0" w:footer="6" w:gutter="0"/>
          <w:cols w:space="720"/>
          <w:noEndnote/>
          <w:docGrid w:linePitch="360"/>
        </w:sectPr>
      </w:pPr>
      <w:r w:rsidRPr="00D13E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решение вступает в силу со дня подписания.</w:t>
      </w:r>
    </w:p>
    <w:p w:rsidR="005A1D73" w:rsidRDefault="005A1D73" w:rsidP="005A1D73">
      <w:pPr>
        <w:pStyle w:val="a6"/>
        <w:widowControl w:val="0"/>
        <w:tabs>
          <w:tab w:val="left" w:pos="284"/>
        </w:tabs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A1D73" w:rsidRDefault="005A1D73" w:rsidP="005A1D73">
      <w:pPr>
        <w:pStyle w:val="a6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</w:t>
      </w:r>
      <w:r w:rsidRPr="005A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городского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Глава города</w:t>
      </w:r>
    </w:p>
    <w:p w:rsidR="005A1D73" w:rsidRDefault="005A1D73" w:rsidP="005A1D73">
      <w:pPr>
        <w:pStyle w:val="a6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</w:t>
      </w:r>
      <w:r w:rsidRPr="005A1D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 депутатов</w:t>
      </w:r>
    </w:p>
    <w:p w:rsidR="005A1D73" w:rsidRDefault="005A1D73" w:rsidP="005A1D73">
      <w:pPr>
        <w:pStyle w:val="a6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5A1D73" w:rsidRDefault="005A1D73" w:rsidP="005A1D73">
      <w:pPr>
        <w:pStyle w:val="a6"/>
        <w:widowControl w:val="0"/>
        <w:spacing w:after="0" w:line="26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___________Ю.И. Мурашов                                  ___________С.И. Егоров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D13E57" w:rsidRPr="00D13E57" w:rsidRDefault="00D13E57" w:rsidP="00D13E57">
      <w:pPr>
        <w:widowControl w:val="0"/>
        <w:tabs>
          <w:tab w:val="left" w:pos="993"/>
        </w:tabs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D13E57" w:rsidRPr="00D13E57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C3397" w:rsidRDefault="00EC3397" w:rsidP="005A1D73"/>
    <w:sectPr w:rsidR="00EC3397" w:rsidSect="004C19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329F5"/>
    <w:multiLevelType w:val="hybridMultilevel"/>
    <w:tmpl w:val="DC00771A"/>
    <w:lvl w:ilvl="0" w:tplc="0D78236A">
      <w:start w:val="1"/>
      <w:numFmt w:val="decimal"/>
      <w:lvlText w:val="%1."/>
      <w:lvlJc w:val="left"/>
      <w:pPr>
        <w:ind w:left="232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7972C33"/>
    <w:multiLevelType w:val="multilevel"/>
    <w:tmpl w:val="C38C72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D2"/>
    <w:rsid w:val="0001341C"/>
    <w:rsid w:val="00087D14"/>
    <w:rsid w:val="001E5CB2"/>
    <w:rsid w:val="004611A0"/>
    <w:rsid w:val="004938E1"/>
    <w:rsid w:val="004C1931"/>
    <w:rsid w:val="00551A92"/>
    <w:rsid w:val="00582FF0"/>
    <w:rsid w:val="005855B8"/>
    <w:rsid w:val="005A1D73"/>
    <w:rsid w:val="005B52C3"/>
    <w:rsid w:val="007E59AA"/>
    <w:rsid w:val="00806BEF"/>
    <w:rsid w:val="00860B1D"/>
    <w:rsid w:val="009E4B96"/>
    <w:rsid w:val="00AC1A7A"/>
    <w:rsid w:val="00C26BD2"/>
    <w:rsid w:val="00D13E57"/>
    <w:rsid w:val="00E44246"/>
    <w:rsid w:val="00E51176"/>
    <w:rsid w:val="00EC3397"/>
    <w:rsid w:val="00F87710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E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9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13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2024-01-16T02:34:00Z</cp:lastPrinted>
  <dcterms:created xsi:type="dcterms:W3CDTF">2023-12-05T10:39:00Z</dcterms:created>
  <dcterms:modified xsi:type="dcterms:W3CDTF">2024-01-16T02:41:00Z</dcterms:modified>
</cp:coreProperties>
</file>