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5A" w:rsidRPr="00C0678D" w:rsidRDefault="00476C5A" w:rsidP="00476C5A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C0678D">
        <w:rPr>
          <w:rFonts w:eastAsia="Calibri"/>
          <w:lang w:eastAsia="en-US"/>
        </w:rPr>
        <w:t>Контрольно-счетным органом городского округа город Дивногорск завершено экспертно-аналитического мероприятие «Анализ расходов бюджета, направленных на организацию питания в муниципальных дошкольных образовательных учреждениях города Дивногорска»</w:t>
      </w:r>
      <w:r w:rsidR="00BE6912">
        <w:rPr>
          <w:rFonts w:eastAsia="Calibri"/>
          <w:lang w:eastAsia="en-US"/>
        </w:rPr>
        <w:t>. Проверяемый период</w:t>
      </w:r>
      <w:r w:rsidR="006B34C1">
        <w:rPr>
          <w:rFonts w:eastAsia="Calibri"/>
          <w:lang w:eastAsia="en-US"/>
        </w:rPr>
        <w:t>:</w:t>
      </w:r>
      <w:r w:rsidR="00231FFE" w:rsidRPr="00C0678D">
        <w:rPr>
          <w:rFonts w:eastAsia="Calibri"/>
          <w:lang w:eastAsia="en-US"/>
        </w:rPr>
        <w:t xml:space="preserve"> 2022 год, истекший период 2023 года.</w:t>
      </w:r>
    </w:p>
    <w:p w:rsidR="004D4876" w:rsidRDefault="00476C5A" w:rsidP="004D48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C0678D">
        <w:rPr>
          <w:rFonts w:eastAsia="Calibri"/>
          <w:lang w:eastAsia="en-US"/>
        </w:rPr>
        <w:t xml:space="preserve">В ходе проверки проанализированы муниципальные нормативные правовые акты, регламентирующие организацию питания </w:t>
      </w:r>
      <w:r w:rsidRPr="00C0678D">
        <w:rPr>
          <w:rFonts w:eastAsia="Calibri"/>
          <w:bCs/>
          <w:lang w:eastAsia="en-US"/>
        </w:rPr>
        <w:t xml:space="preserve">в </w:t>
      </w:r>
      <w:r w:rsidRPr="00C0678D">
        <w:rPr>
          <w:rFonts w:eastAsia="Calibri"/>
          <w:lang w:eastAsia="en-US"/>
        </w:rPr>
        <w:t>дошкольных образовательных учреждениях</w:t>
      </w:r>
      <w:r w:rsidRPr="00C0678D">
        <w:rPr>
          <w:rFonts w:eastAsia="Calibri"/>
          <w:bCs/>
          <w:lang w:eastAsia="en-US"/>
        </w:rPr>
        <w:t xml:space="preserve">. </w:t>
      </w:r>
      <w:r w:rsidR="00231FFE" w:rsidRPr="00C0678D">
        <w:rPr>
          <w:rFonts w:eastAsia="Calibri"/>
          <w:bCs/>
          <w:lang w:eastAsia="en-US"/>
        </w:rPr>
        <w:t>Проведена проверка целевого и эффективного использования бюджетных средств, выделенных на организацию питания, а также соблюдение эффективности и законности осуществления закупок для организации питания в дошкольных образовательных учреждениях.</w:t>
      </w:r>
      <w:r w:rsidR="004D4876">
        <w:rPr>
          <w:rFonts w:eastAsia="Calibri"/>
          <w:bCs/>
          <w:lang w:eastAsia="en-US"/>
        </w:rPr>
        <w:t xml:space="preserve"> Проведен анализ закупочных цен на продукты питания. </w:t>
      </w:r>
      <w:r w:rsidR="001B45D3">
        <w:rPr>
          <w:rFonts w:eastAsia="Calibri"/>
          <w:bCs/>
          <w:lang w:eastAsia="en-US"/>
        </w:rPr>
        <w:t>П</w:t>
      </w:r>
      <w:r w:rsidR="004D4876">
        <w:rPr>
          <w:rFonts w:eastAsia="Calibri"/>
          <w:bCs/>
          <w:lang w:eastAsia="en-US"/>
        </w:rPr>
        <w:t xml:space="preserve">роверено выполнение условий, заключенных муниципальных контрактов на поставку продуктов питания в дошкольные учреждения. </w:t>
      </w:r>
    </w:p>
    <w:p w:rsidR="001B45D3" w:rsidRDefault="001B45D3" w:rsidP="004D48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Выявлены факты нарушения применения утвержденных нормативов в 2022 году. В</w:t>
      </w:r>
      <w:r w:rsidRPr="001B45D3">
        <w:rPr>
          <w:rFonts w:eastAsia="Calibri"/>
          <w:bCs/>
          <w:lang w:eastAsia="en-US"/>
        </w:rPr>
        <w:t xml:space="preserve"> 2023 году </w:t>
      </w:r>
      <w:r>
        <w:rPr>
          <w:rFonts w:eastAsia="Calibri"/>
          <w:bCs/>
          <w:lang w:eastAsia="en-US"/>
        </w:rPr>
        <w:t xml:space="preserve">отмечен рост (по отношению к 2022 году) заключенных контрактов по результату проведения конкурсных процедур, которые являлись наиболее эффективными. </w:t>
      </w:r>
      <w:r w:rsidRPr="001B45D3">
        <w:rPr>
          <w:rFonts w:eastAsia="Calibri"/>
          <w:bCs/>
          <w:lang w:eastAsia="en-US"/>
        </w:rPr>
        <w:t>Выявлены факты некачественного планирования</w:t>
      </w:r>
      <w:r w:rsidR="006A2A5C">
        <w:rPr>
          <w:rFonts w:eastAsia="Calibri"/>
          <w:bCs/>
          <w:lang w:eastAsia="en-US"/>
        </w:rPr>
        <w:t>, вследствие</w:t>
      </w:r>
      <w:r>
        <w:rPr>
          <w:rFonts w:eastAsia="Calibri"/>
          <w:bCs/>
          <w:lang w:eastAsia="en-US"/>
        </w:rPr>
        <w:t xml:space="preserve"> чего в 2022 году имеется необоснованное отвлечение средств из бюджета города. </w:t>
      </w:r>
      <w:r w:rsidR="006A2A5C">
        <w:rPr>
          <w:rFonts w:eastAsia="Calibri"/>
          <w:bCs/>
          <w:lang w:eastAsia="en-US"/>
        </w:rPr>
        <w:t>При анализе закупочных цен установлено, что д</w:t>
      </w:r>
      <w:r>
        <w:rPr>
          <w:rFonts w:eastAsia="Calibri"/>
          <w:bCs/>
          <w:lang w:eastAsia="en-US"/>
        </w:rPr>
        <w:t>етскими садами недостаточно проводится мониторинг</w:t>
      </w:r>
      <w:r w:rsidR="006A2A5C">
        <w:rPr>
          <w:rFonts w:eastAsia="Calibri"/>
          <w:bCs/>
          <w:lang w:eastAsia="en-US"/>
        </w:rPr>
        <w:t xml:space="preserve"> рынка. Выявленные нарушения свидетельствуют о</w:t>
      </w:r>
      <w:r w:rsidR="006B34C1">
        <w:rPr>
          <w:rFonts w:eastAsia="Calibri"/>
          <w:bCs/>
          <w:lang w:eastAsia="en-US"/>
        </w:rPr>
        <w:t>б</w:t>
      </w:r>
      <w:r w:rsidR="006A2A5C">
        <w:rPr>
          <w:rFonts w:eastAsia="Calibri"/>
          <w:bCs/>
          <w:lang w:eastAsia="en-US"/>
        </w:rPr>
        <w:t xml:space="preserve"> </w:t>
      </w:r>
      <w:r w:rsidR="006B34C1">
        <w:rPr>
          <w:rFonts w:eastAsia="Calibri"/>
          <w:bCs/>
          <w:lang w:eastAsia="en-US"/>
        </w:rPr>
        <w:t>отсутствии</w:t>
      </w:r>
      <w:r w:rsidR="006A2A5C">
        <w:rPr>
          <w:rFonts w:eastAsia="Calibri"/>
          <w:bCs/>
          <w:lang w:eastAsia="en-US"/>
        </w:rPr>
        <w:t xml:space="preserve"> контрол</w:t>
      </w:r>
      <w:r w:rsidR="006B34C1">
        <w:rPr>
          <w:rFonts w:eastAsia="Calibri"/>
          <w:bCs/>
          <w:lang w:eastAsia="en-US"/>
        </w:rPr>
        <w:t>я</w:t>
      </w:r>
      <w:r w:rsidR="006A2A5C">
        <w:rPr>
          <w:rFonts w:eastAsia="Calibri"/>
          <w:bCs/>
          <w:lang w:eastAsia="en-US"/>
        </w:rPr>
        <w:t xml:space="preserve"> со стороны Учредителя. </w:t>
      </w:r>
    </w:p>
    <w:p w:rsidR="004D4876" w:rsidRPr="004D4876" w:rsidRDefault="004D4876" w:rsidP="004D48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  <w:r w:rsidRPr="004D4876">
        <w:rPr>
          <w:rFonts w:eastAsia="Calibri"/>
          <w:bCs/>
          <w:lang w:eastAsia="en-US"/>
        </w:rPr>
        <w:t xml:space="preserve">По итогам проверки подготовлен отчет, который направлен в Дивногорский городской Совет депутатов, Главе города, начальнику отдела образования администрации города, в прокуратуру города и представление начальнику отдела образования администрации города. </w:t>
      </w:r>
      <w:bookmarkStart w:id="0" w:name="_GoBack"/>
      <w:bookmarkEnd w:id="0"/>
    </w:p>
    <w:p w:rsidR="004D4876" w:rsidRPr="00C0678D" w:rsidRDefault="004D4876" w:rsidP="004D4876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lang w:eastAsia="en-US"/>
        </w:rPr>
      </w:pPr>
    </w:p>
    <w:sectPr w:rsidR="004D4876" w:rsidRPr="00C0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93"/>
    <w:rsid w:val="001B45D3"/>
    <w:rsid w:val="00231FFE"/>
    <w:rsid w:val="00476C5A"/>
    <w:rsid w:val="004D4876"/>
    <w:rsid w:val="005E08E8"/>
    <w:rsid w:val="006A2A5C"/>
    <w:rsid w:val="006B34C1"/>
    <w:rsid w:val="007A6D22"/>
    <w:rsid w:val="008C4093"/>
    <w:rsid w:val="00BD3BE2"/>
    <w:rsid w:val="00BE6912"/>
    <w:rsid w:val="00C0678D"/>
    <w:rsid w:val="00D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</dc:creator>
  <cp:lastModifiedBy>Krasnikova</cp:lastModifiedBy>
  <cp:revision>4</cp:revision>
  <cp:lastPrinted>2023-07-18T08:38:00Z</cp:lastPrinted>
  <dcterms:created xsi:type="dcterms:W3CDTF">2023-07-18T08:22:00Z</dcterms:created>
  <dcterms:modified xsi:type="dcterms:W3CDTF">2023-07-21T04:23:00Z</dcterms:modified>
</cp:coreProperties>
</file>