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0B40F" w14:textId="77777777" w:rsidR="00822E92" w:rsidRDefault="00822E92" w:rsidP="00822E92">
      <w:pPr>
        <w:jc w:val="center"/>
        <w:rPr>
          <w:rFonts w:ascii="Times New Roman" w:hAnsi="Times New Roman"/>
          <w:lang w:eastAsia="ru-RU"/>
        </w:rPr>
      </w:pPr>
      <w:r>
        <w:rPr>
          <w:rFonts w:ascii="Times New Roman" w:hAnsi="Times New Roman"/>
          <w:lang w:eastAsia="ru-RU"/>
        </w:rPr>
        <w:t>Российская Федерация</w:t>
      </w:r>
    </w:p>
    <w:p w14:paraId="66686C6E" w14:textId="77777777" w:rsidR="00822E92" w:rsidRDefault="00822E92" w:rsidP="00822E92">
      <w:pPr>
        <w:jc w:val="center"/>
        <w:rPr>
          <w:rFonts w:ascii="Times New Roman" w:hAnsi="Times New Roman"/>
          <w:lang w:eastAsia="ru-RU"/>
        </w:rPr>
      </w:pPr>
    </w:p>
    <w:p w14:paraId="4F14A5A8" w14:textId="5E97FB3F" w:rsidR="00822E92" w:rsidRDefault="00822E92" w:rsidP="00822E92">
      <w:pPr>
        <w:jc w:val="center"/>
        <w:rPr>
          <w:rFonts w:ascii="Times New Roman" w:hAnsi="Times New Roman"/>
          <w:sz w:val="24"/>
          <w:lang w:eastAsia="ru-RU"/>
        </w:rPr>
      </w:pPr>
      <w:r>
        <w:rPr>
          <w:rFonts w:ascii="Times New Roman" w:hAnsi="Times New Roman"/>
          <w:noProof/>
          <w:sz w:val="24"/>
          <w:lang w:eastAsia="ru-RU"/>
        </w:rPr>
        <w:drawing>
          <wp:inline distT="0" distB="0" distL="0" distR="0" wp14:anchorId="02590350" wp14:editId="04277DBF">
            <wp:extent cx="523875" cy="666750"/>
            <wp:effectExtent l="0" t="0" r="9525" b="0"/>
            <wp:docPr id="1590823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6623F4DF" w14:textId="77777777" w:rsidR="00822E92" w:rsidRDefault="00822E92" w:rsidP="00822E92">
      <w:pPr>
        <w:keepNext/>
        <w:jc w:val="center"/>
        <w:outlineLvl w:val="0"/>
        <w:rPr>
          <w:rFonts w:ascii="Garamond" w:hAnsi="Garamond"/>
          <w:b/>
          <w:sz w:val="44"/>
          <w:lang w:eastAsia="ru-RU"/>
        </w:rPr>
      </w:pPr>
      <w:r>
        <w:rPr>
          <w:rFonts w:ascii="Garamond" w:hAnsi="Garamond"/>
          <w:b/>
          <w:sz w:val="44"/>
          <w:lang w:eastAsia="ru-RU"/>
        </w:rPr>
        <w:t>Администрация города Дивногорска</w:t>
      </w:r>
    </w:p>
    <w:p w14:paraId="0C75FCDC" w14:textId="77777777" w:rsidR="00822E92" w:rsidRDefault="00822E92" w:rsidP="00822E92">
      <w:pPr>
        <w:jc w:val="center"/>
        <w:rPr>
          <w:rFonts w:ascii="Times New Roman" w:hAnsi="Times New Roman"/>
          <w:sz w:val="24"/>
          <w:lang w:eastAsia="ru-RU"/>
        </w:rPr>
      </w:pPr>
      <w:r>
        <w:rPr>
          <w:rFonts w:ascii="Times New Roman" w:hAnsi="Times New Roman"/>
          <w:sz w:val="24"/>
          <w:lang w:eastAsia="ru-RU"/>
        </w:rPr>
        <w:t>Красноярского края</w:t>
      </w:r>
    </w:p>
    <w:p w14:paraId="25724257" w14:textId="77777777" w:rsidR="00822E92" w:rsidRDefault="00822E92" w:rsidP="00822E92">
      <w:pPr>
        <w:keepNext/>
        <w:jc w:val="center"/>
        <w:outlineLvl w:val="0"/>
        <w:rPr>
          <w:rFonts w:ascii="Garamond" w:hAnsi="Garamond"/>
          <w:b/>
          <w:sz w:val="44"/>
          <w:lang w:eastAsia="ru-RU"/>
        </w:rPr>
      </w:pPr>
      <w:proofErr w:type="gramStart"/>
      <w:r>
        <w:rPr>
          <w:rFonts w:ascii="Garamond" w:hAnsi="Garamond"/>
          <w:b/>
          <w:sz w:val="44"/>
          <w:lang w:eastAsia="ru-RU"/>
        </w:rPr>
        <w:t>П</w:t>
      </w:r>
      <w:proofErr w:type="gramEnd"/>
      <w:r>
        <w:rPr>
          <w:rFonts w:ascii="Garamond" w:hAnsi="Garamond"/>
          <w:b/>
          <w:sz w:val="44"/>
          <w:lang w:eastAsia="ru-RU"/>
        </w:rPr>
        <w:t xml:space="preserve"> О С Т А Н О В Л Е Н И Е </w:t>
      </w:r>
    </w:p>
    <w:p w14:paraId="2B67C2D9" w14:textId="77777777" w:rsidR="00822E92" w:rsidRDefault="00822E92" w:rsidP="00822E92">
      <w:pPr>
        <w:jc w:val="center"/>
        <w:rPr>
          <w:rFonts w:ascii="Times New Roman" w:hAnsi="Times New Roman"/>
          <w:sz w:val="24"/>
          <w:lang w:eastAsia="ru-RU"/>
        </w:rPr>
      </w:pPr>
    </w:p>
    <w:tbl>
      <w:tblPr>
        <w:tblW w:w="9464" w:type="dxa"/>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869"/>
      </w:tblGrid>
      <w:tr w:rsidR="00822E92" w14:paraId="1E5866D9" w14:textId="77777777" w:rsidTr="00840C81">
        <w:trPr>
          <w:trHeight w:val="40"/>
        </w:trPr>
        <w:tc>
          <w:tcPr>
            <w:tcW w:w="4595" w:type="dxa"/>
            <w:tcBorders>
              <w:top w:val="dashDotStroked" w:sz="24" w:space="0" w:color="auto"/>
              <w:left w:val="nil"/>
              <w:bottom w:val="single" w:sz="4" w:space="0" w:color="auto"/>
              <w:right w:val="nil"/>
            </w:tcBorders>
          </w:tcPr>
          <w:p w14:paraId="46AABDFF" w14:textId="77777777" w:rsidR="00822E92" w:rsidRDefault="00822E92">
            <w:pPr>
              <w:spacing w:line="256" w:lineRule="auto"/>
              <w:jc w:val="both"/>
              <w:rPr>
                <w:rFonts w:ascii="Times New Roman" w:hAnsi="Times New Roman"/>
                <w:sz w:val="4"/>
                <w:lang w:eastAsia="ru-RU"/>
              </w:rPr>
            </w:pPr>
          </w:p>
        </w:tc>
        <w:tc>
          <w:tcPr>
            <w:tcW w:w="4869" w:type="dxa"/>
            <w:tcBorders>
              <w:top w:val="dashDotStroked" w:sz="24" w:space="0" w:color="auto"/>
              <w:left w:val="nil"/>
              <w:bottom w:val="single" w:sz="4" w:space="0" w:color="auto"/>
              <w:right w:val="nil"/>
            </w:tcBorders>
          </w:tcPr>
          <w:p w14:paraId="1F47BE33" w14:textId="77777777" w:rsidR="00822E92" w:rsidRDefault="00822E92">
            <w:pPr>
              <w:spacing w:line="256" w:lineRule="auto"/>
              <w:jc w:val="both"/>
              <w:rPr>
                <w:rFonts w:ascii="Times New Roman" w:hAnsi="Times New Roman"/>
                <w:sz w:val="4"/>
                <w:lang w:eastAsia="ru-RU"/>
              </w:rPr>
            </w:pPr>
          </w:p>
        </w:tc>
      </w:tr>
      <w:tr w:rsidR="00822E92" w14:paraId="0357D18D" w14:textId="77777777" w:rsidTr="00840C81">
        <w:tc>
          <w:tcPr>
            <w:tcW w:w="4595" w:type="dxa"/>
            <w:tcBorders>
              <w:top w:val="single" w:sz="4" w:space="0" w:color="auto"/>
              <w:left w:val="nil"/>
              <w:bottom w:val="single" w:sz="4" w:space="0" w:color="auto"/>
              <w:right w:val="nil"/>
            </w:tcBorders>
          </w:tcPr>
          <w:p w14:paraId="406E4EC6" w14:textId="77777777" w:rsidR="00822E92" w:rsidRDefault="00822E92">
            <w:pPr>
              <w:spacing w:line="256" w:lineRule="auto"/>
              <w:jc w:val="both"/>
              <w:rPr>
                <w:rFonts w:ascii="Times New Roman" w:hAnsi="Times New Roman"/>
                <w:sz w:val="4"/>
                <w:lang w:eastAsia="ru-RU"/>
              </w:rPr>
            </w:pPr>
          </w:p>
        </w:tc>
        <w:tc>
          <w:tcPr>
            <w:tcW w:w="4869" w:type="dxa"/>
            <w:tcBorders>
              <w:top w:val="single" w:sz="4" w:space="0" w:color="auto"/>
              <w:left w:val="nil"/>
              <w:bottom w:val="single" w:sz="4" w:space="0" w:color="auto"/>
              <w:right w:val="nil"/>
            </w:tcBorders>
          </w:tcPr>
          <w:p w14:paraId="62D0E7C1" w14:textId="77777777" w:rsidR="00822E92" w:rsidRDefault="00822E92">
            <w:pPr>
              <w:spacing w:line="256" w:lineRule="auto"/>
              <w:jc w:val="both"/>
              <w:rPr>
                <w:rFonts w:ascii="Times New Roman" w:hAnsi="Times New Roman"/>
                <w:sz w:val="4"/>
                <w:lang w:eastAsia="ru-RU"/>
              </w:rPr>
            </w:pPr>
          </w:p>
        </w:tc>
      </w:tr>
    </w:tbl>
    <w:p w14:paraId="5B0EBA0E" w14:textId="77777777" w:rsidR="00822E92" w:rsidRDefault="00822E92" w:rsidP="00822E92">
      <w:pPr>
        <w:jc w:val="both"/>
        <w:rPr>
          <w:rFonts w:ascii="Times New Roman" w:hAnsi="Times New Roman"/>
          <w:sz w:val="16"/>
          <w:lang w:eastAsia="ru-RU"/>
        </w:rPr>
      </w:pPr>
    </w:p>
    <w:p w14:paraId="5F048EE4" w14:textId="184A30F7" w:rsidR="00822E92" w:rsidRDefault="00516236" w:rsidP="00822E92">
      <w:pPr>
        <w:ind w:right="-1"/>
        <w:jc w:val="both"/>
        <w:rPr>
          <w:rFonts w:ascii="Times New Roman" w:hAnsi="Times New Roman"/>
          <w:sz w:val="24"/>
          <w:u w:val="single"/>
          <w:lang w:eastAsia="ru-RU"/>
        </w:rPr>
      </w:pPr>
      <w:r>
        <w:rPr>
          <w:rFonts w:ascii="Times New Roman" w:hAnsi="Times New Roman"/>
          <w:sz w:val="24"/>
          <w:lang w:eastAsia="ru-RU"/>
        </w:rPr>
        <w:t>22</w:t>
      </w:r>
      <w:r w:rsidR="00822E92">
        <w:rPr>
          <w:rFonts w:ascii="Times New Roman" w:hAnsi="Times New Roman"/>
          <w:sz w:val="24"/>
          <w:lang w:eastAsia="ru-RU"/>
        </w:rPr>
        <w:t>.</w:t>
      </w:r>
      <w:r>
        <w:rPr>
          <w:rFonts w:ascii="Times New Roman" w:hAnsi="Times New Roman"/>
          <w:sz w:val="24"/>
          <w:lang w:eastAsia="ru-RU"/>
        </w:rPr>
        <w:t>12</w:t>
      </w:r>
      <w:r w:rsidR="00822E92">
        <w:rPr>
          <w:rFonts w:ascii="Times New Roman" w:hAnsi="Times New Roman"/>
          <w:sz w:val="24"/>
          <w:lang w:eastAsia="ru-RU"/>
        </w:rPr>
        <w:t>.2023г.</w:t>
      </w:r>
      <w:r w:rsidR="00822E92">
        <w:rPr>
          <w:rFonts w:ascii="Times New Roman" w:hAnsi="Times New Roman"/>
          <w:sz w:val="24"/>
          <w:lang w:eastAsia="ru-RU"/>
        </w:rPr>
        <w:tab/>
      </w:r>
      <w:r w:rsidR="00822E92">
        <w:rPr>
          <w:rFonts w:ascii="Times New Roman" w:hAnsi="Times New Roman"/>
          <w:sz w:val="24"/>
          <w:lang w:eastAsia="ru-RU"/>
        </w:rPr>
        <w:tab/>
      </w:r>
      <w:r w:rsidR="00822E92">
        <w:rPr>
          <w:rFonts w:ascii="Times New Roman" w:hAnsi="Times New Roman"/>
          <w:sz w:val="24"/>
          <w:lang w:eastAsia="ru-RU"/>
        </w:rPr>
        <w:tab/>
      </w:r>
      <w:r w:rsidR="00822E92">
        <w:rPr>
          <w:rFonts w:ascii="Times New Roman" w:hAnsi="Times New Roman"/>
          <w:sz w:val="24"/>
          <w:lang w:eastAsia="ru-RU"/>
        </w:rPr>
        <w:tab/>
        <w:t>г. Дивногорск</w:t>
      </w:r>
      <w:r w:rsidR="00822E92">
        <w:rPr>
          <w:rFonts w:ascii="Times New Roman" w:hAnsi="Times New Roman"/>
          <w:sz w:val="24"/>
          <w:lang w:eastAsia="ru-RU"/>
        </w:rPr>
        <w:tab/>
      </w:r>
      <w:r w:rsidR="00822E92">
        <w:rPr>
          <w:rFonts w:ascii="Times New Roman" w:hAnsi="Times New Roman"/>
          <w:sz w:val="24"/>
          <w:lang w:eastAsia="ru-RU"/>
        </w:rPr>
        <w:tab/>
      </w:r>
      <w:r w:rsidR="00822E92">
        <w:rPr>
          <w:rFonts w:ascii="Times New Roman" w:hAnsi="Times New Roman"/>
          <w:sz w:val="24"/>
          <w:lang w:eastAsia="ru-RU"/>
        </w:rPr>
        <w:tab/>
      </w:r>
      <w:r w:rsidR="00822E92">
        <w:rPr>
          <w:rFonts w:ascii="Times New Roman" w:hAnsi="Times New Roman"/>
          <w:sz w:val="24"/>
          <w:lang w:eastAsia="ru-RU"/>
        </w:rPr>
        <w:tab/>
      </w:r>
      <w:r w:rsidR="00822E92">
        <w:rPr>
          <w:rFonts w:ascii="Times New Roman" w:hAnsi="Times New Roman"/>
          <w:sz w:val="24"/>
          <w:lang w:eastAsia="ru-RU"/>
        </w:rPr>
        <w:tab/>
        <w:t xml:space="preserve">№ </w:t>
      </w:r>
      <w:r>
        <w:rPr>
          <w:rFonts w:ascii="Times New Roman" w:hAnsi="Times New Roman"/>
          <w:sz w:val="24"/>
          <w:lang w:eastAsia="ru-RU"/>
        </w:rPr>
        <w:t>168п</w:t>
      </w:r>
    </w:p>
    <w:p w14:paraId="4CEA9892" w14:textId="77777777" w:rsidR="00822E92" w:rsidRDefault="00822E92" w:rsidP="00822E92">
      <w:pPr>
        <w:ind w:right="-1"/>
        <w:jc w:val="both"/>
        <w:rPr>
          <w:rFonts w:ascii="Times New Roman" w:hAnsi="Times New Roman"/>
          <w:sz w:val="24"/>
          <w:lang w:eastAsia="ru-RU"/>
        </w:rPr>
      </w:pPr>
    </w:p>
    <w:p w14:paraId="476DEC63" w14:textId="41AD9323" w:rsidR="00822E92" w:rsidRPr="00822E92" w:rsidRDefault="00822E92" w:rsidP="00822E92">
      <w:pPr>
        <w:ind w:right="-1"/>
        <w:jc w:val="both"/>
        <w:rPr>
          <w:rFonts w:ascii="Times New Roman" w:hAnsi="Times New Roman"/>
          <w:highlight w:val="yellow"/>
          <w:lang w:eastAsia="ru-RU"/>
        </w:rPr>
      </w:pPr>
      <w:r w:rsidRPr="00112BDB">
        <w:rPr>
          <w:rFonts w:ascii="Times New Roman" w:hAnsi="Times New Roman"/>
          <w:lang w:eastAsia="ru-RU"/>
        </w:rPr>
        <w:t>О</w:t>
      </w:r>
      <w:r>
        <w:rPr>
          <w:rFonts w:ascii="Times New Roman" w:hAnsi="Times New Roman"/>
          <w:lang w:eastAsia="ru-RU"/>
        </w:rPr>
        <w:t xml:space="preserve"> внесении изменений в постановление администрации города Дивногорска от 30.09.2015</w:t>
      </w:r>
      <w:r w:rsidR="00840C81">
        <w:rPr>
          <w:rFonts w:ascii="Times New Roman" w:hAnsi="Times New Roman"/>
          <w:lang w:eastAsia="ru-RU"/>
        </w:rPr>
        <w:t xml:space="preserve"> </w:t>
      </w:r>
      <w:r>
        <w:rPr>
          <w:rFonts w:ascii="Times New Roman" w:hAnsi="Times New Roman"/>
          <w:lang w:eastAsia="ru-RU"/>
        </w:rPr>
        <w:t xml:space="preserve">№ 154п «Об утверждении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(в ред. </w:t>
      </w:r>
      <w:proofErr w:type="spellStart"/>
      <w:r>
        <w:rPr>
          <w:rFonts w:ascii="Times New Roman" w:hAnsi="Times New Roman"/>
          <w:lang w:eastAsia="ru-RU"/>
        </w:rPr>
        <w:t>пост</w:t>
      </w:r>
      <w:proofErr w:type="gramStart"/>
      <w:r>
        <w:rPr>
          <w:rFonts w:ascii="Times New Roman" w:hAnsi="Times New Roman"/>
          <w:lang w:eastAsia="ru-RU"/>
        </w:rPr>
        <w:t>.о</w:t>
      </w:r>
      <w:proofErr w:type="gramEnd"/>
      <w:r>
        <w:rPr>
          <w:rFonts w:ascii="Times New Roman" w:hAnsi="Times New Roman"/>
          <w:lang w:eastAsia="ru-RU"/>
        </w:rPr>
        <w:t>т</w:t>
      </w:r>
      <w:proofErr w:type="spellEnd"/>
      <w:r>
        <w:rPr>
          <w:rFonts w:ascii="Times New Roman" w:hAnsi="Times New Roman"/>
          <w:lang w:eastAsia="ru-RU"/>
        </w:rPr>
        <w:t xml:space="preserve">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№109п, от 30.09.2020 № 172п, от 29.09.2021 № 158п, от 27.06.2022 № 117п, от 30.09.2022 № 176п, от 28.12.2022 № 226п, от 11.04.2023 № 43п</w:t>
      </w:r>
      <w:r w:rsidRPr="00822E92">
        <w:rPr>
          <w:rFonts w:ascii="Times New Roman" w:hAnsi="Times New Roman"/>
          <w:lang w:eastAsia="ru-RU"/>
        </w:rPr>
        <w:t>, от 14.09.2023 № 122п</w:t>
      </w:r>
      <w:r>
        <w:rPr>
          <w:rFonts w:ascii="Times New Roman" w:hAnsi="Times New Roman"/>
          <w:lang w:eastAsia="ru-RU"/>
        </w:rPr>
        <w:t xml:space="preserve">, </w:t>
      </w:r>
      <w:r w:rsidRPr="00822E92">
        <w:rPr>
          <w:rFonts w:ascii="Times New Roman" w:hAnsi="Times New Roman"/>
          <w:highlight w:val="yellow"/>
          <w:lang w:eastAsia="ru-RU"/>
        </w:rPr>
        <w:t>от 31.10.2023</w:t>
      </w:r>
    </w:p>
    <w:p w14:paraId="5EEBE76A" w14:textId="5F127ADD" w:rsidR="00822E92" w:rsidRDefault="00822E92" w:rsidP="00822E92">
      <w:pPr>
        <w:ind w:right="-1"/>
        <w:jc w:val="both"/>
        <w:rPr>
          <w:rFonts w:ascii="Times New Roman" w:hAnsi="Times New Roman"/>
          <w:lang w:eastAsia="ru-RU"/>
        </w:rPr>
      </w:pPr>
      <w:proofErr w:type="gramStart"/>
      <w:r w:rsidRPr="00822E92">
        <w:rPr>
          <w:rFonts w:ascii="Times New Roman" w:hAnsi="Times New Roman"/>
          <w:highlight w:val="yellow"/>
          <w:lang w:eastAsia="ru-RU"/>
        </w:rPr>
        <w:t>№ 150п)</w:t>
      </w:r>
      <w:proofErr w:type="gramEnd"/>
    </w:p>
    <w:p w14:paraId="1B19A733" w14:textId="77777777" w:rsidR="00822E92" w:rsidRDefault="00822E92" w:rsidP="00822E92">
      <w:pPr>
        <w:ind w:right="-1"/>
        <w:jc w:val="both"/>
        <w:rPr>
          <w:rFonts w:ascii="Times New Roman" w:hAnsi="Times New Roman"/>
          <w:b/>
          <w:lang w:eastAsia="ru-RU"/>
        </w:rPr>
      </w:pPr>
    </w:p>
    <w:p w14:paraId="42301343" w14:textId="77777777" w:rsidR="00822E92" w:rsidRDefault="00822E92" w:rsidP="00822E92">
      <w:pPr>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14:paraId="495FD2F9" w14:textId="77777777" w:rsidR="00822E92" w:rsidRDefault="00822E92" w:rsidP="00822E92">
      <w:pPr>
        <w:ind w:right="-1"/>
        <w:jc w:val="both"/>
        <w:rPr>
          <w:rFonts w:ascii="Times New Roman" w:hAnsi="Times New Roman"/>
          <w:b/>
          <w:sz w:val="28"/>
          <w:szCs w:val="28"/>
          <w:lang w:eastAsia="ru-RU"/>
        </w:rPr>
      </w:pPr>
      <w:r>
        <w:rPr>
          <w:rFonts w:ascii="Times New Roman" w:hAnsi="Times New Roman"/>
          <w:b/>
          <w:sz w:val="28"/>
          <w:szCs w:val="28"/>
          <w:lang w:eastAsia="ru-RU"/>
        </w:rPr>
        <w:t>ПОСТАНОВЛЯЮ:</w:t>
      </w:r>
    </w:p>
    <w:p w14:paraId="74F90E9E" w14:textId="1C1B49EE" w:rsidR="00822E92" w:rsidRPr="00840C81" w:rsidRDefault="00840C81" w:rsidP="00840C81">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cs="Calibri"/>
          <w:kern w:val="2"/>
          <w:sz w:val="28"/>
          <w:szCs w:val="28"/>
          <w:lang w:eastAsia="ru-RU"/>
          <w14:ligatures w14:val="standardContextual"/>
        </w:rPr>
        <w:t xml:space="preserve">1. </w:t>
      </w:r>
      <w:r w:rsidR="00822E92" w:rsidRPr="00840C81">
        <w:rPr>
          <w:rFonts w:ascii="Times New Roman" w:hAnsi="Times New Roman"/>
          <w:sz w:val="28"/>
          <w:szCs w:val="28"/>
          <w:lang w:eastAsia="ru-RU"/>
        </w:rPr>
        <w:t>Приложение к постановлению администрации города Дивногорска от 30.09.2015 №154п «Об утверждении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изложить в новой редакции, в соответствии с приложением к настоящему постановлению.</w:t>
      </w:r>
    </w:p>
    <w:p w14:paraId="11B2B8AA" w14:textId="77777777" w:rsidR="00822E92" w:rsidRDefault="00822E92" w:rsidP="00822E92">
      <w:pPr>
        <w:autoSpaceDE w:val="0"/>
        <w:autoSpaceDN w:val="0"/>
        <w:adjustRightInd w:val="0"/>
        <w:ind w:firstLine="709"/>
        <w:jc w:val="both"/>
        <w:outlineLvl w:val="1"/>
        <w:rPr>
          <w:rFonts w:ascii="Times New Roman" w:hAnsi="Times New Roman"/>
          <w:sz w:val="28"/>
          <w:szCs w:val="28"/>
          <w:lang w:eastAsia="ru-RU"/>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w:t>
      </w:r>
      <w:r>
        <w:rPr>
          <w:rFonts w:ascii="Times New Roman" w:hAnsi="Times New Roman"/>
          <w:sz w:val="28"/>
          <w:szCs w:val="28"/>
          <w:lang w:eastAsia="ru-RU"/>
        </w:rPr>
        <w:t xml:space="preserve"> реализации программы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 возложить на Спиридонову Н.В. директора муниципального казенного учреждения «Управление капитального строительства и городского хозяйства». </w:t>
      </w:r>
    </w:p>
    <w:p w14:paraId="10630F94" w14:textId="7D53776E" w:rsidR="00822E92" w:rsidRPr="00840C81" w:rsidRDefault="00840C81" w:rsidP="00840C81">
      <w:pPr>
        <w:tabs>
          <w:tab w:val="left" w:pos="993"/>
        </w:tabs>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kern w:val="2"/>
          <w:sz w:val="28"/>
          <w:szCs w:val="28"/>
          <w:lang w:eastAsia="ru-RU"/>
          <w14:ligatures w14:val="standardContextual"/>
        </w:rPr>
        <w:t xml:space="preserve">3. </w:t>
      </w:r>
      <w:r w:rsidR="00822E92" w:rsidRPr="00840C81">
        <w:rPr>
          <w:rFonts w:ascii="Times New Roman" w:hAnsi="Times New Roman"/>
          <w:sz w:val="28"/>
          <w:szCs w:val="28"/>
          <w:lang w:eastAsia="ru-RU"/>
        </w:rPr>
        <w:t>Постановление</w:t>
      </w:r>
      <w:r w:rsidRPr="00840C81">
        <w:rPr>
          <w:rFonts w:ascii="Times New Roman" w:hAnsi="Times New Roman"/>
          <w:sz w:val="28"/>
          <w:szCs w:val="28"/>
          <w:lang w:eastAsia="ru-RU"/>
        </w:rPr>
        <w:t xml:space="preserve"> </w:t>
      </w:r>
      <w:r w:rsidR="00822E92" w:rsidRPr="00840C81">
        <w:rPr>
          <w:rFonts w:ascii="Times New Roman" w:hAnsi="Times New Roman"/>
          <w:sz w:val="28"/>
          <w:szCs w:val="28"/>
          <w:lang w:eastAsia="ru-RU"/>
        </w:rPr>
        <w:t>подлежит</w:t>
      </w:r>
      <w:r w:rsidRPr="00840C81">
        <w:rPr>
          <w:rFonts w:ascii="Times New Roman" w:hAnsi="Times New Roman"/>
          <w:sz w:val="28"/>
          <w:szCs w:val="28"/>
          <w:lang w:eastAsia="ru-RU"/>
        </w:rPr>
        <w:t xml:space="preserve"> </w:t>
      </w:r>
      <w:r w:rsidR="00822E92" w:rsidRPr="00840C81">
        <w:rPr>
          <w:rFonts w:ascii="Times New Roman" w:hAnsi="Times New Roman"/>
          <w:sz w:val="28"/>
          <w:szCs w:val="28"/>
          <w:lang w:eastAsia="ru-RU"/>
        </w:rPr>
        <w:t>опубликованию</w:t>
      </w:r>
      <w:r w:rsidRPr="00840C81">
        <w:rPr>
          <w:rFonts w:ascii="Times New Roman" w:hAnsi="Times New Roman"/>
          <w:sz w:val="28"/>
          <w:szCs w:val="28"/>
          <w:lang w:eastAsia="ru-RU"/>
        </w:rPr>
        <w:t xml:space="preserve"> </w:t>
      </w:r>
      <w:r w:rsidR="00822E92" w:rsidRPr="00840C81">
        <w:rPr>
          <w:rFonts w:ascii="Times New Roman" w:hAnsi="Times New Roman"/>
          <w:sz w:val="28"/>
          <w:szCs w:val="28"/>
          <w:lang w:eastAsia="ru-RU"/>
        </w:rPr>
        <w:t>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14:paraId="43594E9F" w14:textId="06E4A9C9" w:rsidR="00822E92" w:rsidRPr="00840C81" w:rsidRDefault="00840C81" w:rsidP="00840C81">
      <w:pPr>
        <w:tabs>
          <w:tab w:val="left" w:pos="993"/>
        </w:tabs>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kern w:val="2"/>
          <w:sz w:val="28"/>
          <w:szCs w:val="28"/>
          <w:lang w:eastAsia="ru-RU"/>
          <w14:ligatures w14:val="standardContextual"/>
        </w:rPr>
        <w:t xml:space="preserve">4. </w:t>
      </w:r>
      <w:r w:rsidR="00822E92" w:rsidRPr="00840C81">
        <w:rPr>
          <w:rFonts w:ascii="Times New Roman" w:hAnsi="Times New Roman"/>
          <w:sz w:val="28"/>
          <w:szCs w:val="28"/>
          <w:lang w:eastAsia="ru-RU"/>
        </w:rPr>
        <w:t>Постановление вступает в силу в день, следующий за днем его официального опубликования.</w:t>
      </w:r>
    </w:p>
    <w:p w14:paraId="542A09E5" w14:textId="27F97FDC" w:rsidR="00822E92" w:rsidRDefault="00840C81" w:rsidP="00840C81">
      <w:pPr>
        <w:tabs>
          <w:tab w:val="left" w:pos="993"/>
        </w:tabs>
        <w:overflowPunct w:val="0"/>
        <w:autoSpaceDE w:val="0"/>
        <w:autoSpaceDN w:val="0"/>
        <w:adjustRightInd w:val="0"/>
        <w:ind w:right="-1" w:firstLine="709"/>
        <w:contextualSpacing/>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5. </w:t>
      </w:r>
      <w:proofErr w:type="gramStart"/>
      <w:r w:rsidR="00822E92">
        <w:rPr>
          <w:rFonts w:ascii="Times New Roman" w:hAnsi="Times New Roman"/>
          <w:sz w:val="28"/>
          <w:szCs w:val="28"/>
          <w:lang w:eastAsia="ru-RU"/>
        </w:rPr>
        <w:t>Контроль за</w:t>
      </w:r>
      <w:proofErr w:type="gramEnd"/>
      <w:r w:rsidR="00822E92">
        <w:rPr>
          <w:rFonts w:ascii="Times New Roman" w:hAnsi="Times New Roman"/>
          <w:sz w:val="28"/>
          <w:szCs w:val="28"/>
          <w:lang w:eastAsia="ru-RU"/>
        </w:rPr>
        <w:t xml:space="preserve"> исполнением настоящего постановления оставляю за собой.</w:t>
      </w:r>
    </w:p>
    <w:p w14:paraId="6BCA71C0" w14:textId="77777777" w:rsidR="00822E92" w:rsidRDefault="00822E92" w:rsidP="00822E92">
      <w:pPr>
        <w:autoSpaceDE w:val="0"/>
        <w:autoSpaceDN w:val="0"/>
        <w:adjustRightInd w:val="0"/>
        <w:ind w:right="-1"/>
        <w:jc w:val="both"/>
        <w:rPr>
          <w:rFonts w:ascii="Times New Roman" w:hAnsi="Times New Roman"/>
          <w:sz w:val="28"/>
          <w:szCs w:val="28"/>
          <w:lang w:eastAsia="ru-RU"/>
        </w:rPr>
      </w:pPr>
    </w:p>
    <w:p w14:paraId="507AD19A" w14:textId="77777777" w:rsidR="00822E92" w:rsidRDefault="00822E92" w:rsidP="00822E92">
      <w:pPr>
        <w:autoSpaceDE w:val="0"/>
        <w:autoSpaceDN w:val="0"/>
        <w:adjustRightInd w:val="0"/>
        <w:ind w:right="-1"/>
        <w:jc w:val="both"/>
        <w:rPr>
          <w:rFonts w:ascii="Times New Roman" w:hAnsi="Times New Roman"/>
          <w:sz w:val="28"/>
          <w:szCs w:val="28"/>
          <w:lang w:eastAsia="ru-RU"/>
        </w:rPr>
      </w:pPr>
    </w:p>
    <w:p w14:paraId="12C7EEB8" w14:textId="320E3CAC" w:rsidR="00822E92" w:rsidRDefault="00822E92" w:rsidP="00822E92">
      <w:pPr>
        <w:rPr>
          <w:rFonts w:ascii="Times New Roman" w:hAnsi="Times New Roman"/>
          <w:sz w:val="28"/>
          <w:szCs w:val="28"/>
          <w:lang w:eastAsia="ru-RU"/>
        </w:rPr>
      </w:pPr>
      <w:r>
        <w:rPr>
          <w:rFonts w:ascii="Times New Roman" w:hAnsi="Times New Roman"/>
          <w:sz w:val="28"/>
          <w:szCs w:val="28"/>
          <w:lang w:eastAsia="ru-RU"/>
        </w:rPr>
        <w:t>Глава города</w:t>
      </w:r>
      <w:r w:rsidR="00840C81">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840C81">
        <w:rPr>
          <w:rFonts w:ascii="Times New Roman" w:hAnsi="Times New Roman"/>
          <w:sz w:val="28"/>
          <w:szCs w:val="28"/>
          <w:lang w:eastAsia="ru-RU"/>
        </w:rPr>
        <w:tab/>
      </w:r>
      <w:r w:rsidR="00840C81">
        <w:rPr>
          <w:rFonts w:ascii="Times New Roman" w:hAnsi="Times New Roman"/>
          <w:sz w:val="28"/>
          <w:szCs w:val="28"/>
          <w:lang w:eastAsia="ru-RU"/>
        </w:rPr>
        <w:tab/>
      </w:r>
      <w:r>
        <w:rPr>
          <w:rFonts w:ascii="Times New Roman" w:hAnsi="Times New Roman"/>
          <w:sz w:val="28"/>
          <w:szCs w:val="28"/>
          <w:lang w:eastAsia="ru-RU"/>
        </w:rPr>
        <w:t>С.И. Егоров</w:t>
      </w:r>
    </w:p>
    <w:p w14:paraId="28CAD8FA" w14:textId="3A5CF2C6" w:rsidR="001B62F1" w:rsidRDefault="001B62F1" w:rsidP="001B62F1">
      <w:pPr>
        <w:overflowPunct w:val="0"/>
        <w:autoSpaceDE w:val="0"/>
        <w:autoSpaceDN w:val="0"/>
        <w:adjustRightInd w:val="0"/>
        <w:ind w:left="4956" w:right="-1" w:firstLine="708"/>
        <w:textAlignment w:val="baseline"/>
        <w:rPr>
          <w:rFonts w:ascii="Times New Roman" w:hAnsi="Times New Roman"/>
          <w:lang w:eastAsia="ru-RU"/>
        </w:rPr>
      </w:pPr>
      <w:r>
        <w:rPr>
          <w:rFonts w:ascii="Times New Roman" w:hAnsi="Times New Roman"/>
        </w:rPr>
        <w:lastRenderedPageBreak/>
        <w:t>Приложение к постановлению</w:t>
      </w:r>
      <w:r w:rsidR="00840C81">
        <w:rPr>
          <w:rFonts w:ascii="Times New Roman" w:hAnsi="Times New Roman"/>
        </w:rPr>
        <w:t xml:space="preserve"> </w:t>
      </w:r>
    </w:p>
    <w:p w14:paraId="08F2B615" w14:textId="77777777" w:rsidR="001B62F1" w:rsidRDefault="001B62F1" w:rsidP="001B62F1">
      <w:pPr>
        <w:overflowPunct w:val="0"/>
        <w:autoSpaceDE w:val="0"/>
        <w:autoSpaceDN w:val="0"/>
        <w:adjustRightInd w:val="0"/>
        <w:ind w:left="5244" w:right="-1" w:firstLine="420"/>
        <w:textAlignment w:val="baseline"/>
        <w:rPr>
          <w:rFonts w:ascii="Times New Roman" w:hAnsi="Times New Roman"/>
          <w:lang w:eastAsia="ru-RU"/>
        </w:rPr>
      </w:pPr>
      <w:r>
        <w:rPr>
          <w:rFonts w:ascii="Times New Roman" w:hAnsi="Times New Roman"/>
          <w:lang w:eastAsia="ru-RU"/>
        </w:rPr>
        <w:t>администрации города Дивногорска</w:t>
      </w:r>
    </w:p>
    <w:p w14:paraId="623FED23" w14:textId="32ADEB93" w:rsidR="001B62F1" w:rsidRDefault="001B62F1" w:rsidP="001B62F1">
      <w:pPr>
        <w:ind w:left="5244" w:right="-1" w:firstLine="420"/>
        <w:jc w:val="both"/>
        <w:rPr>
          <w:rFonts w:ascii="Times New Roman" w:hAnsi="Times New Roman"/>
        </w:rPr>
      </w:pPr>
      <w:r w:rsidRPr="001B62F1">
        <w:rPr>
          <w:rFonts w:ascii="Times New Roman" w:hAnsi="Times New Roman"/>
          <w:highlight w:val="yellow"/>
          <w:lang w:eastAsia="ru-RU"/>
        </w:rPr>
        <w:t>от</w:t>
      </w:r>
      <w:r w:rsidR="00516236">
        <w:rPr>
          <w:rFonts w:ascii="Times New Roman" w:hAnsi="Times New Roman"/>
          <w:highlight w:val="yellow"/>
          <w:lang w:eastAsia="ru-RU"/>
        </w:rPr>
        <w:t xml:space="preserve"> 22</w:t>
      </w:r>
      <w:r w:rsidRPr="001B62F1">
        <w:rPr>
          <w:rFonts w:ascii="Times New Roman" w:hAnsi="Times New Roman"/>
          <w:highlight w:val="yellow"/>
          <w:lang w:eastAsia="ru-RU"/>
        </w:rPr>
        <w:t>.</w:t>
      </w:r>
      <w:r w:rsidR="00516236">
        <w:rPr>
          <w:rFonts w:ascii="Times New Roman" w:hAnsi="Times New Roman"/>
          <w:highlight w:val="yellow"/>
          <w:lang w:eastAsia="ru-RU"/>
        </w:rPr>
        <w:t>12</w:t>
      </w:r>
      <w:r w:rsidRPr="001B62F1">
        <w:rPr>
          <w:rFonts w:ascii="Times New Roman" w:hAnsi="Times New Roman"/>
          <w:highlight w:val="yellow"/>
          <w:lang w:eastAsia="ru-RU"/>
        </w:rPr>
        <w:t>.2023г.</w:t>
      </w:r>
      <w:r w:rsidR="00840C81">
        <w:rPr>
          <w:rFonts w:ascii="Times New Roman" w:hAnsi="Times New Roman"/>
          <w:highlight w:val="yellow"/>
          <w:lang w:eastAsia="ru-RU"/>
        </w:rPr>
        <w:t xml:space="preserve"> </w:t>
      </w:r>
      <w:r w:rsidRPr="001B62F1">
        <w:rPr>
          <w:rFonts w:ascii="Times New Roman" w:hAnsi="Times New Roman"/>
          <w:highlight w:val="yellow"/>
          <w:lang w:eastAsia="ru-RU"/>
        </w:rPr>
        <w:t xml:space="preserve">№ </w:t>
      </w:r>
      <w:r w:rsidR="00516236">
        <w:rPr>
          <w:rFonts w:ascii="Times New Roman" w:hAnsi="Times New Roman"/>
          <w:lang w:eastAsia="ru-RU"/>
        </w:rPr>
        <w:t>168п</w:t>
      </w:r>
      <w:r w:rsidR="00840C81">
        <w:rPr>
          <w:rFonts w:ascii="Times New Roman" w:hAnsi="Times New Roman"/>
        </w:rPr>
        <w:t xml:space="preserve"> </w:t>
      </w:r>
    </w:p>
    <w:p w14:paraId="497949AE" w14:textId="4D5F18BC" w:rsidR="001B62F1" w:rsidRDefault="00840C81" w:rsidP="001B62F1">
      <w:pPr>
        <w:rPr>
          <w:rFonts w:ascii="Times New Roman" w:hAnsi="Times New Roman"/>
        </w:rPr>
      </w:pPr>
      <w:r>
        <w:rPr>
          <w:rFonts w:ascii="Times New Roman" w:hAnsi="Times New Roman"/>
        </w:rPr>
        <w:t xml:space="preserve"> </w:t>
      </w:r>
    </w:p>
    <w:p w14:paraId="4A2720F4" w14:textId="1E3B187C" w:rsidR="008B1610" w:rsidRPr="008B1610" w:rsidRDefault="008B1610" w:rsidP="008B1610">
      <w:pPr>
        <w:overflowPunct w:val="0"/>
        <w:autoSpaceDE w:val="0"/>
        <w:autoSpaceDN w:val="0"/>
        <w:adjustRightInd w:val="0"/>
        <w:ind w:left="4956" w:right="-1" w:firstLine="708"/>
        <w:textAlignment w:val="baseline"/>
        <w:rPr>
          <w:rFonts w:ascii="Times New Roman" w:hAnsi="Times New Roman"/>
          <w:lang w:eastAsia="ru-RU"/>
        </w:rPr>
      </w:pPr>
      <w:r w:rsidRPr="008B1610">
        <w:rPr>
          <w:rFonts w:ascii="Times New Roman" w:hAnsi="Times New Roman"/>
          <w:lang w:eastAsia="ru-RU"/>
        </w:rPr>
        <w:t xml:space="preserve">Приложение к постановлению </w:t>
      </w:r>
    </w:p>
    <w:p w14:paraId="5A280529" w14:textId="77777777" w:rsidR="008B1610" w:rsidRPr="008B1610" w:rsidRDefault="008B1610" w:rsidP="008B1610">
      <w:pPr>
        <w:overflowPunct w:val="0"/>
        <w:autoSpaceDE w:val="0"/>
        <w:autoSpaceDN w:val="0"/>
        <w:adjustRightInd w:val="0"/>
        <w:ind w:left="5244" w:right="-1" w:firstLine="420"/>
        <w:textAlignment w:val="baseline"/>
        <w:rPr>
          <w:rFonts w:ascii="Times New Roman" w:hAnsi="Times New Roman"/>
          <w:lang w:eastAsia="ru-RU"/>
        </w:rPr>
      </w:pPr>
      <w:r w:rsidRPr="008B1610">
        <w:rPr>
          <w:rFonts w:ascii="Times New Roman" w:hAnsi="Times New Roman"/>
          <w:lang w:eastAsia="ru-RU"/>
        </w:rPr>
        <w:t>администрации города Дивногорска</w:t>
      </w:r>
    </w:p>
    <w:p w14:paraId="4C5ACB8A" w14:textId="77777777" w:rsidR="008B1610" w:rsidRPr="008B1610" w:rsidRDefault="008B1610" w:rsidP="008B1610">
      <w:pPr>
        <w:ind w:left="5244" w:right="-1" w:firstLine="420"/>
        <w:jc w:val="both"/>
        <w:rPr>
          <w:rFonts w:ascii="Times New Roman" w:hAnsi="Times New Roman"/>
          <w:lang w:eastAsia="ru-RU"/>
        </w:rPr>
      </w:pPr>
      <w:r w:rsidRPr="008B1610">
        <w:rPr>
          <w:rFonts w:ascii="Times New Roman" w:hAnsi="Times New Roman"/>
          <w:lang w:eastAsia="ru-RU"/>
        </w:rPr>
        <w:t>от 30.09.2015 № 154п</w:t>
      </w:r>
    </w:p>
    <w:p w14:paraId="523F3836" w14:textId="77777777" w:rsidR="008B1610" w:rsidRPr="008B1610" w:rsidRDefault="008B1610" w:rsidP="008B1610">
      <w:pPr>
        <w:ind w:left="5244" w:right="-1" w:firstLine="420"/>
        <w:jc w:val="both"/>
        <w:rPr>
          <w:rFonts w:ascii="Times New Roman" w:hAnsi="Times New Roman"/>
          <w:lang w:eastAsia="ru-RU"/>
        </w:rPr>
      </w:pPr>
    </w:p>
    <w:p w14:paraId="5E5C499B" w14:textId="77777777" w:rsidR="008B1610" w:rsidRPr="008B1610" w:rsidRDefault="008B1610" w:rsidP="008B1610">
      <w:pPr>
        <w:overflowPunct w:val="0"/>
        <w:autoSpaceDE w:val="0"/>
        <w:autoSpaceDN w:val="0"/>
        <w:adjustRightInd w:val="0"/>
        <w:ind w:right="-1"/>
        <w:jc w:val="center"/>
        <w:textAlignment w:val="baseline"/>
        <w:rPr>
          <w:rFonts w:ascii="Times New Roman" w:hAnsi="Times New Roman"/>
          <w:sz w:val="28"/>
          <w:szCs w:val="28"/>
          <w:lang w:eastAsia="ru-RU"/>
        </w:rPr>
      </w:pPr>
      <w:r w:rsidRPr="008B1610">
        <w:rPr>
          <w:rFonts w:ascii="Times New Roman" w:hAnsi="Times New Roman"/>
          <w:sz w:val="28"/>
          <w:szCs w:val="28"/>
          <w:lang w:eastAsia="ru-RU"/>
        </w:rPr>
        <w:t>МУНИЦИПАЛЬНАЯ ПРОГРАММА</w:t>
      </w:r>
    </w:p>
    <w:p w14:paraId="15809EEC" w14:textId="77777777" w:rsidR="008B1610" w:rsidRPr="008B1610" w:rsidRDefault="008B1610" w:rsidP="008B1610">
      <w:pPr>
        <w:overflowPunct w:val="0"/>
        <w:autoSpaceDE w:val="0"/>
        <w:autoSpaceDN w:val="0"/>
        <w:adjustRightInd w:val="0"/>
        <w:ind w:right="-1"/>
        <w:jc w:val="center"/>
        <w:textAlignment w:val="baseline"/>
        <w:rPr>
          <w:rFonts w:ascii="Times New Roman" w:hAnsi="Times New Roman"/>
          <w:sz w:val="28"/>
          <w:szCs w:val="28"/>
        </w:rPr>
      </w:pPr>
      <w:r w:rsidRPr="008B1610">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Pr="008B1610">
        <w:rPr>
          <w:rFonts w:ascii="Times New Roman" w:hAnsi="Times New Roman"/>
          <w:sz w:val="28"/>
          <w:szCs w:val="28"/>
        </w:rPr>
        <w:t>»</w:t>
      </w:r>
    </w:p>
    <w:p w14:paraId="025D6E86" w14:textId="77777777" w:rsidR="008B1610" w:rsidRPr="008B1610" w:rsidRDefault="008B1610" w:rsidP="008B1610">
      <w:pPr>
        <w:overflowPunct w:val="0"/>
        <w:autoSpaceDE w:val="0"/>
        <w:autoSpaceDN w:val="0"/>
        <w:adjustRightInd w:val="0"/>
        <w:ind w:right="-1"/>
        <w:jc w:val="center"/>
        <w:textAlignment w:val="baseline"/>
        <w:rPr>
          <w:rFonts w:ascii="Times New Roman" w:hAnsi="Times New Roman"/>
          <w:sz w:val="28"/>
          <w:szCs w:val="28"/>
          <w:lang w:eastAsia="ru-RU"/>
        </w:rPr>
      </w:pPr>
    </w:p>
    <w:p w14:paraId="5565B34A" w14:textId="77777777" w:rsidR="008B1610" w:rsidRPr="008B1610" w:rsidRDefault="008B1610" w:rsidP="008B1610">
      <w:pPr>
        <w:overflowPunct w:val="0"/>
        <w:autoSpaceDE w:val="0"/>
        <w:autoSpaceDN w:val="0"/>
        <w:adjustRightInd w:val="0"/>
        <w:ind w:right="-1"/>
        <w:jc w:val="center"/>
        <w:textAlignment w:val="baseline"/>
        <w:rPr>
          <w:rFonts w:ascii="Times New Roman" w:hAnsi="Times New Roman"/>
          <w:sz w:val="28"/>
          <w:szCs w:val="28"/>
          <w:lang w:eastAsia="ru-RU"/>
        </w:rPr>
      </w:pPr>
      <w:r w:rsidRPr="008B1610">
        <w:rPr>
          <w:rFonts w:ascii="Times New Roman" w:hAnsi="Times New Roman"/>
          <w:sz w:val="28"/>
          <w:szCs w:val="28"/>
          <w:lang w:eastAsia="ru-RU"/>
        </w:rPr>
        <w:t>Раздел 1. ПАСПОРТ МУНИЦИПАЛЬНОЙ ПРОГРАММЫ</w:t>
      </w:r>
    </w:p>
    <w:p w14:paraId="399C08F5" w14:textId="77777777" w:rsidR="008B1610" w:rsidRPr="008B1610" w:rsidRDefault="008B1610" w:rsidP="008B1610">
      <w:pPr>
        <w:overflowPunct w:val="0"/>
        <w:autoSpaceDE w:val="0"/>
        <w:autoSpaceDN w:val="0"/>
        <w:adjustRightInd w:val="0"/>
        <w:ind w:right="-1"/>
        <w:jc w:val="center"/>
        <w:textAlignment w:val="baseline"/>
        <w:rPr>
          <w:rFonts w:ascii="Times New Roman" w:hAnsi="Times New Roman"/>
          <w:sz w:val="28"/>
          <w:szCs w:val="28"/>
          <w:lang w:eastAsia="ru-RU"/>
        </w:rPr>
      </w:pPr>
      <w:r w:rsidRPr="008B1610">
        <w:rPr>
          <w:rFonts w:ascii="Times New Roman" w:hAnsi="Times New Roman"/>
          <w:sz w:val="28"/>
          <w:szCs w:val="28"/>
        </w:rPr>
        <w:t>«Функционирование жилищно-коммунального хозяйства и повышение энергетической эффективности</w:t>
      </w:r>
      <w:r w:rsidRPr="008B1610">
        <w:rPr>
          <w:rFonts w:ascii="Times New Roman" w:hAnsi="Times New Roman"/>
          <w:sz w:val="28"/>
          <w:szCs w:val="28"/>
          <w:lang w:eastAsia="ru-RU"/>
        </w:rPr>
        <w:t xml:space="preserve"> муниципального образования город Дивногорск</w:t>
      </w:r>
      <w:r w:rsidRPr="008B1610">
        <w:rPr>
          <w:rFonts w:ascii="Times New Roman" w:hAnsi="Times New Roman"/>
          <w:sz w:val="28"/>
          <w:szCs w:val="28"/>
        </w:rPr>
        <w:t>»</w:t>
      </w:r>
    </w:p>
    <w:p w14:paraId="32107F23" w14:textId="77777777" w:rsidR="008B1610" w:rsidRPr="008B1610" w:rsidRDefault="008B1610" w:rsidP="008B1610">
      <w:pPr>
        <w:overflowPunct w:val="0"/>
        <w:autoSpaceDE w:val="0"/>
        <w:autoSpaceDN w:val="0"/>
        <w:adjustRightInd w:val="0"/>
        <w:ind w:right="-1"/>
        <w:jc w:val="center"/>
        <w:textAlignment w:val="baseline"/>
        <w:rPr>
          <w:rFonts w:ascii="Times New Roman" w:hAnsi="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6238"/>
      </w:tblGrid>
      <w:tr w:rsidR="008B1610" w:rsidRPr="008B1610" w14:paraId="7DFAA8D9" w14:textId="77777777" w:rsidTr="00840C81">
        <w:tc>
          <w:tcPr>
            <w:tcW w:w="2976" w:type="dxa"/>
          </w:tcPr>
          <w:p w14:paraId="3DEA3D47" w14:textId="77777777" w:rsidR="008B1610" w:rsidRPr="008B1610" w:rsidRDefault="008B1610" w:rsidP="008B1610">
            <w:pPr>
              <w:autoSpaceDE w:val="0"/>
              <w:autoSpaceDN w:val="0"/>
              <w:adjustRightInd w:val="0"/>
              <w:ind w:right="-1"/>
              <w:jc w:val="both"/>
              <w:rPr>
                <w:rFonts w:ascii="Times New Roman" w:hAnsi="Times New Roman"/>
                <w:sz w:val="28"/>
                <w:szCs w:val="28"/>
              </w:rPr>
            </w:pPr>
            <w:r w:rsidRPr="008B1610">
              <w:rPr>
                <w:rFonts w:ascii="Times New Roman" w:hAnsi="Times New Roman"/>
                <w:sz w:val="28"/>
                <w:szCs w:val="28"/>
              </w:rPr>
              <w:t>Наименование муниципальной программы</w:t>
            </w:r>
          </w:p>
        </w:tc>
        <w:tc>
          <w:tcPr>
            <w:tcW w:w="6238" w:type="dxa"/>
          </w:tcPr>
          <w:p w14:paraId="5E3DA548" w14:textId="77777777" w:rsidR="008B1610" w:rsidRPr="008B1610" w:rsidRDefault="008B1610" w:rsidP="008B1610">
            <w:pPr>
              <w:spacing w:before="40"/>
              <w:ind w:right="-1"/>
              <w:jc w:val="both"/>
              <w:rPr>
                <w:rFonts w:ascii="Times New Roman" w:hAnsi="Times New Roman"/>
                <w:sz w:val="28"/>
                <w:szCs w:val="28"/>
              </w:rPr>
            </w:pPr>
            <w:r w:rsidRPr="008B1610">
              <w:rPr>
                <w:rFonts w:ascii="Times New Roman" w:hAnsi="Times New Roman"/>
                <w:sz w:val="28"/>
                <w:szCs w:val="28"/>
              </w:rPr>
              <w:t>«Функционирование жилищно-коммунального хозяйства и повышение энергетической эффективности</w:t>
            </w:r>
            <w:r w:rsidRPr="008B1610">
              <w:rPr>
                <w:rFonts w:ascii="Times New Roman" w:hAnsi="Times New Roman"/>
                <w:sz w:val="28"/>
                <w:szCs w:val="28"/>
                <w:lang w:eastAsia="ru-RU"/>
              </w:rPr>
              <w:t xml:space="preserve"> муниципального образования город Дивногорск</w:t>
            </w:r>
            <w:r w:rsidRPr="008B1610">
              <w:rPr>
                <w:rFonts w:ascii="Times New Roman" w:hAnsi="Times New Roman"/>
                <w:sz w:val="28"/>
                <w:szCs w:val="28"/>
              </w:rPr>
              <w:t xml:space="preserve">» </w:t>
            </w:r>
          </w:p>
        </w:tc>
      </w:tr>
      <w:tr w:rsidR="008B1610" w:rsidRPr="008B1610" w14:paraId="1DFFE68F" w14:textId="77777777" w:rsidTr="00840C81">
        <w:tc>
          <w:tcPr>
            <w:tcW w:w="2976" w:type="dxa"/>
          </w:tcPr>
          <w:p w14:paraId="142C8A0A" w14:textId="77777777" w:rsidR="008B1610" w:rsidRPr="008B1610" w:rsidRDefault="008B1610" w:rsidP="008B1610">
            <w:pPr>
              <w:autoSpaceDE w:val="0"/>
              <w:autoSpaceDN w:val="0"/>
              <w:adjustRightInd w:val="0"/>
              <w:ind w:right="-1"/>
              <w:rPr>
                <w:rFonts w:ascii="Times New Roman" w:hAnsi="Times New Roman"/>
                <w:sz w:val="28"/>
                <w:szCs w:val="28"/>
              </w:rPr>
            </w:pPr>
            <w:r w:rsidRPr="008B1610">
              <w:rPr>
                <w:rFonts w:ascii="Times New Roman" w:hAnsi="Times New Roman"/>
                <w:sz w:val="28"/>
                <w:szCs w:val="28"/>
              </w:rPr>
              <w:t>Основание для разработки муниципальной программы</w:t>
            </w:r>
          </w:p>
          <w:p w14:paraId="0BB86931" w14:textId="77777777" w:rsidR="008B1610" w:rsidRPr="008B1610" w:rsidRDefault="008B1610" w:rsidP="008B1610">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3CA8422F" w14:textId="77777777" w:rsidR="008B1610" w:rsidRPr="008B1610" w:rsidRDefault="008B1610" w:rsidP="008B1610">
            <w:pPr>
              <w:spacing w:before="40"/>
              <w:jc w:val="both"/>
              <w:rPr>
                <w:rFonts w:ascii="Times New Roman" w:hAnsi="Times New Roman"/>
                <w:sz w:val="28"/>
                <w:szCs w:val="28"/>
                <w:lang w:eastAsia="ru-RU"/>
              </w:rPr>
            </w:pPr>
            <w:proofErr w:type="gramStart"/>
            <w:r w:rsidRPr="008B1610">
              <w:rPr>
                <w:rFonts w:ascii="Times New Roman" w:hAnsi="Times New Roman"/>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 «Об утверждении перечня муниципальных программ города Дивногорска»</w:t>
            </w:r>
            <w:proofErr w:type="gramEnd"/>
          </w:p>
        </w:tc>
      </w:tr>
      <w:tr w:rsidR="008B1610" w:rsidRPr="008B1610" w14:paraId="3F023DFC" w14:textId="77777777" w:rsidTr="00840C81">
        <w:tc>
          <w:tcPr>
            <w:tcW w:w="2976" w:type="dxa"/>
          </w:tcPr>
          <w:p w14:paraId="7D3CBB7C" w14:textId="77777777" w:rsidR="008B1610" w:rsidRPr="008B1610" w:rsidRDefault="008B1610" w:rsidP="008B1610">
            <w:pPr>
              <w:autoSpaceDE w:val="0"/>
              <w:autoSpaceDN w:val="0"/>
              <w:adjustRightInd w:val="0"/>
              <w:ind w:right="-1"/>
              <w:jc w:val="both"/>
              <w:rPr>
                <w:rFonts w:ascii="Times New Roman" w:hAnsi="Times New Roman"/>
                <w:sz w:val="28"/>
                <w:szCs w:val="28"/>
              </w:rPr>
            </w:pPr>
            <w:r w:rsidRPr="008B1610">
              <w:rPr>
                <w:rFonts w:ascii="Times New Roman" w:hAnsi="Times New Roman"/>
                <w:sz w:val="28"/>
                <w:szCs w:val="28"/>
              </w:rPr>
              <w:t>Ответственный исполнитель муниципальной программы</w:t>
            </w:r>
          </w:p>
        </w:tc>
        <w:tc>
          <w:tcPr>
            <w:tcW w:w="6238" w:type="dxa"/>
          </w:tcPr>
          <w:p w14:paraId="1DF18573" w14:textId="77777777" w:rsidR="008B1610" w:rsidRPr="008B1610" w:rsidRDefault="008B1610" w:rsidP="008B1610">
            <w:pPr>
              <w:overflowPunct w:val="0"/>
              <w:autoSpaceDE w:val="0"/>
              <w:autoSpaceDN w:val="0"/>
              <w:adjustRightInd w:val="0"/>
              <w:ind w:right="-1"/>
              <w:jc w:val="both"/>
              <w:textAlignment w:val="baseline"/>
              <w:rPr>
                <w:rFonts w:ascii="Times New Roman" w:hAnsi="Times New Roman"/>
                <w:color w:val="000000"/>
                <w:sz w:val="28"/>
                <w:szCs w:val="28"/>
              </w:rPr>
            </w:pPr>
            <w:r w:rsidRPr="008B1610">
              <w:rPr>
                <w:rFonts w:ascii="Times New Roman" w:hAnsi="Times New Roman"/>
                <w:color w:val="000000"/>
                <w:sz w:val="28"/>
                <w:szCs w:val="28"/>
              </w:rPr>
              <w:t xml:space="preserve"> </w:t>
            </w:r>
          </w:p>
          <w:p w14:paraId="55995AED" w14:textId="77777777" w:rsidR="008B1610" w:rsidRPr="008B1610" w:rsidRDefault="008B1610" w:rsidP="008B1610">
            <w:pPr>
              <w:overflowPunct w:val="0"/>
              <w:autoSpaceDE w:val="0"/>
              <w:autoSpaceDN w:val="0"/>
              <w:adjustRightInd w:val="0"/>
              <w:ind w:right="-1"/>
              <w:jc w:val="both"/>
              <w:textAlignment w:val="baseline"/>
              <w:rPr>
                <w:rFonts w:ascii="Times New Roman" w:hAnsi="Times New Roman"/>
                <w:color w:val="000000"/>
                <w:sz w:val="28"/>
                <w:szCs w:val="28"/>
              </w:rPr>
            </w:pPr>
            <w:r w:rsidRPr="008B1610">
              <w:rPr>
                <w:rFonts w:ascii="Times New Roman" w:hAnsi="Times New Roman"/>
                <w:color w:val="000000"/>
                <w:sz w:val="28"/>
                <w:szCs w:val="28"/>
              </w:rPr>
              <w:t>МКУ «Городское хозяйство» г. Дивногорска (до 2022г.)</w:t>
            </w:r>
          </w:p>
          <w:p w14:paraId="7742213E" w14:textId="77777777" w:rsidR="008B1610" w:rsidRPr="008B1610" w:rsidRDefault="008B1610" w:rsidP="008B1610">
            <w:pPr>
              <w:overflowPunct w:val="0"/>
              <w:autoSpaceDE w:val="0"/>
              <w:autoSpaceDN w:val="0"/>
              <w:adjustRightInd w:val="0"/>
              <w:ind w:right="-1"/>
              <w:jc w:val="both"/>
              <w:textAlignment w:val="baseline"/>
              <w:rPr>
                <w:rFonts w:ascii="Times New Roman" w:hAnsi="Times New Roman"/>
                <w:color w:val="000000"/>
                <w:sz w:val="28"/>
                <w:szCs w:val="28"/>
              </w:rPr>
            </w:pPr>
            <w:r w:rsidRPr="008B1610">
              <w:rPr>
                <w:rFonts w:ascii="Times New Roman" w:hAnsi="Times New Roman"/>
                <w:color w:val="000000"/>
                <w:sz w:val="28"/>
                <w:szCs w:val="28"/>
              </w:rPr>
              <w:t>МКУ «УСГХ»</w:t>
            </w:r>
          </w:p>
        </w:tc>
      </w:tr>
      <w:tr w:rsidR="008B1610" w:rsidRPr="008B1610" w14:paraId="7115A1C3" w14:textId="77777777" w:rsidTr="00840C81">
        <w:trPr>
          <w:trHeight w:val="244"/>
        </w:trPr>
        <w:tc>
          <w:tcPr>
            <w:tcW w:w="2976" w:type="dxa"/>
          </w:tcPr>
          <w:p w14:paraId="5410CD21" w14:textId="77777777" w:rsidR="008B1610" w:rsidRPr="008B1610" w:rsidRDefault="008B1610" w:rsidP="008B1610">
            <w:pPr>
              <w:tabs>
                <w:tab w:val="left" w:pos="1134"/>
              </w:tabs>
              <w:autoSpaceDE w:val="0"/>
              <w:autoSpaceDN w:val="0"/>
              <w:adjustRightInd w:val="0"/>
              <w:ind w:right="-1"/>
              <w:rPr>
                <w:rFonts w:ascii="Times New Roman" w:hAnsi="Times New Roman"/>
                <w:sz w:val="28"/>
                <w:szCs w:val="28"/>
              </w:rPr>
            </w:pPr>
            <w:r w:rsidRPr="008B1610">
              <w:rPr>
                <w:rFonts w:ascii="Times New Roman" w:hAnsi="Times New Roman"/>
                <w:sz w:val="28"/>
                <w:szCs w:val="28"/>
              </w:rPr>
              <w:t>Соисполнители муниципальной программы</w:t>
            </w:r>
          </w:p>
        </w:tc>
        <w:tc>
          <w:tcPr>
            <w:tcW w:w="6238" w:type="dxa"/>
          </w:tcPr>
          <w:p w14:paraId="239A4A00"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Администрация города Дивногорска</w:t>
            </w:r>
          </w:p>
        </w:tc>
      </w:tr>
      <w:tr w:rsidR="008B1610" w:rsidRPr="008B1610" w14:paraId="63EB4D1E" w14:textId="77777777" w:rsidTr="00840C81">
        <w:trPr>
          <w:trHeight w:val="244"/>
        </w:trPr>
        <w:tc>
          <w:tcPr>
            <w:tcW w:w="2976" w:type="dxa"/>
          </w:tcPr>
          <w:p w14:paraId="65EBA5C8" w14:textId="77777777" w:rsidR="008B1610" w:rsidRPr="008B1610" w:rsidRDefault="008B1610" w:rsidP="008B1610">
            <w:pPr>
              <w:tabs>
                <w:tab w:val="left" w:pos="1134"/>
              </w:tabs>
              <w:autoSpaceDE w:val="0"/>
              <w:autoSpaceDN w:val="0"/>
              <w:adjustRightInd w:val="0"/>
              <w:ind w:right="-1"/>
              <w:rPr>
                <w:rFonts w:ascii="Times New Roman" w:hAnsi="Times New Roman"/>
                <w:sz w:val="28"/>
                <w:szCs w:val="28"/>
              </w:rPr>
            </w:pPr>
            <w:r w:rsidRPr="008B1610">
              <w:rPr>
                <w:rFonts w:ascii="Times New Roman" w:hAnsi="Times New Roman"/>
                <w:sz w:val="28"/>
                <w:szCs w:val="28"/>
              </w:rPr>
              <w:t>Перечень подпрограмм муниципальной программы</w:t>
            </w:r>
          </w:p>
          <w:p w14:paraId="1C43D1E2" w14:textId="77777777" w:rsidR="008B1610" w:rsidRPr="008B1610" w:rsidRDefault="008B1610" w:rsidP="008B1610">
            <w:pPr>
              <w:autoSpaceDE w:val="0"/>
              <w:autoSpaceDN w:val="0"/>
              <w:adjustRightInd w:val="0"/>
              <w:ind w:right="-1"/>
              <w:jc w:val="both"/>
              <w:rPr>
                <w:rFonts w:ascii="Times New Roman" w:hAnsi="Times New Roman"/>
                <w:sz w:val="28"/>
                <w:szCs w:val="28"/>
              </w:rPr>
            </w:pPr>
          </w:p>
          <w:p w14:paraId="70D797FA" w14:textId="77777777" w:rsidR="008B1610" w:rsidRPr="008B1610" w:rsidRDefault="008B1610" w:rsidP="008B1610">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19EE3999"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Подпрограммы:</w:t>
            </w:r>
          </w:p>
          <w:p w14:paraId="63246C16"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1.«Реформирование и модернизация жилищно-коммунального хозяйства».</w:t>
            </w:r>
          </w:p>
          <w:p w14:paraId="0753691A" w14:textId="77777777" w:rsidR="008B1610" w:rsidRPr="008B1610" w:rsidRDefault="008B1610" w:rsidP="008B1610">
            <w:pPr>
              <w:overflowPunct w:val="0"/>
              <w:autoSpaceDE w:val="0"/>
              <w:autoSpaceDN w:val="0"/>
              <w:adjustRightInd w:val="0"/>
              <w:ind w:right="-1"/>
              <w:textAlignment w:val="baseline"/>
              <w:rPr>
                <w:rFonts w:ascii="Times New Roman" w:hAnsi="Times New Roman"/>
                <w:bCs/>
                <w:sz w:val="28"/>
                <w:szCs w:val="28"/>
              </w:rPr>
            </w:pPr>
            <w:r w:rsidRPr="008B1610">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природного и техногенного характера».</w:t>
            </w:r>
          </w:p>
          <w:p w14:paraId="25F3CD82"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 xml:space="preserve">3.«Энергосбережение и повышение </w:t>
            </w:r>
            <w:r w:rsidRPr="008B1610">
              <w:rPr>
                <w:rFonts w:ascii="Times New Roman" w:hAnsi="Times New Roman"/>
                <w:sz w:val="28"/>
                <w:szCs w:val="28"/>
              </w:rPr>
              <w:lastRenderedPageBreak/>
              <w:t xml:space="preserve">энергетической эффективности на территории </w:t>
            </w:r>
            <w:proofErr w:type="gramStart"/>
            <w:r w:rsidRPr="008B1610">
              <w:rPr>
                <w:rFonts w:ascii="Times New Roman" w:hAnsi="Times New Roman"/>
                <w:sz w:val="28"/>
                <w:szCs w:val="28"/>
              </w:rPr>
              <w:t>муниципального</w:t>
            </w:r>
            <w:proofErr w:type="gramEnd"/>
            <w:r w:rsidRPr="008B1610">
              <w:rPr>
                <w:rFonts w:ascii="Times New Roman" w:hAnsi="Times New Roman"/>
                <w:sz w:val="28"/>
                <w:szCs w:val="28"/>
              </w:rPr>
              <w:t xml:space="preserve"> образования город Дивногорск</w:t>
            </w:r>
            <w:r w:rsidRPr="008B1610">
              <w:rPr>
                <w:rFonts w:ascii="Times New Roman" w:hAnsi="Times New Roman"/>
                <w:bCs/>
                <w:sz w:val="28"/>
                <w:szCs w:val="28"/>
              </w:rPr>
              <w:t>»</w:t>
            </w:r>
            <w:r w:rsidRPr="008B1610">
              <w:rPr>
                <w:rFonts w:ascii="Times New Roman" w:hAnsi="Times New Roman"/>
                <w:sz w:val="28"/>
                <w:szCs w:val="28"/>
              </w:rPr>
              <w:t>.</w:t>
            </w:r>
          </w:p>
          <w:p w14:paraId="151FBD82"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4. «Обеспечение реализации муниципальной программы и прочие мероприятия».</w:t>
            </w:r>
          </w:p>
          <w:p w14:paraId="7DB5F06D"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5. «Чистая вода».</w:t>
            </w:r>
          </w:p>
          <w:p w14:paraId="47D57B63"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 xml:space="preserve">6. </w:t>
            </w:r>
            <w:r w:rsidRPr="008B1610">
              <w:rPr>
                <w:rFonts w:ascii="Times New Roman" w:hAnsi="Times New Roman"/>
                <w:sz w:val="28"/>
                <w:szCs w:val="28"/>
                <w:lang w:eastAsia="ru-RU"/>
              </w:rPr>
              <w:t>«Формирование комфортной городской среды».</w:t>
            </w:r>
          </w:p>
        </w:tc>
      </w:tr>
      <w:tr w:rsidR="008B1610" w:rsidRPr="008B1610" w14:paraId="3BB0466F" w14:textId="77777777" w:rsidTr="00840C81">
        <w:tc>
          <w:tcPr>
            <w:tcW w:w="2976" w:type="dxa"/>
          </w:tcPr>
          <w:p w14:paraId="54FA7507" w14:textId="77777777" w:rsidR="008B1610" w:rsidRPr="008B1610" w:rsidRDefault="008B1610" w:rsidP="008B1610">
            <w:pPr>
              <w:autoSpaceDE w:val="0"/>
              <w:autoSpaceDN w:val="0"/>
              <w:adjustRightInd w:val="0"/>
              <w:ind w:right="-1"/>
              <w:jc w:val="both"/>
              <w:rPr>
                <w:rFonts w:ascii="Times New Roman" w:hAnsi="Times New Roman"/>
                <w:sz w:val="28"/>
                <w:szCs w:val="28"/>
              </w:rPr>
            </w:pPr>
            <w:r w:rsidRPr="008B1610">
              <w:rPr>
                <w:rFonts w:ascii="Times New Roman" w:hAnsi="Times New Roman"/>
                <w:sz w:val="28"/>
                <w:szCs w:val="28"/>
              </w:rPr>
              <w:lastRenderedPageBreak/>
              <w:t>Цели муниципальной</w:t>
            </w:r>
          </w:p>
          <w:p w14:paraId="2768746C" w14:textId="77777777" w:rsidR="008B1610" w:rsidRPr="008B1610" w:rsidRDefault="008B1610" w:rsidP="008B1610">
            <w:pPr>
              <w:autoSpaceDE w:val="0"/>
              <w:autoSpaceDN w:val="0"/>
              <w:adjustRightInd w:val="0"/>
              <w:ind w:right="-1"/>
              <w:jc w:val="both"/>
              <w:rPr>
                <w:rFonts w:ascii="Times New Roman" w:hAnsi="Times New Roman"/>
                <w:sz w:val="28"/>
                <w:szCs w:val="28"/>
              </w:rPr>
            </w:pPr>
            <w:r w:rsidRPr="008B1610">
              <w:rPr>
                <w:rFonts w:ascii="Times New Roman" w:hAnsi="Times New Roman"/>
                <w:sz w:val="28"/>
                <w:szCs w:val="28"/>
              </w:rPr>
              <w:t xml:space="preserve">программы </w:t>
            </w:r>
          </w:p>
          <w:p w14:paraId="6D4715C5" w14:textId="77777777" w:rsidR="008B1610" w:rsidRPr="008B1610" w:rsidRDefault="008B1610" w:rsidP="008B1610">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5B1B0BCB"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14:paraId="37A053DF"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 xml:space="preserve">2. Повышение </w:t>
            </w:r>
            <w:proofErr w:type="gramStart"/>
            <w:r w:rsidRPr="008B1610">
              <w:rPr>
                <w:rFonts w:ascii="Times New Roman" w:hAnsi="Times New Roman"/>
                <w:sz w:val="28"/>
                <w:szCs w:val="28"/>
              </w:rPr>
              <w:t>уровня обеспечения безопасности жизнедеятельности населения</w:t>
            </w:r>
            <w:proofErr w:type="gramEnd"/>
            <w:r w:rsidRPr="008B1610">
              <w:rPr>
                <w:rFonts w:ascii="Times New Roman" w:hAnsi="Times New Roman"/>
                <w:sz w:val="28"/>
                <w:szCs w:val="28"/>
              </w:rPr>
              <w:t>.</w:t>
            </w:r>
          </w:p>
          <w:p w14:paraId="1CBE65C9"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p w14:paraId="4F538658"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4. Реализация задач муниципальной программы.</w:t>
            </w:r>
          </w:p>
          <w:p w14:paraId="5255ABE5"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5.Обеспечение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8B1610" w:rsidRPr="008B1610" w14:paraId="407C9D19" w14:textId="77777777" w:rsidTr="00840C81">
        <w:tc>
          <w:tcPr>
            <w:tcW w:w="2976" w:type="dxa"/>
          </w:tcPr>
          <w:p w14:paraId="748AECC8" w14:textId="77777777" w:rsidR="008B1610" w:rsidRPr="008B1610" w:rsidRDefault="008B1610" w:rsidP="008B1610">
            <w:pPr>
              <w:autoSpaceDE w:val="0"/>
              <w:autoSpaceDN w:val="0"/>
              <w:adjustRightInd w:val="0"/>
              <w:ind w:right="-1"/>
              <w:jc w:val="both"/>
              <w:rPr>
                <w:rFonts w:ascii="Times New Roman" w:hAnsi="Times New Roman"/>
                <w:sz w:val="28"/>
                <w:szCs w:val="28"/>
              </w:rPr>
            </w:pPr>
            <w:r w:rsidRPr="008B1610">
              <w:rPr>
                <w:rFonts w:ascii="Times New Roman" w:hAnsi="Times New Roman"/>
                <w:sz w:val="28"/>
                <w:szCs w:val="28"/>
              </w:rPr>
              <w:t>Задачи муниципальной</w:t>
            </w:r>
          </w:p>
          <w:p w14:paraId="10AABA68" w14:textId="77777777" w:rsidR="008B1610" w:rsidRPr="008B1610" w:rsidRDefault="008B1610" w:rsidP="008B1610">
            <w:pPr>
              <w:autoSpaceDE w:val="0"/>
              <w:autoSpaceDN w:val="0"/>
              <w:adjustRightInd w:val="0"/>
              <w:ind w:right="-1"/>
              <w:jc w:val="both"/>
              <w:rPr>
                <w:rFonts w:ascii="Times New Roman" w:hAnsi="Times New Roman"/>
                <w:sz w:val="28"/>
                <w:szCs w:val="28"/>
              </w:rPr>
            </w:pPr>
            <w:r w:rsidRPr="008B1610">
              <w:rPr>
                <w:rFonts w:ascii="Times New Roman" w:hAnsi="Times New Roman"/>
                <w:sz w:val="28"/>
                <w:szCs w:val="28"/>
              </w:rPr>
              <w:t>программы</w:t>
            </w:r>
          </w:p>
          <w:p w14:paraId="00BDE41A" w14:textId="77777777" w:rsidR="008B1610" w:rsidRPr="008B1610" w:rsidRDefault="008B1610" w:rsidP="008B1610">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0FE47564"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города Дивногорска, а также внедрение рыночных механизмов жилищно-коммунального хозяйства и обеспечение доступности предоставляемых коммунальных услуг.</w:t>
            </w:r>
          </w:p>
          <w:p w14:paraId="4A783CCB"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2.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01C11752"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 xml:space="preserve">3. Повышение энергосбережения и </w:t>
            </w:r>
            <w:proofErr w:type="spellStart"/>
            <w:r w:rsidRPr="008B1610">
              <w:rPr>
                <w:rFonts w:ascii="Times New Roman" w:hAnsi="Times New Roman"/>
                <w:sz w:val="28"/>
                <w:szCs w:val="28"/>
              </w:rPr>
              <w:t>энергоэффективности</w:t>
            </w:r>
            <w:proofErr w:type="spellEnd"/>
            <w:r w:rsidRPr="008B1610">
              <w:rPr>
                <w:rFonts w:ascii="Times New Roman" w:hAnsi="Times New Roman"/>
                <w:sz w:val="28"/>
                <w:szCs w:val="28"/>
              </w:rPr>
              <w:t xml:space="preserve"> на территории города.</w:t>
            </w:r>
          </w:p>
          <w:p w14:paraId="67A85F3B"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4. Обеспечение реализации муниципальной программы и отдельных мероприятий.</w:t>
            </w:r>
          </w:p>
          <w:p w14:paraId="415A4E5A"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5. Модернизация систем водоснабжения, водоотведения и очистки сточных вод.</w:t>
            </w:r>
          </w:p>
        </w:tc>
      </w:tr>
      <w:tr w:rsidR="008B1610" w:rsidRPr="008B1610" w14:paraId="47BAFB88" w14:textId="77777777" w:rsidTr="00840C81">
        <w:tc>
          <w:tcPr>
            <w:tcW w:w="2976" w:type="dxa"/>
          </w:tcPr>
          <w:p w14:paraId="07A3B016" w14:textId="77777777" w:rsidR="008B1610" w:rsidRPr="008B1610" w:rsidRDefault="008B1610" w:rsidP="008B1610">
            <w:pPr>
              <w:autoSpaceDE w:val="0"/>
              <w:autoSpaceDN w:val="0"/>
              <w:adjustRightInd w:val="0"/>
              <w:ind w:right="-1"/>
              <w:rPr>
                <w:rFonts w:ascii="Times New Roman" w:hAnsi="Times New Roman"/>
                <w:sz w:val="28"/>
                <w:szCs w:val="28"/>
              </w:rPr>
            </w:pPr>
            <w:r w:rsidRPr="008B1610">
              <w:rPr>
                <w:rFonts w:ascii="Times New Roman" w:hAnsi="Times New Roman"/>
                <w:sz w:val="28"/>
                <w:szCs w:val="28"/>
              </w:rPr>
              <w:t xml:space="preserve">Сроки реализации муниципальной </w:t>
            </w:r>
            <w:r w:rsidRPr="008B1610">
              <w:rPr>
                <w:rFonts w:ascii="Times New Roman" w:hAnsi="Times New Roman"/>
                <w:sz w:val="28"/>
                <w:szCs w:val="28"/>
              </w:rPr>
              <w:lastRenderedPageBreak/>
              <w:t>программы</w:t>
            </w:r>
          </w:p>
        </w:tc>
        <w:tc>
          <w:tcPr>
            <w:tcW w:w="6238" w:type="dxa"/>
          </w:tcPr>
          <w:p w14:paraId="2DA6F3F7"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p>
          <w:p w14:paraId="78EA1881" w14:textId="77777777" w:rsidR="008B1610" w:rsidRPr="008B1610" w:rsidRDefault="008B1610" w:rsidP="008B1610">
            <w:pPr>
              <w:overflowPunct w:val="0"/>
              <w:autoSpaceDE w:val="0"/>
              <w:autoSpaceDN w:val="0"/>
              <w:adjustRightInd w:val="0"/>
              <w:ind w:right="-1"/>
              <w:textAlignment w:val="baseline"/>
              <w:rPr>
                <w:rFonts w:ascii="Times New Roman" w:hAnsi="Times New Roman"/>
                <w:sz w:val="28"/>
                <w:szCs w:val="28"/>
              </w:rPr>
            </w:pPr>
            <w:r w:rsidRPr="008B1610">
              <w:rPr>
                <w:rFonts w:ascii="Times New Roman" w:hAnsi="Times New Roman"/>
                <w:sz w:val="28"/>
                <w:szCs w:val="28"/>
              </w:rPr>
              <w:t>2014-2026 годы</w:t>
            </w:r>
          </w:p>
        </w:tc>
      </w:tr>
      <w:tr w:rsidR="008B1610" w:rsidRPr="008B1610" w14:paraId="51CA35AB" w14:textId="77777777" w:rsidTr="00840C81">
        <w:tc>
          <w:tcPr>
            <w:tcW w:w="2976" w:type="dxa"/>
          </w:tcPr>
          <w:p w14:paraId="6B50752F" w14:textId="77777777" w:rsidR="008B1610" w:rsidRPr="008B1610" w:rsidRDefault="008B1610" w:rsidP="008B1610">
            <w:pPr>
              <w:tabs>
                <w:tab w:val="left" w:pos="1418"/>
              </w:tabs>
              <w:autoSpaceDE w:val="0"/>
              <w:autoSpaceDN w:val="0"/>
              <w:adjustRightInd w:val="0"/>
              <w:ind w:right="-1"/>
              <w:outlineLvl w:val="1"/>
              <w:rPr>
                <w:rFonts w:ascii="Times New Roman" w:hAnsi="Times New Roman"/>
                <w:sz w:val="28"/>
                <w:szCs w:val="28"/>
              </w:rPr>
            </w:pPr>
            <w:r w:rsidRPr="008B1610">
              <w:rPr>
                <w:rFonts w:ascii="Times New Roman" w:hAnsi="Times New Roman"/>
                <w:sz w:val="28"/>
                <w:szCs w:val="28"/>
              </w:rPr>
              <w:lastRenderedPageBreak/>
              <w:t xml:space="preserve">Перечень целевых показателей </w:t>
            </w:r>
          </w:p>
        </w:tc>
        <w:tc>
          <w:tcPr>
            <w:tcW w:w="6238" w:type="dxa"/>
          </w:tcPr>
          <w:p w14:paraId="08AC71AE" w14:textId="77777777" w:rsidR="008B1610" w:rsidRPr="008B1610" w:rsidRDefault="008B1610" w:rsidP="008B1610">
            <w:pPr>
              <w:ind w:right="-1"/>
              <w:jc w:val="both"/>
              <w:rPr>
                <w:rFonts w:ascii="Times New Roman" w:hAnsi="Times New Roman"/>
                <w:sz w:val="28"/>
                <w:szCs w:val="28"/>
              </w:rPr>
            </w:pPr>
            <w:r w:rsidRPr="008B1610">
              <w:rPr>
                <w:rFonts w:ascii="Times New Roman" w:hAnsi="Times New Roman"/>
                <w:sz w:val="28"/>
                <w:szCs w:val="28"/>
              </w:rPr>
              <w:t>- снижение доли инженерных сетей, нуждающихся в замене на 2,7%;</w:t>
            </w:r>
          </w:p>
          <w:p w14:paraId="5A91DF60" w14:textId="77777777" w:rsidR="008B1610" w:rsidRPr="008B1610" w:rsidRDefault="008B1610" w:rsidP="008B1610">
            <w:pPr>
              <w:ind w:right="-1"/>
              <w:jc w:val="both"/>
              <w:rPr>
                <w:rFonts w:ascii="Times New Roman" w:hAnsi="Times New Roman"/>
                <w:sz w:val="28"/>
                <w:szCs w:val="28"/>
              </w:rPr>
            </w:pPr>
            <w:r w:rsidRPr="008B1610">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14:paraId="29334470" w14:textId="77777777" w:rsidR="008B1610" w:rsidRPr="008B1610" w:rsidRDefault="008B1610" w:rsidP="008B1610">
            <w:pPr>
              <w:autoSpaceDE w:val="0"/>
              <w:autoSpaceDN w:val="0"/>
              <w:adjustRightInd w:val="0"/>
              <w:ind w:left="34" w:right="-1"/>
              <w:jc w:val="both"/>
              <w:outlineLvl w:val="1"/>
              <w:rPr>
                <w:rFonts w:ascii="Times New Roman" w:hAnsi="Times New Roman"/>
                <w:sz w:val="28"/>
                <w:szCs w:val="28"/>
              </w:rPr>
            </w:pPr>
            <w:r w:rsidRPr="008B1610">
              <w:rPr>
                <w:rFonts w:ascii="Times New Roman" w:hAnsi="Times New Roman"/>
                <w:sz w:val="28"/>
                <w:szCs w:val="28"/>
              </w:rPr>
              <w:t>-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14:paraId="2ED53902" w14:textId="77777777" w:rsidR="008B1610" w:rsidRPr="008B1610" w:rsidRDefault="008B1610" w:rsidP="008B1610">
            <w:pPr>
              <w:autoSpaceDE w:val="0"/>
              <w:autoSpaceDN w:val="0"/>
              <w:adjustRightInd w:val="0"/>
              <w:ind w:left="34" w:right="-1"/>
              <w:jc w:val="both"/>
              <w:outlineLvl w:val="1"/>
              <w:rPr>
                <w:rFonts w:ascii="Times New Roman" w:hAnsi="Times New Roman"/>
                <w:sz w:val="28"/>
                <w:szCs w:val="28"/>
              </w:rPr>
            </w:pPr>
            <w:r w:rsidRPr="008B1610">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14:paraId="44F8BDAB" w14:textId="77777777" w:rsidR="008B1610" w:rsidRPr="008B1610" w:rsidRDefault="008B1610" w:rsidP="008B1610">
            <w:pPr>
              <w:autoSpaceDE w:val="0"/>
              <w:autoSpaceDN w:val="0"/>
              <w:adjustRightInd w:val="0"/>
              <w:ind w:left="34" w:right="-1"/>
              <w:jc w:val="both"/>
              <w:outlineLvl w:val="1"/>
              <w:rPr>
                <w:rFonts w:ascii="Times New Roman" w:hAnsi="Times New Roman"/>
                <w:sz w:val="28"/>
                <w:szCs w:val="28"/>
              </w:rPr>
            </w:pPr>
            <w:r w:rsidRPr="008B1610">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14:paraId="15912EF4" w14:textId="77777777" w:rsidR="008B1610" w:rsidRPr="008B1610" w:rsidRDefault="008B1610" w:rsidP="008B1610">
            <w:pPr>
              <w:autoSpaceDE w:val="0"/>
              <w:autoSpaceDN w:val="0"/>
              <w:adjustRightInd w:val="0"/>
              <w:ind w:left="34" w:right="-1"/>
              <w:jc w:val="both"/>
              <w:outlineLvl w:val="1"/>
              <w:rPr>
                <w:rFonts w:ascii="Times New Roman" w:hAnsi="Times New Roman"/>
                <w:sz w:val="28"/>
                <w:szCs w:val="28"/>
              </w:rPr>
            </w:pPr>
            <w:r w:rsidRPr="008B1610">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14:paraId="7DC2F458" w14:textId="77777777" w:rsidR="008B1610" w:rsidRPr="008B1610" w:rsidRDefault="008B1610" w:rsidP="008B1610">
            <w:pPr>
              <w:ind w:right="-1"/>
              <w:jc w:val="both"/>
              <w:rPr>
                <w:rFonts w:ascii="Times New Roman" w:hAnsi="Times New Roman"/>
                <w:sz w:val="28"/>
                <w:szCs w:val="28"/>
              </w:rPr>
            </w:pPr>
            <w:r w:rsidRPr="008B1610">
              <w:rPr>
                <w:rFonts w:ascii="Times New Roman" w:hAnsi="Times New Roman"/>
                <w:sz w:val="28"/>
                <w:szCs w:val="28"/>
              </w:rPr>
              <w:t xml:space="preserve">- доля МКД, в </w:t>
            </w:r>
            <w:proofErr w:type="gramStart"/>
            <w:r w:rsidRPr="008B1610">
              <w:rPr>
                <w:rFonts w:ascii="Times New Roman" w:hAnsi="Times New Roman"/>
                <w:sz w:val="28"/>
                <w:szCs w:val="28"/>
              </w:rPr>
              <w:t>которых</w:t>
            </w:r>
            <w:proofErr w:type="gramEnd"/>
            <w:r w:rsidRPr="008B1610">
              <w:rPr>
                <w:rFonts w:ascii="Times New Roman" w:hAnsi="Times New Roman"/>
                <w:sz w:val="28"/>
                <w:szCs w:val="28"/>
              </w:rPr>
              <w:t xml:space="preserve"> проведен капитальный ремонт от числа МКД включенных в региональную программу капитального ремонта не менее 1% (с 2022 года);</w:t>
            </w:r>
          </w:p>
          <w:p w14:paraId="3B24CC87" w14:textId="77777777" w:rsidR="008B1610" w:rsidRPr="008B1610" w:rsidRDefault="008B1610" w:rsidP="008B1610">
            <w:pPr>
              <w:ind w:right="-1"/>
              <w:jc w:val="both"/>
              <w:rPr>
                <w:rFonts w:ascii="Times New Roman" w:hAnsi="Times New Roman"/>
                <w:sz w:val="28"/>
                <w:szCs w:val="28"/>
              </w:rPr>
            </w:pPr>
            <w:r w:rsidRPr="008B1610">
              <w:rPr>
                <w:rFonts w:ascii="Times New Roman" w:hAnsi="Times New Roman"/>
                <w:sz w:val="28"/>
                <w:szCs w:val="28"/>
              </w:rPr>
              <w:t>- сокращение потерь энергетических ресурсов при их передаче, в системах коммунальной инфраструктуры (тепловой энергии) не менее 0,5 % (с 2022 года);</w:t>
            </w:r>
          </w:p>
          <w:p w14:paraId="0DC73AED" w14:textId="77777777" w:rsidR="008B1610" w:rsidRPr="008B1610" w:rsidRDefault="008B1610" w:rsidP="008B1610">
            <w:pPr>
              <w:autoSpaceDE w:val="0"/>
              <w:autoSpaceDN w:val="0"/>
              <w:adjustRightInd w:val="0"/>
              <w:ind w:left="34" w:right="-1"/>
              <w:jc w:val="both"/>
              <w:outlineLvl w:val="1"/>
              <w:rPr>
                <w:rFonts w:ascii="Times New Roman" w:hAnsi="Times New Roman"/>
                <w:sz w:val="28"/>
                <w:szCs w:val="28"/>
              </w:rPr>
            </w:pPr>
            <w:r w:rsidRPr="008B1610">
              <w:rPr>
                <w:rFonts w:ascii="Times New Roman" w:hAnsi="Times New Roman"/>
                <w:sz w:val="28"/>
                <w:szCs w:val="28"/>
              </w:rPr>
              <w:t>- доля исполненных бюджетных ассигнований, предусмотренных в муниципальной программе 100%;</w:t>
            </w:r>
          </w:p>
          <w:p w14:paraId="2F2C4E72" w14:textId="77777777" w:rsidR="008B1610" w:rsidRPr="008B1610" w:rsidRDefault="008B1610" w:rsidP="008B1610">
            <w:pPr>
              <w:autoSpaceDE w:val="0"/>
              <w:autoSpaceDN w:val="0"/>
              <w:adjustRightInd w:val="0"/>
              <w:ind w:left="34" w:right="-1"/>
              <w:jc w:val="both"/>
              <w:outlineLvl w:val="1"/>
              <w:rPr>
                <w:rFonts w:ascii="Times New Roman" w:hAnsi="Times New Roman"/>
                <w:sz w:val="28"/>
                <w:szCs w:val="28"/>
              </w:rPr>
            </w:pPr>
            <w:r w:rsidRPr="008B1610">
              <w:rPr>
                <w:rFonts w:ascii="Times New Roman" w:hAnsi="Times New Roman"/>
                <w:sz w:val="28"/>
                <w:szCs w:val="28"/>
              </w:rPr>
              <w:t>- обеспечение населения питьевой водой, нормативно очищенной в 100% объеме (с 2022 года).</w:t>
            </w:r>
          </w:p>
        </w:tc>
      </w:tr>
      <w:tr w:rsidR="008B1610" w:rsidRPr="008B1610" w14:paraId="7139B96A" w14:textId="77777777" w:rsidTr="00840C81">
        <w:trPr>
          <w:trHeight w:val="2519"/>
        </w:trPr>
        <w:tc>
          <w:tcPr>
            <w:tcW w:w="2976" w:type="dxa"/>
          </w:tcPr>
          <w:p w14:paraId="5579BB2F" w14:textId="77777777" w:rsidR="008B1610" w:rsidRPr="008B1610" w:rsidRDefault="008B1610" w:rsidP="008B1610">
            <w:pPr>
              <w:tabs>
                <w:tab w:val="left" w:pos="0"/>
                <w:tab w:val="left" w:pos="709"/>
                <w:tab w:val="left" w:pos="900"/>
              </w:tabs>
              <w:rPr>
                <w:rFonts w:ascii="Times New Roman" w:hAnsi="Times New Roman"/>
                <w:sz w:val="28"/>
                <w:szCs w:val="28"/>
              </w:rPr>
            </w:pPr>
            <w:r w:rsidRPr="008B1610">
              <w:rPr>
                <w:rFonts w:ascii="Times New Roman" w:hAnsi="Times New Roman"/>
                <w:sz w:val="28"/>
                <w:szCs w:val="28"/>
              </w:rPr>
              <w:t>Информация по ресурсному обеспечению программы</w:t>
            </w:r>
          </w:p>
          <w:p w14:paraId="3A0EE0A7" w14:textId="77777777" w:rsidR="008B1610" w:rsidRPr="008B1610" w:rsidRDefault="008B1610" w:rsidP="008B1610">
            <w:pPr>
              <w:ind w:left="34" w:right="-1"/>
              <w:rPr>
                <w:rFonts w:ascii="Times New Roman" w:hAnsi="Times New Roman"/>
                <w:sz w:val="28"/>
                <w:szCs w:val="28"/>
              </w:rPr>
            </w:pPr>
          </w:p>
        </w:tc>
        <w:tc>
          <w:tcPr>
            <w:tcW w:w="6238" w:type="dxa"/>
          </w:tcPr>
          <w:p w14:paraId="67CD33B1" w14:textId="582CB759" w:rsidR="008B1610" w:rsidRPr="008B1610" w:rsidRDefault="008B1610" w:rsidP="008B1610">
            <w:pPr>
              <w:tabs>
                <w:tab w:val="left" w:pos="0"/>
                <w:tab w:val="left" w:pos="709"/>
                <w:tab w:val="left" w:pos="900"/>
              </w:tabs>
              <w:jc w:val="both"/>
              <w:rPr>
                <w:rFonts w:ascii="Times New Roman" w:hAnsi="Times New Roman"/>
                <w:sz w:val="28"/>
                <w:szCs w:val="28"/>
              </w:rPr>
            </w:pPr>
            <w:r w:rsidRPr="008B1610">
              <w:rPr>
                <w:rFonts w:ascii="Times New Roman" w:hAnsi="Times New Roman"/>
                <w:sz w:val="28"/>
                <w:szCs w:val="28"/>
              </w:rPr>
              <w:t xml:space="preserve">Общий объем финансирования муниципальной программы в 2014-2026 годах за счет всех источников финансирования составит </w:t>
            </w:r>
            <w:r w:rsidR="00532A5F" w:rsidRPr="00532A5F">
              <w:rPr>
                <w:rFonts w:ascii="Times New Roman" w:hAnsi="Times New Roman"/>
                <w:sz w:val="28"/>
                <w:szCs w:val="28"/>
                <w:highlight w:val="green"/>
              </w:rPr>
              <w:t>1127844,36</w:t>
            </w:r>
            <w:r w:rsidRPr="008B1610">
              <w:rPr>
                <w:rFonts w:ascii="Times New Roman" w:hAnsi="Times New Roman"/>
                <w:sz w:val="28"/>
                <w:szCs w:val="28"/>
              </w:rPr>
              <w:t xml:space="preserve"> тыс. рублей, из них по годам:</w:t>
            </w:r>
            <w:r w:rsidR="00840C81">
              <w:rPr>
                <w:rFonts w:ascii="Times New Roman" w:hAnsi="Times New Roman"/>
                <w:sz w:val="28"/>
                <w:szCs w:val="28"/>
              </w:rPr>
              <w:t xml:space="preserve"> </w:t>
            </w:r>
          </w:p>
          <w:p w14:paraId="46450303"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2014 год – 53 627,48 тыс. рублей;</w:t>
            </w:r>
          </w:p>
          <w:p w14:paraId="609171A4"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2015 год – 63 601,48 тыс. рублей;</w:t>
            </w:r>
          </w:p>
          <w:p w14:paraId="46C17B77"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2016 год – 74 081,75 тыс. рублей;</w:t>
            </w:r>
          </w:p>
          <w:p w14:paraId="07AA6ABC"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 xml:space="preserve">2017 год – 95 104,65 тыс. рублей; </w:t>
            </w:r>
          </w:p>
          <w:p w14:paraId="2FCD745B"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2018 год – 79 346,40 тыс. рублей;</w:t>
            </w:r>
          </w:p>
          <w:p w14:paraId="77F59A87"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 xml:space="preserve">2019 год – 107 481,10 тыс. рублей; </w:t>
            </w:r>
          </w:p>
          <w:p w14:paraId="24361439"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 xml:space="preserve">2020 год – 89 919,20 тыс. рублей; </w:t>
            </w:r>
          </w:p>
          <w:p w14:paraId="49B286D4" w14:textId="5D80F32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2021 год – 68 690,30 тыс. рублей;</w:t>
            </w:r>
            <w:r w:rsidR="00840C81">
              <w:rPr>
                <w:rFonts w:ascii="Times New Roman" w:hAnsi="Times New Roman"/>
                <w:sz w:val="28"/>
                <w:szCs w:val="28"/>
              </w:rPr>
              <w:t xml:space="preserve"> </w:t>
            </w:r>
          </w:p>
          <w:p w14:paraId="60EB4EBA" w14:textId="2478F5EA"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2022 год – 185 586,20 тыс. рублей;</w:t>
            </w:r>
            <w:r w:rsidR="00840C81">
              <w:rPr>
                <w:rFonts w:ascii="Times New Roman" w:hAnsi="Times New Roman"/>
                <w:color w:val="FF0000"/>
                <w:sz w:val="28"/>
                <w:szCs w:val="28"/>
              </w:rPr>
              <w:t xml:space="preserve"> </w:t>
            </w:r>
          </w:p>
          <w:p w14:paraId="3E381BFF" w14:textId="005AC769"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 xml:space="preserve">2023 год – </w:t>
            </w:r>
            <w:r w:rsidR="00D465BD" w:rsidRPr="00D465BD">
              <w:rPr>
                <w:rFonts w:ascii="Times New Roman" w:hAnsi="Times New Roman"/>
                <w:sz w:val="28"/>
                <w:szCs w:val="28"/>
                <w:highlight w:val="cyan"/>
              </w:rPr>
              <w:t>107019,20</w:t>
            </w:r>
            <w:r w:rsidRPr="008B1610">
              <w:rPr>
                <w:rFonts w:ascii="Times New Roman" w:hAnsi="Times New Roman"/>
                <w:sz w:val="28"/>
                <w:szCs w:val="28"/>
              </w:rPr>
              <w:t xml:space="preserve"> тыс. рублей;</w:t>
            </w:r>
            <w:r w:rsidRPr="008B1610">
              <w:rPr>
                <w:rFonts w:ascii="Times New Roman" w:hAnsi="Times New Roman"/>
                <w:color w:val="FF0000"/>
                <w:sz w:val="28"/>
                <w:szCs w:val="28"/>
              </w:rPr>
              <w:t xml:space="preserve"> </w:t>
            </w:r>
          </w:p>
          <w:p w14:paraId="0996EB18" w14:textId="700C06E7" w:rsidR="008B1610" w:rsidRPr="00532A5F" w:rsidRDefault="008B1610" w:rsidP="008B1610">
            <w:pPr>
              <w:tabs>
                <w:tab w:val="left" w:pos="0"/>
                <w:tab w:val="left" w:pos="709"/>
                <w:tab w:val="left" w:pos="900"/>
              </w:tabs>
              <w:ind w:firstLine="709"/>
              <w:jc w:val="both"/>
              <w:rPr>
                <w:rFonts w:ascii="Times New Roman" w:hAnsi="Times New Roman"/>
                <w:color w:val="FF0000"/>
                <w:sz w:val="28"/>
                <w:szCs w:val="28"/>
                <w:highlight w:val="green"/>
              </w:rPr>
            </w:pPr>
            <w:r w:rsidRPr="008B1610">
              <w:rPr>
                <w:rFonts w:ascii="Times New Roman" w:hAnsi="Times New Roman"/>
                <w:sz w:val="28"/>
                <w:szCs w:val="28"/>
              </w:rPr>
              <w:t xml:space="preserve">2024 год – </w:t>
            </w:r>
            <w:r w:rsidR="00532A5F" w:rsidRPr="00532A5F">
              <w:rPr>
                <w:rFonts w:ascii="Times New Roman" w:hAnsi="Times New Roman"/>
                <w:sz w:val="28"/>
                <w:szCs w:val="28"/>
                <w:highlight w:val="green"/>
              </w:rPr>
              <w:t>68899,40</w:t>
            </w:r>
            <w:r w:rsidRPr="00532A5F">
              <w:rPr>
                <w:rFonts w:ascii="Times New Roman" w:hAnsi="Times New Roman"/>
                <w:sz w:val="28"/>
                <w:szCs w:val="28"/>
                <w:highlight w:val="green"/>
              </w:rPr>
              <w:t xml:space="preserve"> тыс. рублей;</w:t>
            </w:r>
            <w:r w:rsidRPr="00532A5F">
              <w:rPr>
                <w:rFonts w:ascii="Times New Roman" w:hAnsi="Times New Roman"/>
                <w:color w:val="FF0000"/>
                <w:sz w:val="28"/>
                <w:szCs w:val="28"/>
                <w:highlight w:val="green"/>
              </w:rPr>
              <w:t xml:space="preserve"> </w:t>
            </w:r>
          </w:p>
          <w:p w14:paraId="7DC5A8F1" w14:textId="42EC5FD3" w:rsidR="008B1610" w:rsidRPr="00532A5F" w:rsidRDefault="008B1610" w:rsidP="008B1610">
            <w:pPr>
              <w:tabs>
                <w:tab w:val="left" w:pos="0"/>
                <w:tab w:val="left" w:pos="709"/>
                <w:tab w:val="left" w:pos="900"/>
              </w:tabs>
              <w:ind w:firstLine="709"/>
              <w:jc w:val="both"/>
              <w:rPr>
                <w:rFonts w:ascii="Times New Roman" w:hAnsi="Times New Roman"/>
                <w:sz w:val="28"/>
                <w:szCs w:val="28"/>
                <w:highlight w:val="green"/>
              </w:rPr>
            </w:pPr>
            <w:r w:rsidRPr="00532A5F">
              <w:rPr>
                <w:rFonts w:ascii="Times New Roman" w:hAnsi="Times New Roman"/>
                <w:sz w:val="28"/>
                <w:szCs w:val="28"/>
                <w:highlight w:val="green"/>
              </w:rPr>
              <w:t xml:space="preserve">2025 год – </w:t>
            </w:r>
            <w:r w:rsidR="00532A5F" w:rsidRPr="00532A5F">
              <w:rPr>
                <w:rFonts w:ascii="Times New Roman" w:hAnsi="Times New Roman"/>
                <w:sz w:val="28"/>
                <w:szCs w:val="28"/>
                <w:highlight w:val="green"/>
              </w:rPr>
              <w:t>67243,60</w:t>
            </w:r>
            <w:r w:rsidRPr="00532A5F">
              <w:rPr>
                <w:rFonts w:ascii="Times New Roman" w:hAnsi="Times New Roman"/>
                <w:sz w:val="28"/>
                <w:szCs w:val="28"/>
                <w:highlight w:val="green"/>
              </w:rPr>
              <w:t xml:space="preserve"> тыс. рублей;</w:t>
            </w:r>
            <w:r w:rsidRPr="00532A5F">
              <w:rPr>
                <w:rFonts w:ascii="Times New Roman" w:hAnsi="Times New Roman"/>
                <w:color w:val="FF0000"/>
                <w:sz w:val="28"/>
                <w:szCs w:val="28"/>
                <w:highlight w:val="green"/>
              </w:rPr>
              <w:t xml:space="preserve"> </w:t>
            </w:r>
          </w:p>
          <w:p w14:paraId="22EF32B8" w14:textId="2B1F538B" w:rsidR="008B1610" w:rsidRPr="008B1610" w:rsidRDefault="008B1610" w:rsidP="008B1610">
            <w:pPr>
              <w:tabs>
                <w:tab w:val="left" w:pos="0"/>
                <w:tab w:val="left" w:pos="709"/>
                <w:tab w:val="left" w:pos="900"/>
              </w:tabs>
              <w:ind w:firstLine="709"/>
              <w:jc w:val="both"/>
              <w:rPr>
                <w:rFonts w:ascii="Times New Roman" w:hAnsi="Times New Roman"/>
                <w:color w:val="FF0000"/>
                <w:sz w:val="28"/>
                <w:szCs w:val="28"/>
              </w:rPr>
            </w:pPr>
            <w:r w:rsidRPr="00532A5F">
              <w:rPr>
                <w:rFonts w:ascii="Times New Roman" w:hAnsi="Times New Roman"/>
                <w:sz w:val="28"/>
                <w:szCs w:val="28"/>
                <w:highlight w:val="green"/>
              </w:rPr>
              <w:t xml:space="preserve">2026 год – </w:t>
            </w:r>
            <w:r w:rsidR="00532A5F" w:rsidRPr="00532A5F">
              <w:rPr>
                <w:rFonts w:ascii="Times New Roman" w:hAnsi="Times New Roman"/>
                <w:sz w:val="28"/>
                <w:szCs w:val="28"/>
                <w:highlight w:val="green"/>
              </w:rPr>
              <w:t>67243,60</w:t>
            </w:r>
            <w:r w:rsidRPr="008B1610">
              <w:rPr>
                <w:rFonts w:ascii="Times New Roman" w:hAnsi="Times New Roman"/>
                <w:sz w:val="28"/>
                <w:szCs w:val="28"/>
              </w:rPr>
              <w:t xml:space="preserve"> тыс. рублей.</w:t>
            </w:r>
            <w:r w:rsidRPr="008B1610">
              <w:rPr>
                <w:rFonts w:ascii="Times New Roman" w:hAnsi="Times New Roman"/>
                <w:color w:val="FF0000"/>
                <w:sz w:val="28"/>
                <w:szCs w:val="28"/>
              </w:rPr>
              <w:t xml:space="preserve"> </w:t>
            </w:r>
          </w:p>
          <w:p w14:paraId="4D797869"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p>
          <w:p w14:paraId="480D3D7E" w14:textId="2512AC86" w:rsidR="008B1610" w:rsidRPr="008B1610" w:rsidRDefault="008B1610" w:rsidP="008B1610">
            <w:pPr>
              <w:tabs>
                <w:tab w:val="left" w:pos="0"/>
                <w:tab w:val="left" w:pos="709"/>
                <w:tab w:val="left" w:pos="900"/>
              </w:tabs>
              <w:jc w:val="both"/>
              <w:rPr>
                <w:rFonts w:ascii="Times New Roman" w:hAnsi="Times New Roman"/>
                <w:sz w:val="28"/>
                <w:szCs w:val="28"/>
              </w:rPr>
            </w:pPr>
            <w:r w:rsidRPr="008B1610">
              <w:rPr>
                <w:rFonts w:ascii="Times New Roman" w:hAnsi="Times New Roman"/>
                <w:sz w:val="28"/>
                <w:szCs w:val="28"/>
              </w:rPr>
              <w:t xml:space="preserve">Краевой бюджет </w:t>
            </w:r>
            <w:r w:rsidRPr="00D465BD">
              <w:rPr>
                <w:rFonts w:ascii="Times New Roman" w:hAnsi="Times New Roman"/>
                <w:sz w:val="28"/>
                <w:szCs w:val="28"/>
              </w:rPr>
              <w:t xml:space="preserve">– </w:t>
            </w:r>
            <w:r w:rsidR="003F6B11" w:rsidRPr="003F6B11">
              <w:rPr>
                <w:rFonts w:ascii="Times New Roman" w:hAnsi="Times New Roman"/>
                <w:sz w:val="28"/>
                <w:szCs w:val="28"/>
                <w:highlight w:val="green"/>
              </w:rPr>
              <w:t>433127,96</w:t>
            </w:r>
            <w:r w:rsidRPr="008B1610">
              <w:rPr>
                <w:rFonts w:ascii="Times New Roman" w:hAnsi="Times New Roman"/>
                <w:sz w:val="28"/>
                <w:szCs w:val="28"/>
              </w:rPr>
              <w:t xml:space="preserve"> тыс. рублей, </w:t>
            </w:r>
          </w:p>
          <w:p w14:paraId="3EFCF373" w14:textId="77777777" w:rsidR="008B1610" w:rsidRPr="008B1610" w:rsidRDefault="008B1610" w:rsidP="008B1610">
            <w:pPr>
              <w:tabs>
                <w:tab w:val="left" w:pos="0"/>
                <w:tab w:val="left" w:pos="709"/>
                <w:tab w:val="left" w:pos="900"/>
              </w:tabs>
              <w:jc w:val="both"/>
              <w:rPr>
                <w:rFonts w:ascii="Times New Roman" w:hAnsi="Times New Roman"/>
                <w:sz w:val="28"/>
                <w:szCs w:val="28"/>
              </w:rPr>
            </w:pPr>
            <w:r w:rsidRPr="008B1610">
              <w:rPr>
                <w:rFonts w:ascii="Times New Roman" w:hAnsi="Times New Roman"/>
                <w:sz w:val="28"/>
                <w:szCs w:val="28"/>
              </w:rPr>
              <w:t>в том числе по годам:</w:t>
            </w:r>
            <w:r w:rsidRPr="008B1610">
              <w:rPr>
                <w:rFonts w:ascii="Times New Roman" w:hAnsi="Times New Roman"/>
                <w:color w:val="FF0000"/>
                <w:sz w:val="28"/>
                <w:szCs w:val="28"/>
              </w:rPr>
              <w:t xml:space="preserve"> </w:t>
            </w:r>
          </w:p>
          <w:p w14:paraId="0914531B"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2014 год – 37 285,70 тыс. рублей;</w:t>
            </w:r>
          </w:p>
          <w:p w14:paraId="6BC4DB7E"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2015 год – 41 356,70 тыс. рублей;</w:t>
            </w:r>
          </w:p>
          <w:p w14:paraId="7A2562D0"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2016 год – 43 699,09 тыс. рублей;</w:t>
            </w:r>
          </w:p>
          <w:p w14:paraId="074CB117"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2017 год – 49 493,37 тыс. рублей;</w:t>
            </w:r>
          </w:p>
          <w:p w14:paraId="243265A5"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2018 год – 43 545,30 тыс. рублей;</w:t>
            </w:r>
          </w:p>
          <w:p w14:paraId="3C723DD0"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2019 год – 72 941,30 тыс. рублей;</w:t>
            </w:r>
          </w:p>
          <w:p w14:paraId="05BA2A5C"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2020 год – 48 314,60 тыс. рублей;</w:t>
            </w:r>
          </w:p>
          <w:p w14:paraId="51F7BE13" w14:textId="504516DF"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2021 год – 23 957,60 тыс. рублей;</w:t>
            </w:r>
            <w:r w:rsidR="00840C81">
              <w:rPr>
                <w:rFonts w:ascii="Times New Roman" w:hAnsi="Times New Roman"/>
                <w:sz w:val="28"/>
                <w:szCs w:val="28"/>
              </w:rPr>
              <w:t xml:space="preserve"> </w:t>
            </w:r>
          </w:p>
          <w:p w14:paraId="2843B0A7"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2022 год – 33 656,80 тыс. рублей;</w:t>
            </w:r>
            <w:r w:rsidRPr="008B1610">
              <w:rPr>
                <w:rFonts w:ascii="Times New Roman" w:hAnsi="Times New Roman"/>
                <w:color w:val="FF0000"/>
                <w:sz w:val="28"/>
                <w:szCs w:val="28"/>
              </w:rPr>
              <w:t xml:space="preserve"> </w:t>
            </w:r>
          </w:p>
          <w:p w14:paraId="47DCB0AA" w14:textId="309FBEE9"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 xml:space="preserve">2023 год – </w:t>
            </w:r>
            <w:r w:rsidR="00F21C34" w:rsidRPr="00D465BD">
              <w:rPr>
                <w:rFonts w:ascii="Times New Roman" w:hAnsi="Times New Roman"/>
                <w:sz w:val="28"/>
                <w:szCs w:val="28"/>
              </w:rPr>
              <w:t>22469,70</w:t>
            </w:r>
            <w:r w:rsidRPr="008B1610">
              <w:rPr>
                <w:rFonts w:ascii="Times New Roman" w:hAnsi="Times New Roman"/>
                <w:sz w:val="28"/>
                <w:szCs w:val="28"/>
              </w:rPr>
              <w:t xml:space="preserve"> тыс. рублей;</w:t>
            </w:r>
            <w:r w:rsidRPr="008B1610">
              <w:rPr>
                <w:rFonts w:ascii="Times New Roman" w:hAnsi="Times New Roman"/>
                <w:color w:val="FF0000"/>
                <w:sz w:val="28"/>
                <w:szCs w:val="28"/>
              </w:rPr>
              <w:t xml:space="preserve"> </w:t>
            </w:r>
          </w:p>
          <w:p w14:paraId="787233DC" w14:textId="0F1B5CC9" w:rsidR="008B1610" w:rsidRPr="009F02A8" w:rsidRDefault="008B1610" w:rsidP="008B1610">
            <w:pPr>
              <w:tabs>
                <w:tab w:val="left" w:pos="0"/>
                <w:tab w:val="left" w:pos="709"/>
                <w:tab w:val="left" w:pos="900"/>
              </w:tabs>
              <w:ind w:firstLine="709"/>
              <w:jc w:val="both"/>
              <w:rPr>
                <w:rFonts w:ascii="Times New Roman" w:hAnsi="Times New Roman"/>
                <w:sz w:val="28"/>
                <w:szCs w:val="28"/>
                <w:highlight w:val="green"/>
              </w:rPr>
            </w:pPr>
            <w:r w:rsidRPr="008B1610">
              <w:rPr>
                <w:rFonts w:ascii="Times New Roman" w:hAnsi="Times New Roman"/>
                <w:sz w:val="28"/>
                <w:szCs w:val="28"/>
              </w:rPr>
              <w:t xml:space="preserve">2024 год – </w:t>
            </w:r>
            <w:r w:rsidR="009F02A8" w:rsidRPr="009F02A8">
              <w:rPr>
                <w:rFonts w:ascii="Times New Roman" w:hAnsi="Times New Roman"/>
                <w:sz w:val="28"/>
                <w:szCs w:val="28"/>
                <w:highlight w:val="green"/>
              </w:rPr>
              <w:t>5581,40</w:t>
            </w:r>
            <w:r w:rsidRPr="009F02A8">
              <w:rPr>
                <w:rFonts w:ascii="Times New Roman" w:hAnsi="Times New Roman"/>
                <w:sz w:val="28"/>
                <w:szCs w:val="28"/>
                <w:highlight w:val="green"/>
              </w:rPr>
              <w:t xml:space="preserve"> тыс. рублей;</w:t>
            </w:r>
          </w:p>
          <w:p w14:paraId="503C7169" w14:textId="72F6E80D" w:rsidR="008B1610" w:rsidRPr="009F02A8" w:rsidRDefault="008B1610" w:rsidP="008B1610">
            <w:pPr>
              <w:tabs>
                <w:tab w:val="left" w:pos="0"/>
                <w:tab w:val="left" w:pos="709"/>
                <w:tab w:val="left" w:pos="900"/>
              </w:tabs>
              <w:ind w:firstLine="709"/>
              <w:jc w:val="both"/>
              <w:rPr>
                <w:rFonts w:ascii="Times New Roman" w:hAnsi="Times New Roman"/>
                <w:sz w:val="28"/>
                <w:szCs w:val="28"/>
                <w:highlight w:val="green"/>
              </w:rPr>
            </w:pPr>
            <w:r w:rsidRPr="009F02A8">
              <w:rPr>
                <w:rFonts w:ascii="Times New Roman" w:hAnsi="Times New Roman"/>
                <w:sz w:val="28"/>
                <w:szCs w:val="28"/>
                <w:highlight w:val="green"/>
              </w:rPr>
              <w:t xml:space="preserve">2025 год – </w:t>
            </w:r>
            <w:r w:rsidR="009F02A8" w:rsidRPr="009F02A8">
              <w:rPr>
                <w:rFonts w:ascii="Times New Roman" w:hAnsi="Times New Roman"/>
                <w:sz w:val="28"/>
                <w:szCs w:val="28"/>
                <w:highlight w:val="green"/>
              </w:rPr>
              <w:t>5413,20</w:t>
            </w:r>
            <w:r w:rsidRPr="009F02A8">
              <w:rPr>
                <w:rFonts w:ascii="Times New Roman" w:hAnsi="Times New Roman"/>
                <w:sz w:val="28"/>
                <w:szCs w:val="28"/>
                <w:highlight w:val="green"/>
              </w:rPr>
              <w:t xml:space="preserve"> тыс. рублей;</w:t>
            </w:r>
            <w:r w:rsidRPr="009F02A8">
              <w:rPr>
                <w:rFonts w:ascii="Times New Roman" w:hAnsi="Times New Roman"/>
                <w:color w:val="FF0000"/>
                <w:sz w:val="28"/>
                <w:szCs w:val="28"/>
                <w:highlight w:val="green"/>
              </w:rPr>
              <w:t xml:space="preserve"> </w:t>
            </w:r>
          </w:p>
          <w:p w14:paraId="39D7B7F7" w14:textId="5F160338" w:rsidR="008B1610" w:rsidRPr="008B1610" w:rsidRDefault="008B1610" w:rsidP="008B1610">
            <w:pPr>
              <w:tabs>
                <w:tab w:val="left" w:pos="0"/>
                <w:tab w:val="left" w:pos="709"/>
                <w:tab w:val="left" w:pos="900"/>
              </w:tabs>
              <w:ind w:firstLine="709"/>
              <w:jc w:val="both"/>
              <w:rPr>
                <w:rFonts w:ascii="Times New Roman" w:hAnsi="Times New Roman"/>
                <w:color w:val="FF0000"/>
                <w:sz w:val="28"/>
                <w:szCs w:val="28"/>
              </w:rPr>
            </w:pPr>
            <w:r w:rsidRPr="009F02A8">
              <w:rPr>
                <w:rFonts w:ascii="Times New Roman" w:hAnsi="Times New Roman"/>
                <w:sz w:val="28"/>
                <w:szCs w:val="28"/>
                <w:highlight w:val="green"/>
              </w:rPr>
              <w:t xml:space="preserve">2026 год – </w:t>
            </w:r>
            <w:r w:rsidR="009F02A8" w:rsidRPr="009F02A8">
              <w:rPr>
                <w:rFonts w:ascii="Times New Roman" w:hAnsi="Times New Roman"/>
                <w:sz w:val="28"/>
                <w:szCs w:val="28"/>
                <w:highlight w:val="green"/>
              </w:rPr>
              <w:t>5413,20</w:t>
            </w:r>
            <w:r w:rsidRPr="008B1610">
              <w:rPr>
                <w:rFonts w:ascii="Times New Roman" w:hAnsi="Times New Roman"/>
                <w:sz w:val="28"/>
                <w:szCs w:val="28"/>
              </w:rPr>
              <w:t xml:space="preserve"> тыс. рублей.</w:t>
            </w:r>
            <w:r w:rsidRPr="008B1610">
              <w:rPr>
                <w:rFonts w:ascii="Times New Roman" w:hAnsi="Times New Roman"/>
                <w:color w:val="FF0000"/>
                <w:sz w:val="28"/>
                <w:szCs w:val="28"/>
              </w:rPr>
              <w:t xml:space="preserve"> </w:t>
            </w:r>
          </w:p>
          <w:p w14:paraId="23B94B02"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p>
          <w:p w14:paraId="167F621F" w14:textId="77A21457" w:rsidR="008B1610" w:rsidRPr="008B1610" w:rsidRDefault="008B1610" w:rsidP="008B1610">
            <w:pPr>
              <w:tabs>
                <w:tab w:val="left" w:pos="0"/>
                <w:tab w:val="left" w:pos="709"/>
                <w:tab w:val="left" w:pos="900"/>
              </w:tabs>
              <w:jc w:val="both"/>
              <w:rPr>
                <w:rFonts w:ascii="Times New Roman" w:hAnsi="Times New Roman"/>
                <w:sz w:val="28"/>
                <w:szCs w:val="28"/>
              </w:rPr>
            </w:pPr>
            <w:r w:rsidRPr="008B1610">
              <w:rPr>
                <w:rFonts w:ascii="Times New Roman" w:hAnsi="Times New Roman"/>
                <w:sz w:val="28"/>
                <w:szCs w:val="28"/>
              </w:rPr>
              <w:t xml:space="preserve">Местный бюджет – </w:t>
            </w:r>
            <w:r w:rsidR="00B20587" w:rsidRPr="00B20587">
              <w:rPr>
                <w:rFonts w:ascii="Times New Roman" w:hAnsi="Times New Roman"/>
                <w:sz w:val="28"/>
                <w:szCs w:val="28"/>
                <w:highlight w:val="green"/>
              </w:rPr>
              <w:t>609122,10</w:t>
            </w:r>
            <w:r w:rsidRPr="008B1610">
              <w:rPr>
                <w:rFonts w:ascii="Times New Roman" w:hAnsi="Times New Roman"/>
                <w:sz w:val="28"/>
                <w:szCs w:val="28"/>
              </w:rPr>
              <w:t xml:space="preserve"> тыс. рублей, </w:t>
            </w:r>
          </w:p>
          <w:p w14:paraId="2FE4034C" w14:textId="77777777" w:rsidR="008B1610" w:rsidRPr="008B1610" w:rsidRDefault="008B1610" w:rsidP="008B1610">
            <w:pPr>
              <w:tabs>
                <w:tab w:val="left" w:pos="0"/>
                <w:tab w:val="left" w:pos="709"/>
                <w:tab w:val="left" w:pos="900"/>
              </w:tabs>
              <w:jc w:val="both"/>
              <w:rPr>
                <w:rFonts w:ascii="Times New Roman" w:hAnsi="Times New Roman"/>
                <w:sz w:val="28"/>
                <w:szCs w:val="28"/>
              </w:rPr>
            </w:pPr>
            <w:r w:rsidRPr="008B1610">
              <w:rPr>
                <w:rFonts w:ascii="Times New Roman" w:hAnsi="Times New Roman"/>
                <w:sz w:val="28"/>
                <w:szCs w:val="28"/>
              </w:rPr>
              <w:t>в том числе по годам:</w:t>
            </w:r>
            <w:r w:rsidRPr="008B1610">
              <w:rPr>
                <w:rFonts w:ascii="Times New Roman" w:hAnsi="Times New Roman"/>
                <w:color w:val="FF0000"/>
                <w:sz w:val="28"/>
                <w:szCs w:val="28"/>
              </w:rPr>
              <w:t xml:space="preserve"> </w:t>
            </w:r>
          </w:p>
          <w:p w14:paraId="595F51C0"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2014 год – 16 341,78 тыс. рублей;</w:t>
            </w:r>
          </w:p>
          <w:p w14:paraId="38D0161B"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2015 год – 22 244,78 тыс. рублей;</w:t>
            </w:r>
          </w:p>
          <w:p w14:paraId="21ECDE1B"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2016 год – 30 382,66 тыс. рублей;</w:t>
            </w:r>
          </w:p>
          <w:p w14:paraId="1711728D"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2017 год – 33 039,28 тыс. рублей;</w:t>
            </w:r>
          </w:p>
          <w:p w14:paraId="13643C4E"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2018 год – 35 801,10 тыс. рублей;</w:t>
            </w:r>
          </w:p>
          <w:p w14:paraId="076A2ED7"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2019 год – 34 539,80 тыс. рублей;</w:t>
            </w:r>
          </w:p>
          <w:p w14:paraId="0F93B1EB"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2020 год – 41 604,60 тыс. рублей;</w:t>
            </w:r>
          </w:p>
          <w:p w14:paraId="301D469C" w14:textId="48DB8A86"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2021 год – 44 732,70 тыс. рублей;</w:t>
            </w:r>
            <w:r w:rsidR="00840C81">
              <w:rPr>
                <w:rFonts w:ascii="Times New Roman" w:hAnsi="Times New Roman"/>
                <w:sz w:val="28"/>
                <w:szCs w:val="28"/>
              </w:rPr>
              <w:t xml:space="preserve"> </w:t>
            </w:r>
          </w:p>
          <w:p w14:paraId="6E2A9806"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2022 год – 79 031,20 тыс. рублей;</w:t>
            </w:r>
            <w:r w:rsidRPr="008B1610">
              <w:rPr>
                <w:rFonts w:ascii="Times New Roman" w:hAnsi="Times New Roman"/>
                <w:color w:val="FF0000"/>
                <w:sz w:val="28"/>
                <w:szCs w:val="28"/>
              </w:rPr>
              <w:t xml:space="preserve"> </w:t>
            </w:r>
          </w:p>
          <w:p w14:paraId="731717B6" w14:textId="19B675D0"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 xml:space="preserve">2023 год – </w:t>
            </w:r>
            <w:r w:rsidR="008F0F76" w:rsidRPr="008F0F76">
              <w:rPr>
                <w:rFonts w:ascii="Times New Roman" w:hAnsi="Times New Roman"/>
                <w:sz w:val="28"/>
                <w:szCs w:val="28"/>
                <w:highlight w:val="cyan"/>
              </w:rPr>
              <w:t>84425,40</w:t>
            </w:r>
            <w:r w:rsidRPr="008B1610">
              <w:rPr>
                <w:rFonts w:ascii="Times New Roman" w:hAnsi="Times New Roman"/>
                <w:sz w:val="28"/>
                <w:szCs w:val="28"/>
              </w:rPr>
              <w:t xml:space="preserve"> тыс. рублей;</w:t>
            </w:r>
            <w:r w:rsidRPr="008B1610">
              <w:rPr>
                <w:rFonts w:ascii="Times New Roman" w:hAnsi="Times New Roman"/>
                <w:color w:val="FF0000"/>
                <w:sz w:val="28"/>
                <w:szCs w:val="28"/>
              </w:rPr>
              <w:t xml:space="preserve"> </w:t>
            </w:r>
          </w:p>
          <w:p w14:paraId="57F592EF" w14:textId="74465E62" w:rsidR="008B1610" w:rsidRPr="00B20587" w:rsidRDefault="008B1610" w:rsidP="008B1610">
            <w:pPr>
              <w:tabs>
                <w:tab w:val="left" w:pos="0"/>
                <w:tab w:val="left" w:pos="709"/>
                <w:tab w:val="left" w:pos="900"/>
              </w:tabs>
              <w:ind w:firstLine="709"/>
              <w:jc w:val="both"/>
              <w:rPr>
                <w:rFonts w:ascii="Times New Roman" w:hAnsi="Times New Roman"/>
                <w:sz w:val="28"/>
                <w:szCs w:val="28"/>
                <w:highlight w:val="green"/>
              </w:rPr>
            </w:pPr>
            <w:r w:rsidRPr="008B1610">
              <w:rPr>
                <w:rFonts w:ascii="Times New Roman" w:hAnsi="Times New Roman"/>
                <w:sz w:val="28"/>
                <w:szCs w:val="28"/>
              </w:rPr>
              <w:t xml:space="preserve">2024 год – </w:t>
            </w:r>
            <w:r w:rsidRPr="00B20587">
              <w:rPr>
                <w:rFonts w:ascii="Times New Roman" w:hAnsi="Times New Roman"/>
                <w:sz w:val="28"/>
                <w:szCs w:val="28"/>
                <w:highlight w:val="green"/>
              </w:rPr>
              <w:t>63</w:t>
            </w:r>
            <w:r w:rsidR="00B20587" w:rsidRPr="00B20587">
              <w:rPr>
                <w:rFonts w:ascii="Times New Roman" w:hAnsi="Times New Roman"/>
                <w:sz w:val="28"/>
                <w:szCs w:val="28"/>
                <w:highlight w:val="green"/>
              </w:rPr>
              <w:t> 318,00</w:t>
            </w:r>
            <w:r w:rsidRPr="00B20587">
              <w:rPr>
                <w:rFonts w:ascii="Times New Roman" w:hAnsi="Times New Roman"/>
                <w:sz w:val="28"/>
                <w:szCs w:val="28"/>
                <w:highlight w:val="green"/>
              </w:rPr>
              <w:t xml:space="preserve"> тыс. рублей;</w:t>
            </w:r>
          </w:p>
          <w:p w14:paraId="0312B15F" w14:textId="071E04A7" w:rsidR="008B1610" w:rsidRPr="00B20587" w:rsidRDefault="008B1610" w:rsidP="008B1610">
            <w:pPr>
              <w:tabs>
                <w:tab w:val="left" w:pos="0"/>
                <w:tab w:val="left" w:pos="709"/>
                <w:tab w:val="left" w:pos="900"/>
              </w:tabs>
              <w:ind w:firstLine="709"/>
              <w:jc w:val="both"/>
              <w:rPr>
                <w:rFonts w:ascii="Times New Roman" w:hAnsi="Times New Roman"/>
                <w:sz w:val="28"/>
                <w:szCs w:val="28"/>
                <w:highlight w:val="green"/>
              </w:rPr>
            </w:pPr>
            <w:r w:rsidRPr="00B20587">
              <w:rPr>
                <w:rFonts w:ascii="Times New Roman" w:hAnsi="Times New Roman"/>
                <w:sz w:val="28"/>
                <w:szCs w:val="28"/>
                <w:highlight w:val="green"/>
              </w:rPr>
              <w:t xml:space="preserve">2025 год – </w:t>
            </w:r>
            <w:r w:rsidR="00B20587" w:rsidRPr="00B20587">
              <w:rPr>
                <w:rFonts w:ascii="Times New Roman" w:hAnsi="Times New Roman"/>
                <w:sz w:val="28"/>
                <w:szCs w:val="28"/>
                <w:highlight w:val="green"/>
              </w:rPr>
              <w:t>61830,40</w:t>
            </w:r>
            <w:r w:rsidRPr="00B20587">
              <w:rPr>
                <w:rFonts w:ascii="Times New Roman" w:hAnsi="Times New Roman"/>
                <w:sz w:val="28"/>
                <w:szCs w:val="28"/>
                <w:highlight w:val="green"/>
              </w:rPr>
              <w:t xml:space="preserve"> тыс. рублей;</w:t>
            </w:r>
          </w:p>
          <w:p w14:paraId="7F2B351E" w14:textId="5D102272" w:rsidR="008B1610" w:rsidRPr="008B1610" w:rsidRDefault="008B1610" w:rsidP="008B1610">
            <w:pPr>
              <w:tabs>
                <w:tab w:val="left" w:pos="0"/>
                <w:tab w:val="left" w:pos="709"/>
                <w:tab w:val="left" w:pos="900"/>
              </w:tabs>
              <w:ind w:firstLine="709"/>
              <w:jc w:val="both"/>
              <w:rPr>
                <w:rFonts w:ascii="Times New Roman" w:hAnsi="Times New Roman"/>
                <w:color w:val="FF0000"/>
                <w:sz w:val="28"/>
                <w:szCs w:val="28"/>
              </w:rPr>
            </w:pPr>
            <w:r w:rsidRPr="00B20587">
              <w:rPr>
                <w:rFonts w:ascii="Times New Roman" w:hAnsi="Times New Roman"/>
                <w:sz w:val="28"/>
                <w:szCs w:val="28"/>
                <w:highlight w:val="green"/>
              </w:rPr>
              <w:t xml:space="preserve">2026 год – </w:t>
            </w:r>
            <w:r w:rsidR="00B20587" w:rsidRPr="00B20587">
              <w:rPr>
                <w:rFonts w:ascii="Times New Roman" w:hAnsi="Times New Roman"/>
                <w:sz w:val="28"/>
                <w:szCs w:val="28"/>
                <w:highlight w:val="green"/>
              </w:rPr>
              <w:t>61830,40</w:t>
            </w:r>
            <w:r w:rsidRPr="00B20587">
              <w:rPr>
                <w:rFonts w:ascii="Times New Roman" w:hAnsi="Times New Roman"/>
                <w:sz w:val="28"/>
                <w:szCs w:val="28"/>
                <w:highlight w:val="green"/>
              </w:rPr>
              <w:t xml:space="preserve"> тыс</w:t>
            </w:r>
            <w:r w:rsidRPr="008B1610">
              <w:rPr>
                <w:rFonts w:ascii="Times New Roman" w:hAnsi="Times New Roman"/>
                <w:sz w:val="28"/>
                <w:szCs w:val="28"/>
              </w:rPr>
              <w:t>. рублей.</w:t>
            </w:r>
            <w:r w:rsidRPr="008B1610">
              <w:rPr>
                <w:rFonts w:ascii="Times New Roman" w:hAnsi="Times New Roman"/>
                <w:color w:val="FF0000"/>
                <w:sz w:val="28"/>
                <w:szCs w:val="28"/>
              </w:rPr>
              <w:t xml:space="preserve"> </w:t>
            </w:r>
          </w:p>
          <w:p w14:paraId="37A1B52A"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p>
          <w:p w14:paraId="51AFE100" w14:textId="77777777" w:rsidR="008B1610" w:rsidRPr="008B1610" w:rsidRDefault="008B1610" w:rsidP="008B1610">
            <w:pPr>
              <w:tabs>
                <w:tab w:val="left" w:pos="0"/>
                <w:tab w:val="left" w:pos="709"/>
                <w:tab w:val="left" w:pos="900"/>
              </w:tabs>
              <w:jc w:val="both"/>
              <w:rPr>
                <w:rFonts w:ascii="Times New Roman" w:hAnsi="Times New Roman"/>
                <w:sz w:val="28"/>
                <w:szCs w:val="28"/>
              </w:rPr>
            </w:pPr>
            <w:r w:rsidRPr="008B1610">
              <w:rPr>
                <w:rFonts w:ascii="Times New Roman" w:hAnsi="Times New Roman"/>
                <w:sz w:val="28"/>
                <w:szCs w:val="28"/>
              </w:rPr>
              <w:t xml:space="preserve">Федеральный бюджет – 85 594,30 тыс. рублей, </w:t>
            </w:r>
          </w:p>
          <w:p w14:paraId="6357A78C" w14:textId="77777777" w:rsidR="008B1610" w:rsidRPr="008B1610" w:rsidRDefault="008B1610" w:rsidP="008B1610">
            <w:pPr>
              <w:tabs>
                <w:tab w:val="left" w:pos="0"/>
                <w:tab w:val="left" w:pos="709"/>
                <w:tab w:val="left" w:pos="900"/>
              </w:tabs>
              <w:jc w:val="both"/>
              <w:rPr>
                <w:rFonts w:ascii="Times New Roman" w:hAnsi="Times New Roman"/>
                <w:sz w:val="28"/>
                <w:szCs w:val="28"/>
              </w:rPr>
            </w:pPr>
            <w:r w:rsidRPr="008B1610">
              <w:rPr>
                <w:rFonts w:ascii="Times New Roman" w:hAnsi="Times New Roman"/>
                <w:sz w:val="28"/>
                <w:szCs w:val="28"/>
              </w:rPr>
              <w:t>в том числе по годам:</w:t>
            </w:r>
            <w:r w:rsidRPr="008B1610">
              <w:rPr>
                <w:rFonts w:ascii="Times New Roman" w:hAnsi="Times New Roman"/>
                <w:color w:val="FF0000"/>
                <w:sz w:val="28"/>
                <w:szCs w:val="28"/>
              </w:rPr>
              <w:t xml:space="preserve"> </w:t>
            </w:r>
          </w:p>
          <w:p w14:paraId="34C38AF0"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2014</w:t>
            </w:r>
            <w:r w:rsidRPr="008B1610">
              <w:rPr>
                <w:rFonts w:ascii="Times New Roman" w:hAnsi="Times New Roman"/>
                <w:sz w:val="28"/>
                <w:szCs w:val="28"/>
              </w:rPr>
              <w:tab/>
              <w:t>год – 0,00 тыс. рублей;</w:t>
            </w:r>
          </w:p>
          <w:p w14:paraId="4CB5F44D"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2015 год – 0,00 тыс. рублей;</w:t>
            </w:r>
          </w:p>
          <w:p w14:paraId="7B6A0303"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2016</w:t>
            </w:r>
            <w:r w:rsidRPr="008B1610">
              <w:rPr>
                <w:rFonts w:ascii="Times New Roman" w:hAnsi="Times New Roman"/>
                <w:sz w:val="28"/>
                <w:szCs w:val="28"/>
              </w:rPr>
              <w:tab/>
              <w:t>год – 0,00тыс. рублей;</w:t>
            </w:r>
          </w:p>
          <w:p w14:paraId="2D029083"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2017</w:t>
            </w:r>
            <w:r w:rsidRPr="008B1610">
              <w:rPr>
                <w:rFonts w:ascii="Times New Roman" w:hAnsi="Times New Roman"/>
                <w:sz w:val="28"/>
                <w:szCs w:val="28"/>
              </w:rPr>
              <w:tab/>
              <w:t>год – 12 572,00 тыс. рублей;</w:t>
            </w:r>
          </w:p>
          <w:p w14:paraId="566EC655"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2018</w:t>
            </w:r>
            <w:r w:rsidRPr="008B1610">
              <w:rPr>
                <w:rFonts w:ascii="Times New Roman" w:hAnsi="Times New Roman"/>
                <w:sz w:val="28"/>
                <w:szCs w:val="28"/>
              </w:rPr>
              <w:tab/>
              <w:t>год – 0,00 тыс. рублей;</w:t>
            </w:r>
          </w:p>
          <w:p w14:paraId="72BB956D"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2019 год – 0,00 тыс. рублей;</w:t>
            </w:r>
          </w:p>
          <w:p w14:paraId="21605BAE"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2020</w:t>
            </w:r>
            <w:r w:rsidRPr="008B1610">
              <w:rPr>
                <w:rFonts w:ascii="Times New Roman" w:hAnsi="Times New Roman"/>
                <w:sz w:val="28"/>
                <w:szCs w:val="28"/>
              </w:rPr>
              <w:tab/>
              <w:t>год – 0,00 тыс. рублей;</w:t>
            </w:r>
          </w:p>
          <w:p w14:paraId="08A9D70A" w14:textId="77777777" w:rsidR="008B1610" w:rsidRPr="008B1610" w:rsidRDefault="008B1610" w:rsidP="008B1610">
            <w:pPr>
              <w:tabs>
                <w:tab w:val="left" w:pos="15"/>
                <w:tab w:val="left" w:pos="900"/>
              </w:tabs>
              <w:spacing w:after="200" w:line="276" w:lineRule="auto"/>
              <w:ind w:left="15" w:firstLine="709"/>
              <w:contextualSpacing/>
              <w:jc w:val="both"/>
              <w:rPr>
                <w:rFonts w:ascii="Times New Roman" w:hAnsi="Times New Roman"/>
                <w:sz w:val="28"/>
                <w:szCs w:val="28"/>
              </w:rPr>
            </w:pPr>
            <w:r w:rsidRPr="008B1610">
              <w:rPr>
                <w:rFonts w:ascii="Times New Roman" w:hAnsi="Times New Roman"/>
                <w:sz w:val="28"/>
                <w:szCs w:val="28"/>
              </w:rPr>
              <w:t>2021 год – 0,00 тыс. рублей;</w:t>
            </w:r>
          </w:p>
          <w:p w14:paraId="76AB5047" w14:textId="1A7E3B0A" w:rsidR="008B1610" w:rsidRPr="008B1610" w:rsidRDefault="008B1610" w:rsidP="008B1610">
            <w:pPr>
              <w:overflowPunct w:val="0"/>
              <w:autoSpaceDE w:val="0"/>
              <w:autoSpaceDN w:val="0"/>
              <w:adjustRightInd w:val="0"/>
              <w:ind w:right="-1" w:firstLine="709"/>
              <w:contextualSpacing/>
              <w:jc w:val="both"/>
              <w:textAlignment w:val="baseline"/>
              <w:rPr>
                <w:rFonts w:ascii="Times New Roman" w:hAnsi="Times New Roman"/>
                <w:sz w:val="28"/>
                <w:szCs w:val="28"/>
              </w:rPr>
            </w:pPr>
            <w:r w:rsidRPr="008B1610">
              <w:rPr>
                <w:rFonts w:ascii="Times New Roman" w:hAnsi="Times New Roman"/>
                <w:sz w:val="28"/>
                <w:szCs w:val="28"/>
              </w:rPr>
              <w:t>2022 год – 72 898,20 тыс. рублей;</w:t>
            </w:r>
            <w:r w:rsidR="00840C81">
              <w:rPr>
                <w:rFonts w:ascii="Times New Roman" w:hAnsi="Times New Roman"/>
                <w:sz w:val="28"/>
                <w:szCs w:val="28"/>
              </w:rPr>
              <w:t xml:space="preserve"> </w:t>
            </w:r>
          </w:p>
          <w:p w14:paraId="2533B618" w14:textId="4B652DF9" w:rsidR="008B1610" w:rsidRPr="008B1610" w:rsidRDefault="008B1610" w:rsidP="008B1610">
            <w:pPr>
              <w:overflowPunct w:val="0"/>
              <w:autoSpaceDE w:val="0"/>
              <w:autoSpaceDN w:val="0"/>
              <w:adjustRightInd w:val="0"/>
              <w:ind w:right="-1" w:firstLine="709"/>
              <w:contextualSpacing/>
              <w:jc w:val="both"/>
              <w:textAlignment w:val="baseline"/>
              <w:rPr>
                <w:rFonts w:ascii="Times New Roman" w:hAnsi="Times New Roman"/>
                <w:sz w:val="28"/>
                <w:szCs w:val="28"/>
              </w:rPr>
            </w:pPr>
            <w:r w:rsidRPr="008B1610">
              <w:rPr>
                <w:rFonts w:ascii="Times New Roman" w:hAnsi="Times New Roman"/>
                <w:sz w:val="28"/>
                <w:szCs w:val="28"/>
              </w:rPr>
              <w:t>2023 год – 124,10 тыс. рублей;</w:t>
            </w:r>
            <w:r w:rsidR="00840C81">
              <w:rPr>
                <w:rFonts w:ascii="Times New Roman" w:hAnsi="Times New Roman"/>
                <w:sz w:val="28"/>
                <w:szCs w:val="28"/>
              </w:rPr>
              <w:t xml:space="preserve"> </w:t>
            </w:r>
          </w:p>
          <w:p w14:paraId="4BDD8BC3"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2024 год – 0,00 тыс. рублей;</w:t>
            </w:r>
          </w:p>
          <w:p w14:paraId="0D4797E7"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2025 год – 0,00 тыс. рублей;</w:t>
            </w:r>
          </w:p>
          <w:p w14:paraId="0E9B2727" w14:textId="77777777" w:rsidR="008B1610" w:rsidRPr="008B1610" w:rsidRDefault="008B1610" w:rsidP="008B1610">
            <w:pPr>
              <w:tabs>
                <w:tab w:val="left" w:pos="0"/>
                <w:tab w:val="left" w:pos="709"/>
                <w:tab w:val="left" w:pos="900"/>
              </w:tabs>
              <w:ind w:firstLine="709"/>
              <w:jc w:val="both"/>
              <w:rPr>
                <w:rFonts w:ascii="Times New Roman" w:hAnsi="Times New Roman"/>
                <w:sz w:val="28"/>
                <w:szCs w:val="28"/>
              </w:rPr>
            </w:pPr>
            <w:r w:rsidRPr="008B1610">
              <w:rPr>
                <w:rFonts w:ascii="Times New Roman" w:hAnsi="Times New Roman"/>
                <w:sz w:val="28"/>
                <w:szCs w:val="28"/>
              </w:rPr>
              <w:t>2026 год – 0,00 тыс. рублей.</w:t>
            </w:r>
            <w:r w:rsidRPr="008B1610">
              <w:rPr>
                <w:rFonts w:ascii="Times New Roman" w:hAnsi="Times New Roman"/>
                <w:color w:val="FF0000"/>
                <w:sz w:val="28"/>
                <w:szCs w:val="28"/>
              </w:rPr>
              <w:t xml:space="preserve"> </w:t>
            </w:r>
          </w:p>
        </w:tc>
      </w:tr>
      <w:tr w:rsidR="008B1610" w:rsidRPr="008B1610" w14:paraId="63082C32" w14:textId="77777777" w:rsidTr="00840C81">
        <w:tblPrEx>
          <w:tblLook w:val="0000" w:firstRow="0" w:lastRow="0" w:firstColumn="0" w:lastColumn="0" w:noHBand="0" w:noVBand="0"/>
        </w:tblPrEx>
        <w:trPr>
          <w:trHeight w:val="403"/>
        </w:trPr>
        <w:tc>
          <w:tcPr>
            <w:tcW w:w="2976" w:type="dxa"/>
          </w:tcPr>
          <w:p w14:paraId="4E8B04D4" w14:textId="77777777" w:rsidR="008B1610" w:rsidRPr="008B1610" w:rsidRDefault="008B1610" w:rsidP="008B1610">
            <w:pPr>
              <w:tabs>
                <w:tab w:val="left" w:pos="1134"/>
                <w:tab w:val="left" w:pos="1276"/>
                <w:tab w:val="left" w:pos="1418"/>
              </w:tabs>
              <w:autoSpaceDE w:val="0"/>
              <w:autoSpaceDN w:val="0"/>
              <w:adjustRightInd w:val="0"/>
              <w:ind w:right="-1"/>
              <w:contextualSpacing/>
              <w:outlineLvl w:val="1"/>
              <w:rPr>
                <w:rFonts w:ascii="Times New Roman" w:hAnsi="Times New Roman"/>
                <w:b/>
                <w:sz w:val="28"/>
                <w:szCs w:val="28"/>
                <w:lang w:eastAsia="ru-RU"/>
              </w:rPr>
            </w:pPr>
            <w:r w:rsidRPr="008B1610">
              <w:rPr>
                <w:rFonts w:ascii="Times New Roman" w:hAnsi="Times New Roman"/>
                <w:sz w:val="28"/>
                <w:szCs w:val="28"/>
              </w:rPr>
              <w:t xml:space="preserve">Система организации </w:t>
            </w:r>
            <w:proofErr w:type="gramStart"/>
            <w:r w:rsidRPr="008B1610">
              <w:rPr>
                <w:rFonts w:ascii="Times New Roman" w:hAnsi="Times New Roman"/>
                <w:sz w:val="28"/>
                <w:szCs w:val="28"/>
              </w:rPr>
              <w:t>контроля за</w:t>
            </w:r>
            <w:proofErr w:type="gramEnd"/>
            <w:r w:rsidRPr="008B1610">
              <w:rPr>
                <w:rFonts w:ascii="Times New Roman" w:hAnsi="Times New Roman"/>
                <w:sz w:val="28"/>
                <w:szCs w:val="28"/>
              </w:rPr>
              <w:t xml:space="preserve"> исполнением программы</w:t>
            </w:r>
          </w:p>
        </w:tc>
        <w:tc>
          <w:tcPr>
            <w:tcW w:w="6238" w:type="dxa"/>
          </w:tcPr>
          <w:p w14:paraId="46451374" w14:textId="77777777" w:rsidR="008B1610" w:rsidRPr="008B1610" w:rsidRDefault="008B1610" w:rsidP="008B1610">
            <w:pPr>
              <w:tabs>
                <w:tab w:val="left" w:pos="0"/>
                <w:tab w:val="left" w:pos="709"/>
                <w:tab w:val="left" w:pos="900"/>
              </w:tabs>
              <w:jc w:val="both"/>
              <w:rPr>
                <w:rFonts w:ascii="Times New Roman" w:hAnsi="Times New Roman"/>
                <w:sz w:val="28"/>
                <w:szCs w:val="28"/>
              </w:rPr>
            </w:pPr>
            <w:proofErr w:type="gramStart"/>
            <w:r w:rsidRPr="008B1610">
              <w:rPr>
                <w:rFonts w:ascii="Times New Roman" w:hAnsi="Times New Roman"/>
                <w:sz w:val="28"/>
                <w:szCs w:val="28"/>
              </w:rPr>
              <w:t>Контроль за</w:t>
            </w:r>
            <w:proofErr w:type="gramEnd"/>
            <w:r w:rsidRPr="008B1610">
              <w:rPr>
                <w:rFonts w:ascii="Times New Roman" w:hAnsi="Times New Roman"/>
                <w:sz w:val="28"/>
                <w:szCs w:val="28"/>
              </w:rPr>
              <w:t xml:space="preserve">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6340DB3A" w14:textId="77777777" w:rsidR="008B1610" w:rsidRDefault="008B1610" w:rsidP="00822E92"/>
    <w:p w14:paraId="652AFF97" w14:textId="77777777" w:rsidR="00877A92" w:rsidRDefault="00877A92" w:rsidP="00822E92"/>
    <w:p w14:paraId="2C1765B6" w14:textId="77777777" w:rsidR="00877A92" w:rsidRDefault="00877A92" w:rsidP="00822E92"/>
    <w:p w14:paraId="2CA454CC" w14:textId="77777777" w:rsidR="00877A92" w:rsidRDefault="00877A92" w:rsidP="00822E92"/>
    <w:p w14:paraId="758A1E77" w14:textId="77777777" w:rsidR="00877A92" w:rsidRDefault="00877A92" w:rsidP="00822E92"/>
    <w:p w14:paraId="2BD42B17" w14:textId="77777777" w:rsidR="00877A92" w:rsidRDefault="00877A92" w:rsidP="00822E92"/>
    <w:p w14:paraId="7CA29A15" w14:textId="77777777" w:rsidR="00877A92" w:rsidRDefault="00877A92" w:rsidP="00822E92"/>
    <w:p w14:paraId="24D0A216" w14:textId="77777777" w:rsidR="00877A92" w:rsidRDefault="00877A92" w:rsidP="00822E92"/>
    <w:p w14:paraId="22D78137" w14:textId="77777777" w:rsidR="00877A92" w:rsidRDefault="00877A92" w:rsidP="00822E92"/>
    <w:p w14:paraId="4771B0CE" w14:textId="77777777" w:rsidR="00877A92" w:rsidRDefault="00877A92" w:rsidP="00822E92"/>
    <w:p w14:paraId="50912F3D" w14:textId="77777777" w:rsidR="00877A92" w:rsidRDefault="00877A92" w:rsidP="00822E92"/>
    <w:p w14:paraId="3C34D338" w14:textId="77777777" w:rsidR="00877A92" w:rsidRDefault="00877A92" w:rsidP="00822E92"/>
    <w:p w14:paraId="4AAA9478" w14:textId="77777777" w:rsidR="00877A92" w:rsidRDefault="00877A92" w:rsidP="00822E92"/>
    <w:p w14:paraId="076E22FA" w14:textId="77777777" w:rsidR="00877A92" w:rsidRDefault="00877A92" w:rsidP="00822E92"/>
    <w:p w14:paraId="73760E61" w14:textId="77777777" w:rsidR="00877A92" w:rsidRDefault="00877A92" w:rsidP="00822E92"/>
    <w:p w14:paraId="4A705B56" w14:textId="77777777" w:rsidR="00877A92" w:rsidRDefault="00877A92" w:rsidP="00822E92"/>
    <w:p w14:paraId="0E4305CC" w14:textId="77777777" w:rsidR="00877A92" w:rsidRDefault="00877A92" w:rsidP="00822E92"/>
    <w:p w14:paraId="506BD304" w14:textId="77777777" w:rsidR="00877A92" w:rsidRDefault="00877A92" w:rsidP="00822E92"/>
    <w:p w14:paraId="191AF0D4" w14:textId="77777777" w:rsidR="00877A92" w:rsidRDefault="00877A92" w:rsidP="00822E92"/>
    <w:p w14:paraId="3E95CE20" w14:textId="77777777" w:rsidR="00877A92" w:rsidRDefault="00877A92" w:rsidP="00822E92"/>
    <w:p w14:paraId="7D4A3AF1" w14:textId="77777777" w:rsidR="00877A92" w:rsidRDefault="00877A92" w:rsidP="00822E92"/>
    <w:p w14:paraId="396E652B" w14:textId="77777777" w:rsidR="00877A92" w:rsidRDefault="00877A92" w:rsidP="00822E92"/>
    <w:p w14:paraId="3F11489A" w14:textId="77777777" w:rsidR="00877A92" w:rsidRDefault="00877A92" w:rsidP="00822E92"/>
    <w:p w14:paraId="4CD75DE7" w14:textId="77777777" w:rsidR="00877A92" w:rsidRDefault="00877A92" w:rsidP="00822E92"/>
    <w:p w14:paraId="42009F8D" w14:textId="77777777" w:rsidR="00877A92" w:rsidRDefault="00877A92" w:rsidP="00822E92"/>
    <w:p w14:paraId="21F9DE8D" w14:textId="77777777" w:rsidR="00877A92" w:rsidRDefault="00877A92" w:rsidP="00877A92">
      <w:pPr>
        <w:ind w:right="-1" w:firstLine="708"/>
        <w:jc w:val="center"/>
        <w:outlineLvl w:val="0"/>
        <w:rPr>
          <w:rFonts w:ascii="Times New Roman" w:hAnsi="Times New Roman"/>
          <w:sz w:val="28"/>
          <w:szCs w:val="28"/>
          <w:lang w:eastAsia="ru-RU"/>
        </w:rPr>
      </w:pPr>
    </w:p>
    <w:p w14:paraId="46BC5725" w14:textId="77777777" w:rsidR="00877A92" w:rsidRDefault="00877A92" w:rsidP="00877A92">
      <w:pPr>
        <w:ind w:right="-1" w:firstLine="708"/>
        <w:jc w:val="center"/>
        <w:outlineLvl w:val="0"/>
        <w:rPr>
          <w:rFonts w:ascii="Times New Roman" w:hAnsi="Times New Roman"/>
          <w:sz w:val="28"/>
          <w:szCs w:val="28"/>
          <w:lang w:eastAsia="ru-RU"/>
        </w:rPr>
      </w:pPr>
    </w:p>
    <w:p w14:paraId="2997EA93" w14:textId="77777777" w:rsidR="00877A92" w:rsidRDefault="00877A92" w:rsidP="00877A92">
      <w:pPr>
        <w:ind w:right="-1" w:firstLine="708"/>
        <w:jc w:val="center"/>
        <w:outlineLvl w:val="0"/>
        <w:rPr>
          <w:rFonts w:ascii="Times New Roman" w:hAnsi="Times New Roman"/>
          <w:sz w:val="28"/>
          <w:szCs w:val="28"/>
          <w:lang w:eastAsia="ru-RU"/>
        </w:rPr>
      </w:pPr>
    </w:p>
    <w:p w14:paraId="05C9C5E5" w14:textId="77777777" w:rsidR="00877A92" w:rsidRDefault="00877A92" w:rsidP="00877A92">
      <w:pPr>
        <w:ind w:right="-1" w:firstLine="708"/>
        <w:jc w:val="center"/>
        <w:outlineLvl w:val="0"/>
        <w:rPr>
          <w:rFonts w:ascii="Times New Roman" w:hAnsi="Times New Roman"/>
          <w:sz w:val="28"/>
          <w:szCs w:val="28"/>
          <w:lang w:eastAsia="ru-RU"/>
        </w:rPr>
      </w:pPr>
    </w:p>
    <w:p w14:paraId="733F4C53" w14:textId="77777777" w:rsidR="00877A92" w:rsidRDefault="00877A92" w:rsidP="00877A92">
      <w:pPr>
        <w:ind w:right="-1" w:firstLine="708"/>
        <w:jc w:val="center"/>
        <w:outlineLvl w:val="0"/>
        <w:rPr>
          <w:rFonts w:ascii="Times New Roman" w:hAnsi="Times New Roman"/>
          <w:sz w:val="28"/>
          <w:szCs w:val="28"/>
          <w:lang w:eastAsia="ru-RU"/>
        </w:rPr>
      </w:pPr>
    </w:p>
    <w:p w14:paraId="23936A28" w14:textId="77777777" w:rsidR="00877A92" w:rsidRDefault="00877A92" w:rsidP="00877A92">
      <w:pPr>
        <w:ind w:right="-1" w:firstLine="708"/>
        <w:jc w:val="center"/>
        <w:outlineLvl w:val="0"/>
        <w:rPr>
          <w:rFonts w:ascii="Times New Roman" w:hAnsi="Times New Roman"/>
          <w:sz w:val="28"/>
          <w:szCs w:val="28"/>
          <w:lang w:eastAsia="ru-RU"/>
        </w:rPr>
      </w:pPr>
    </w:p>
    <w:p w14:paraId="128E9387" w14:textId="77777777" w:rsidR="00877A92" w:rsidRDefault="00877A92" w:rsidP="00877A92">
      <w:pPr>
        <w:ind w:right="-1" w:firstLine="708"/>
        <w:jc w:val="center"/>
        <w:outlineLvl w:val="0"/>
        <w:rPr>
          <w:rFonts w:ascii="Times New Roman" w:hAnsi="Times New Roman"/>
          <w:sz w:val="28"/>
          <w:szCs w:val="28"/>
          <w:lang w:eastAsia="ru-RU"/>
        </w:rPr>
      </w:pPr>
    </w:p>
    <w:p w14:paraId="5E89D6F5" w14:textId="77777777" w:rsidR="00877A92" w:rsidRDefault="00877A92" w:rsidP="00877A92">
      <w:pPr>
        <w:ind w:right="-1" w:firstLine="708"/>
        <w:jc w:val="center"/>
        <w:outlineLvl w:val="0"/>
        <w:rPr>
          <w:rFonts w:ascii="Times New Roman" w:hAnsi="Times New Roman"/>
          <w:sz w:val="28"/>
          <w:szCs w:val="28"/>
          <w:lang w:eastAsia="ru-RU"/>
        </w:rPr>
      </w:pPr>
    </w:p>
    <w:p w14:paraId="7F35B819" w14:textId="77777777" w:rsidR="00877A92" w:rsidRDefault="00877A92" w:rsidP="00877A92">
      <w:pPr>
        <w:ind w:right="-1" w:firstLine="708"/>
        <w:jc w:val="center"/>
        <w:outlineLvl w:val="0"/>
        <w:rPr>
          <w:rFonts w:ascii="Times New Roman" w:hAnsi="Times New Roman"/>
          <w:sz w:val="28"/>
          <w:szCs w:val="28"/>
          <w:lang w:eastAsia="ru-RU"/>
        </w:rPr>
      </w:pPr>
    </w:p>
    <w:p w14:paraId="3C08BA3C" w14:textId="77777777" w:rsidR="00877A92" w:rsidRDefault="00877A92" w:rsidP="00877A92">
      <w:pPr>
        <w:ind w:right="-1" w:firstLine="708"/>
        <w:jc w:val="center"/>
        <w:outlineLvl w:val="0"/>
        <w:rPr>
          <w:rFonts w:ascii="Times New Roman" w:hAnsi="Times New Roman"/>
          <w:sz w:val="28"/>
          <w:szCs w:val="28"/>
          <w:lang w:eastAsia="ru-RU"/>
        </w:rPr>
      </w:pPr>
    </w:p>
    <w:p w14:paraId="0B807480" w14:textId="77777777" w:rsidR="00877A92" w:rsidRDefault="00877A92" w:rsidP="00877A92">
      <w:pPr>
        <w:ind w:right="-1" w:firstLine="708"/>
        <w:jc w:val="center"/>
        <w:outlineLvl w:val="0"/>
        <w:rPr>
          <w:rFonts w:ascii="Times New Roman" w:hAnsi="Times New Roman"/>
          <w:sz w:val="28"/>
          <w:szCs w:val="28"/>
          <w:lang w:eastAsia="ru-RU"/>
        </w:rPr>
      </w:pPr>
    </w:p>
    <w:p w14:paraId="1BD9EBEA" w14:textId="77777777" w:rsidR="00877A92" w:rsidRDefault="00877A92" w:rsidP="00877A92">
      <w:pPr>
        <w:ind w:right="-1" w:firstLine="708"/>
        <w:jc w:val="center"/>
        <w:outlineLvl w:val="0"/>
        <w:rPr>
          <w:rFonts w:ascii="Times New Roman" w:hAnsi="Times New Roman"/>
          <w:sz w:val="28"/>
          <w:szCs w:val="28"/>
          <w:lang w:eastAsia="ru-RU"/>
        </w:rPr>
      </w:pPr>
    </w:p>
    <w:p w14:paraId="2C3D8EC6" w14:textId="77777777" w:rsidR="00877A92" w:rsidRDefault="00877A92" w:rsidP="00877A92">
      <w:pPr>
        <w:ind w:right="-1" w:firstLine="708"/>
        <w:jc w:val="center"/>
        <w:outlineLvl w:val="0"/>
        <w:rPr>
          <w:rFonts w:ascii="Times New Roman" w:hAnsi="Times New Roman"/>
          <w:sz w:val="28"/>
          <w:szCs w:val="28"/>
          <w:lang w:eastAsia="ru-RU"/>
        </w:rPr>
      </w:pPr>
    </w:p>
    <w:p w14:paraId="697C86A0" w14:textId="77777777" w:rsidR="00877A92" w:rsidRDefault="00877A92" w:rsidP="00877A92">
      <w:pPr>
        <w:ind w:right="-1" w:firstLine="708"/>
        <w:jc w:val="center"/>
        <w:outlineLvl w:val="0"/>
        <w:rPr>
          <w:rFonts w:ascii="Times New Roman" w:hAnsi="Times New Roman"/>
          <w:sz w:val="28"/>
          <w:szCs w:val="28"/>
          <w:lang w:eastAsia="ru-RU"/>
        </w:rPr>
      </w:pPr>
    </w:p>
    <w:p w14:paraId="2C60BDD7" w14:textId="77777777" w:rsidR="00877A92" w:rsidRDefault="00877A92" w:rsidP="00877A92">
      <w:pPr>
        <w:ind w:right="-1" w:firstLine="708"/>
        <w:jc w:val="center"/>
        <w:outlineLvl w:val="0"/>
        <w:rPr>
          <w:rFonts w:ascii="Times New Roman" w:hAnsi="Times New Roman"/>
          <w:sz w:val="28"/>
          <w:szCs w:val="28"/>
          <w:lang w:eastAsia="ru-RU"/>
        </w:rPr>
      </w:pPr>
    </w:p>
    <w:p w14:paraId="660CA754" w14:textId="198C64A9" w:rsidR="00877A92" w:rsidRPr="00877A92" w:rsidRDefault="00877A92" w:rsidP="00877A92">
      <w:pPr>
        <w:ind w:right="-1" w:firstLine="708"/>
        <w:jc w:val="center"/>
        <w:outlineLvl w:val="0"/>
        <w:rPr>
          <w:rFonts w:ascii="Times New Roman" w:hAnsi="Times New Roman"/>
          <w:sz w:val="28"/>
          <w:szCs w:val="28"/>
          <w:lang w:eastAsia="ru-RU"/>
        </w:rPr>
      </w:pPr>
      <w:r w:rsidRPr="00877A92">
        <w:rPr>
          <w:rFonts w:ascii="Times New Roman" w:hAnsi="Times New Roman"/>
          <w:sz w:val="28"/>
          <w:szCs w:val="28"/>
          <w:lang w:eastAsia="ru-RU"/>
        </w:rPr>
        <w:t>Раздел 2. ХАРАКТЕРИСТИКА ТЕКУЩЕГО СОСТОЯНИЯ СФЕРЫ РЕАЛИЗАЦИИ ПРОГРАММЫ.</w:t>
      </w:r>
    </w:p>
    <w:p w14:paraId="0E7C3E46" w14:textId="77777777" w:rsidR="00877A92" w:rsidRPr="00877A92" w:rsidRDefault="00877A92" w:rsidP="00877A92">
      <w:pPr>
        <w:ind w:right="-1" w:firstLine="708"/>
        <w:jc w:val="center"/>
        <w:outlineLvl w:val="0"/>
        <w:rPr>
          <w:rFonts w:ascii="Times New Roman" w:hAnsi="Times New Roman"/>
          <w:sz w:val="28"/>
          <w:szCs w:val="28"/>
          <w:lang w:eastAsia="ru-RU"/>
        </w:rPr>
      </w:pPr>
    </w:p>
    <w:p w14:paraId="4F6DC777" w14:textId="77777777" w:rsidR="00877A92" w:rsidRPr="00877A92" w:rsidRDefault="00877A92" w:rsidP="00877A92">
      <w:pPr>
        <w:tabs>
          <w:tab w:val="left" w:pos="0"/>
        </w:tabs>
        <w:autoSpaceDE w:val="0"/>
        <w:autoSpaceDN w:val="0"/>
        <w:adjustRightInd w:val="0"/>
        <w:ind w:right="-1" w:firstLine="709"/>
        <w:contextualSpacing/>
        <w:jc w:val="both"/>
        <w:outlineLvl w:val="1"/>
        <w:rPr>
          <w:rFonts w:ascii="Times New Roman" w:hAnsi="Times New Roman"/>
          <w:sz w:val="28"/>
          <w:szCs w:val="28"/>
          <w:lang w:eastAsia="ru-RU"/>
        </w:rPr>
      </w:pPr>
      <w:r w:rsidRPr="00877A92">
        <w:rPr>
          <w:rFonts w:ascii="Times New Roman" w:hAnsi="Times New Roman"/>
          <w:sz w:val="28"/>
          <w:szCs w:val="28"/>
          <w:lang w:eastAsia="ru-RU"/>
        </w:rPr>
        <w:t xml:space="preserve">Жилищно-коммунальное хозяйство является базой, обеспечивающей население города жизненно важными услугами: отопление, горячее и холодное водоснабжение, водоотведение, электроснабжение, газоснабжение. </w:t>
      </w:r>
    </w:p>
    <w:p w14:paraId="4189F75F" w14:textId="77777777" w:rsidR="00877A92" w:rsidRPr="00877A92" w:rsidRDefault="00877A92" w:rsidP="00877A92">
      <w:pPr>
        <w:tabs>
          <w:tab w:val="left" w:pos="0"/>
        </w:tabs>
        <w:autoSpaceDE w:val="0"/>
        <w:autoSpaceDN w:val="0"/>
        <w:adjustRightInd w:val="0"/>
        <w:ind w:right="-1" w:firstLine="709"/>
        <w:contextualSpacing/>
        <w:jc w:val="both"/>
        <w:outlineLvl w:val="1"/>
        <w:rPr>
          <w:rFonts w:ascii="Times New Roman" w:hAnsi="Times New Roman"/>
          <w:sz w:val="28"/>
          <w:szCs w:val="28"/>
          <w:lang w:eastAsia="ru-RU"/>
        </w:rPr>
      </w:pPr>
      <w:r w:rsidRPr="00877A92">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города Дивногорска). </w:t>
      </w:r>
    </w:p>
    <w:p w14:paraId="64E3DADD" w14:textId="77777777" w:rsidR="00877A92" w:rsidRPr="00877A92" w:rsidRDefault="00877A92" w:rsidP="00877A92">
      <w:pPr>
        <w:tabs>
          <w:tab w:val="left" w:pos="0"/>
        </w:tabs>
        <w:autoSpaceDE w:val="0"/>
        <w:autoSpaceDN w:val="0"/>
        <w:adjustRightInd w:val="0"/>
        <w:ind w:right="-1" w:firstLine="709"/>
        <w:contextualSpacing/>
        <w:jc w:val="both"/>
        <w:outlineLvl w:val="1"/>
        <w:rPr>
          <w:rFonts w:ascii="Times New Roman" w:hAnsi="Times New Roman"/>
          <w:sz w:val="28"/>
          <w:szCs w:val="28"/>
          <w:lang w:eastAsia="ru-RU"/>
        </w:rPr>
      </w:pPr>
      <w:r w:rsidRPr="00877A92">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14:paraId="14504AF2" w14:textId="77777777" w:rsidR="00877A92" w:rsidRPr="00877A92" w:rsidRDefault="00877A92" w:rsidP="00877A92">
      <w:pPr>
        <w:tabs>
          <w:tab w:val="left" w:pos="0"/>
        </w:tabs>
        <w:autoSpaceDE w:val="0"/>
        <w:autoSpaceDN w:val="0"/>
        <w:adjustRightInd w:val="0"/>
        <w:ind w:right="-1" w:firstLine="709"/>
        <w:jc w:val="both"/>
        <w:outlineLvl w:val="1"/>
        <w:rPr>
          <w:rFonts w:ascii="Times New Roman" w:hAnsi="Times New Roman"/>
          <w:sz w:val="28"/>
          <w:szCs w:val="28"/>
          <w:lang w:eastAsia="ru-RU"/>
        </w:rPr>
      </w:pPr>
      <w:proofErr w:type="gramStart"/>
      <w:r w:rsidRPr="00877A92">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877A92">
        <w:rPr>
          <w:rFonts w:ascii="Times New Roman" w:hAnsi="Times New Roman"/>
          <w:sz w:val="28"/>
          <w:szCs w:val="28"/>
          <w:lang w:eastAsia="ru-RU"/>
        </w:rPr>
        <w:t>:</w:t>
      </w:r>
    </w:p>
    <w:p w14:paraId="6757E6A6" w14:textId="77777777" w:rsidR="00877A92" w:rsidRPr="00877A92" w:rsidRDefault="00877A92" w:rsidP="00877A92">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877A92">
        <w:rPr>
          <w:rFonts w:ascii="Times New Roman" w:hAnsi="Times New Roman"/>
          <w:sz w:val="28"/>
          <w:szCs w:val="28"/>
          <w:lang w:eastAsia="ru-RU"/>
        </w:rPr>
        <w:t>- высокий уровень износа основных производственных фондов, в том числе коммуникаций водоснабжения 48%, водоотведения 95% большая часть фонда коммунального назначения в ветхом и аварийном состоянии;</w:t>
      </w:r>
    </w:p>
    <w:p w14:paraId="32386C1C" w14:textId="77777777" w:rsidR="00877A92" w:rsidRPr="00877A92" w:rsidRDefault="00877A92" w:rsidP="00877A92">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877A92">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2,3 </w:t>
      </w:r>
      <w:r w:rsidRPr="00877A92">
        <w:rPr>
          <w:rFonts w:ascii="Times New Roman" w:hAnsi="Times New Roman"/>
          <w:sz w:val="28"/>
          <w:szCs w:val="28"/>
        </w:rPr>
        <w:t>–</w:t>
      </w:r>
      <w:r w:rsidRPr="00877A92">
        <w:rPr>
          <w:rFonts w:ascii="Times New Roman" w:hAnsi="Times New Roman"/>
          <w:sz w:val="28"/>
          <w:szCs w:val="28"/>
          <w:lang w:eastAsia="ru-RU"/>
        </w:rPr>
        <w:t xml:space="preserve"> 10,8%, вследствие эксплуатации устаревшего технологического оборудования с низким коэффициентом полезного действия;</w:t>
      </w:r>
    </w:p>
    <w:p w14:paraId="3998470A" w14:textId="77777777" w:rsidR="00877A92" w:rsidRPr="00877A92" w:rsidRDefault="00877A92" w:rsidP="00877A92">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877A92">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21EA0E72" w14:textId="77777777" w:rsidR="00877A92" w:rsidRPr="00877A92" w:rsidRDefault="00877A92" w:rsidP="00877A92">
      <w:pPr>
        <w:ind w:right="-1" w:firstLine="708"/>
        <w:jc w:val="both"/>
        <w:rPr>
          <w:rFonts w:ascii="Times New Roman" w:hAnsi="Times New Roman"/>
          <w:sz w:val="28"/>
          <w:szCs w:val="28"/>
          <w:lang w:eastAsia="ru-RU"/>
        </w:rPr>
      </w:pPr>
      <w:r w:rsidRPr="00877A92">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Дивногорска на текущий момент составляет 52,1 % (планируется увеличение данного показателя до 60 % до 2017 года). </w:t>
      </w:r>
    </w:p>
    <w:p w14:paraId="2B38EDA7"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14:paraId="4201E906" w14:textId="77777777" w:rsidR="00877A92" w:rsidRPr="00877A92" w:rsidRDefault="00877A92" w:rsidP="00877A92">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877A92">
        <w:rPr>
          <w:rFonts w:ascii="Times New Roman" w:hAnsi="Times New Roman"/>
          <w:sz w:val="28"/>
          <w:szCs w:val="28"/>
          <w:lang w:eastAsia="ru-RU"/>
        </w:rPr>
        <w:t>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14:paraId="5E555E59"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0C116E00" w14:textId="77777777" w:rsidR="00877A92" w:rsidRPr="00877A92" w:rsidRDefault="00877A92" w:rsidP="00877A92">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877A92">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14:paraId="13B5BE89" w14:textId="77777777" w:rsidR="00877A92" w:rsidRPr="00877A92" w:rsidRDefault="00877A92" w:rsidP="00840C8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877A92">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14:paraId="3E5B3AA7" w14:textId="77777777" w:rsidR="00877A92" w:rsidRPr="00877A92" w:rsidRDefault="00877A92" w:rsidP="00840C8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877A92">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14:paraId="4CE5EAF0" w14:textId="77777777" w:rsidR="00877A92" w:rsidRPr="00877A92" w:rsidRDefault="00877A92" w:rsidP="00840C8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877A92">
        <w:rPr>
          <w:rFonts w:ascii="Times New Roman" w:hAnsi="Times New Roman"/>
          <w:sz w:val="28"/>
          <w:szCs w:val="28"/>
          <w:lang w:eastAsia="ru-RU"/>
        </w:rPr>
        <w:t>- создание системы капитального ремонта многоквартирных домов;</w:t>
      </w:r>
    </w:p>
    <w:p w14:paraId="2B72E3F6" w14:textId="77777777" w:rsidR="00877A92" w:rsidRPr="00877A92" w:rsidRDefault="00877A92" w:rsidP="00840C8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877A92">
        <w:rPr>
          <w:rFonts w:ascii="Times New Roman" w:hAnsi="Times New Roman"/>
          <w:sz w:val="28"/>
          <w:szCs w:val="28"/>
          <w:lang w:eastAsia="ru-RU"/>
        </w:rPr>
        <w:t xml:space="preserve">- обеспечение </w:t>
      </w:r>
      <w:proofErr w:type="gramStart"/>
      <w:r w:rsidRPr="00877A92">
        <w:rPr>
          <w:rFonts w:ascii="Times New Roman" w:hAnsi="Times New Roman"/>
          <w:sz w:val="28"/>
          <w:szCs w:val="28"/>
          <w:lang w:eastAsia="ru-RU"/>
        </w:rPr>
        <w:t>контроля за</w:t>
      </w:r>
      <w:proofErr w:type="gramEnd"/>
      <w:r w:rsidRPr="00877A92">
        <w:rPr>
          <w:rFonts w:ascii="Times New Roman" w:hAnsi="Times New Roman"/>
          <w:sz w:val="28"/>
          <w:szCs w:val="28"/>
          <w:lang w:eastAsia="ru-RU"/>
        </w:rPr>
        <w:t xml:space="preserve"> формированием целевых показателей деятельности жилищно-коммунальной инфраструктуры; </w:t>
      </w:r>
    </w:p>
    <w:p w14:paraId="71A027FC" w14:textId="77777777" w:rsidR="00877A92" w:rsidRPr="00877A92" w:rsidRDefault="00877A92" w:rsidP="00840C8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877A92">
        <w:rPr>
          <w:rFonts w:ascii="Times New Roman" w:hAnsi="Times New Roman"/>
          <w:sz w:val="28"/>
          <w:szCs w:val="28"/>
          <w:lang w:eastAsia="ru-RU"/>
        </w:rPr>
        <w:t xml:space="preserve">- обеспечение </w:t>
      </w:r>
      <w:proofErr w:type="gramStart"/>
      <w:r w:rsidRPr="00877A92">
        <w:rPr>
          <w:rFonts w:ascii="Times New Roman" w:hAnsi="Times New Roman"/>
          <w:sz w:val="28"/>
          <w:szCs w:val="28"/>
          <w:lang w:eastAsia="ru-RU"/>
        </w:rPr>
        <w:t>контроля за</w:t>
      </w:r>
      <w:proofErr w:type="gramEnd"/>
      <w:r w:rsidRPr="00877A92">
        <w:rPr>
          <w:rFonts w:ascii="Times New Roman" w:hAnsi="Times New Roman"/>
          <w:sz w:val="28"/>
          <w:szCs w:val="28"/>
          <w:lang w:eastAsia="ru-RU"/>
        </w:rPr>
        <w:t xml:space="preserve"> качеством и надежностью коммунальных услуг и ресурсов;</w:t>
      </w:r>
    </w:p>
    <w:p w14:paraId="282AE3A9" w14:textId="77777777" w:rsidR="00877A92" w:rsidRPr="00877A92" w:rsidRDefault="00877A92" w:rsidP="00840C8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877A92">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14:paraId="106CA0A4" w14:textId="77777777" w:rsidR="00877A92" w:rsidRPr="00877A92" w:rsidRDefault="00877A92" w:rsidP="00840C8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877A92">
        <w:rPr>
          <w:rFonts w:ascii="Times New Roman" w:hAnsi="Times New Roman"/>
          <w:sz w:val="28"/>
          <w:szCs w:val="28"/>
          <w:lang w:eastAsia="ru-RU"/>
        </w:rPr>
        <w:t>- обеспечение социальной поддержки населения по оплате жилищно-коммунальных услуг;</w:t>
      </w:r>
    </w:p>
    <w:p w14:paraId="325B69AD" w14:textId="77777777" w:rsidR="00877A92" w:rsidRPr="00877A92" w:rsidRDefault="00877A92" w:rsidP="00840C8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877A92">
        <w:rPr>
          <w:rFonts w:ascii="Times New Roman" w:hAnsi="Times New Roman"/>
          <w:sz w:val="28"/>
          <w:szCs w:val="28"/>
          <w:lang w:eastAsia="ru-RU"/>
        </w:rPr>
        <w:t xml:space="preserve">- </w:t>
      </w:r>
      <w:proofErr w:type="gramStart"/>
      <w:r w:rsidRPr="00877A92">
        <w:rPr>
          <w:rFonts w:ascii="Times New Roman" w:hAnsi="Times New Roman"/>
          <w:sz w:val="28"/>
          <w:szCs w:val="28"/>
          <w:lang w:eastAsia="ru-RU"/>
        </w:rPr>
        <w:t>контроль за</w:t>
      </w:r>
      <w:proofErr w:type="gramEnd"/>
      <w:r w:rsidRPr="00877A92">
        <w:rPr>
          <w:rFonts w:ascii="Times New Roman" w:hAnsi="Times New Roman"/>
          <w:sz w:val="28"/>
          <w:szCs w:val="28"/>
          <w:lang w:eastAsia="ru-RU"/>
        </w:rPr>
        <w:t xml:space="preserve"> раскрытием информации для потребителей в соответствии с установленными стандартами.</w:t>
      </w:r>
    </w:p>
    <w:p w14:paraId="77F1F13A"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На территории города Дивногорска эксплуатируется централизованная система теплоснабжения. По тепловым сетям, протяженностью около 53 км.</w:t>
      </w:r>
    </w:p>
    <w:p w14:paraId="17C0470B"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В настоящее время в замене нуждается 12,2 км (45 %)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14:paraId="467225F8"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xml:space="preserve">Основным источником водоснабжения населения города Дивногорска является поверхностный </w:t>
      </w:r>
      <w:proofErr w:type="spellStart"/>
      <w:r w:rsidRPr="00877A92">
        <w:rPr>
          <w:rFonts w:ascii="Times New Roman" w:hAnsi="Times New Roman"/>
          <w:sz w:val="28"/>
          <w:szCs w:val="28"/>
        </w:rPr>
        <w:t>водоисточник</w:t>
      </w:r>
      <w:proofErr w:type="spellEnd"/>
      <w:r w:rsidRPr="00877A92">
        <w:rPr>
          <w:rFonts w:ascii="Times New Roman" w:hAnsi="Times New Roman"/>
          <w:sz w:val="28"/>
          <w:szCs w:val="28"/>
        </w:rPr>
        <w:t xml:space="preserve"> - река Енисей, обеспечивающий централизованным водоснабжением около 66% человек. </w:t>
      </w:r>
    </w:p>
    <w:p w14:paraId="2427850B" w14:textId="77777777" w:rsidR="00877A92" w:rsidRPr="00877A92" w:rsidRDefault="00877A92" w:rsidP="00877A92">
      <w:pPr>
        <w:ind w:right="-1" w:firstLine="708"/>
        <w:jc w:val="both"/>
        <w:rPr>
          <w:rFonts w:ascii="Times New Roman" w:hAnsi="Times New Roman"/>
          <w:sz w:val="28"/>
          <w:szCs w:val="28"/>
        </w:rPr>
      </w:pPr>
      <w:r w:rsidRPr="00877A92">
        <w:rPr>
          <w:rFonts w:ascii="Times New Roman" w:hAnsi="Times New Roman"/>
          <w:sz w:val="28"/>
          <w:szCs w:val="28"/>
        </w:rPr>
        <w:t xml:space="preserve">Водозаборные сооружения построены в 1950-1960 годы. Износ водоприемных колодцев, занос песка, колодцы, самотечные трубы – основные проблемы, ограничивающие показатели производительности, надежности и экономичности работы водозаборных сооружений. </w:t>
      </w:r>
    </w:p>
    <w:p w14:paraId="1B27CAB2" w14:textId="77777777" w:rsidR="00877A92" w:rsidRPr="00877A92" w:rsidRDefault="00877A92" w:rsidP="00877A92">
      <w:pPr>
        <w:ind w:right="-1" w:firstLine="708"/>
        <w:jc w:val="both"/>
        <w:rPr>
          <w:rFonts w:ascii="Times New Roman" w:hAnsi="Times New Roman"/>
          <w:sz w:val="28"/>
          <w:szCs w:val="28"/>
        </w:rPr>
      </w:pPr>
      <w:r w:rsidRPr="00877A92">
        <w:rPr>
          <w:rFonts w:ascii="Times New Roman" w:hAnsi="Times New Roman"/>
          <w:sz w:val="28"/>
          <w:szCs w:val="28"/>
        </w:rPr>
        <w:t xml:space="preserve">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 Из частных нецентрализованных </w:t>
      </w:r>
      <w:proofErr w:type="spellStart"/>
      <w:r w:rsidRPr="00877A92">
        <w:rPr>
          <w:rFonts w:ascii="Times New Roman" w:hAnsi="Times New Roman"/>
          <w:sz w:val="28"/>
          <w:szCs w:val="28"/>
        </w:rPr>
        <w:t>водоисточников</w:t>
      </w:r>
      <w:proofErr w:type="spellEnd"/>
      <w:r w:rsidRPr="00877A92">
        <w:rPr>
          <w:rFonts w:ascii="Times New Roman" w:hAnsi="Times New Roman"/>
          <w:sz w:val="28"/>
          <w:szCs w:val="28"/>
        </w:rPr>
        <w:t xml:space="preserve"> (трубчатых и шахтных колодцев) используют воду население города около 34 % человек. </w:t>
      </w:r>
    </w:p>
    <w:p w14:paraId="6097BE04" w14:textId="77777777" w:rsidR="00877A92" w:rsidRPr="00877A92" w:rsidRDefault="00877A92" w:rsidP="00877A92">
      <w:pPr>
        <w:ind w:right="-1" w:firstLine="708"/>
        <w:jc w:val="both"/>
        <w:rPr>
          <w:rFonts w:ascii="Times New Roman" w:hAnsi="Times New Roman"/>
          <w:sz w:val="28"/>
          <w:szCs w:val="28"/>
        </w:rPr>
      </w:pPr>
      <w:r w:rsidRPr="00877A92">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14:paraId="386197DD" w14:textId="77777777" w:rsidR="00877A92" w:rsidRPr="00877A92" w:rsidRDefault="00877A92" w:rsidP="00877A92">
      <w:pPr>
        <w:ind w:right="-1" w:firstLine="708"/>
        <w:jc w:val="both"/>
        <w:rPr>
          <w:rFonts w:ascii="Times New Roman" w:hAnsi="Times New Roman"/>
          <w:sz w:val="28"/>
          <w:szCs w:val="28"/>
        </w:rPr>
      </w:pPr>
      <w:r w:rsidRPr="00877A92">
        <w:rPr>
          <w:rFonts w:ascii="Times New Roman" w:hAnsi="Times New Roman"/>
          <w:sz w:val="28"/>
          <w:szCs w:val="28"/>
        </w:rPr>
        <w:t>Проблема снабжения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130BCF28"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4716EB27" w14:textId="77777777" w:rsidR="00877A92" w:rsidRPr="00877A92" w:rsidRDefault="00877A92" w:rsidP="00877A92">
      <w:pPr>
        <w:ind w:right="-1"/>
        <w:rPr>
          <w:rFonts w:ascii="Times New Roman" w:hAnsi="Times New Roman"/>
          <w:sz w:val="28"/>
          <w:szCs w:val="28"/>
          <w:lang w:eastAsia="ru-RU"/>
        </w:rPr>
      </w:pPr>
    </w:p>
    <w:p w14:paraId="554804CB" w14:textId="77777777" w:rsidR="00877A92" w:rsidRPr="00877A92" w:rsidRDefault="00877A92" w:rsidP="00877A92">
      <w:pPr>
        <w:ind w:right="-1"/>
        <w:jc w:val="center"/>
        <w:rPr>
          <w:rFonts w:ascii="Times New Roman" w:hAnsi="Times New Roman"/>
          <w:sz w:val="28"/>
          <w:szCs w:val="28"/>
          <w:lang w:eastAsia="ru-RU"/>
        </w:rPr>
      </w:pPr>
      <w:r w:rsidRPr="00877A92">
        <w:rPr>
          <w:rFonts w:ascii="Times New Roman" w:hAnsi="Times New Roman"/>
          <w:sz w:val="28"/>
          <w:szCs w:val="28"/>
          <w:lang w:eastAsia="ru-RU"/>
        </w:rPr>
        <w:t>Раздел 3. ОСНОВНЫЕ ЦЕЛИ И ЗАДАЧИ ПРОГРАММЫ</w:t>
      </w:r>
    </w:p>
    <w:p w14:paraId="46ECC07A" w14:textId="77777777" w:rsidR="00877A92" w:rsidRPr="00877A92" w:rsidRDefault="00877A92" w:rsidP="00877A92">
      <w:pPr>
        <w:ind w:right="-1"/>
        <w:jc w:val="center"/>
        <w:rPr>
          <w:rFonts w:ascii="Times New Roman" w:hAnsi="Times New Roman"/>
          <w:sz w:val="28"/>
          <w:szCs w:val="28"/>
          <w:lang w:eastAsia="ru-RU"/>
        </w:rPr>
      </w:pPr>
    </w:p>
    <w:p w14:paraId="03A0F545" w14:textId="77777777" w:rsidR="00877A92" w:rsidRPr="00877A92" w:rsidRDefault="00877A92" w:rsidP="00877A92">
      <w:pPr>
        <w:ind w:right="-1" w:firstLine="709"/>
        <w:jc w:val="both"/>
        <w:rPr>
          <w:rFonts w:ascii="Times New Roman" w:eastAsia="Calibri" w:hAnsi="Times New Roman"/>
          <w:sz w:val="28"/>
          <w:szCs w:val="28"/>
        </w:rPr>
      </w:pPr>
      <w:proofErr w:type="gramStart"/>
      <w:r w:rsidRPr="00877A92">
        <w:rPr>
          <w:rFonts w:ascii="Times New Roman" w:eastAsia="Calibri" w:hAnsi="Times New Roman"/>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877A92">
        <w:rPr>
          <w:rFonts w:ascii="Times New Roman" w:eastAsia="Calibri" w:hAnsi="Times New Roman"/>
          <w:bCs/>
          <w:sz w:val="28"/>
          <w:szCs w:val="28"/>
          <w:shd w:val="clear" w:color="auto" w:fill="FFFFFF"/>
        </w:rPr>
        <w:t>№ 1662-р.</w:t>
      </w:r>
      <w:proofErr w:type="gramEnd"/>
    </w:p>
    <w:p w14:paraId="50EE0F96" w14:textId="77777777" w:rsidR="00877A92" w:rsidRPr="00877A92" w:rsidRDefault="00877A92" w:rsidP="00877A92">
      <w:pPr>
        <w:ind w:right="-1" w:firstLine="709"/>
        <w:jc w:val="both"/>
        <w:rPr>
          <w:rFonts w:ascii="Times New Roman" w:eastAsia="Calibri" w:hAnsi="Times New Roman"/>
          <w:sz w:val="28"/>
          <w:szCs w:val="28"/>
        </w:rPr>
      </w:pPr>
      <w:r w:rsidRPr="00877A92">
        <w:rPr>
          <w:rFonts w:ascii="Times New Roman" w:eastAsia="Calibri" w:hAnsi="Times New Roman"/>
          <w:sz w:val="28"/>
          <w:szCs w:val="28"/>
          <w:shd w:val="clear" w:color="auto" w:fill="FFFFFF"/>
        </w:rPr>
        <w:t>Первым приоритетом</w:t>
      </w:r>
      <w:r w:rsidRPr="00877A92">
        <w:rPr>
          <w:rFonts w:ascii="Times New Roman" w:eastAsia="Calibri" w:hAnsi="Times New Roman"/>
          <w:b/>
          <w:bCs/>
          <w:sz w:val="23"/>
          <w:szCs w:val="28"/>
          <w:shd w:val="clear" w:color="auto" w:fill="FFFFFF"/>
        </w:rPr>
        <w:t xml:space="preserve"> </w:t>
      </w:r>
      <w:r w:rsidRPr="00877A92">
        <w:rPr>
          <w:rFonts w:ascii="Times New Roman" w:eastAsia="Calibri" w:hAnsi="Times New Roman"/>
          <w:sz w:val="28"/>
          <w:szCs w:val="28"/>
        </w:rPr>
        <w:t>является улучшение качества жилищного фонда, повышение комфортности условий проживания.</w:t>
      </w:r>
    </w:p>
    <w:p w14:paraId="57D8DE2F" w14:textId="77777777" w:rsidR="00877A92" w:rsidRPr="00877A92" w:rsidRDefault="00877A92" w:rsidP="00877A92">
      <w:pPr>
        <w:ind w:right="-1" w:firstLine="709"/>
        <w:jc w:val="both"/>
        <w:rPr>
          <w:rFonts w:ascii="Times New Roman" w:eastAsia="Calibri" w:hAnsi="Times New Roman"/>
          <w:sz w:val="28"/>
          <w:szCs w:val="28"/>
        </w:rPr>
      </w:pPr>
      <w:r w:rsidRPr="00877A92">
        <w:rPr>
          <w:rFonts w:ascii="Times New Roman" w:eastAsia="Calibri" w:hAnsi="Times New Roman"/>
          <w:sz w:val="28"/>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14:paraId="35D0921B" w14:textId="77777777" w:rsidR="00877A92" w:rsidRPr="00877A92" w:rsidRDefault="00877A92" w:rsidP="00877A92">
      <w:pPr>
        <w:ind w:right="-1" w:firstLine="709"/>
        <w:jc w:val="both"/>
        <w:rPr>
          <w:rFonts w:ascii="Times New Roman" w:eastAsia="Calibri" w:hAnsi="Times New Roman"/>
          <w:sz w:val="28"/>
          <w:szCs w:val="28"/>
        </w:rPr>
      </w:pPr>
      <w:r w:rsidRPr="00877A92">
        <w:rPr>
          <w:rFonts w:ascii="Times New Roman" w:eastAsia="Calibri" w:hAnsi="Times New Roman"/>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14:paraId="1D81F844" w14:textId="77777777" w:rsidR="00877A92" w:rsidRPr="00877A92" w:rsidRDefault="00877A92" w:rsidP="00877A92">
      <w:pPr>
        <w:ind w:right="-1" w:firstLine="709"/>
        <w:jc w:val="both"/>
        <w:rPr>
          <w:rFonts w:ascii="Times New Roman" w:eastAsia="Calibri" w:hAnsi="Times New Roman"/>
          <w:sz w:val="28"/>
          <w:szCs w:val="28"/>
        </w:rPr>
      </w:pPr>
      <w:r w:rsidRPr="00877A92">
        <w:rPr>
          <w:rFonts w:ascii="Times New Roman" w:eastAsia="Calibri" w:hAnsi="Times New Roman"/>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14:paraId="1E1E161B" w14:textId="77777777" w:rsidR="00877A92" w:rsidRPr="00877A92" w:rsidRDefault="00877A92" w:rsidP="00877A92">
      <w:pPr>
        <w:ind w:right="-1" w:firstLine="709"/>
        <w:jc w:val="both"/>
        <w:rPr>
          <w:rFonts w:ascii="Times New Roman" w:eastAsia="Calibri" w:hAnsi="Times New Roman"/>
          <w:sz w:val="28"/>
          <w:szCs w:val="28"/>
        </w:rPr>
      </w:pPr>
      <w:r w:rsidRPr="00877A92">
        <w:rPr>
          <w:rFonts w:ascii="Times New Roman" w:eastAsia="Calibri" w:hAnsi="Times New Roman"/>
          <w:sz w:val="28"/>
          <w:szCs w:val="28"/>
        </w:rPr>
        <w:t>развитию конкуренции в сфере предоставления услуг по управлению многоквартирными домами;</w:t>
      </w:r>
    </w:p>
    <w:p w14:paraId="0342D5A4" w14:textId="77777777" w:rsidR="00877A92" w:rsidRPr="00877A92" w:rsidRDefault="00877A92" w:rsidP="00877A92">
      <w:pPr>
        <w:ind w:right="-1" w:firstLine="709"/>
        <w:jc w:val="both"/>
        <w:rPr>
          <w:rFonts w:ascii="Times New Roman" w:eastAsia="Calibri" w:hAnsi="Times New Roman"/>
          <w:sz w:val="28"/>
          <w:szCs w:val="28"/>
        </w:rPr>
      </w:pPr>
      <w:r w:rsidRPr="00877A92">
        <w:rPr>
          <w:rFonts w:ascii="Times New Roman" w:eastAsia="Calibri" w:hAnsi="Times New Roman"/>
          <w:sz w:val="28"/>
          <w:szCs w:val="28"/>
        </w:rPr>
        <w:t xml:space="preserve">обеспечению доступности для населения стоимости жилищно-коммунальных услуг за счет реализации мер по </w:t>
      </w:r>
      <w:proofErr w:type="spellStart"/>
      <w:r w:rsidRPr="00877A92">
        <w:rPr>
          <w:rFonts w:ascii="Times New Roman" w:eastAsia="Calibri" w:hAnsi="Times New Roman"/>
          <w:sz w:val="28"/>
          <w:szCs w:val="28"/>
        </w:rPr>
        <w:t>энергоресурсосбережению</w:t>
      </w:r>
      <w:proofErr w:type="spellEnd"/>
      <w:r w:rsidRPr="00877A92">
        <w:rPr>
          <w:rFonts w:ascii="Times New Roman" w:eastAsia="Calibri" w:hAnsi="Times New Roman"/>
          <w:sz w:val="28"/>
          <w:szCs w:val="28"/>
        </w:rPr>
        <w:t xml:space="preserve"> и повышению эффективности мер социальной поддержки населения;</w:t>
      </w:r>
    </w:p>
    <w:p w14:paraId="360AA129" w14:textId="77777777" w:rsidR="00877A92" w:rsidRPr="00877A92" w:rsidRDefault="00877A92" w:rsidP="00877A92">
      <w:pPr>
        <w:ind w:right="-1" w:firstLine="709"/>
        <w:jc w:val="both"/>
        <w:rPr>
          <w:rFonts w:ascii="Times New Roman" w:eastAsia="Calibri" w:hAnsi="Times New Roman"/>
          <w:sz w:val="28"/>
          <w:szCs w:val="28"/>
        </w:rPr>
      </w:pPr>
      <w:r w:rsidRPr="00877A92">
        <w:rPr>
          <w:rFonts w:ascii="Times New Roman" w:eastAsia="Calibri" w:hAnsi="Times New Roman"/>
          <w:sz w:val="28"/>
          <w:szCs w:val="28"/>
        </w:rPr>
        <w:t>совершенствованию системы государственного учета жилищного фонда, контроля и надзора за техническим состоянием жилых зданий.</w:t>
      </w:r>
    </w:p>
    <w:p w14:paraId="50D57EA8" w14:textId="77777777" w:rsidR="00877A92" w:rsidRPr="00877A92" w:rsidRDefault="00877A92" w:rsidP="00877A92">
      <w:pPr>
        <w:ind w:right="-1" w:firstLine="709"/>
        <w:jc w:val="both"/>
        <w:rPr>
          <w:rFonts w:ascii="Times New Roman" w:eastAsia="Calibri" w:hAnsi="Times New Roman"/>
          <w:sz w:val="28"/>
          <w:szCs w:val="28"/>
        </w:rPr>
      </w:pPr>
      <w:proofErr w:type="gramStart"/>
      <w:r w:rsidRPr="00877A92">
        <w:rPr>
          <w:rFonts w:ascii="Times New Roman" w:eastAsia="Calibri" w:hAnsi="Times New Roman"/>
          <w:sz w:val="28"/>
          <w:szCs w:val="28"/>
        </w:rPr>
        <w:t>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w:t>
      </w:r>
      <w:proofErr w:type="gramEnd"/>
      <w:r w:rsidRPr="00877A92">
        <w:rPr>
          <w:rFonts w:ascii="Times New Roman" w:eastAsia="Calibri" w:hAnsi="Times New Roman"/>
          <w:sz w:val="28"/>
          <w:szCs w:val="28"/>
        </w:rPr>
        <w:t xml:space="preserve"> общего имущества.</w:t>
      </w:r>
    </w:p>
    <w:p w14:paraId="2968DEEE" w14:textId="77777777" w:rsidR="00877A92" w:rsidRPr="00877A92" w:rsidRDefault="00877A92" w:rsidP="00877A92">
      <w:pPr>
        <w:ind w:right="-1" w:firstLine="709"/>
        <w:jc w:val="both"/>
        <w:rPr>
          <w:rFonts w:ascii="Times New Roman" w:eastAsia="Calibri" w:hAnsi="Times New Roman"/>
          <w:sz w:val="28"/>
          <w:szCs w:val="28"/>
        </w:rPr>
      </w:pPr>
      <w:proofErr w:type="gramStart"/>
      <w:r w:rsidRPr="00877A92">
        <w:rPr>
          <w:rFonts w:ascii="Times New Roman" w:eastAsia="Calibri" w:hAnsi="Times New Roman"/>
          <w:sz w:val="28"/>
          <w:szCs w:val="28"/>
        </w:rPr>
        <w:t>Контроль за</w:t>
      </w:r>
      <w:proofErr w:type="gramEnd"/>
      <w:r w:rsidRPr="00877A92">
        <w:rPr>
          <w:rFonts w:ascii="Times New Roman" w:eastAsia="Calibri" w:hAnsi="Times New Roman"/>
          <w:sz w:val="28"/>
          <w:szCs w:val="28"/>
        </w:rPr>
        <w:t xml:space="preserve">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14:paraId="373D1984" w14:textId="77777777" w:rsidR="00877A92" w:rsidRPr="00877A92" w:rsidRDefault="00877A92" w:rsidP="00877A92">
      <w:pPr>
        <w:ind w:right="-1" w:firstLine="709"/>
        <w:jc w:val="both"/>
        <w:rPr>
          <w:rFonts w:ascii="Times New Roman" w:eastAsia="Calibri" w:hAnsi="Times New Roman"/>
          <w:sz w:val="28"/>
          <w:szCs w:val="28"/>
        </w:rPr>
      </w:pPr>
      <w:r w:rsidRPr="00877A92">
        <w:rPr>
          <w:rFonts w:ascii="Times New Roman" w:eastAsia="Calibri" w:hAnsi="Times New Roman"/>
          <w:sz w:val="28"/>
          <w:szCs w:val="28"/>
          <w:shd w:val="clear" w:color="auto" w:fill="FFFFFF"/>
        </w:rPr>
        <w:t>Вторым приоритетом</w:t>
      </w:r>
      <w:r w:rsidRPr="00877A92">
        <w:rPr>
          <w:rFonts w:ascii="Times New Roman" w:eastAsia="Calibri" w:hAnsi="Times New Roman"/>
          <w:b/>
          <w:bCs/>
          <w:sz w:val="23"/>
          <w:szCs w:val="28"/>
          <w:shd w:val="clear" w:color="auto" w:fill="FFFFFF"/>
        </w:rPr>
        <w:t xml:space="preserve"> </w:t>
      </w:r>
      <w:r w:rsidRPr="00877A92">
        <w:rPr>
          <w:rFonts w:ascii="Times New Roman" w:eastAsia="Calibri" w:hAnsi="Times New Roman"/>
          <w:sz w:val="28"/>
          <w:szCs w:val="28"/>
        </w:rPr>
        <w:t xml:space="preserve">является модернизация и повышение </w:t>
      </w:r>
      <w:proofErr w:type="spellStart"/>
      <w:r w:rsidRPr="00877A92">
        <w:rPr>
          <w:rFonts w:ascii="Times New Roman" w:eastAsia="Calibri" w:hAnsi="Times New Roman"/>
          <w:sz w:val="28"/>
          <w:szCs w:val="28"/>
        </w:rPr>
        <w:t>энергоэффективности</w:t>
      </w:r>
      <w:proofErr w:type="spellEnd"/>
      <w:r w:rsidRPr="00877A92">
        <w:rPr>
          <w:rFonts w:ascii="Times New Roman" w:eastAsia="Calibri" w:hAnsi="Times New Roman"/>
          <w:sz w:val="28"/>
          <w:szCs w:val="28"/>
        </w:rPr>
        <w:t xml:space="preserve"> объектов коммунального хозяйства.</w:t>
      </w:r>
    </w:p>
    <w:p w14:paraId="3E08BA9D" w14:textId="77777777" w:rsidR="00877A92" w:rsidRPr="00877A92" w:rsidRDefault="00877A92" w:rsidP="00877A92">
      <w:pPr>
        <w:ind w:right="-1" w:firstLine="709"/>
        <w:jc w:val="both"/>
        <w:rPr>
          <w:rFonts w:ascii="Times New Roman" w:eastAsia="Calibri" w:hAnsi="Times New Roman"/>
          <w:sz w:val="28"/>
          <w:szCs w:val="28"/>
        </w:rPr>
      </w:pPr>
      <w:r w:rsidRPr="00877A92">
        <w:rPr>
          <w:rFonts w:ascii="Times New Roman" w:eastAsia="Calibri" w:hAnsi="Times New Roman"/>
          <w:sz w:val="28"/>
          <w:szCs w:val="28"/>
        </w:rPr>
        <w:t>Будет продолжено внедрение ресурсосберегающих технологий и создание условий для более широкого использования малой энергетики в жилищно-коммунальном хозяйстве.</w:t>
      </w:r>
    </w:p>
    <w:p w14:paraId="6FEBF4D2" w14:textId="77777777" w:rsidR="00877A92" w:rsidRPr="00877A92" w:rsidRDefault="00877A92" w:rsidP="00877A92">
      <w:pPr>
        <w:ind w:right="-1" w:firstLine="709"/>
        <w:jc w:val="both"/>
        <w:rPr>
          <w:rFonts w:ascii="Times New Roman" w:eastAsia="Calibri" w:hAnsi="Times New Roman"/>
          <w:sz w:val="28"/>
          <w:szCs w:val="28"/>
        </w:rPr>
      </w:pPr>
      <w:r w:rsidRPr="00877A92">
        <w:rPr>
          <w:rFonts w:ascii="Times New Roman" w:eastAsia="Calibri" w:hAnsi="Times New Roman"/>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14:paraId="4A1C09AF" w14:textId="77777777" w:rsidR="00877A92" w:rsidRPr="00877A92" w:rsidRDefault="00877A92" w:rsidP="00877A92">
      <w:pPr>
        <w:overflowPunct w:val="0"/>
        <w:autoSpaceDE w:val="0"/>
        <w:autoSpaceDN w:val="0"/>
        <w:adjustRightInd w:val="0"/>
        <w:ind w:right="-1" w:firstLine="720"/>
        <w:jc w:val="both"/>
        <w:textAlignment w:val="baseline"/>
        <w:rPr>
          <w:rFonts w:ascii="Times New Roman" w:hAnsi="Times New Roman"/>
          <w:sz w:val="28"/>
          <w:szCs w:val="28"/>
          <w:lang w:eastAsia="ru-RU"/>
        </w:rPr>
      </w:pPr>
      <w:r w:rsidRPr="00877A92">
        <w:rPr>
          <w:rFonts w:ascii="Times New Roman" w:hAnsi="Times New Roman"/>
          <w:sz w:val="28"/>
          <w:szCs w:val="28"/>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877A92">
        <w:rPr>
          <w:rFonts w:ascii="Times New Roman" w:hAnsi="Times New Roman"/>
          <w:sz w:val="28"/>
          <w:szCs w:val="28"/>
        </w:rPr>
        <w:t>энергоэффективности</w:t>
      </w:r>
      <w:proofErr w:type="spellEnd"/>
      <w:r w:rsidRPr="00877A92">
        <w:rPr>
          <w:rFonts w:ascii="Times New Roman" w:hAnsi="Times New Roman"/>
          <w:sz w:val="28"/>
          <w:szCs w:val="28"/>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14:paraId="30AC5FE8"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877A92">
        <w:rPr>
          <w:rFonts w:ascii="Times New Roman" w:hAnsi="Times New Roman"/>
          <w:b/>
          <w:sz w:val="28"/>
          <w:szCs w:val="28"/>
          <w:lang w:eastAsia="ru-RU"/>
        </w:rPr>
        <w:t>Целями муниципальной программы являются:</w:t>
      </w:r>
    </w:p>
    <w:p w14:paraId="5FE81F3F"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14:paraId="6703972A"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 xml:space="preserve">2. Повышение </w:t>
      </w:r>
      <w:proofErr w:type="gramStart"/>
      <w:r w:rsidRPr="00877A92">
        <w:rPr>
          <w:rFonts w:ascii="Times New Roman" w:hAnsi="Times New Roman"/>
          <w:sz w:val="28"/>
          <w:szCs w:val="28"/>
        </w:rPr>
        <w:t>уровня обеспечения безопасности жизнедеятельности населения</w:t>
      </w:r>
      <w:proofErr w:type="gramEnd"/>
      <w:r w:rsidRPr="00877A92">
        <w:rPr>
          <w:rFonts w:ascii="Times New Roman" w:hAnsi="Times New Roman"/>
          <w:sz w:val="28"/>
          <w:szCs w:val="28"/>
        </w:rPr>
        <w:t>.</w:t>
      </w:r>
    </w:p>
    <w:p w14:paraId="0FCB19F3"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p w14:paraId="7DAF4422"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4. Реализация задач муниципальной программы.</w:t>
      </w:r>
    </w:p>
    <w:p w14:paraId="47D5C9C8"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5.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6FAADA31"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877A92">
        <w:rPr>
          <w:rFonts w:ascii="Times New Roman" w:hAnsi="Times New Roman"/>
          <w:b/>
          <w:sz w:val="28"/>
          <w:szCs w:val="28"/>
        </w:rPr>
        <w:t>Достижение целей программы осуществляется путем решения следующих задач</w:t>
      </w:r>
      <w:r w:rsidRPr="00877A92">
        <w:rPr>
          <w:rFonts w:ascii="Times New Roman" w:hAnsi="Times New Roman"/>
          <w:b/>
          <w:sz w:val="28"/>
          <w:szCs w:val="28"/>
          <w:lang w:eastAsia="ru-RU"/>
        </w:rPr>
        <w:t>:</w:t>
      </w:r>
    </w:p>
    <w:p w14:paraId="08817028"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города Дивногорска, а также внедрение рыночных механизмов жилищно-коммунального хозяйства и обеспечение доступности предоставляемых коммунальных услуг.</w:t>
      </w:r>
    </w:p>
    <w:p w14:paraId="68B866CD"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054CB020"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 xml:space="preserve">3. Повышение энергосбережения и </w:t>
      </w:r>
      <w:proofErr w:type="spellStart"/>
      <w:r w:rsidRPr="00877A92">
        <w:rPr>
          <w:rFonts w:ascii="Times New Roman" w:hAnsi="Times New Roman"/>
          <w:sz w:val="28"/>
          <w:szCs w:val="28"/>
        </w:rPr>
        <w:t>энергоэффективности</w:t>
      </w:r>
      <w:proofErr w:type="spellEnd"/>
      <w:r w:rsidRPr="00877A92">
        <w:rPr>
          <w:rFonts w:ascii="Times New Roman" w:hAnsi="Times New Roman"/>
          <w:sz w:val="28"/>
          <w:szCs w:val="28"/>
        </w:rPr>
        <w:t xml:space="preserve"> на территории города.</w:t>
      </w:r>
    </w:p>
    <w:p w14:paraId="6A0D7372" w14:textId="77777777" w:rsidR="00877A92" w:rsidRPr="00877A92" w:rsidRDefault="00877A92" w:rsidP="00877A92">
      <w:pPr>
        <w:tabs>
          <w:tab w:val="left" w:pos="1134"/>
          <w:tab w:val="left" w:pos="1276"/>
          <w:tab w:val="left" w:pos="1418"/>
        </w:tabs>
        <w:autoSpaceDE w:val="0"/>
        <w:autoSpaceDN w:val="0"/>
        <w:adjustRightInd w:val="0"/>
        <w:ind w:right="-1" w:firstLine="709"/>
        <w:contextualSpacing/>
        <w:jc w:val="both"/>
        <w:outlineLvl w:val="1"/>
        <w:rPr>
          <w:rFonts w:ascii="Times New Roman" w:hAnsi="Times New Roman"/>
          <w:sz w:val="28"/>
          <w:szCs w:val="28"/>
        </w:rPr>
      </w:pPr>
      <w:r w:rsidRPr="00877A92">
        <w:rPr>
          <w:rFonts w:ascii="Times New Roman" w:hAnsi="Times New Roman"/>
          <w:sz w:val="28"/>
          <w:szCs w:val="28"/>
        </w:rPr>
        <w:t>4. Обеспечение и реализации муниципальной программы и отдельных мероприятий.</w:t>
      </w:r>
    </w:p>
    <w:p w14:paraId="2112C29E" w14:textId="77777777" w:rsidR="00877A92" w:rsidRPr="00877A92" w:rsidRDefault="00877A92" w:rsidP="00877A92">
      <w:pPr>
        <w:tabs>
          <w:tab w:val="left" w:pos="1134"/>
          <w:tab w:val="left" w:pos="1276"/>
          <w:tab w:val="left" w:pos="1418"/>
        </w:tabs>
        <w:autoSpaceDE w:val="0"/>
        <w:autoSpaceDN w:val="0"/>
        <w:adjustRightInd w:val="0"/>
        <w:ind w:right="-1" w:firstLine="709"/>
        <w:contextualSpacing/>
        <w:jc w:val="both"/>
        <w:outlineLvl w:val="1"/>
        <w:rPr>
          <w:rFonts w:ascii="Times New Roman" w:hAnsi="Times New Roman"/>
          <w:sz w:val="28"/>
          <w:szCs w:val="28"/>
        </w:rPr>
      </w:pPr>
      <w:r w:rsidRPr="00877A92">
        <w:rPr>
          <w:rFonts w:ascii="Times New Roman" w:hAnsi="Times New Roman"/>
          <w:sz w:val="28"/>
          <w:szCs w:val="28"/>
        </w:rPr>
        <w:t>5. Модернизация систем водоснабжения, водоотведения и очистки сточных вод.</w:t>
      </w:r>
    </w:p>
    <w:p w14:paraId="67C0F7F2" w14:textId="77777777" w:rsidR="00877A92" w:rsidRPr="00877A92" w:rsidRDefault="00877A92" w:rsidP="00877A92">
      <w:pPr>
        <w:tabs>
          <w:tab w:val="left" w:pos="1134"/>
          <w:tab w:val="left" w:pos="1276"/>
          <w:tab w:val="left" w:pos="1418"/>
        </w:tabs>
        <w:autoSpaceDE w:val="0"/>
        <w:autoSpaceDN w:val="0"/>
        <w:adjustRightInd w:val="0"/>
        <w:ind w:right="-1" w:firstLine="709"/>
        <w:contextualSpacing/>
        <w:jc w:val="both"/>
        <w:outlineLvl w:val="1"/>
        <w:rPr>
          <w:rFonts w:ascii="Times New Roman" w:hAnsi="Times New Roman"/>
          <w:sz w:val="28"/>
          <w:szCs w:val="28"/>
          <w:lang w:eastAsia="ru-RU"/>
        </w:rPr>
      </w:pPr>
    </w:p>
    <w:p w14:paraId="70F4E2DE" w14:textId="77777777" w:rsidR="00877A92" w:rsidRPr="00877A92" w:rsidRDefault="00877A92" w:rsidP="00877A92">
      <w:pPr>
        <w:tabs>
          <w:tab w:val="left" w:pos="1134"/>
          <w:tab w:val="left" w:pos="1276"/>
          <w:tab w:val="left" w:pos="1418"/>
        </w:tabs>
        <w:autoSpaceDE w:val="0"/>
        <w:autoSpaceDN w:val="0"/>
        <w:adjustRightInd w:val="0"/>
        <w:ind w:right="-1" w:firstLine="709"/>
        <w:contextualSpacing/>
        <w:jc w:val="center"/>
        <w:outlineLvl w:val="1"/>
        <w:rPr>
          <w:rFonts w:ascii="Times New Roman" w:hAnsi="Times New Roman"/>
          <w:sz w:val="28"/>
          <w:szCs w:val="28"/>
        </w:rPr>
      </w:pPr>
      <w:r w:rsidRPr="00877A92">
        <w:rPr>
          <w:rFonts w:ascii="Times New Roman" w:hAnsi="Times New Roman"/>
          <w:sz w:val="28"/>
          <w:szCs w:val="28"/>
          <w:lang w:eastAsia="ru-RU"/>
        </w:rPr>
        <w:t xml:space="preserve">Раздел 4. </w:t>
      </w:r>
      <w:r w:rsidRPr="00877A92">
        <w:rPr>
          <w:rFonts w:ascii="Times New Roman" w:hAnsi="Times New Roman"/>
          <w:sz w:val="28"/>
          <w:szCs w:val="28"/>
        </w:rPr>
        <w:t>ЦЕЛЕВЫЕ ПОКАЗАТЕЛИ ДОСТИЖЕНИЯ ЦЕЛЕЙ И РЕШЕНИЯ ЗАДАЧ, ОСНОВНЫЕ ОЖИДАЕМЫЕ КОНЕЧНЫЕ РЕЗУЛЬТАТЫ МУНИЦИПАЛЬНОЙ ПРОГРАММЫ</w:t>
      </w:r>
    </w:p>
    <w:p w14:paraId="7DB04453" w14:textId="77777777" w:rsidR="00877A92" w:rsidRPr="00877A92" w:rsidRDefault="00877A92" w:rsidP="00877A92">
      <w:pPr>
        <w:tabs>
          <w:tab w:val="left" w:pos="1134"/>
          <w:tab w:val="left" w:pos="1276"/>
          <w:tab w:val="left" w:pos="1418"/>
        </w:tabs>
        <w:autoSpaceDE w:val="0"/>
        <w:autoSpaceDN w:val="0"/>
        <w:adjustRightInd w:val="0"/>
        <w:ind w:right="-1" w:firstLine="709"/>
        <w:contextualSpacing/>
        <w:jc w:val="center"/>
        <w:outlineLvl w:val="1"/>
        <w:rPr>
          <w:rFonts w:ascii="Times New Roman" w:hAnsi="Times New Roman"/>
          <w:sz w:val="28"/>
          <w:szCs w:val="28"/>
          <w:lang w:eastAsia="ru-RU"/>
        </w:rPr>
      </w:pPr>
    </w:p>
    <w:p w14:paraId="6E3A10B9"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u w:val="single"/>
        </w:rPr>
      </w:pPr>
      <w:r w:rsidRPr="00877A92">
        <w:rPr>
          <w:rFonts w:ascii="Times New Roman" w:hAnsi="Times New Roman"/>
          <w:sz w:val="28"/>
          <w:szCs w:val="28"/>
          <w:u w:val="single"/>
        </w:rPr>
        <w:t>Целевые показатели муниципальной программы:</w:t>
      </w:r>
    </w:p>
    <w:p w14:paraId="44A06AB0"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снижение доли инженерных сетей, нуждающихся в замене на 2,7%;</w:t>
      </w:r>
    </w:p>
    <w:p w14:paraId="5929C7EA"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14:paraId="32E73E04" w14:textId="77777777" w:rsidR="00877A92" w:rsidRPr="00877A92" w:rsidRDefault="00877A92" w:rsidP="00840C81">
      <w:pPr>
        <w:autoSpaceDE w:val="0"/>
        <w:autoSpaceDN w:val="0"/>
        <w:adjustRightInd w:val="0"/>
        <w:ind w:left="34" w:right="-1" w:firstLine="709"/>
        <w:jc w:val="both"/>
        <w:outlineLvl w:val="1"/>
        <w:rPr>
          <w:rFonts w:ascii="Times New Roman" w:hAnsi="Times New Roman"/>
          <w:sz w:val="28"/>
          <w:szCs w:val="28"/>
        </w:rPr>
      </w:pPr>
      <w:r w:rsidRPr="00877A92">
        <w:rPr>
          <w:rFonts w:ascii="Times New Roman" w:hAnsi="Times New Roman"/>
          <w:sz w:val="28"/>
          <w:szCs w:val="28"/>
        </w:rPr>
        <w:t>-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14:paraId="6C42E968" w14:textId="77777777" w:rsidR="00877A92" w:rsidRPr="00877A92" w:rsidRDefault="00877A92" w:rsidP="00840C81">
      <w:pPr>
        <w:autoSpaceDE w:val="0"/>
        <w:autoSpaceDN w:val="0"/>
        <w:adjustRightInd w:val="0"/>
        <w:ind w:left="34" w:right="-1" w:firstLine="709"/>
        <w:jc w:val="both"/>
        <w:outlineLvl w:val="1"/>
        <w:rPr>
          <w:rFonts w:ascii="Times New Roman" w:hAnsi="Times New Roman"/>
          <w:sz w:val="28"/>
          <w:szCs w:val="28"/>
        </w:rPr>
      </w:pPr>
      <w:r w:rsidRPr="00877A92">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14:paraId="5E011F55" w14:textId="77777777" w:rsidR="00877A92" w:rsidRPr="00877A92" w:rsidRDefault="00877A92" w:rsidP="00840C81">
      <w:pPr>
        <w:autoSpaceDE w:val="0"/>
        <w:autoSpaceDN w:val="0"/>
        <w:adjustRightInd w:val="0"/>
        <w:ind w:left="34" w:right="-1" w:firstLine="709"/>
        <w:jc w:val="both"/>
        <w:outlineLvl w:val="1"/>
        <w:rPr>
          <w:rFonts w:ascii="Times New Roman" w:hAnsi="Times New Roman"/>
          <w:sz w:val="28"/>
          <w:szCs w:val="28"/>
        </w:rPr>
      </w:pPr>
      <w:r w:rsidRPr="00877A92">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14:paraId="6C1BF716" w14:textId="77777777" w:rsidR="00877A92" w:rsidRPr="00877A92" w:rsidRDefault="00877A92" w:rsidP="00840C81">
      <w:pPr>
        <w:autoSpaceDE w:val="0"/>
        <w:autoSpaceDN w:val="0"/>
        <w:adjustRightInd w:val="0"/>
        <w:ind w:left="34" w:right="-1" w:firstLine="709"/>
        <w:jc w:val="both"/>
        <w:outlineLvl w:val="1"/>
        <w:rPr>
          <w:rFonts w:ascii="Times New Roman" w:hAnsi="Times New Roman"/>
          <w:sz w:val="28"/>
          <w:szCs w:val="28"/>
        </w:rPr>
      </w:pPr>
      <w:r w:rsidRPr="00877A92">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14:paraId="07E306D3"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xml:space="preserve">- доля МКД, в </w:t>
      </w:r>
      <w:proofErr w:type="gramStart"/>
      <w:r w:rsidRPr="00877A92">
        <w:rPr>
          <w:rFonts w:ascii="Times New Roman" w:hAnsi="Times New Roman"/>
          <w:sz w:val="28"/>
          <w:szCs w:val="28"/>
        </w:rPr>
        <w:t>которых</w:t>
      </w:r>
      <w:proofErr w:type="gramEnd"/>
      <w:r w:rsidRPr="00877A92">
        <w:rPr>
          <w:rFonts w:ascii="Times New Roman" w:hAnsi="Times New Roman"/>
          <w:sz w:val="28"/>
          <w:szCs w:val="28"/>
        </w:rPr>
        <w:t xml:space="preserve"> проведен капитальный ремонт от числа МКД включенных в региональную программу капитального ремонта не менее 1% (с 2022 года);</w:t>
      </w:r>
    </w:p>
    <w:p w14:paraId="2B897BA2"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сокращение потерь энергетических ресурсов при их передаче, в системах коммунальной инфраструктуры (тепловой энергии) не менее 0,5 % (с 2022 года);</w:t>
      </w:r>
    </w:p>
    <w:p w14:paraId="5458CB6B" w14:textId="77777777" w:rsidR="00877A92" w:rsidRPr="00877A92" w:rsidRDefault="00877A92" w:rsidP="00840C81">
      <w:pPr>
        <w:autoSpaceDE w:val="0"/>
        <w:autoSpaceDN w:val="0"/>
        <w:adjustRightInd w:val="0"/>
        <w:ind w:left="34" w:right="-1" w:firstLine="709"/>
        <w:jc w:val="both"/>
        <w:outlineLvl w:val="1"/>
        <w:rPr>
          <w:rFonts w:ascii="Times New Roman" w:hAnsi="Times New Roman"/>
          <w:sz w:val="28"/>
          <w:szCs w:val="28"/>
        </w:rPr>
      </w:pPr>
      <w:r w:rsidRPr="00877A92">
        <w:rPr>
          <w:rFonts w:ascii="Times New Roman" w:hAnsi="Times New Roman"/>
          <w:sz w:val="28"/>
          <w:szCs w:val="28"/>
        </w:rPr>
        <w:t>- доля исполненных бюджетных ассигнований, предусмотренных в муниципальной программе 100%;</w:t>
      </w:r>
    </w:p>
    <w:p w14:paraId="6D80B257"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обеспечение населения питьевой водой, нормативно очищенной в 100% объеме (с 2022 года).</w:t>
      </w:r>
    </w:p>
    <w:p w14:paraId="7D46B813"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В результате реализации программы к 2026 году должен сложиться качественно новый уровень состояния жилищно-коммунальной сферы со следующими характеристиками:</w:t>
      </w:r>
    </w:p>
    <w:p w14:paraId="1D10B680"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уменьшение аварийного жилищного фонда, снижение среднего уровня износа жилищного фонда и коммунальной инфраструктуры до нормативного уровня;</w:t>
      </w:r>
    </w:p>
    <w:p w14:paraId="2536213F"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снижение уровня потерь при транспортировке и распределении коммунальных ресурсов;</w:t>
      </w:r>
    </w:p>
    <w:p w14:paraId="28A63213"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повышение удовлетворенности населения города уровнем жилищно-коммунального обслуживания;</w:t>
      </w:r>
    </w:p>
    <w:p w14:paraId="0ADBC19F"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14:paraId="2B9FA583"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переход организаций коммунального комплекса на долгосрочное тарифное регулирование;</w:t>
      </w:r>
    </w:p>
    <w:p w14:paraId="269D67A3"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xml:space="preserve">- улучшение показателей качества, надежности, безопасности и </w:t>
      </w:r>
      <w:proofErr w:type="spellStart"/>
      <w:r w:rsidRPr="00877A92">
        <w:rPr>
          <w:rFonts w:ascii="Times New Roman" w:hAnsi="Times New Roman"/>
          <w:sz w:val="28"/>
          <w:szCs w:val="28"/>
        </w:rPr>
        <w:t>энергоэффективности</w:t>
      </w:r>
      <w:proofErr w:type="spellEnd"/>
      <w:r w:rsidRPr="00877A92">
        <w:rPr>
          <w:rFonts w:ascii="Times New Roman" w:hAnsi="Times New Roman"/>
          <w:sz w:val="28"/>
          <w:szCs w:val="28"/>
        </w:rPr>
        <w:t xml:space="preserve"> поставляемых коммунальных ресурсов;</w:t>
      </w:r>
    </w:p>
    <w:p w14:paraId="7F9D91E8"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сокращение объемов жилищного фонда, требующего проведения капитального ремонта;</w:t>
      </w:r>
    </w:p>
    <w:p w14:paraId="5AF36C3D" w14:textId="77777777" w:rsidR="00877A92" w:rsidRPr="00877A92" w:rsidRDefault="00877A92" w:rsidP="00840C81">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 охват населения города возможностью получения сигналов оповещения о ЧС;</w:t>
      </w:r>
    </w:p>
    <w:p w14:paraId="478C3CD9"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xml:space="preserve">- снижение издержек при производстве и поставке коммунальных ресурсов за счет повышения </w:t>
      </w:r>
      <w:proofErr w:type="spellStart"/>
      <w:r w:rsidRPr="00877A92">
        <w:rPr>
          <w:rFonts w:ascii="Times New Roman" w:hAnsi="Times New Roman"/>
          <w:sz w:val="28"/>
          <w:szCs w:val="28"/>
        </w:rPr>
        <w:t>энергоэффективности</w:t>
      </w:r>
      <w:proofErr w:type="spellEnd"/>
      <w:r w:rsidRPr="00877A92">
        <w:rPr>
          <w:rFonts w:ascii="Times New Roman" w:hAnsi="Times New Roman"/>
          <w:sz w:val="28"/>
          <w:szCs w:val="28"/>
        </w:rPr>
        <w:t>, внедрения современных форм управления и, как следствие, снижение себестоимости коммунальных услуг;</w:t>
      </w:r>
    </w:p>
    <w:p w14:paraId="6A071EC1"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эффективное потребление энергетических ресурсов на территории города;</w:t>
      </w:r>
    </w:p>
    <w:p w14:paraId="2E33CEB8"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повышение уровня благоустроенности и надлежащего санитарного состояния территорий города;</w:t>
      </w:r>
    </w:p>
    <w:p w14:paraId="148E454F" w14:textId="77777777" w:rsidR="00877A92" w:rsidRPr="00877A92" w:rsidRDefault="00877A92" w:rsidP="00840C81">
      <w:pPr>
        <w:autoSpaceDE w:val="0"/>
        <w:autoSpaceDN w:val="0"/>
        <w:adjustRightInd w:val="0"/>
        <w:ind w:right="-1" w:firstLine="709"/>
        <w:jc w:val="both"/>
        <w:outlineLvl w:val="0"/>
        <w:rPr>
          <w:rFonts w:ascii="Times New Roman" w:hAnsi="Times New Roman"/>
          <w:sz w:val="28"/>
          <w:szCs w:val="28"/>
        </w:rPr>
      </w:pPr>
      <w:r w:rsidRPr="00877A92">
        <w:rPr>
          <w:rFonts w:ascii="Times New Roman" w:hAnsi="Times New Roman"/>
          <w:sz w:val="28"/>
          <w:szCs w:val="28"/>
        </w:rPr>
        <w:t>- увеличение доли населения, обеспеченного питьевой водой, отвечающей требованиям безопасности.</w:t>
      </w:r>
    </w:p>
    <w:p w14:paraId="3105A0B9"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14:paraId="3FF39573" w14:textId="77777777" w:rsidR="00877A92" w:rsidRPr="00877A92" w:rsidRDefault="00877A92" w:rsidP="00840C81">
      <w:pPr>
        <w:autoSpaceDE w:val="0"/>
        <w:autoSpaceDN w:val="0"/>
        <w:adjustRightInd w:val="0"/>
        <w:ind w:right="-1" w:firstLine="709"/>
        <w:jc w:val="both"/>
        <w:outlineLvl w:val="0"/>
        <w:rPr>
          <w:rFonts w:ascii="Times New Roman" w:hAnsi="Times New Roman"/>
          <w:sz w:val="28"/>
          <w:szCs w:val="28"/>
          <w:lang w:eastAsia="ru-RU"/>
        </w:rPr>
      </w:pPr>
      <w:r w:rsidRPr="00877A92">
        <w:rPr>
          <w:rFonts w:ascii="Times New Roman" w:hAnsi="Times New Roman"/>
          <w:sz w:val="28"/>
          <w:szCs w:val="28"/>
        </w:rPr>
        <w:t>Программа предусматривает 5 подпрограмм.</w:t>
      </w:r>
    </w:p>
    <w:p w14:paraId="7EB9381D" w14:textId="77777777" w:rsidR="00877A92" w:rsidRPr="00877A92" w:rsidRDefault="00877A92" w:rsidP="00877A92">
      <w:pPr>
        <w:tabs>
          <w:tab w:val="left" w:pos="1134"/>
          <w:tab w:val="left" w:pos="1276"/>
          <w:tab w:val="left" w:pos="1418"/>
        </w:tabs>
        <w:autoSpaceDE w:val="0"/>
        <w:autoSpaceDN w:val="0"/>
        <w:adjustRightInd w:val="0"/>
        <w:ind w:right="-1"/>
        <w:outlineLvl w:val="1"/>
        <w:rPr>
          <w:rFonts w:ascii="Times New Roman" w:hAnsi="Times New Roman"/>
          <w:sz w:val="28"/>
          <w:szCs w:val="28"/>
        </w:rPr>
      </w:pPr>
    </w:p>
    <w:p w14:paraId="22AA9A7C" w14:textId="77777777" w:rsidR="00877A92" w:rsidRPr="00877A92" w:rsidRDefault="00877A92" w:rsidP="00877A92">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877A92">
        <w:rPr>
          <w:rFonts w:ascii="Times New Roman" w:hAnsi="Times New Roman"/>
          <w:sz w:val="28"/>
          <w:szCs w:val="28"/>
        </w:rPr>
        <w:t>Раздел 5. </w:t>
      </w:r>
      <w:r w:rsidRPr="00877A92">
        <w:rPr>
          <w:rFonts w:ascii="Times New Roman" w:hAnsi="Times New Roman"/>
          <w:sz w:val="28"/>
          <w:szCs w:val="28"/>
          <w:lang w:eastAsia="ru-RU"/>
        </w:rPr>
        <w:t>ПЕРЕЧЕНЬ ПОДПРОГРАММ С УКАЗАНИЕМ СРОКОВ ИХ РЕАЛИЗАЦИИ И ОЖИДАЕМЫХ РЕЗУЛЬТАТОВ</w:t>
      </w:r>
    </w:p>
    <w:p w14:paraId="05F55AE5" w14:textId="77777777" w:rsidR="00877A92" w:rsidRPr="00877A92" w:rsidRDefault="00877A92" w:rsidP="00877A92">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p>
    <w:p w14:paraId="30ACC07C"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b/>
          <w:sz w:val="28"/>
          <w:szCs w:val="28"/>
        </w:rPr>
        <w:t xml:space="preserve">Цель 1. </w:t>
      </w:r>
      <w:r w:rsidRPr="00877A92">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14:paraId="6E611ED9"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b/>
          <w:sz w:val="28"/>
          <w:szCs w:val="28"/>
        </w:rPr>
        <w:t>Задача 1.</w:t>
      </w:r>
      <w:r w:rsidRPr="00877A92">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города Дивногорска, а также внедрение рыночных механизмов жилищно-коммунального хозяйства и обеспечение доступности предоставляемых коммунальных услуг.</w:t>
      </w:r>
    </w:p>
    <w:p w14:paraId="1EE967D1" w14:textId="77777777" w:rsidR="00877A92" w:rsidRPr="00877A92" w:rsidRDefault="00877A92" w:rsidP="00877A92">
      <w:pPr>
        <w:widowControl w:val="0"/>
        <w:autoSpaceDE w:val="0"/>
        <w:autoSpaceDN w:val="0"/>
        <w:adjustRightInd w:val="0"/>
        <w:ind w:right="-1" w:firstLine="709"/>
        <w:jc w:val="both"/>
        <w:rPr>
          <w:rFonts w:ascii="Times New Roman" w:hAnsi="Times New Roman"/>
          <w:b/>
          <w:sz w:val="28"/>
          <w:szCs w:val="28"/>
        </w:rPr>
      </w:pPr>
      <w:r w:rsidRPr="00877A92">
        <w:rPr>
          <w:rFonts w:ascii="Times New Roman" w:hAnsi="Times New Roman"/>
          <w:b/>
          <w:sz w:val="28"/>
          <w:szCs w:val="28"/>
        </w:rPr>
        <w:t xml:space="preserve">Подпрограмма 1. «Реформирование и модернизация жилищно-коммунального хозяйства» </w:t>
      </w:r>
    </w:p>
    <w:p w14:paraId="7B406F80"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Срок реализации: 2014-2026 годы.</w:t>
      </w:r>
    </w:p>
    <w:p w14:paraId="720272A4" w14:textId="77777777" w:rsidR="00877A92" w:rsidRPr="00877A92" w:rsidRDefault="00877A92" w:rsidP="00877A92">
      <w:pPr>
        <w:ind w:right="-1" w:firstLine="709"/>
        <w:rPr>
          <w:rFonts w:ascii="Times New Roman" w:hAnsi="Times New Roman"/>
          <w:sz w:val="28"/>
          <w:szCs w:val="28"/>
        </w:rPr>
      </w:pPr>
      <w:r w:rsidRPr="00877A92">
        <w:rPr>
          <w:rFonts w:ascii="Times New Roman" w:hAnsi="Times New Roman"/>
          <w:b/>
          <w:sz w:val="28"/>
          <w:szCs w:val="28"/>
          <w:u w:val="single"/>
        </w:rPr>
        <w:t>Целями подпрограммы</w:t>
      </w:r>
      <w:r w:rsidRPr="00877A92">
        <w:rPr>
          <w:rFonts w:ascii="Times New Roman" w:hAnsi="Times New Roman"/>
          <w:sz w:val="28"/>
          <w:szCs w:val="28"/>
        </w:rPr>
        <w:t xml:space="preserve"> являются:</w:t>
      </w:r>
    </w:p>
    <w:p w14:paraId="62F4E234"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1. Повышение надежности и предотвращение ситуаций, которые могут привести к нарушению функционирования систем жизнеобеспечения населения.</w:t>
      </w:r>
    </w:p>
    <w:p w14:paraId="6796E2FE"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p w14:paraId="228F1F04"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 xml:space="preserve">3. </w:t>
      </w:r>
      <w:r w:rsidRPr="00877A92">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 Достойное увековечение памяти погибших при защите Отечества.</w:t>
      </w:r>
    </w:p>
    <w:p w14:paraId="67A58FC7" w14:textId="77777777" w:rsidR="00877A92" w:rsidRPr="00877A92" w:rsidRDefault="00877A92" w:rsidP="00877A92">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4. Снижение негативного воздействия отходов на окружающую среду и здоровье населения города.</w:t>
      </w:r>
    </w:p>
    <w:p w14:paraId="5589AF64" w14:textId="77777777" w:rsidR="00877A92" w:rsidRPr="00877A92" w:rsidRDefault="00877A92" w:rsidP="00877A92">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5. Стимулирование ведения садоводства и огородничества.</w:t>
      </w:r>
    </w:p>
    <w:p w14:paraId="1E1A70F6"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b/>
          <w:sz w:val="28"/>
          <w:szCs w:val="28"/>
          <w:u w:val="single"/>
        </w:rPr>
        <w:t>Задачи подпрограммы</w:t>
      </w:r>
      <w:r w:rsidRPr="00877A92">
        <w:rPr>
          <w:rFonts w:ascii="Times New Roman" w:hAnsi="Times New Roman"/>
          <w:sz w:val="28"/>
          <w:szCs w:val="28"/>
        </w:rPr>
        <w:t>:</w:t>
      </w:r>
    </w:p>
    <w:p w14:paraId="776C5AD7"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1.1. Снижение уровня износа коммунальной инфраструктуры и доли потерь энергетических ресурсов в инженерных сетях.</w:t>
      </w:r>
    </w:p>
    <w:p w14:paraId="12E5E345"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lang w:eastAsia="ru-RU"/>
        </w:rPr>
        <w:t>1.2. О</w:t>
      </w:r>
      <w:r w:rsidRPr="00877A92">
        <w:rPr>
          <w:rFonts w:ascii="Times New Roman" w:hAnsi="Times New Roman"/>
          <w:sz w:val="28"/>
          <w:szCs w:val="28"/>
        </w:rPr>
        <w:t xml:space="preserve">беспечение безопасного функционирования </w:t>
      </w:r>
      <w:proofErr w:type="spellStart"/>
      <w:r w:rsidRPr="00877A92">
        <w:rPr>
          <w:rFonts w:ascii="Times New Roman" w:hAnsi="Times New Roman"/>
          <w:sz w:val="28"/>
          <w:szCs w:val="28"/>
        </w:rPr>
        <w:t>энергообъектов</w:t>
      </w:r>
      <w:proofErr w:type="spellEnd"/>
      <w:r w:rsidRPr="00877A92">
        <w:rPr>
          <w:rFonts w:ascii="Times New Roman" w:hAnsi="Times New Roman"/>
          <w:sz w:val="28"/>
          <w:szCs w:val="28"/>
        </w:rPr>
        <w:t xml:space="preserve"> и обновление материально-технической базы предприятий коммунального комплекса (до 2022 года).</w:t>
      </w:r>
    </w:p>
    <w:p w14:paraId="184C769B"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2.1. Обеспечение сохранности, увеличение срока эксплуатации и приведение в надлежащее техническое состояние жилищного фонда.</w:t>
      </w:r>
    </w:p>
    <w:p w14:paraId="486ED60D"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2.2. Внедрение ресурсосберегающих технологий (до 2022 года).</w:t>
      </w:r>
    </w:p>
    <w:p w14:paraId="5F167DF9"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2.3. Реализация отдельных мер по обеспечению ограничения платы граждан за коммунальные услуги.</w:t>
      </w:r>
    </w:p>
    <w:p w14:paraId="7CEB9DB5"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 xml:space="preserve">3.1. </w:t>
      </w:r>
      <w:r w:rsidRPr="00877A92">
        <w:rPr>
          <w:rFonts w:ascii="Times New Roman" w:hAnsi="Times New Roman"/>
          <w:sz w:val="28"/>
          <w:szCs w:val="28"/>
          <w:lang w:eastAsia="ru-RU"/>
        </w:rPr>
        <w:t>Обеспечение развития уличного освещения города (до 2022 года).</w:t>
      </w:r>
    </w:p>
    <w:p w14:paraId="760E2A4D"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3.2. Содержание объектов благоустройства.</w:t>
      </w:r>
    </w:p>
    <w:p w14:paraId="1879CE6D"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3.3. Исполнения санитарных и экологических требований мест захоронения. Благоустройство воинских захоронений погибших при защите Отечества.</w:t>
      </w:r>
    </w:p>
    <w:p w14:paraId="13F0E838"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3.4. Предупреждение и ликвидация болезней животных, защиты населения от болезней, общих для человека и животных.</w:t>
      </w:r>
    </w:p>
    <w:p w14:paraId="1C095DCD"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shd w:val="clear" w:color="auto" w:fill="FFFFFF"/>
        </w:rPr>
        <w:t>3.5. Обеспечение работы общих отделений бань.</w:t>
      </w:r>
    </w:p>
    <w:p w14:paraId="2E603074" w14:textId="77777777" w:rsidR="00877A92" w:rsidRPr="00877A92" w:rsidRDefault="00877A92" w:rsidP="00877A92">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4.1. Ликвидация несанкционированных свалок с территорий города.</w:t>
      </w:r>
    </w:p>
    <w:p w14:paraId="3B2FA7B6" w14:textId="77777777" w:rsidR="00877A92" w:rsidRPr="00877A92" w:rsidRDefault="00877A92" w:rsidP="00877A92">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4.2. Обустройство санкционированных мест размещения ТКО на территории города.</w:t>
      </w:r>
    </w:p>
    <w:p w14:paraId="2E41B53A" w14:textId="77777777" w:rsidR="00877A92" w:rsidRPr="00877A92" w:rsidRDefault="00877A92" w:rsidP="00877A92">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5.1 Поддержка развития и содержания инфраструктуры территорий некоммерческих товариществ.</w:t>
      </w:r>
    </w:p>
    <w:p w14:paraId="29D2502F" w14:textId="77777777" w:rsidR="00877A92" w:rsidRPr="00877A92" w:rsidRDefault="00877A92" w:rsidP="00877A92">
      <w:pPr>
        <w:ind w:right="-1" w:firstLine="709"/>
        <w:rPr>
          <w:rFonts w:ascii="Times New Roman" w:hAnsi="Times New Roman"/>
          <w:b/>
          <w:sz w:val="28"/>
          <w:szCs w:val="28"/>
          <w:u w:val="single"/>
        </w:rPr>
      </w:pPr>
      <w:r w:rsidRPr="00877A92">
        <w:rPr>
          <w:rFonts w:ascii="Times New Roman" w:hAnsi="Times New Roman"/>
          <w:b/>
          <w:sz w:val="28"/>
          <w:szCs w:val="28"/>
          <w:u w:val="single"/>
        </w:rPr>
        <w:t>Перечень мероприятий подпрограммы:</w:t>
      </w:r>
    </w:p>
    <w:p w14:paraId="045AD3F3" w14:textId="77777777" w:rsidR="00877A92" w:rsidRPr="00877A92" w:rsidRDefault="00877A92" w:rsidP="00877A92">
      <w:pPr>
        <w:ind w:right="-1" w:firstLine="709"/>
        <w:rPr>
          <w:rFonts w:ascii="Times New Roman" w:hAnsi="Times New Roman"/>
          <w:sz w:val="28"/>
          <w:szCs w:val="28"/>
        </w:rPr>
      </w:pPr>
      <w:r w:rsidRPr="00877A92">
        <w:rPr>
          <w:rFonts w:ascii="Times New Roman" w:hAnsi="Times New Roman"/>
          <w:sz w:val="28"/>
          <w:szCs w:val="28"/>
        </w:rPr>
        <w:t>1.1.1. Капитальный ремонт водопроводных сетей.</w:t>
      </w:r>
    </w:p>
    <w:p w14:paraId="2B81BF96" w14:textId="77777777" w:rsidR="00877A92" w:rsidRPr="00877A92" w:rsidRDefault="00877A92" w:rsidP="00877A92">
      <w:pPr>
        <w:ind w:right="-1" w:firstLine="709"/>
        <w:rPr>
          <w:rFonts w:ascii="Times New Roman" w:hAnsi="Times New Roman"/>
          <w:sz w:val="28"/>
          <w:szCs w:val="28"/>
        </w:rPr>
      </w:pPr>
      <w:r w:rsidRPr="00877A92">
        <w:rPr>
          <w:rFonts w:ascii="Times New Roman" w:hAnsi="Times New Roman"/>
          <w:sz w:val="28"/>
          <w:szCs w:val="28"/>
        </w:rPr>
        <w:t>1.1.2. Капитальный ремонт канализационных сетей.</w:t>
      </w:r>
    </w:p>
    <w:p w14:paraId="2B9F9AB6" w14:textId="77777777" w:rsidR="00877A92" w:rsidRPr="00877A92" w:rsidRDefault="00877A92" w:rsidP="00877A92">
      <w:pPr>
        <w:ind w:right="-1" w:firstLine="709"/>
        <w:rPr>
          <w:rFonts w:ascii="Times New Roman" w:hAnsi="Times New Roman"/>
          <w:sz w:val="28"/>
          <w:szCs w:val="28"/>
        </w:rPr>
      </w:pPr>
      <w:r w:rsidRPr="00877A92">
        <w:rPr>
          <w:rFonts w:ascii="Times New Roman" w:hAnsi="Times New Roman"/>
          <w:sz w:val="28"/>
          <w:szCs w:val="28"/>
        </w:rPr>
        <w:t>1.1.3. Устройство ограждения территории очистных сооружений канализации.</w:t>
      </w:r>
    </w:p>
    <w:p w14:paraId="24FEFAF5" w14:textId="77777777" w:rsidR="00877A92" w:rsidRPr="00877A92" w:rsidRDefault="00877A92" w:rsidP="00877A92">
      <w:pPr>
        <w:ind w:right="-1" w:firstLine="709"/>
        <w:rPr>
          <w:rFonts w:ascii="Times New Roman" w:hAnsi="Times New Roman"/>
          <w:sz w:val="28"/>
          <w:szCs w:val="28"/>
        </w:rPr>
      </w:pPr>
      <w:r w:rsidRPr="00877A92">
        <w:rPr>
          <w:rFonts w:ascii="Times New Roman" w:hAnsi="Times New Roman"/>
          <w:sz w:val="28"/>
          <w:szCs w:val="28"/>
        </w:rPr>
        <w:t>1.1.4. Капитальный ремонт тепловых сетей и источников теплоснабжения (до 2023 года).</w:t>
      </w:r>
    </w:p>
    <w:p w14:paraId="64EE3D60" w14:textId="77777777" w:rsidR="00877A92" w:rsidRPr="00877A92" w:rsidRDefault="00877A92" w:rsidP="00877A92">
      <w:pPr>
        <w:tabs>
          <w:tab w:val="left" w:pos="142"/>
        </w:tabs>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1.2.1.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p w14:paraId="22B58ACE"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lang w:eastAsia="ru-RU"/>
        </w:rPr>
        <w:t>2.1.1. Внесение взносов на капитальный ремонт муниципальных квартир в жилищном фонде (до 2022 года).</w:t>
      </w:r>
    </w:p>
    <w:p w14:paraId="299ACF23"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2.1.2. Ремонт и содержание муниципальных квартир в жилищном фонде.</w:t>
      </w:r>
    </w:p>
    <w:p w14:paraId="33094470"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2.1.3. Обследование МКД, техническая инвентаризация.</w:t>
      </w:r>
    </w:p>
    <w:p w14:paraId="0593448C"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2.1.4. Проведение работ по восстановлению конструктивов МКД.</w:t>
      </w:r>
    </w:p>
    <w:p w14:paraId="7DB969C0"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lang w:eastAsia="ru-RU"/>
        </w:rPr>
      </w:pPr>
      <w:r w:rsidRPr="00877A92">
        <w:rPr>
          <w:rFonts w:ascii="Times New Roman" w:hAnsi="Times New Roman"/>
          <w:sz w:val="28"/>
          <w:szCs w:val="28"/>
        </w:rPr>
        <w:t>2.1.5. Расходы на благоустройство балконов МКД на Пионерской площади.</w:t>
      </w:r>
    </w:p>
    <w:p w14:paraId="4D1AE21C"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lang w:eastAsia="ru-RU"/>
        </w:rPr>
      </w:pPr>
      <w:r w:rsidRPr="00877A92">
        <w:rPr>
          <w:rFonts w:ascii="Times New Roman" w:hAnsi="Times New Roman"/>
          <w:sz w:val="28"/>
          <w:szCs w:val="28"/>
          <w:lang w:eastAsia="ru-RU"/>
        </w:rPr>
        <w:t>2.2.1. Приобретение и установка индивидуальных (внутриквартирных) приборов учета энергетических ресурсов в муниципальном жилищном фонде (до 2022 года).</w:t>
      </w:r>
    </w:p>
    <w:p w14:paraId="1B6133A7"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lang w:eastAsia="ru-RU"/>
        </w:rPr>
      </w:pPr>
      <w:r w:rsidRPr="00877A92">
        <w:rPr>
          <w:rFonts w:ascii="Times New Roman" w:hAnsi="Times New Roman"/>
          <w:sz w:val="28"/>
          <w:szCs w:val="28"/>
          <w:lang w:eastAsia="ru-RU"/>
        </w:rPr>
        <w:t>2.3.1. Предоставление компенсации части платы граждан за коммунальные услуги.</w:t>
      </w:r>
    </w:p>
    <w:p w14:paraId="7B073B39" w14:textId="77777777" w:rsidR="00877A92" w:rsidRPr="00877A92" w:rsidRDefault="00877A92" w:rsidP="00877A92">
      <w:pPr>
        <w:overflowPunct w:val="0"/>
        <w:autoSpaceDE w:val="0"/>
        <w:autoSpaceDN w:val="0"/>
        <w:adjustRightInd w:val="0"/>
        <w:ind w:right="-1" w:firstLine="708"/>
        <w:jc w:val="both"/>
        <w:textAlignment w:val="baseline"/>
        <w:rPr>
          <w:rFonts w:ascii="Times New Roman" w:hAnsi="Times New Roman"/>
          <w:sz w:val="28"/>
          <w:szCs w:val="28"/>
          <w:lang w:eastAsia="ru-RU"/>
        </w:rPr>
      </w:pPr>
      <w:r w:rsidRPr="00877A92">
        <w:rPr>
          <w:rFonts w:ascii="Times New Roman" w:hAnsi="Times New Roman"/>
          <w:sz w:val="28"/>
          <w:szCs w:val="28"/>
          <w:lang w:eastAsia="ru-RU"/>
        </w:rPr>
        <w:t>2.3.2. Возмещение ущерба, причиненного в результате незаконного или нецелевого использования бюджетных средств.</w:t>
      </w:r>
    </w:p>
    <w:p w14:paraId="5F77E454"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3.1.1. Оплата электроэнергии, потребленной линиями уличного освещения (до 2022 года).</w:t>
      </w:r>
    </w:p>
    <w:p w14:paraId="157F56A4"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3.1.2. Содержание и реконструкция линий уличного освещения (до 2022 года).</w:t>
      </w:r>
    </w:p>
    <w:p w14:paraId="512B892D"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3.1.3. Разработка проектной документации, строительство (монтаж) уличного освещения (до 2022 года).</w:t>
      </w:r>
    </w:p>
    <w:p w14:paraId="0E3A54A6"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lang w:eastAsia="ru-RU"/>
        </w:rPr>
        <w:t>3.2.1. С</w:t>
      </w:r>
      <w:r w:rsidRPr="00877A92">
        <w:rPr>
          <w:rFonts w:ascii="Times New Roman" w:hAnsi="Times New Roman"/>
          <w:sz w:val="28"/>
          <w:szCs w:val="28"/>
        </w:rPr>
        <w:t>одержание мест массового отдыха (организация туристско-рекреационных зон).</w:t>
      </w:r>
    </w:p>
    <w:p w14:paraId="6ECE1ADA"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 Благоустройство территории ГО г. Дивногорска.</w:t>
      </w:r>
    </w:p>
    <w:p w14:paraId="73E90006"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3.2.3. Реконструкция, ремонт, демонтаж лестниц.</w:t>
      </w:r>
    </w:p>
    <w:p w14:paraId="4CB2D67F"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3.2.4. Разработка проектной документации, содержание и ремонт подпорных стенок, расположенных на муниципальных земельных участках.</w:t>
      </w:r>
    </w:p>
    <w:p w14:paraId="03DBAAC5"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3.2.5. Устройство игровой площадки для детей и детей с ограниченными возможностями.</w:t>
      </w:r>
    </w:p>
    <w:p w14:paraId="1D32F8DF"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3.2.6. Установка тренажеров.</w:t>
      </w:r>
    </w:p>
    <w:p w14:paraId="47824A6B"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3.2.7. Изготовление проекта на реконструкцию Клубного бульвара.</w:t>
      </w:r>
    </w:p>
    <w:p w14:paraId="6C6DC8AE"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3.2.8. Ремонт, реконструкция и обустройство Клубного бульвара.</w:t>
      </w:r>
    </w:p>
    <w:p w14:paraId="4AB8A4EF"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3.2.9. Оборудование остановочного павильона.</w:t>
      </w:r>
    </w:p>
    <w:p w14:paraId="289C4A0E"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3.2.10. Устройство светодиодного фонтана.</w:t>
      </w:r>
    </w:p>
    <w:p w14:paraId="0ED1BDC7"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3.2.11. Асфальтирование площадки ДК.</w:t>
      </w:r>
    </w:p>
    <w:p w14:paraId="1F6A21BC"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3.2.12. Устройство снежного городка.</w:t>
      </w:r>
    </w:p>
    <w:p w14:paraId="459CE3BE"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3.2.13. Спил (вырубка) аварийных деревьев, санитарная обрезка.</w:t>
      </w:r>
    </w:p>
    <w:p w14:paraId="2ED9BD93"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 xml:space="preserve">3.2.14. Установка </w:t>
      </w:r>
      <w:proofErr w:type="spellStart"/>
      <w:r w:rsidRPr="00877A92">
        <w:rPr>
          <w:rFonts w:ascii="Times New Roman" w:hAnsi="Times New Roman"/>
          <w:sz w:val="28"/>
          <w:szCs w:val="28"/>
        </w:rPr>
        <w:t>проступей</w:t>
      </w:r>
      <w:proofErr w:type="spellEnd"/>
      <w:r w:rsidRPr="00877A92">
        <w:rPr>
          <w:rFonts w:ascii="Times New Roman" w:hAnsi="Times New Roman"/>
          <w:sz w:val="28"/>
          <w:szCs w:val="28"/>
        </w:rPr>
        <w:t xml:space="preserve"> на Клубном бульваре.</w:t>
      </w:r>
    </w:p>
    <w:p w14:paraId="724A8A2A"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3.2.15. Демонтаж фундаментов МКД.</w:t>
      </w:r>
    </w:p>
    <w:p w14:paraId="30A35E53"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3.2.16. Снос аварийных домов и зданий, подготовка актов о прекращении существования объектов.</w:t>
      </w:r>
    </w:p>
    <w:p w14:paraId="066673BE"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3.2.17. Проверка достоверности сметной стоимости выполненных работ.</w:t>
      </w:r>
    </w:p>
    <w:p w14:paraId="2372EE7B"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3.2.18. Ремонт памятных знаков г. Дивногорска.</w:t>
      </w:r>
    </w:p>
    <w:p w14:paraId="0B33AFD7"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3.2.19. Установка баннерных конструкций.</w:t>
      </w:r>
    </w:p>
    <w:p w14:paraId="58ED85B3"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3.2.20. Мероприятия по благоустройству города к зимней Универсиаде Красноярск 2019.</w:t>
      </w:r>
    </w:p>
    <w:p w14:paraId="2B2EFF84"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3.2.21. Топографическая съемка сквера возле памятника А.Е. Бочкина.</w:t>
      </w:r>
    </w:p>
    <w:p w14:paraId="450D3C7A"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3.2.22. Топографическая съемка.</w:t>
      </w:r>
    </w:p>
    <w:p w14:paraId="27D5DFC6"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3.2.23. Комплексное благоустройство пешеходной инфраструктуры.</w:t>
      </w:r>
    </w:p>
    <w:p w14:paraId="52F68565"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3.2.24. Выполнение работ по изготовлению схем на КПТ и межевой план по образованию земельных участков.</w:t>
      </w:r>
    </w:p>
    <w:p w14:paraId="5668650F"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3.2.25. Выполнение работ по световому украшению города.</w:t>
      </w:r>
    </w:p>
    <w:p w14:paraId="7DF9C377"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3.2.26. Подготовка проекта, установка видеонаблюдения на благоустроенных территориях.</w:t>
      </w:r>
    </w:p>
    <w:p w14:paraId="71CCB652"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3.2.27. Реализация проекта инициативного бюджетирования.</w:t>
      </w:r>
    </w:p>
    <w:p w14:paraId="557B5F00"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3.2.28. Разработка проектно-сметной документации на благоустройство ул. Комсомольская г. Дивногорск</w:t>
      </w:r>
    </w:p>
    <w:p w14:paraId="78F85C89"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3.3.1. Содержание и благоустройство мест захоронений.</w:t>
      </w:r>
    </w:p>
    <w:p w14:paraId="6B02F64B"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3.3.2. Обустройство и восстановление воинских захоронений.</w:t>
      </w:r>
    </w:p>
    <w:p w14:paraId="6BAF8544"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3.3.3. Транспортировка тел (умерших, погибших) от места их смерти до морга.</w:t>
      </w:r>
    </w:p>
    <w:p w14:paraId="479882CE"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3.3.4. Отбор специализированной службы по вопросам похоронного дела и оказанию гарантированного перечня услуг по погребению на территории ГО г. Дивногорска.</w:t>
      </w:r>
    </w:p>
    <w:p w14:paraId="40DEF17A"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3.4.1. Организация проведения мероприятий по отлову и содержанию безнадзорных животных.</w:t>
      </w:r>
    </w:p>
    <w:p w14:paraId="43E2AA97"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3.4.2. Организация и п</w:t>
      </w:r>
      <w:r w:rsidRPr="00877A92">
        <w:rPr>
          <w:rFonts w:ascii="Times New Roman" w:hAnsi="Times New Roman"/>
          <w:sz w:val="28"/>
          <w:szCs w:val="28"/>
          <w:lang w:eastAsia="ru-RU"/>
        </w:rPr>
        <w:t xml:space="preserve">роведение </w:t>
      </w:r>
      <w:proofErr w:type="spellStart"/>
      <w:r w:rsidRPr="00877A92">
        <w:rPr>
          <w:rFonts w:ascii="Times New Roman" w:hAnsi="Times New Roman"/>
          <w:sz w:val="28"/>
          <w:szCs w:val="28"/>
          <w:lang w:eastAsia="ru-RU"/>
        </w:rPr>
        <w:t>акарицидной</w:t>
      </w:r>
      <w:proofErr w:type="spellEnd"/>
      <w:r w:rsidRPr="00877A92">
        <w:rPr>
          <w:rFonts w:ascii="Times New Roman" w:hAnsi="Times New Roman"/>
          <w:sz w:val="28"/>
          <w:szCs w:val="28"/>
          <w:lang w:eastAsia="ru-RU"/>
        </w:rPr>
        <w:t xml:space="preserve"> обработки </w:t>
      </w:r>
      <w:r w:rsidRPr="00877A92">
        <w:rPr>
          <w:rFonts w:ascii="Times New Roman" w:hAnsi="Times New Roman"/>
          <w:sz w:val="28"/>
          <w:szCs w:val="28"/>
        </w:rPr>
        <w:t>мест массового отдыха населения.</w:t>
      </w:r>
    </w:p>
    <w:p w14:paraId="69B73174" w14:textId="77777777" w:rsidR="00877A92" w:rsidRPr="00877A92" w:rsidRDefault="00877A92" w:rsidP="00877A92">
      <w:pPr>
        <w:ind w:firstLine="709"/>
        <w:contextualSpacing/>
        <w:jc w:val="both"/>
        <w:rPr>
          <w:rFonts w:ascii="Times New Roman" w:hAnsi="Times New Roman"/>
          <w:sz w:val="28"/>
          <w:szCs w:val="28"/>
          <w:lang w:eastAsia="ru-RU"/>
        </w:rPr>
      </w:pPr>
      <w:r w:rsidRPr="00877A92">
        <w:rPr>
          <w:rFonts w:ascii="Times New Roman" w:hAnsi="Times New Roman"/>
          <w:sz w:val="28"/>
          <w:szCs w:val="28"/>
          <w:lang w:eastAsia="ru-RU"/>
        </w:rPr>
        <w:t>3.5.1. Предоставление субсидии в целях возмещения части затрат в связи с оказанием бытовых услуг общих отделений бань.</w:t>
      </w:r>
    </w:p>
    <w:p w14:paraId="33F11DBC"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4.1.1. Вывоз мусора с несанкционированных свалок.</w:t>
      </w:r>
    </w:p>
    <w:p w14:paraId="440E9308"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4.2.1. Организация (устройство) площадки временного накопления отходов потребления.</w:t>
      </w:r>
    </w:p>
    <w:p w14:paraId="7E2B7CA9"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4.2.2. Работы по изготовлению схем границ земельных участков для размещения оборудования в целях санитарной очистки территории города.</w:t>
      </w:r>
    </w:p>
    <w:p w14:paraId="655A48AB"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4.2.3. Оформление земли под площадки ТКО.</w:t>
      </w:r>
    </w:p>
    <w:p w14:paraId="53A2A9E7"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4.2.4. Приобретение и содержание контейнерного оборудования для сбора ТКО.</w:t>
      </w:r>
    </w:p>
    <w:p w14:paraId="225CDE55"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4.2.5. Обустройство мест (площадок) накопления отходов потребления и (или) приобретение контейнерного оборудования.</w:t>
      </w:r>
    </w:p>
    <w:p w14:paraId="5FCA2D6E"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5.1.1. </w:t>
      </w:r>
      <w:proofErr w:type="gramStart"/>
      <w:r w:rsidRPr="00877A92">
        <w:rPr>
          <w:rFonts w:ascii="Times New Roman" w:hAnsi="Times New Roman"/>
          <w:sz w:val="28"/>
          <w:szCs w:val="28"/>
          <w:lang w:eastAsia="ru-RU"/>
        </w:rPr>
        <w:t>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roofErr w:type="gramEnd"/>
    </w:p>
    <w:p w14:paraId="6A3DCAE5"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5.1.2. Разработка проекта освоения лесов.</w:t>
      </w:r>
    </w:p>
    <w:p w14:paraId="5F9DAFA5" w14:textId="64B4E133"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7"/>
          <w:szCs w:val="27"/>
        </w:rPr>
        <w:t>О</w:t>
      </w:r>
      <w:r w:rsidRPr="00877A92">
        <w:rPr>
          <w:rFonts w:ascii="Times New Roman" w:hAnsi="Times New Roman"/>
          <w:sz w:val="28"/>
          <w:szCs w:val="28"/>
        </w:rPr>
        <w:t xml:space="preserve">бщий объем финансирования муниципальной подпрограммы в 2014-2026 годах за счет всех источников финансирования составит </w:t>
      </w:r>
      <w:r w:rsidR="00E3067D" w:rsidRPr="00E3067D">
        <w:rPr>
          <w:rFonts w:ascii="Times New Roman" w:hAnsi="Times New Roman"/>
          <w:sz w:val="28"/>
          <w:szCs w:val="28"/>
          <w:highlight w:val="green"/>
        </w:rPr>
        <w:t>637964,97</w:t>
      </w:r>
      <w:r w:rsidRPr="00877A92">
        <w:rPr>
          <w:rFonts w:ascii="Times New Roman" w:hAnsi="Times New Roman"/>
          <w:sz w:val="28"/>
          <w:szCs w:val="28"/>
        </w:rPr>
        <w:t xml:space="preserve"> тыс. рублей, из них по годам:</w:t>
      </w:r>
      <w:r w:rsidR="00840C81">
        <w:rPr>
          <w:rFonts w:ascii="Times New Roman" w:hAnsi="Times New Roman"/>
          <w:sz w:val="28"/>
          <w:szCs w:val="28"/>
        </w:rPr>
        <w:t xml:space="preserve"> </w:t>
      </w:r>
    </w:p>
    <w:p w14:paraId="3F6841D4"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2014 год – 45 953,50 тыс. рублей;</w:t>
      </w:r>
    </w:p>
    <w:p w14:paraId="1DB249A5"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2015 год – 57 650,10 тыс. рублей;</w:t>
      </w:r>
    </w:p>
    <w:p w14:paraId="5BBFFA6F"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2016 год – 66 330,17 тыс. рублей;</w:t>
      </w:r>
    </w:p>
    <w:p w14:paraId="6EF756B4"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 xml:space="preserve">2017 год – 64 815,00 тыс. рублей; </w:t>
      </w:r>
    </w:p>
    <w:p w14:paraId="21C62430"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2018 год– 69 089,50 тыс. рублей;</w:t>
      </w:r>
    </w:p>
    <w:p w14:paraId="49671563"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2019 год – 71 722,10 тыс. рублей;</w:t>
      </w:r>
    </w:p>
    <w:p w14:paraId="12AC498A"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2020 год – 58 422,50 тыс. рублей;</w:t>
      </w:r>
    </w:p>
    <w:p w14:paraId="768DED0D" w14:textId="771FADFA" w:rsidR="00877A92" w:rsidRPr="00877A92" w:rsidRDefault="00877A92" w:rsidP="00877A92">
      <w:pPr>
        <w:tabs>
          <w:tab w:val="left" w:pos="0"/>
          <w:tab w:val="left" w:pos="709"/>
          <w:tab w:val="left" w:pos="900"/>
        </w:tabs>
        <w:ind w:firstLine="709"/>
        <w:jc w:val="both"/>
        <w:rPr>
          <w:rFonts w:ascii="Times New Roman" w:hAnsi="Times New Roman"/>
          <w:color w:val="FF0000"/>
          <w:sz w:val="28"/>
          <w:szCs w:val="28"/>
        </w:rPr>
      </w:pPr>
      <w:r w:rsidRPr="00877A92">
        <w:rPr>
          <w:rFonts w:ascii="Times New Roman" w:hAnsi="Times New Roman"/>
          <w:sz w:val="28"/>
          <w:szCs w:val="28"/>
        </w:rPr>
        <w:t>2021 год – 51 553,70 тыс. рублей;</w:t>
      </w:r>
      <w:r w:rsidR="00840C81">
        <w:rPr>
          <w:rFonts w:ascii="Times New Roman" w:hAnsi="Times New Roman"/>
          <w:sz w:val="28"/>
          <w:szCs w:val="28"/>
        </w:rPr>
        <w:t xml:space="preserve"> </w:t>
      </w:r>
    </w:p>
    <w:p w14:paraId="3DCBF539" w14:textId="764EB73D"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2022 год – 53 566,70 тыс. рублей;</w:t>
      </w:r>
      <w:r w:rsidR="00840C81">
        <w:rPr>
          <w:rFonts w:ascii="Times New Roman" w:hAnsi="Times New Roman"/>
          <w:sz w:val="28"/>
          <w:szCs w:val="28"/>
        </w:rPr>
        <w:t xml:space="preserve"> </w:t>
      </w:r>
    </w:p>
    <w:p w14:paraId="548B5BF4" w14:textId="441633BD"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 xml:space="preserve">2023 год – </w:t>
      </w:r>
      <w:r w:rsidR="00C34097" w:rsidRPr="00C34097">
        <w:rPr>
          <w:rFonts w:ascii="Times New Roman" w:hAnsi="Times New Roman"/>
          <w:sz w:val="28"/>
          <w:szCs w:val="28"/>
          <w:highlight w:val="cyan"/>
        </w:rPr>
        <w:t>50563,90</w:t>
      </w:r>
      <w:r w:rsidRPr="00877A92">
        <w:rPr>
          <w:rFonts w:ascii="Times New Roman" w:hAnsi="Times New Roman"/>
          <w:sz w:val="28"/>
          <w:szCs w:val="28"/>
        </w:rPr>
        <w:t xml:space="preserve"> тыс. рублей;</w:t>
      </w:r>
      <w:r w:rsidR="00840C81">
        <w:rPr>
          <w:rFonts w:ascii="Times New Roman" w:hAnsi="Times New Roman"/>
          <w:sz w:val="28"/>
          <w:szCs w:val="28"/>
        </w:rPr>
        <w:t xml:space="preserve"> </w:t>
      </w:r>
    </w:p>
    <w:p w14:paraId="01538E17" w14:textId="3456221B" w:rsidR="00877A92" w:rsidRPr="00E3067D" w:rsidRDefault="00877A92" w:rsidP="00877A92">
      <w:pPr>
        <w:tabs>
          <w:tab w:val="left" w:pos="0"/>
          <w:tab w:val="left" w:pos="709"/>
          <w:tab w:val="left" w:pos="900"/>
        </w:tabs>
        <w:ind w:firstLine="709"/>
        <w:jc w:val="both"/>
        <w:rPr>
          <w:rFonts w:ascii="Times New Roman" w:hAnsi="Times New Roman"/>
          <w:sz w:val="28"/>
          <w:szCs w:val="28"/>
          <w:highlight w:val="green"/>
        </w:rPr>
      </w:pPr>
      <w:r w:rsidRPr="00877A92">
        <w:rPr>
          <w:rFonts w:ascii="Times New Roman" w:hAnsi="Times New Roman"/>
          <w:sz w:val="28"/>
          <w:szCs w:val="28"/>
        </w:rPr>
        <w:t xml:space="preserve">2024 год – </w:t>
      </w:r>
      <w:r w:rsidR="00E3067D" w:rsidRPr="00E3067D">
        <w:rPr>
          <w:rFonts w:ascii="Times New Roman" w:hAnsi="Times New Roman"/>
          <w:sz w:val="28"/>
          <w:szCs w:val="28"/>
          <w:highlight w:val="green"/>
        </w:rPr>
        <w:t>16211,40</w:t>
      </w:r>
      <w:r w:rsidRPr="00E3067D">
        <w:rPr>
          <w:rFonts w:ascii="Times New Roman" w:hAnsi="Times New Roman"/>
          <w:sz w:val="28"/>
          <w:szCs w:val="28"/>
          <w:highlight w:val="green"/>
        </w:rPr>
        <w:t xml:space="preserve"> тыс. рублей;</w:t>
      </w:r>
    </w:p>
    <w:p w14:paraId="7D7EB1CA" w14:textId="7F8E95D4"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E3067D">
        <w:rPr>
          <w:rFonts w:ascii="Times New Roman" w:hAnsi="Times New Roman"/>
          <w:sz w:val="28"/>
          <w:szCs w:val="28"/>
          <w:highlight w:val="green"/>
        </w:rPr>
        <w:t xml:space="preserve">2025 год – </w:t>
      </w:r>
      <w:r w:rsidR="00E3067D" w:rsidRPr="00E3067D">
        <w:rPr>
          <w:rFonts w:ascii="Times New Roman" w:hAnsi="Times New Roman"/>
          <w:sz w:val="28"/>
          <w:szCs w:val="28"/>
          <w:highlight w:val="green"/>
        </w:rPr>
        <w:t>16043,20</w:t>
      </w:r>
      <w:r w:rsidRPr="00877A92">
        <w:rPr>
          <w:rFonts w:ascii="Times New Roman" w:hAnsi="Times New Roman"/>
          <w:sz w:val="28"/>
          <w:szCs w:val="28"/>
        </w:rPr>
        <w:t xml:space="preserve"> тыс. рублей;</w:t>
      </w:r>
      <w:r w:rsidRPr="00877A92">
        <w:rPr>
          <w:rFonts w:ascii="Times New Roman" w:hAnsi="Times New Roman"/>
          <w:color w:val="FF0000"/>
          <w:sz w:val="28"/>
          <w:szCs w:val="28"/>
        </w:rPr>
        <w:t xml:space="preserve"> </w:t>
      </w:r>
    </w:p>
    <w:p w14:paraId="00777D63" w14:textId="362C4885"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 xml:space="preserve">2026 год – </w:t>
      </w:r>
      <w:r w:rsidR="00E72E84" w:rsidRPr="00E72E84">
        <w:rPr>
          <w:rFonts w:ascii="Times New Roman" w:hAnsi="Times New Roman"/>
          <w:sz w:val="28"/>
          <w:szCs w:val="28"/>
          <w:highlight w:val="green"/>
        </w:rPr>
        <w:t>16043,20</w:t>
      </w:r>
      <w:r w:rsidRPr="00877A92">
        <w:rPr>
          <w:rFonts w:ascii="Times New Roman" w:hAnsi="Times New Roman"/>
          <w:sz w:val="28"/>
          <w:szCs w:val="28"/>
        </w:rPr>
        <w:t xml:space="preserve"> тыс. рублей.</w:t>
      </w:r>
      <w:r w:rsidRPr="00877A92">
        <w:rPr>
          <w:rFonts w:ascii="Times New Roman" w:hAnsi="Times New Roman"/>
          <w:color w:val="FF0000"/>
          <w:sz w:val="28"/>
          <w:szCs w:val="28"/>
        </w:rPr>
        <w:t xml:space="preserve"> </w:t>
      </w:r>
    </w:p>
    <w:p w14:paraId="0311E64E"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p>
    <w:p w14:paraId="60BCFFAC" w14:textId="673A595D" w:rsidR="00877A92" w:rsidRPr="00877A92" w:rsidRDefault="00877A92" w:rsidP="00840C81">
      <w:pPr>
        <w:tabs>
          <w:tab w:val="left" w:pos="0"/>
          <w:tab w:val="left" w:pos="709"/>
          <w:tab w:val="left" w:pos="900"/>
        </w:tabs>
        <w:ind w:firstLine="709"/>
        <w:jc w:val="both"/>
        <w:rPr>
          <w:rFonts w:ascii="Times New Roman" w:hAnsi="Times New Roman"/>
          <w:sz w:val="28"/>
          <w:szCs w:val="28"/>
          <w:lang w:eastAsia="ru-RU"/>
        </w:rPr>
      </w:pPr>
      <w:r w:rsidRPr="00877A92">
        <w:rPr>
          <w:rFonts w:ascii="Times New Roman" w:hAnsi="Times New Roman"/>
          <w:b/>
          <w:sz w:val="28"/>
          <w:szCs w:val="28"/>
          <w:lang w:eastAsia="ru-RU"/>
        </w:rPr>
        <w:t xml:space="preserve">Цель 2. </w:t>
      </w:r>
      <w:r w:rsidRPr="00877A92">
        <w:rPr>
          <w:rFonts w:ascii="Times New Roman" w:hAnsi="Times New Roman"/>
          <w:sz w:val="28"/>
          <w:szCs w:val="28"/>
          <w:lang w:eastAsia="ru-RU"/>
        </w:rPr>
        <w:t xml:space="preserve">Повышение </w:t>
      </w:r>
      <w:proofErr w:type="gramStart"/>
      <w:r w:rsidRPr="00877A92">
        <w:rPr>
          <w:rFonts w:ascii="Times New Roman" w:hAnsi="Times New Roman"/>
          <w:sz w:val="28"/>
          <w:szCs w:val="28"/>
          <w:lang w:eastAsia="ru-RU"/>
        </w:rPr>
        <w:t>уровня обеспечения безопасности жизнедеятельности населения</w:t>
      </w:r>
      <w:proofErr w:type="gramEnd"/>
      <w:r w:rsidRPr="00877A92">
        <w:rPr>
          <w:rFonts w:ascii="Times New Roman" w:hAnsi="Times New Roman"/>
          <w:sz w:val="28"/>
          <w:szCs w:val="28"/>
          <w:lang w:eastAsia="ru-RU"/>
        </w:rPr>
        <w:t>.</w:t>
      </w:r>
    </w:p>
    <w:p w14:paraId="4DA95DCF"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b/>
          <w:iCs/>
          <w:sz w:val="28"/>
          <w:szCs w:val="28"/>
        </w:rPr>
        <w:t>Задача 2</w:t>
      </w:r>
      <w:r w:rsidRPr="00877A92">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7580A424"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b/>
          <w:bCs/>
          <w:sz w:val="28"/>
          <w:szCs w:val="28"/>
        </w:rPr>
      </w:pPr>
      <w:r w:rsidRPr="00877A92">
        <w:rPr>
          <w:rFonts w:ascii="Times New Roman" w:hAnsi="Times New Roman"/>
          <w:b/>
          <w:bCs/>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14:paraId="6325E007"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Срок реализации: 2014-2026 годы.</w:t>
      </w:r>
    </w:p>
    <w:p w14:paraId="3F105C90" w14:textId="77777777" w:rsidR="00877A92" w:rsidRPr="00877A92" w:rsidRDefault="00877A92" w:rsidP="00877A92">
      <w:pPr>
        <w:widowControl w:val="0"/>
        <w:autoSpaceDE w:val="0"/>
        <w:autoSpaceDN w:val="0"/>
        <w:adjustRightInd w:val="0"/>
        <w:ind w:right="-1" w:firstLine="709"/>
        <w:jc w:val="both"/>
        <w:rPr>
          <w:rFonts w:ascii="Times New Roman" w:hAnsi="Times New Roman"/>
          <w:iCs/>
          <w:sz w:val="28"/>
          <w:szCs w:val="28"/>
        </w:rPr>
      </w:pPr>
      <w:r w:rsidRPr="00877A92">
        <w:rPr>
          <w:rFonts w:ascii="Times New Roman" w:hAnsi="Times New Roman"/>
          <w:b/>
          <w:sz w:val="28"/>
          <w:szCs w:val="28"/>
          <w:u w:val="single"/>
        </w:rPr>
        <w:t xml:space="preserve">Цель подпрограммы: </w:t>
      </w:r>
      <w:r w:rsidRPr="00877A92">
        <w:rPr>
          <w:rFonts w:ascii="Times New Roman" w:hAnsi="Times New Roman"/>
          <w:sz w:val="28"/>
          <w:szCs w:val="28"/>
          <w:lang w:eastAsia="ru-RU"/>
        </w:rPr>
        <w:t xml:space="preserve">Обеспечение гражданской обороны и </w:t>
      </w:r>
      <w:r w:rsidRPr="00877A92">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14:paraId="71BBC8FE" w14:textId="77777777" w:rsidR="00877A92" w:rsidRPr="00877A92" w:rsidRDefault="00877A92" w:rsidP="00877A92">
      <w:pPr>
        <w:widowControl w:val="0"/>
        <w:autoSpaceDE w:val="0"/>
        <w:autoSpaceDN w:val="0"/>
        <w:adjustRightInd w:val="0"/>
        <w:ind w:right="-1" w:firstLine="709"/>
        <w:rPr>
          <w:rFonts w:ascii="Times New Roman" w:hAnsi="Times New Roman"/>
          <w:b/>
          <w:sz w:val="28"/>
          <w:szCs w:val="28"/>
          <w:u w:val="single"/>
        </w:rPr>
      </w:pPr>
      <w:r w:rsidRPr="00877A92">
        <w:rPr>
          <w:rFonts w:ascii="Times New Roman" w:hAnsi="Times New Roman"/>
          <w:b/>
          <w:sz w:val="28"/>
          <w:szCs w:val="28"/>
          <w:u w:val="single"/>
        </w:rPr>
        <w:t>Задачи подпрограммы:</w:t>
      </w:r>
    </w:p>
    <w:p w14:paraId="4C1A9974" w14:textId="77777777" w:rsidR="00877A92" w:rsidRPr="00877A92" w:rsidRDefault="00877A92" w:rsidP="00877A92">
      <w:pPr>
        <w:autoSpaceDE w:val="0"/>
        <w:autoSpaceDN w:val="0"/>
        <w:adjustRightInd w:val="0"/>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1. Обеспечение защиты, предупреждения возникновения и развития чрезвычайных ситуаций природного и техногенного характера.</w:t>
      </w:r>
    </w:p>
    <w:p w14:paraId="337DE79C" w14:textId="77777777" w:rsidR="00877A92" w:rsidRPr="00877A92" w:rsidRDefault="00877A92" w:rsidP="00877A92">
      <w:pPr>
        <w:autoSpaceDE w:val="0"/>
        <w:autoSpaceDN w:val="0"/>
        <w:adjustRightInd w:val="0"/>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2. Обеспечение профилактики и тушения пожаров.</w:t>
      </w:r>
    </w:p>
    <w:p w14:paraId="002B17CE" w14:textId="77777777" w:rsidR="00877A92" w:rsidRPr="00877A92" w:rsidRDefault="00877A92" w:rsidP="00877A92">
      <w:pPr>
        <w:autoSpaceDE w:val="0"/>
        <w:autoSpaceDN w:val="0"/>
        <w:adjustRightInd w:val="0"/>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3. Обеспечение защиты населения края от опасностей, возникающих при ведении военных действий или вследствие этих действий.</w:t>
      </w:r>
    </w:p>
    <w:p w14:paraId="103CDBEE" w14:textId="77777777" w:rsidR="00877A92" w:rsidRPr="00877A92" w:rsidRDefault="00877A92" w:rsidP="00877A92">
      <w:pPr>
        <w:widowControl w:val="0"/>
        <w:autoSpaceDE w:val="0"/>
        <w:autoSpaceDN w:val="0"/>
        <w:adjustRightInd w:val="0"/>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4.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14:paraId="09CE05BE" w14:textId="77777777" w:rsidR="00877A92" w:rsidRPr="00877A92" w:rsidRDefault="00877A92" w:rsidP="00877A92">
      <w:pPr>
        <w:ind w:right="-1" w:firstLine="709"/>
        <w:rPr>
          <w:rFonts w:ascii="Times New Roman" w:hAnsi="Times New Roman"/>
          <w:b/>
          <w:sz w:val="28"/>
          <w:szCs w:val="28"/>
          <w:u w:val="single"/>
        </w:rPr>
      </w:pPr>
      <w:r w:rsidRPr="00877A92">
        <w:rPr>
          <w:rFonts w:ascii="Times New Roman" w:hAnsi="Times New Roman"/>
          <w:b/>
          <w:sz w:val="28"/>
          <w:szCs w:val="28"/>
          <w:u w:val="single"/>
        </w:rPr>
        <w:t>Перечень мероприятий подпрограммы:</w:t>
      </w:r>
    </w:p>
    <w:p w14:paraId="3FBF086C" w14:textId="77777777" w:rsidR="00877A92" w:rsidRPr="00877A92" w:rsidRDefault="00877A92" w:rsidP="00877A92">
      <w:pPr>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1.1. Создание, содержание и восполнение резерва материальных ресурсов для защиты и ликвидации при ЧС.</w:t>
      </w:r>
    </w:p>
    <w:p w14:paraId="1EB2DE53"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1.2. Расходы на изготовление предупреждающих табличек.</w:t>
      </w:r>
    </w:p>
    <w:p w14:paraId="4F07DFF5"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1.3. Расходы по обеспечению безопасности жизни и здоровья людей на водных объектах.</w:t>
      </w:r>
    </w:p>
    <w:p w14:paraId="7C27909E"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2.1. Обеспечение первичных мер пожарной безопасности.</w:t>
      </w:r>
    </w:p>
    <w:p w14:paraId="14E3FCB4" w14:textId="77777777" w:rsidR="00877A92" w:rsidRPr="00877A92" w:rsidRDefault="00877A92" w:rsidP="00877A92">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2.2. Социально-экономическое стимулирование участие граждан в добровольной пожарной охране. </w:t>
      </w:r>
    </w:p>
    <w:p w14:paraId="0962503F" w14:textId="77777777" w:rsidR="00877A92" w:rsidRPr="00877A92" w:rsidRDefault="00877A92" w:rsidP="00877A92">
      <w:pPr>
        <w:widowControl w:val="0"/>
        <w:autoSpaceDE w:val="0"/>
        <w:autoSpaceDN w:val="0"/>
        <w:adjustRightInd w:val="0"/>
        <w:ind w:right="283" w:firstLine="709"/>
        <w:jc w:val="both"/>
        <w:rPr>
          <w:rFonts w:ascii="Times New Roman" w:hAnsi="Times New Roman"/>
          <w:iCs/>
          <w:sz w:val="28"/>
          <w:szCs w:val="28"/>
        </w:rPr>
      </w:pPr>
      <w:r w:rsidRPr="00877A92">
        <w:rPr>
          <w:rFonts w:ascii="Times New Roman" w:hAnsi="Times New Roman"/>
          <w:sz w:val="28"/>
          <w:szCs w:val="28"/>
          <w:lang w:eastAsia="ru-RU"/>
        </w:rPr>
        <w:t>2.3. Материально-техническое обеспечение добровольной пожарной охраны.</w:t>
      </w:r>
    </w:p>
    <w:p w14:paraId="1BAD45F9"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2.4. Создание противопожарных минерализованных полос, доставка и </w:t>
      </w:r>
      <w:proofErr w:type="spellStart"/>
      <w:r w:rsidRPr="00877A92">
        <w:rPr>
          <w:rFonts w:ascii="Times New Roman" w:hAnsi="Times New Roman"/>
          <w:sz w:val="28"/>
          <w:szCs w:val="28"/>
          <w:lang w:eastAsia="ru-RU"/>
        </w:rPr>
        <w:t>закопка</w:t>
      </w:r>
      <w:proofErr w:type="spellEnd"/>
      <w:r w:rsidRPr="00877A92">
        <w:rPr>
          <w:rFonts w:ascii="Times New Roman" w:hAnsi="Times New Roman"/>
          <w:sz w:val="28"/>
          <w:szCs w:val="28"/>
          <w:lang w:eastAsia="ru-RU"/>
        </w:rPr>
        <w:t xml:space="preserve"> емкостей для противопожарных нужд.</w:t>
      </w:r>
    </w:p>
    <w:p w14:paraId="61622710"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2.5. Организация системы оповещения в п. </w:t>
      </w:r>
      <w:proofErr w:type="spellStart"/>
      <w:proofErr w:type="gramStart"/>
      <w:r w:rsidRPr="00877A92">
        <w:rPr>
          <w:rFonts w:ascii="Times New Roman" w:hAnsi="Times New Roman"/>
          <w:sz w:val="28"/>
          <w:szCs w:val="28"/>
          <w:lang w:eastAsia="ru-RU"/>
        </w:rPr>
        <w:t>Манский</w:t>
      </w:r>
      <w:proofErr w:type="spellEnd"/>
      <w:proofErr w:type="gramEnd"/>
      <w:r w:rsidRPr="00877A92">
        <w:rPr>
          <w:rFonts w:ascii="Times New Roman" w:hAnsi="Times New Roman"/>
          <w:sz w:val="28"/>
          <w:szCs w:val="28"/>
          <w:lang w:eastAsia="ru-RU"/>
        </w:rPr>
        <w:t>.</w:t>
      </w:r>
    </w:p>
    <w:p w14:paraId="0D818734"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3.1. Поддержание в готовности средств АСЦО ГО материалов.</w:t>
      </w:r>
    </w:p>
    <w:p w14:paraId="3D2C8911" w14:textId="77777777" w:rsidR="00877A92" w:rsidRPr="00877A92" w:rsidRDefault="00877A92" w:rsidP="00877A92">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4.1. Приобретение, распространение тематической печатной и видеопродукции в области ГО, защиты от ЧС, обеспечения безопасности населения.</w:t>
      </w:r>
    </w:p>
    <w:p w14:paraId="70932D56" w14:textId="7796147D"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 xml:space="preserve">Общий объем финансирования подпрограммы в 2014-2026 годах за счет всех источников финансирования составит </w:t>
      </w:r>
      <w:r w:rsidR="00B80A38" w:rsidRPr="00B80A38">
        <w:rPr>
          <w:rFonts w:ascii="Times New Roman" w:hAnsi="Times New Roman"/>
          <w:sz w:val="28"/>
          <w:szCs w:val="28"/>
          <w:highlight w:val="green"/>
        </w:rPr>
        <w:t>4528,90</w:t>
      </w:r>
      <w:r w:rsidRPr="00877A92">
        <w:rPr>
          <w:rFonts w:ascii="Times New Roman" w:hAnsi="Times New Roman"/>
          <w:sz w:val="28"/>
          <w:szCs w:val="28"/>
        </w:rPr>
        <w:t xml:space="preserve"> тыс. рублей, из них по годам:</w:t>
      </w:r>
      <w:r w:rsidR="00840C81">
        <w:rPr>
          <w:rFonts w:ascii="Times New Roman" w:hAnsi="Times New Roman"/>
          <w:sz w:val="28"/>
          <w:szCs w:val="28"/>
        </w:rPr>
        <w:t xml:space="preserve"> </w:t>
      </w:r>
    </w:p>
    <w:p w14:paraId="593F261D"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7"/>
          <w:szCs w:val="27"/>
        </w:rPr>
      </w:pPr>
      <w:r w:rsidRPr="00877A92">
        <w:rPr>
          <w:rFonts w:ascii="Times New Roman" w:hAnsi="Times New Roman"/>
          <w:sz w:val="27"/>
          <w:szCs w:val="27"/>
        </w:rPr>
        <w:t>2014 год – 50,00 тыс. рублей;</w:t>
      </w:r>
    </w:p>
    <w:p w14:paraId="66A619B3"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7"/>
          <w:szCs w:val="27"/>
        </w:rPr>
      </w:pPr>
      <w:r w:rsidRPr="00877A92">
        <w:rPr>
          <w:rFonts w:ascii="Times New Roman" w:hAnsi="Times New Roman"/>
          <w:sz w:val="27"/>
          <w:szCs w:val="27"/>
        </w:rPr>
        <w:t>2015 год – 150,00 тыс. рублей;</w:t>
      </w:r>
    </w:p>
    <w:p w14:paraId="0D34C8D7"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7"/>
          <w:szCs w:val="27"/>
        </w:rPr>
      </w:pPr>
      <w:r w:rsidRPr="00877A92">
        <w:rPr>
          <w:rFonts w:ascii="Times New Roman" w:hAnsi="Times New Roman"/>
          <w:sz w:val="27"/>
          <w:szCs w:val="27"/>
        </w:rPr>
        <w:t>2016 год – 779,60 тыс. рублей;</w:t>
      </w:r>
    </w:p>
    <w:p w14:paraId="3D09874B"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7"/>
          <w:szCs w:val="27"/>
        </w:rPr>
      </w:pPr>
      <w:r w:rsidRPr="00877A92">
        <w:rPr>
          <w:rFonts w:ascii="Times New Roman" w:hAnsi="Times New Roman"/>
          <w:sz w:val="27"/>
          <w:szCs w:val="27"/>
        </w:rPr>
        <w:t>2017 год – 204,80 тыс. рублей;</w:t>
      </w:r>
    </w:p>
    <w:p w14:paraId="31982203"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7"/>
          <w:szCs w:val="27"/>
        </w:rPr>
      </w:pPr>
      <w:r w:rsidRPr="00877A92">
        <w:rPr>
          <w:rFonts w:ascii="Times New Roman" w:hAnsi="Times New Roman"/>
          <w:sz w:val="27"/>
          <w:szCs w:val="27"/>
        </w:rPr>
        <w:t>2018 год – 196,50 тыс. рублей;</w:t>
      </w:r>
    </w:p>
    <w:p w14:paraId="345D97CB"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7"/>
          <w:szCs w:val="27"/>
        </w:rPr>
      </w:pPr>
      <w:r w:rsidRPr="00877A92">
        <w:rPr>
          <w:rFonts w:ascii="Times New Roman" w:hAnsi="Times New Roman"/>
          <w:sz w:val="27"/>
          <w:szCs w:val="27"/>
        </w:rPr>
        <w:t>2019 год – 279,80 тыс. рублей;</w:t>
      </w:r>
    </w:p>
    <w:p w14:paraId="05952443"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7"/>
          <w:szCs w:val="27"/>
        </w:rPr>
      </w:pPr>
      <w:r w:rsidRPr="00877A92">
        <w:rPr>
          <w:rFonts w:ascii="Times New Roman" w:hAnsi="Times New Roman"/>
          <w:sz w:val="27"/>
          <w:szCs w:val="27"/>
        </w:rPr>
        <w:t>2020 год – 292,40 тыс. рублей;</w:t>
      </w:r>
    </w:p>
    <w:p w14:paraId="459CC5D4"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7"/>
          <w:szCs w:val="27"/>
        </w:rPr>
      </w:pPr>
      <w:r w:rsidRPr="00877A92">
        <w:rPr>
          <w:rFonts w:ascii="Times New Roman" w:hAnsi="Times New Roman"/>
          <w:sz w:val="27"/>
          <w:szCs w:val="27"/>
        </w:rPr>
        <w:t xml:space="preserve">2021 год – </w:t>
      </w:r>
      <w:r w:rsidRPr="00877A92">
        <w:rPr>
          <w:rFonts w:ascii="Times New Roman" w:hAnsi="Times New Roman"/>
          <w:color w:val="000000"/>
          <w:sz w:val="27"/>
          <w:szCs w:val="27"/>
        </w:rPr>
        <w:t xml:space="preserve">353,80 </w:t>
      </w:r>
      <w:r w:rsidRPr="00877A92">
        <w:rPr>
          <w:rFonts w:ascii="Times New Roman" w:hAnsi="Times New Roman"/>
          <w:sz w:val="27"/>
          <w:szCs w:val="27"/>
        </w:rPr>
        <w:t>тыс. рублей;</w:t>
      </w:r>
    </w:p>
    <w:p w14:paraId="2A5E254B" w14:textId="2CE7F03F"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color w:val="FF0000"/>
          <w:sz w:val="27"/>
          <w:szCs w:val="27"/>
        </w:rPr>
      </w:pPr>
      <w:r w:rsidRPr="00877A92">
        <w:rPr>
          <w:rFonts w:ascii="Times New Roman" w:hAnsi="Times New Roman"/>
          <w:sz w:val="27"/>
          <w:szCs w:val="27"/>
        </w:rPr>
        <w:t>2022 год – 443,90 тыс. рублей;</w:t>
      </w:r>
      <w:r w:rsidR="00840C81">
        <w:rPr>
          <w:rFonts w:ascii="Times New Roman" w:hAnsi="Times New Roman"/>
          <w:sz w:val="27"/>
          <w:szCs w:val="27"/>
        </w:rPr>
        <w:t xml:space="preserve"> </w:t>
      </w:r>
    </w:p>
    <w:p w14:paraId="78C96876" w14:textId="4E1913CC"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7"/>
          <w:szCs w:val="27"/>
        </w:rPr>
      </w:pPr>
      <w:r w:rsidRPr="00877A92">
        <w:rPr>
          <w:rFonts w:ascii="Times New Roman" w:hAnsi="Times New Roman"/>
          <w:sz w:val="27"/>
          <w:szCs w:val="27"/>
        </w:rPr>
        <w:t>2023 год – 1 080,40 тыс. рублей;</w:t>
      </w:r>
      <w:r w:rsidR="00840C81">
        <w:rPr>
          <w:rFonts w:ascii="Times New Roman" w:hAnsi="Times New Roman"/>
          <w:sz w:val="27"/>
          <w:szCs w:val="27"/>
        </w:rPr>
        <w:t xml:space="preserve"> </w:t>
      </w:r>
    </w:p>
    <w:p w14:paraId="61B97C3D" w14:textId="0E290D0A" w:rsidR="00877A92" w:rsidRPr="00B80A38" w:rsidRDefault="00840C81" w:rsidP="00877A92">
      <w:pPr>
        <w:tabs>
          <w:tab w:val="left" w:pos="0"/>
          <w:tab w:val="left" w:pos="709"/>
          <w:tab w:val="left" w:pos="900"/>
        </w:tabs>
        <w:jc w:val="both"/>
        <w:rPr>
          <w:rFonts w:ascii="Times New Roman" w:hAnsi="Times New Roman"/>
          <w:sz w:val="28"/>
          <w:szCs w:val="28"/>
          <w:highlight w:val="green"/>
        </w:rPr>
      </w:pPr>
      <w:r>
        <w:rPr>
          <w:rFonts w:ascii="Times New Roman" w:hAnsi="Times New Roman"/>
          <w:sz w:val="28"/>
          <w:szCs w:val="28"/>
        </w:rPr>
        <w:t xml:space="preserve"> </w:t>
      </w:r>
      <w:r w:rsidR="00877A92" w:rsidRPr="00877A92">
        <w:rPr>
          <w:rFonts w:ascii="Times New Roman" w:hAnsi="Times New Roman"/>
          <w:sz w:val="28"/>
          <w:szCs w:val="28"/>
        </w:rPr>
        <w:t xml:space="preserve">2024 год – </w:t>
      </w:r>
      <w:r w:rsidR="00B80A38" w:rsidRPr="00B80A38">
        <w:rPr>
          <w:rFonts w:ascii="Times New Roman" w:hAnsi="Times New Roman"/>
          <w:sz w:val="28"/>
          <w:szCs w:val="28"/>
          <w:highlight w:val="green"/>
        </w:rPr>
        <w:t>241,90</w:t>
      </w:r>
      <w:r w:rsidR="00877A92" w:rsidRPr="00B80A38">
        <w:rPr>
          <w:rFonts w:ascii="Times New Roman" w:hAnsi="Times New Roman"/>
          <w:sz w:val="28"/>
          <w:szCs w:val="28"/>
          <w:highlight w:val="green"/>
        </w:rPr>
        <w:t xml:space="preserve"> тыс. рублей;</w:t>
      </w:r>
    </w:p>
    <w:p w14:paraId="23E0164A" w14:textId="2B2F7961" w:rsidR="00877A92" w:rsidRPr="00B80A38" w:rsidRDefault="00840C81" w:rsidP="00877A92">
      <w:pPr>
        <w:tabs>
          <w:tab w:val="left" w:pos="0"/>
          <w:tab w:val="left" w:pos="709"/>
          <w:tab w:val="left" w:pos="900"/>
        </w:tabs>
        <w:jc w:val="both"/>
        <w:rPr>
          <w:rFonts w:ascii="Times New Roman" w:hAnsi="Times New Roman"/>
          <w:sz w:val="28"/>
          <w:szCs w:val="28"/>
          <w:highlight w:val="green"/>
        </w:rPr>
      </w:pPr>
      <w:r>
        <w:rPr>
          <w:rFonts w:ascii="Times New Roman" w:hAnsi="Times New Roman"/>
          <w:sz w:val="28"/>
          <w:szCs w:val="28"/>
          <w:highlight w:val="green"/>
        </w:rPr>
        <w:t xml:space="preserve"> </w:t>
      </w:r>
      <w:r w:rsidR="00877A92" w:rsidRPr="00B80A38">
        <w:rPr>
          <w:rFonts w:ascii="Times New Roman" w:hAnsi="Times New Roman"/>
          <w:sz w:val="28"/>
          <w:szCs w:val="28"/>
          <w:highlight w:val="green"/>
        </w:rPr>
        <w:t xml:space="preserve">2025 год – </w:t>
      </w:r>
      <w:r w:rsidR="00B80A38" w:rsidRPr="00B80A38">
        <w:rPr>
          <w:rFonts w:ascii="Times New Roman" w:hAnsi="Times New Roman"/>
          <w:sz w:val="28"/>
          <w:szCs w:val="28"/>
          <w:highlight w:val="green"/>
        </w:rPr>
        <w:t>227,90</w:t>
      </w:r>
      <w:r w:rsidR="00877A92" w:rsidRPr="00B80A38">
        <w:rPr>
          <w:rFonts w:ascii="Times New Roman" w:hAnsi="Times New Roman"/>
          <w:sz w:val="28"/>
          <w:szCs w:val="28"/>
          <w:highlight w:val="green"/>
        </w:rPr>
        <w:t xml:space="preserve"> тыс. рублей;</w:t>
      </w:r>
    </w:p>
    <w:p w14:paraId="66C3DE76" w14:textId="3E1C6249" w:rsidR="00877A92" w:rsidRPr="00877A92" w:rsidRDefault="00840C81" w:rsidP="00877A92">
      <w:pPr>
        <w:tabs>
          <w:tab w:val="left" w:pos="0"/>
          <w:tab w:val="left" w:pos="709"/>
          <w:tab w:val="left" w:pos="900"/>
        </w:tabs>
        <w:jc w:val="both"/>
        <w:rPr>
          <w:rFonts w:ascii="Times New Roman" w:hAnsi="Times New Roman"/>
          <w:color w:val="FF0000"/>
          <w:sz w:val="28"/>
          <w:szCs w:val="28"/>
        </w:rPr>
      </w:pPr>
      <w:r>
        <w:rPr>
          <w:rFonts w:ascii="Times New Roman" w:hAnsi="Times New Roman"/>
          <w:sz w:val="28"/>
          <w:szCs w:val="28"/>
          <w:highlight w:val="green"/>
        </w:rPr>
        <w:t xml:space="preserve"> </w:t>
      </w:r>
      <w:r w:rsidR="00877A92" w:rsidRPr="00B80A38">
        <w:rPr>
          <w:rFonts w:ascii="Times New Roman" w:hAnsi="Times New Roman"/>
          <w:sz w:val="28"/>
          <w:szCs w:val="28"/>
          <w:highlight w:val="green"/>
        </w:rPr>
        <w:t xml:space="preserve">2026 год – </w:t>
      </w:r>
      <w:r w:rsidR="00B80A38" w:rsidRPr="00B80A38">
        <w:rPr>
          <w:rFonts w:ascii="Times New Roman" w:hAnsi="Times New Roman"/>
          <w:sz w:val="28"/>
          <w:szCs w:val="28"/>
          <w:highlight w:val="green"/>
        </w:rPr>
        <w:t>227,90</w:t>
      </w:r>
      <w:r w:rsidR="00877A92" w:rsidRPr="00877A92">
        <w:rPr>
          <w:rFonts w:ascii="Times New Roman" w:hAnsi="Times New Roman"/>
          <w:sz w:val="28"/>
          <w:szCs w:val="28"/>
        </w:rPr>
        <w:t xml:space="preserve"> тыс. рублей.</w:t>
      </w:r>
    </w:p>
    <w:p w14:paraId="033A3CF2" w14:textId="77777777" w:rsidR="00877A92" w:rsidRPr="00877A92" w:rsidRDefault="00877A92" w:rsidP="00877A92">
      <w:pPr>
        <w:tabs>
          <w:tab w:val="left" w:pos="0"/>
          <w:tab w:val="left" w:pos="709"/>
          <w:tab w:val="left" w:pos="900"/>
        </w:tabs>
        <w:jc w:val="both"/>
        <w:rPr>
          <w:rFonts w:ascii="Times New Roman" w:hAnsi="Times New Roman"/>
          <w:sz w:val="28"/>
          <w:szCs w:val="28"/>
        </w:rPr>
      </w:pPr>
    </w:p>
    <w:p w14:paraId="6C40CEDA"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iCs/>
          <w:sz w:val="28"/>
          <w:szCs w:val="28"/>
        </w:rPr>
      </w:pPr>
      <w:r w:rsidRPr="00877A92">
        <w:rPr>
          <w:rFonts w:ascii="Times New Roman" w:hAnsi="Times New Roman"/>
          <w:b/>
          <w:sz w:val="28"/>
          <w:szCs w:val="28"/>
        </w:rPr>
        <w:t>Цель 3.</w:t>
      </w:r>
      <w:r w:rsidRPr="00877A92">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14:paraId="0D4C7138"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b/>
          <w:sz w:val="28"/>
          <w:szCs w:val="28"/>
        </w:rPr>
        <w:t xml:space="preserve">Задача 3. </w:t>
      </w:r>
      <w:r w:rsidRPr="00877A92">
        <w:rPr>
          <w:rFonts w:ascii="Times New Roman" w:hAnsi="Times New Roman"/>
          <w:sz w:val="28"/>
          <w:szCs w:val="28"/>
        </w:rPr>
        <w:t xml:space="preserve">Повышение энергосбережения и </w:t>
      </w:r>
      <w:proofErr w:type="spellStart"/>
      <w:r w:rsidRPr="00877A92">
        <w:rPr>
          <w:rFonts w:ascii="Times New Roman" w:hAnsi="Times New Roman"/>
          <w:sz w:val="28"/>
          <w:szCs w:val="28"/>
        </w:rPr>
        <w:t>энергоэффективности</w:t>
      </w:r>
      <w:proofErr w:type="spellEnd"/>
      <w:r w:rsidRPr="00877A92">
        <w:rPr>
          <w:rFonts w:ascii="Times New Roman" w:hAnsi="Times New Roman"/>
          <w:sz w:val="28"/>
          <w:szCs w:val="28"/>
        </w:rPr>
        <w:t xml:space="preserve"> на территории города.</w:t>
      </w:r>
    </w:p>
    <w:p w14:paraId="48A02AAA"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b/>
          <w:sz w:val="28"/>
          <w:szCs w:val="28"/>
        </w:rPr>
      </w:pPr>
      <w:r w:rsidRPr="00877A92">
        <w:rPr>
          <w:rFonts w:ascii="Times New Roman" w:hAnsi="Times New Roman"/>
          <w:b/>
          <w:sz w:val="28"/>
          <w:szCs w:val="28"/>
        </w:rPr>
        <w:t xml:space="preserve">Подпрограмма 3. «Энергосбережение и повышение энергетической эффективности на территории </w:t>
      </w:r>
      <w:proofErr w:type="gramStart"/>
      <w:r w:rsidRPr="00877A92">
        <w:rPr>
          <w:rFonts w:ascii="Times New Roman" w:hAnsi="Times New Roman"/>
          <w:b/>
          <w:sz w:val="28"/>
          <w:szCs w:val="28"/>
        </w:rPr>
        <w:t>муниципального</w:t>
      </w:r>
      <w:proofErr w:type="gramEnd"/>
      <w:r w:rsidRPr="00877A92">
        <w:rPr>
          <w:rFonts w:ascii="Times New Roman" w:hAnsi="Times New Roman"/>
          <w:b/>
          <w:sz w:val="28"/>
          <w:szCs w:val="28"/>
        </w:rPr>
        <w:t xml:space="preserve"> образования город Дивногорск</w:t>
      </w:r>
      <w:r w:rsidRPr="00877A92">
        <w:rPr>
          <w:rFonts w:ascii="Times New Roman" w:hAnsi="Times New Roman"/>
          <w:b/>
          <w:bCs/>
          <w:sz w:val="28"/>
          <w:szCs w:val="28"/>
        </w:rPr>
        <w:t>»</w:t>
      </w:r>
      <w:r w:rsidRPr="00877A92">
        <w:rPr>
          <w:rFonts w:ascii="Times New Roman" w:hAnsi="Times New Roman"/>
          <w:b/>
          <w:sz w:val="28"/>
          <w:szCs w:val="28"/>
        </w:rPr>
        <w:t>.</w:t>
      </w:r>
    </w:p>
    <w:p w14:paraId="439193E0"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Срок реализации: 2014-2026 годы.</w:t>
      </w:r>
    </w:p>
    <w:p w14:paraId="42E2C33A" w14:textId="77777777" w:rsidR="00877A92" w:rsidRPr="00877A92" w:rsidRDefault="00877A92" w:rsidP="00840C81">
      <w:pPr>
        <w:ind w:firstLine="709"/>
        <w:jc w:val="both"/>
        <w:rPr>
          <w:rFonts w:ascii="Times New Roman" w:hAnsi="Times New Roman"/>
          <w:i/>
          <w:sz w:val="28"/>
          <w:szCs w:val="28"/>
        </w:rPr>
      </w:pPr>
      <w:r w:rsidRPr="00877A92">
        <w:rPr>
          <w:rFonts w:ascii="Times New Roman" w:hAnsi="Times New Roman"/>
          <w:b/>
          <w:sz w:val="28"/>
          <w:szCs w:val="28"/>
          <w:u w:val="single"/>
        </w:rPr>
        <w:t>Цель подпрограммы:</w:t>
      </w:r>
      <w:r w:rsidRPr="00877A92">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14:paraId="10687385" w14:textId="77777777" w:rsidR="00877A92" w:rsidRPr="00877A92" w:rsidRDefault="00877A92" w:rsidP="00840C81">
      <w:pPr>
        <w:widowControl w:val="0"/>
        <w:autoSpaceDE w:val="0"/>
        <w:autoSpaceDN w:val="0"/>
        <w:adjustRightInd w:val="0"/>
        <w:ind w:right="-1" w:firstLine="709"/>
        <w:rPr>
          <w:rFonts w:ascii="Times New Roman" w:hAnsi="Times New Roman"/>
          <w:b/>
          <w:sz w:val="28"/>
          <w:szCs w:val="28"/>
        </w:rPr>
      </w:pPr>
      <w:r w:rsidRPr="00877A92">
        <w:rPr>
          <w:rFonts w:ascii="Times New Roman" w:hAnsi="Times New Roman"/>
          <w:b/>
          <w:sz w:val="28"/>
          <w:szCs w:val="28"/>
        </w:rPr>
        <w:t>Для достижения цели необходимо решить следующие задачи:</w:t>
      </w:r>
    </w:p>
    <w:p w14:paraId="12247AEE"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1. Информационное обеспечение мероприятий по энергосбережению и повышению энергетической эффективности.</w:t>
      </w:r>
    </w:p>
    <w:p w14:paraId="1C8CA620"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2. Повышение эффективности использования энергетических ресурсов в бюджетной сфере.</w:t>
      </w:r>
    </w:p>
    <w:p w14:paraId="5ACDCCCD"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3. Повышение эффективности использования энергетических ресурсов в системах коммунальной инфраструктуры.</w:t>
      </w:r>
    </w:p>
    <w:p w14:paraId="2436B0A3"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4. Повышение эффективности использования энергетических ресурсов в жилищном фонде.</w:t>
      </w:r>
    </w:p>
    <w:p w14:paraId="612320B9"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lang w:eastAsia="ru-RU"/>
        </w:rPr>
      </w:pPr>
      <w:r w:rsidRPr="00877A92">
        <w:rPr>
          <w:rFonts w:ascii="Times New Roman" w:hAnsi="Times New Roman"/>
          <w:sz w:val="28"/>
          <w:szCs w:val="28"/>
        </w:rPr>
        <w:t>5. Иные мероприятия в области энергосбережения и повышения энергетической эффективности (с 2022 года).</w:t>
      </w:r>
    </w:p>
    <w:p w14:paraId="1BAB4C4D" w14:textId="77777777" w:rsidR="00877A92" w:rsidRPr="00877A92" w:rsidRDefault="00877A92" w:rsidP="00840C81">
      <w:pPr>
        <w:ind w:right="-1" w:firstLine="709"/>
        <w:rPr>
          <w:rFonts w:ascii="Times New Roman" w:hAnsi="Times New Roman"/>
          <w:b/>
          <w:sz w:val="28"/>
          <w:szCs w:val="28"/>
          <w:u w:val="single"/>
        </w:rPr>
      </w:pPr>
      <w:r w:rsidRPr="00877A92">
        <w:rPr>
          <w:rFonts w:ascii="Times New Roman" w:hAnsi="Times New Roman"/>
          <w:b/>
          <w:sz w:val="28"/>
          <w:szCs w:val="28"/>
          <w:u w:val="single"/>
        </w:rPr>
        <w:t>Перечень мероприятий подпрограммы:</w:t>
      </w:r>
    </w:p>
    <w:p w14:paraId="159AD974"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1. Информационное обеспечение о мероприятиях и способах энергосбережения и повышения энергетической эффективности (без финансового обеспечения).</w:t>
      </w:r>
    </w:p>
    <w:p w14:paraId="7094E272"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p w14:paraId="1AC02F2B"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2.1.1. Расходы на реализацию мероприятий по проведению обязательных энергетических обследований муниципальных учреждений (не включенных в другие муниципальные программы), (с 2022 года).</w:t>
      </w:r>
    </w:p>
    <w:p w14:paraId="59DE52EB"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2.2. Замена деревянных оконных блоков на оконные блоки из ПВХ профиля в учреждениях образования (до 2022 года).</w:t>
      </w:r>
    </w:p>
    <w:p w14:paraId="411FFA75"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2.3. Ремонт (утепление) фасадов зданий учреждений образования (до 2022 года).</w:t>
      </w:r>
    </w:p>
    <w:p w14:paraId="02D8225D"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2.4. Внедрение автоматизированной системы управления энергоресурсами (до 2022 года).</w:t>
      </w:r>
    </w:p>
    <w:p w14:paraId="38AB04AE" w14:textId="7AEC3ECD"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2.5.</w:t>
      </w:r>
      <w:r w:rsidR="00840C81">
        <w:rPr>
          <w:rFonts w:ascii="Times New Roman" w:eastAsia="Calibri" w:hAnsi="Times New Roman"/>
          <w:sz w:val="28"/>
          <w:szCs w:val="28"/>
        </w:rPr>
        <w:t xml:space="preserve"> </w:t>
      </w:r>
      <w:r w:rsidRPr="00877A92">
        <w:rPr>
          <w:rFonts w:ascii="Times New Roman" w:eastAsia="Calibri" w:hAnsi="Times New Roman"/>
          <w:sz w:val="28"/>
          <w:szCs w:val="28"/>
        </w:rPr>
        <w:t>Внедрение автоматизированной системы уличного освещения (до 2022 года).</w:t>
      </w:r>
    </w:p>
    <w:p w14:paraId="13DF5837"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2.6. Техническая инвентаризация и паспортизация линий уличного освещения (до 2022 года).</w:t>
      </w:r>
    </w:p>
    <w:p w14:paraId="7A47E7A8"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 xml:space="preserve">2.7. </w:t>
      </w:r>
      <w:proofErr w:type="gramStart"/>
      <w:r w:rsidRPr="00877A92">
        <w:rPr>
          <w:rFonts w:ascii="Times New Roman" w:eastAsia="Calibri" w:hAnsi="Times New Roman"/>
          <w:sz w:val="28"/>
          <w:szCs w:val="28"/>
        </w:rPr>
        <w:t>Замена существующих светильников на эффективные в линии уличного освещения (до 2022 года).</w:t>
      </w:r>
      <w:proofErr w:type="gramEnd"/>
    </w:p>
    <w:p w14:paraId="338F0248"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 xml:space="preserve">2.8. Проведение </w:t>
      </w:r>
      <w:proofErr w:type="spellStart"/>
      <w:r w:rsidRPr="00877A92">
        <w:rPr>
          <w:rFonts w:ascii="Times New Roman" w:eastAsia="Calibri" w:hAnsi="Times New Roman"/>
          <w:sz w:val="28"/>
          <w:szCs w:val="28"/>
        </w:rPr>
        <w:t>энергоаудита</w:t>
      </w:r>
      <w:proofErr w:type="spellEnd"/>
      <w:r w:rsidRPr="00877A92">
        <w:rPr>
          <w:rFonts w:ascii="Times New Roman" w:eastAsia="Calibri" w:hAnsi="Times New Roman"/>
          <w:sz w:val="28"/>
          <w:szCs w:val="28"/>
        </w:rPr>
        <w:t xml:space="preserve"> муниципальных (бюджетных) зданий (учреждений), (до 2022 года).</w:t>
      </w:r>
    </w:p>
    <w:p w14:paraId="10574D84" w14:textId="25C3AE39"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3.1.</w:t>
      </w:r>
      <w:r w:rsidR="00840C81">
        <w:rPr>
          <w:rFonts w:ascii="Times New Roman" w:eastAsia="Calibri" w:hAnsi="Times New Roman"/>
          <w:sz w:val="28"/>
          <w:szCs w:val="28"/>
        </w:rPr>
        <w:t xml:space="preserve"> </w:t>
      </w:r>
      <w:r w:rsidRPr="00877A92">
        <w:rPr>
          <w:rFonts w:ascii="Times New Roman" w:eastAsia="Calibri" w:hAnsi="Times New Roman"/>
          <w:sz w:val="28"/>
          <w:szCs w:val="28"/>
        </w:rPr>
        <w:t xml:space="preserve">Мероприятия по энергосбережению и повышению энергетической эффективности систем коммунальной инфраструктуры, </w:t>
      </w:r>
      <w:proofErr w:type="gramStart"/>
      <w:r w:rsidRPr="00877A92">
        <w:rPr>
          <w:rFonts w:ascii="Times New Roman" w:eastAsia="Calibri" w:hAnsi="Times New Roman"/>
          <w:sz w:val="28"/>
          <w:szCs w:val="28"/>
        </w:rPr>
        <w:t>направленных</w:t>
      </w:r>
      <w:proofErr w:type="gramEnd"/>
      <w:r w:rsidRPr="00877A92">
        <w:rPr>
          <w:rFonts w:ascii="Times New Roman" w:eastAsia="Calibri" w:hAnsi="Times New Roman"/>
          <w:sz w:val="28"/>
          <w:szCs w:val="28"/>
        </w:rPr>
        <w:t xml:space="preserve"> в том числе на развитие жилищно-коммунального хозяйства.</w:t>
      </w:r>
    </w:p>
    <w:p w14:paraId="00456DC4" w14:textId="095B1DC6"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3.2.</w:t>
      </w:r>
      <w:r w:rsidR="00840C81">
        <w:rPr>
          <w:rFonts w:ascii="Times New Roman" w:eastAsia="Calibri" w:hAnsi="Times New Roman"/>
          <w:sz w:val="28"/>
          <w:szCs w:val="28"/>
        </w:rPr>
        <w:t xml:space="preserve"> </w:t>
      </w:r>
      <w:r w:rsidRPr="00877A92">
        <w:rPr>
          <w:rFonts w:ascii="Times New Roman" w:eastAsia="Calibri" w:hAnsi="Times New Roman"/>
          <w:sz w:val="28"/>
          <w:szCs w:val="28"/>
        </w:rPr>
        <w:t>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p w14:paraId="02909D26"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 xml:space="preserve">3.3. </w:t>
      </w:r>
      <w:proofErr w:type="gramStart"/>
      <w:r w:rsidRPr="00877A92">
        <w:rPr>
          <w:rFonts w:ascii="Times New Roman" w:eastAsia="Calibri" w:hAnsi="Times New Roman"/>
          <w:sz w:val="28"/>
          <w:szCs w:val="28"/>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w:t>
      </w:r>
      <w:proofErr w:type="gramEnd"/>
      <w:r w:rsidRPr="00877A92">
        <w:rPr>
          <w:rFonts w:ascii="Times New Roman" w:eastAsia="Calibri" w:hAnsi="Times New Roman"/>
          <w:sz w:val="28"/>
          <w:szCs w:val="28"/>
        </w:rPr>
        <w:t xml:space="preserve"> </w:t>
      </w:r>
      <w:proofErr w:type="gramStart"/>
      <w:r w:rsidRPr="00877A92">
        <w:rPr>
          <w:rFonts w:ascii="Times New Roman" w:eastAsia="Calibri" w:hAnsi="Times New Roman"/>
          <w:sz w:val="28"/>
          <w:szCs w:val="28"/>
        </w:rPr>
        <w:t>2022 года).</w:t>
      </w:r>
      <w:proofErr w:type="gramEnd"/>
    </w:p>
    <w:p w14:paraId="00E95CFA" w14:textId="06876D30"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3.4.</w:t>
      </w:r>
      <w:r w:rsidR="00840C81">
        <w:rPr>
          <w:rFonts w:ascii="Times New Roman" w:eastAsia="Calibri" w:hAnsi="Times New Roman"/>
          <w:sz w:val="28"/>
          <w:szCs w:val="28"/>
        </w:rPr>
        <w:t xml:space="preserve"> </w:t>
      </w:r>
      <w:r w:rsidRPr="00877A92">
        <w:rPr>
          <w:rFonts w:ascii="Times New Roman" w:eastAsia="Calibri" w:hAnsi="Times New Roman"/>
          <w:sz w:val="28"/>
          <w:szCs w:val="28"/>
        </w:rPr>
        <w:t>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14:paraId="13A09E14"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3.4.1. Оплата электроэнергии, потребленной линиями уличного освещения (с 2022 года).</w:t>
      </w:r>
    </w:p>
    <w:p w14:paraId="13DD32DB"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3.4.2. Содержание и реконструкция линий уличного освещения (с 2022 года).</w:t>
      </w:r>
    </w:p>
    <w:p w14:paraId="27F4BA20"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 xml:space="preserve">3.4.3. Заключение </w:t>
      </w:r>
      <w:proofErr w:type="spellStart"/>
      <w:r w:rsidRPr="00877A92">
        <w:rPr>
          <w:rFonts w:ascii="Times New Roman" w:eastAsia="Calibri" w:hAnsi="Times New Roman"/>
          <w:sz w:val="28"/>
          <w:szCs w:val="28"/>
        </w:rPr>
        <w:t>энергосервисного</w:t>
      </w:r>
      <w:proofErr w:type="spellEnd"/>
      <w:r w:rsidRPr="00877A92">
        <w:rPr>
          <w:rFonts w:ascii="Times New Roman" w:eastAsia="Calibri" w:hAnsi="Times New Roman"/>
          <w:sz w:val="28"/>
          <w:szCs w:val="28"/>
        </w:rPr>
        <w:t xml:space="preserve"> договора на уличное освещение (с 2022 года).</w:t>
      </w:r>
    </w:p>
    <w:p w14:paraId="72952ACC"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3.4.4. Разработка проектной документации, строительство (монтаж) уличного освещения (с 2022 года).</w:t>
      </w:r>
    </w:p>
    <w:p w14:paraId="5F97D7C2"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3.4.5. Разработка схем теплоснабжения.</w:t>
      </w:r>
    </w:p>
    <w:p w14:paraId="5F3D0CDC" w14:textId="514F0B5D"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3.4.6.</w:t>
      </w:r>
      <w:r w:rsidR="00840C81">
        <w:rPr>
          <w:rFonts w:ascii="Times New Roman" w:eastAsia="Calibri" w:hAnsi="Times New Roman"/>
          <w:sz w:val="28"/>
          <w:szCs w:val="28"/>
        </w:rPr>
        <w:t xml:space="preserve"> </w:t>
      </w:r>
      <w:r w:rsidRPr="00877A92">
        <w:rPr>
          <w:rFonts w:ascii="Times New Roman" w:eastAsia="Calibri" w:hAnsi="Times New Roman"/>
          <w:sz w:val="28"/>
          <w:szCs w:val="28"/>
        </w:rPr>
        <w:t>Приобретение технологического оборудования для обеспечения функционирования систем теплоснабжения, электроснабжения (с 2022 года).</w:t>
      </w:r>
    </w:p>
    <w:p w14:paraId="44233687"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3.4.7. Капитальный ремонт тепловых сетей и источников теплоснабжения (с 2023 года).</w:t>
      </w:r>
    </w:p>
    <w:p w14:paraId="15EFB462" w14:textId="77777777" w:rsidR="00877A92" w:rsidRPr="00877A92" w:rsidRDefault="00877A92" w:rsidP="00840C81">
      <w:pPr>
        <w:overflowPunct w:val="0"/>
        <w:autoSpaceDE w:val="0"/>
        <w:autoSpaceDN w:val="0"/>
        <w:adjustRightInd w:val="0"/>
        <w:ind w:right="-1" w:firstLine="709"/>
        <w:jc w:val="both"/>
        <w:textAlignment w:val="baseline"/>
        <w:rPr>
          <w:rFonts w:ascii="Times New Roman" w:eastAsia="Calibri" w:hAnsi="Times New Roman"/>
          <w:sz w:val="28"/>
          <w:szCs w:val="28"/>
        </w:rPr>
      </w:pPr>
      <w:r w:rsidRPr="00877A92">
        <w:rPr>
          <w:rFonts w:ascii="Times New Roman" w:hAnsi="Times New Roman"/>
          <w:sz w:val="28"/>
          <w:szCs w:val="28"/>
        </w:rPr>
        <w:t xml:space="preserve">4.1. Мероприятия </w:t>
      </w:r>
      <w:r w:rsidRPr="00877A92">
        <w:rPr>
          <w:rFonts w:ascii="Times New Roman" w:eastAsia="Calibri" w:hAnsi="Times New Roman"/>
          <w:sz w:val="28"/>
          <w:szCs w:val="28"/>
        </w:rPr>
        <w:t>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14:paraId="27E7D730" w14:textId="77777777" w:rsidR="00877A92" w:rsidRPr="00877A92" w:rsidRDefault="00877A92" w:rsidP="00840C81">
      <w:pPr>
        <w:overflowPunct w:val="0"/>
        <w:autoSpaceDE w:val="0"/>
        <w:autoSpaceDN w:val="0"/>
        <w:adjustRightInd w:val="0"/>
        <w:ind w:right="-1" w:firstLine="709"/>
        <w:jc w:val="both"/>
        <w:textAlignment w:val="baseline"/>
        <w:rPr>
          <w:rFonts w:ascii="Times New Roman" w:eastAsia="Calibri" w:hAnsi="Times New Roman"/>
          <w:sz w:val="28"/>
          <w:szCs w:val="28"/>
        </w:rPr>
      </w:pPr>
      <w:r w:rsidRPr="00877A92">
        <w:rPr>
          <w:rFonts w:ascii="Times New Roman" w:eastAsia="Calibri" w:hAnsi="Times New Roman"/>
          <w:sz w:val="28"/>
          <w:szCs w:val="28"/>
        </w:rPr>
        <w:t>4.1.1. Приобретение и установка индивидуальных (внутриквартирных) приборов учета коммунальных ресурсов в муниципальном жилищном фонде (с 2022 года).</w:t>
      </w:r>
    </w:p>
    <w:p w14:paraId="04372023" w14:textId="77777777" w:rsidR="00877A92" w:rsidRPr="00877A92" w:rsidRDefault="00877A92" w:rsidP="00840C81">
      <w:pPr>
        <w:overflowPunct w:val="0"/>
        <w:autoSpaceDE w:val="0"/>
        <w:autoSpaceDN w:val="0"/>
        <w:adjustRightInd w:val="0"/>
        <w:ind w:right="-1" w:firstLine="709"/>
        <w:jc w:val="both"/>
        <w:textAlignment w:val="baseline"/>
        <w:rPr>
          <w:rFonts w:ascii="Times New Roman" w:eastAsia="Calibri" w:hAnsi="Times New Roman"/>
          <w:sz w:val="28"/>
          <w:szCs w:val="28"/>
        </w:rPr>
      </w:pPr>
      <w:r w:rsidRPr="00877A92">
        <w:rPr>
          <w:rFonts w:ascii="Times New Roman" w:eastAsia="Calibr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p w14:paraId="51D88E12" w14:textId="77777777" w:rsidR="00877A92" w:rsidRPr="00877A92" w:rsidRDefault="00877A92" w:rsidP="00840C81">
      <w:pPr>
        <w:overflowPunct w:val="0"/>
        <w:autoSpaceDE w:val="0"/>
        <w:autoSpaceDN w:val="0"/>
        <w:adjustRightInd w:val="0"/>
        <w:ind w:right="-1" w:firstLine="709"/>
        <w:jc w:val="both"/>
        <w:textAlignment w:val="baseline"/>
        <w:rPr>
          <w:rFonts w:ascii="Times New Roman" w:eastAsia="Calibri" w:hAnsi="Times New Roman"/>
          <w:sz w:val="28"/>
          <w:szCs w:val="28"/>
        </w:rPr>
      </w:pPr>
      <w:r w:rsidRPr="00877A92">
        <w:rPr>
          <w:rFonts w:ascii="Times New Roman" w:eastAsia="Calibri" w:hAnsi="Times New Roman"/>
          <w:sz w:val="28"/>
          <w:szCs w:val="28"/>
        </w:rPr>
        <w:t xml:space="preserve">4.2. Мероприятия по энергосбережению и повышению энергетической эффективности жилищного фонда, в том числе по проведению </w:t>
      </w:r>
      <w:proofErr w:type="spellStart"/>
      <w:r w:rsidRPr="00877A92">
        <w:rPr>
          <w:rFonts w:ascii="Times New Roman" w:eastAsia="Calibri" w:hAnsi="Times New Roman"/>
          <w:sz w:val="28"/>
          <w:szCs w:val="28"/>
        </w:rPr>
        <w:t>энергоэффективного</w:t>
      </w:r>
      <w:proofErr w:type="spellEnd"/>
      <w:r w:rsidRPr="00877A92">
        <w:rPr>
          <w:rFonts w:ascii="Times New Roman" w:eastAsia="Calibri" w:hAnsi="Times New Roman"/>
          <w:sz w:val="28"/>
          <w:szCs w:val="28"/>
        </w:rPr>
        <w:t xml:space="preserve"> капитального ремонта общего имущества в многоквартирных домах:</w:t>
      </w:r>
    </w:p>
    <w:p w14:paraId="7BCF1A95" w14:textId="77777777" w:rsidR="00877A92" w:rsidRPr="00877A92" w:rsidRDefault="00877A92" w:rsidP="00840C81">
      <w:pPr>
        <w:overflowPunct w:val="0"/>
        <w:autoSpaceDE w:val="0"/>
        <w:autoSpaceDN w:val="0"/>
        <w:adjustRightInd w:val="0"/>
        <w:ind w:right="-1" w:firstLine="709"/>
        <w:jc w:val="both"/>
        <w:textAlignment w:val="baseline"/>
        <w:rPr>
          <w:rFonts w:ascii="Times New Roman" w:eastAsia="Calibri" w:hAnsi="Times New Roman"/>
          <w:sz w:val="28"/>
          <w:szCs w:val="28"/>
        </w:rPr>
      </w:pPr>
      <w:r w:rsidRPr="00877A92">
        <w:rPr>
          <w:rFonts w:ascii="Times New Roman" w:eastAsia="Calibri" w:hAnsi="Times New Roman"/>
          <w:sz w:val="28"/>
          <w:szCs w:val="28"/>
        </w:rPr>
        <w:t>4.2.1. Внесение взносов на капитальный ремонт муниципальных квартир в жилищном фонде (с 2022 года.)</w:t>
      </w:r>
    </w:p>
    <w:p w14:paraId="533BC25C" w14:textId="56A7BF7E"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5.1.</w:t>
      </w:r>
      <w:r w:rsidR="00840C81">
        <w:rPr>
          <w:rFonts w:ascii="Times New Roman" w:eastAsia="Calibri" w:hAnsi="Times New Roman"/>
          <w:sz w:val="28"/>
          <w:szCs w:val="28"/>
        </w:rPr>
        <w:t xml:space="preserve"> </w:t>
      </w:r>
      <w:r w:rsidRPr="00877A92">
        <w:rPr>
          <w:rFonts w:ascii="Times New Roman" w:eastAsia="Calibri" w:hAnsi="Times New Roman"/>
          <w:sz w:val="28"/>
          <w:szCs w:val="28"/>
        </w:rPr>
        <w:t>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14:paraId="369C238E" w14:textId="0EDA5690"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5.2.</w:t>
      </w:r>
      <w:r w:rsidR="00840C81">
        <w:rPr>
          <w:rFonts w:ascii="Times New Roman" w:eastAsia="Calibri" w:hAnsi="Times New Roman"/>
          <w:sz w:val="28"/>
          <w:szCs w:val="28"/>
        </w:rPr>
        <w:t xml:space="preserve"> </w:t>
      </w:r>
      <w:proofErr w:type="gramStart"/>
      <w:r w:rsidRPr="00877A92">
        <w:rPr>
          <w:rFonts w:ascii="Times New Roman" w:eastAsia="Calibri" w:hAnsi="Times New Roman"/>
          <w:sz w:val="28"/>
          <w:szCs w:val="28"/>
        </w:rPr>
        <w:t>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w:t>
      </w:r>
      <w:proofErr w:type="gramEnd"/>
      <w:r w:rsidRPr="00877A92">
        <w:rPr>
          <w:rFonts w:ascii="Times New Roman" w:eastAsia="Calibri" w:hAnsi="Times New Roman"/>
          <w:sz w:val="28"/>
          <w:szCs w:val="28"/>
        </w:rPr>
        <w:t xml:space="preserve"> видов моторного топлива и экономической целесообразности такого замещения (при наличии), (с 2022 года).</w:t>
      </w:r>
    </w:p>
    <w:p w14:paraId="1F0CDA27" w14:textId="77777777" w:rsidR="00877A92" w:rsidRPr="00877A92" w:rsidRDefault="00877A92" w:rsidP="00840C81">
      <w:pPr>
        <w:autoSpaceDE w:val="0"/>
        <w:autoSpaceDN w:val="0"/>
        <w:adjustRightInd w:val="0"/>
        <w:ind w:firstLine="709"/>
        <w:jc w:val="both"/>
        <w:rPr>
          <w:rFonts w:ascii="Times New Roman" w:eastAsia="Calibri" w:hAnsi="Times New Roman"/>
          <w:sz w:val="28"/>
          <w:szCs w:val="28"/>
        </w:rPr>
      </w:pPr>
      <w:r w:rsidRPr="00877A92">
        <w:rPr>
          <w:rFonts w:ascii="Times New Roman" w:eastAsia="Calibr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14:paraId="4B19BC4B" w14:textId="24590DDA"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xml:space="preserve">Объем финансирования подпрограммы в 2014-2026 годах за счет всех источников финансирования составит </w:t>
      </w:r>
      <w:r w:rsidR="008B0202" w:rsidRPr="008B0202">
        <w:rPr>
          <w:rFonts w:ascii="Times New Roman" w:hAnsi="Times New Roman"/>
          <w:sz w:val="28"/>
          <w:szCs w:val="28"/>
          <w:highlight w:val="green"/>
        </w:rPr>
        <w:t>107531,88</w:t>
      </w:r>
      <w:r w:rsidRPr="00877A92">
        <w:rPr>
          <w:rFonts w:ascii="Times New Roman" w:hAnsi="Times New Roman"/>
          <w:sz w:val="28"/>
          <w:szCs w:val="28"/>
        </w:rPr>
        <w:t xml:space="preserve"> тыс. рублей, из них по годам:</w:t>
      </w:r>
    </w:p>
    <w:p w14:paraId="355976F1" w14:textId="3FEE077A"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2014 - 1136,38 тыс. рублей;</w:t>
      </w:r>
      <w:r w:rsidR="00840C81">
        <w:rPr>
          <w:rFonts w:ascii="Times New Roman" w:hAnsi="Times New Roman"/>
          <w:sz w:val="28"/>
          <w:szCs w:val="28"/>
        </w:rPr>
        <w:t xml:space="preserve"> </w:t>
      </w:r>
    </w:p>
    <w:p w14:paraId="4434D265" w14:textId="77777777" w:rsidR="00877A92" w:rsidRPr="00877A92" w:rsidRDefault="00877A92" w:rsidP="00840C81">
      <w:pPr>
        <w:ind w:right="-1" w:firstLine="709"/>
        <w:contextualSpacing/>
        <w:jc w:val="both"/>
        <w:rPr>
          <w:rFonts w:ascii="Times New Roman" w:hAnsi="Times New Roman"/>
          <w:sz w:val="28"/>
          <w:szCs w:val="28"/>
        </w:rPr>
      </w:pPr>
      <w:r w:rsidRPr="00877A92">
        <w:rPr>
          <w:rFonts w:ascii="Times New Roman" w:hAnsi="Times New Roman"/>
          <w:sz w:val="28"/>
          <w:szCs w:val="28"/>
        </w:rPr>
        <w:t>2015 – 0,00 тыс. рублей;</w:t>
      </w:r>
    </w:p>
    <w:p w14:paraId="3978342C" w14:textId="77777777" w:rsidR="00877A92" w:rsidRPr="00877A92" w:rsidRDefault="00877A92" w:rsidP="00840C81">
      <w:pPr>
        <w:ind w:right="-1" w:firstLine="709"/>
        <w:contextualSpacing/>
        <w:jc w:val="both"/>
        <w:rPr>
          <w:rFonts w:ascii="Times New Roman" w:hAnsi="Times New Roman"/>
          <w:sz w:val="28"/>
          <w:szCs w:val="28"/>
        </w:rPr>
      </w:pPr>
      <w:r w:rsidRPr="00877A92">
        <w:rPr>
          <w:rFonts w:ascii="Times New Roman" w:hAnsi="Times New Roman"/>
          <w:sz w:val="28"/>
          <w:szCs w:val="28"/>
        </w:rPr>
        <w:t>2016 – 0,00 тыс. рублей;</w:t>
      </w:r>
    </w:p>
    <w:p w14:paraId="537660C3" w14:textId="77777777" w:rsidR="00877A92" w:rsidRPr="00877A92" w:rsidRDefault="00877A92" w:rsidP="00840C81">
      <w:pPr>
        <w:ind w:right="-1" w:firstLine="709"/>
        <w:contextualSpacing/>
        <w:jc w:val="both"/>
        <w:rPr>
          <w:rFonts w:ascii="Times New Roman" w:hAnsi="Times New Roman"/>
          <w:sz w:val="28"/>
          <w:szCs w:val="28"/>
        </w:rPr>
      </w:pPr>
      <w:r w:rsidRPr="00877A92">
        <w:rPr>
          <w:rFonts w:ascii="Times New Roman" w:hAnsi="Times New Roman"/>
          <w:sz w:val="28"/>
          <w:szCs w:val="28"/>
        </w:rPr>
        <w:t>2017 – 0,00 тыс. рублей;</w:t>
      </w:r>
    </w:p>
    <w:p w14:paraId="7F6AFE70"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2018 - 0,00 тыс. рублей;</w:t>
      </w:r>
    </w:p>
    <w:p w14:paraId="46B01A94"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2019 – 0,00 тыс. рублей;</w:t>
      </w:r>
    </w:p>
    <w:p w14:paraId="6CF87E66" w14:textId="77777777" w:rsidR="00877A92" w:rsidRPr="00877A92" w:rsidRDefault="00877A92" w:rsidP="00840C81">
      <w:pPr>
        <w:tabs>
          <w:tab w:val="left" w:pos="0"/>
        </w:tabs>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2020 – 0,00 тыс. рублей;</w:t>
      </w:r>
    </w:p>
    <w:p w14:paraId="1415F8B5" w14:textId="77777777" w:rsidR="00877A92" w:rsidRPr="00877A92" w:rsidRDefault="00877A92" w:rsidP="00840C81">
      <w:pPr>
        <w:tabs>
          <w:tab w:val="left" w:pos="0"/>
        </w:tabs>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 xml:space="preserve">2021 – </w:t>
      </w:r>
      <w:r w:rsidRPr="00877A92">
        <w:rPr>
          <w:rFonts w:ascii="Times New Roman" w:hAnsi="Times New Roman"/>
          <w:color w:val="000000"/>
          <w:sz w:val="28"/>
          <w:szCs w:val="28"/>
        </w:rPr>
        <w:t xml:space="preserve">0,00 </w:t>
      </w:r>
      <w:r w:rsidRPr="00877A92">
        <w:rPr>
          <w:rFonts w:ascii="Times New Roman" w:hAnsi="Times New Roman"/>
          <w:sz w:val="28"/>
          <w:szCs w:val="28"/>
        </w:rPr>
        <w:t>тыс. рублей;</w:t>
      </w:r>
    </w:p>
    <w:p w14:paraId="29F2EFBA" w14:textId="657567F1"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2022 – 18 142,50 тыс. рублей;</w:t>
      </w:r>
      <w:r w:rsidR="00840C81">
        <w:rPr>
          <w:rFonts w:ascii="Times New Roman" w:hAnsi="Times New Roman"/>
          <w:sz w:val="28"/>
          <w:szCs w:val="28"/>
        </w:rPr>
        <w:t xml:space="preserve"> </w:t>
      </w:r>
    </w:p>
    <w:p w14:paraId="67E38058" w14:textId="72B3C65F"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 xml:space="preserve">2023 – </w:t>
      </w:r>
      <w:r w:rsidR="0076443C" w:rsidRPr="0076443C">
        <w:rPr>
          <w:rFonts w:ascii="Times New Roman" w:hAnsi="Times New Roman"/>
          <w:sz w:val="28"/>
          <w:szCs w:val="28"/>
          <w:highlight w:val="cyan"/>
        </w:rPr>
        <w:t>23984,00</w:t>
      </w:r>
      <w:r w:rsidRPr="00877A92">
        <w:rPr>
          <w:rFonts w:ascii="Times New Roman" w:hAnsi="Times New Roman"/>
          <w:sz w:val="28"/>
          <w:szCs w:val="28"/>
        </w:rPr>
        <w:t xml:space="preserve"> тыс. рублей;</w:t>
      </w:r>
      <w:r w:rsidR="00840C81">
        <w:rPr>
          <w:rFonts w:ascii="Times New Roman" w:hAnsi="Times New Roman"/>
          <w:sz w:val="28"/>
          <w:szCs w:val="28"/>
        </w:rPr>
        <w:t xml:space="preserve"> </w:t>
      </w:r>
    </w:p>
    <w:p w14:paraId="1DBF9EA4" w14:textId="14B52E1F" w:rsidR="00877A92" w:rsidRPr="008B0202" w:rsidRDefault="00840C81" w:rsidP="00840C81">
      <w:pPr>
        <w:tabs>
          <w:tab w:val="left" w:pos="0"/>
          <w:tab w:val="left" w:pos="709"/>
          <w:tab w:val="left" w:pos="900"/>
        </w:tabs>
        <w:ind w:firstLine="709"/>
        <w:jc w:val="both"/>
        <w:rPr>
          <w:rFonts w:ascii="Times New Roman" w:hAnsi="Times New Roman"/>
          <w:sz w:val="28"/>
          <w:szCs w:val="28"/>
          <w:highlight w:val="green"/>
        </w:rPr>
      </w:pPr>
      <w:r>
        <w:rPr>
          <w:rFonts w:ascii="Times New Roman" w:hAnsi="Times New Roman"/>
          <w:sz w:val="28"/>
          <w:szCs w:val="28"/>
        </w:rPr>
        <w:t xml:space="preserve"> </w:t>
      </w:r>
      <w:r w:rsidR="00877A92" w:rsidRPr="00877A92">
        <w:rPr>
          <w:rFonts w:ascii="Times New Roman" w:hAnsi="Times New Roman"/>
          <w:sz w:val="28"/>
          <w:szCs w:val="28"/>
        </w:rPr>
        <w:t xml:space="preserve">2024 – </w:t>
      </w:r>
      <w:r w:rsidR="008B0202" w:rsidRPr="008B0202">
        <w:rPr>
          <w:rFonts w:ascii="Times New Roman" w:hAnsi="Times New Roman"/>
          <w:sz w:val="28"/>
          <w:szCs w:val="28"/>
          <w:highlight w:val="green"/>
        </w:rPr>
        <w:t>21423,00</w:t>
      </w:r>
      <w:r w:rsidR="00877A92" w:rsidRPr="008B0202">
        <w:rPr>
          <w:rFonts w:ascii="Times New Roman" w:hAnsi="Times New Roman"/>
          <w:sz w:val="28"/>
          <w:szCs w:val="28"/>
          <w:highlight w:val="green"/>
        </w:rPr>
        <w:t xml:space="preserve"> тыс. рублей;</w:t>
      </w:r>
    </w:p>
    <w:p w14:paraId="5B35B7EB" w14:textId="5C38A942" w:rsidR="00877A92" w:rsidRPr="008B0202" w:rsidRDefault="00840C81" w:rsidP="00840C81">
      <w:pPr>
        <w:tabs>
          <w:tab w:val="left" w:pos="0"/>
          <w:tab w:val="left" w:pos="709"/>
          <w:tab w:val="left" w:pos="900"/>
        </w:tabs>
        <w:ind w:firstLine="709"/>
        <w:jc w:val="both"/>
        <w:rPr>
          <w:rFonts w:ascii="Times New Roman" w:hAnsi="Times New Roman"/>
          <w:sz w:val="28"/>
          <w:szCs w:val="28"/>
          <w:highlight w:val="green"/>
        </w:rPr>
      </w:pPr>
      <w:r>
        <w:rPr>
          <w:rFonts w:ascii="Times New Roman" w:hAnsi="Times New Roman"/>
          <w:sz w:val="28"/>
          <w:szCs w:val="28"/>
          <w:highlight w:val="green"/>
        </w:rPr>
        <w:t xml:space="preserve"> </w:t>
      </w:r>
      <w:r w:rsidR="00877A92" w:rsidRPr="008B0202">
        <w:rPr>
          <w:rFonts w:ascii="Times New Roman" w:hAnsi="Times New Roman"/>
          <w:sz w:val="28"/>
          <w:szCs w:val="28"/>
          <w:highlight w:val="green"/>
        </w:rPr>
        <w:t xml:space="preserve">2025 – </w:t>
      </w:r>
      <w:r w:rsidR="008B0202" w:rsidRPr="008B0202">
        <w:rPr>
          <w:rFonts w:ascii="Times New Roman" w:hAnsi="Times New Roman"/>
          <w:sz w:val="28"/>
          <w:szCs w:val="28"/>
          <w:highlight w:val="green"/>
        </w:rPr>
        <w:t>21423,00</w:t>
      </w:r>
      <w:r w:rsidR="00877A92" w:rsidRPr="008B0202">
        <w:rPr>
          <w:rFonts w:ascii="Times New Roman" w:hAnsi="Times New Roman"/>
          <w:sz w:val="28"/>
          <w:szCs w:val="28"/>
          <w:highlight w:val="green"/>
        </w:rPr>
        <w:t xml:space="preserve"> тыс. рублей;</w:t>
      </w:r>
    </w:p>
    <w:p w14:paraId="36DD9102" w14:textId="2B64880F" w:rsidR="00877A92" w:rsidRPr="00877A92" w:rsidRDefault="00840C81" w:rsidP="00840C81">
      <w:pPr>
        <w:tabs>
          <w:tab w:val="left" w:pos="0"/>
          <w:tab w:val="left" w:pos="709"/>
          <w:tab w:val="left" w:pos="900"/>
        </w:tabs>
        <w:ind w:firstLine="709"/>
        <w:jc w:val="both"/>
        <w:rPr>
          <w:rFonts w:ascii="Times New Roman" w:hAnsi="Times New Roman"/>
          <w:sz w:val="28"/>
          <w:szCs w:val="28"/>
        </w:rPr>
      </w:pPr>
      <w:r>
        <w:rPr>
          <w:rFonts w:ascii="Times New Roman" w:hAnsi="Times New Roman"/>
          <w:color w:val="FF0000"/>
          <w:sz w:val="28"/>
          <w:szCs w:val="28"/>
          <w:highlight w:val="green"/>
        </w:rPr>
        <w:t xml:space="preserve"> </w:t>
      </w:r>
      <w:r w:rsidR="00877A92" w:rsidRPr="008B0202">
        <w:rPr>
          <w:rFonts w:ascii="Times New Roman" w:hAnsi="Times New Roman"/>
          <w:sz w:val="28"/>
          <w:szCs w:val="28"/>
          <w:highlight w:val="green"/>
        </w:rPr>
        <w:t xml:space="preserve">2026 – </w:t>
      </w:r>
      <w:r w:rsidR="008B0202" w:rsidRPr="008B0202">
        <w:rPr>
          <w:rFonts w:ascii="Times New Roman" w:hAnsi="Times New Roman"/>
          <w:sz w:val="28"/>
          <w:szCs w:val="28"/>
          <w:highlight w:val="green"/>
        </w:rPr>
        <w:t>21423,00</w:t>
      </w:r>
      <w:r w:rsidR="00877A92" w:rsidRPr="00877A92">
        <w:rPr>
          <w:rFonts w:ascii="Times New Roman" w:hAnsi="Times New Roman"/>
          <w:sz w:val="28"/>
          <w:szCs w:val="28"/>
        </w:rPr>
        <w:t xml:space="preserve"> тыс. рублей.</w:t>
      </w:r>
    </w:p>
    <w:p w14:paraId="6D10BD02" w14:textId="77777777" w:rsidR="00877A92" w:rsidRPr="00877A92" w:rsidRDefault="00877A92" w:rsidP="00840C81">
      <w:pPr>
        <w:tabs>
          <w:tab w:val="left" w:pos="0"/>
          <w:tab w:val="left" w:pos="709"/>
          <w:tab w:val="left" w:pos="900"/>
        </w:tabs>
        <w:ind w:firstLine="709"/>
        <w:jc w:val="both"/>
        <w:rPr>
          <w:rFonts w:ascii="Times New Roman" w:hAnsi="Times New Roman"/>
          <w:sz w:val="28"/>
          <w:szCs w:val="28"/>
        </w:rPr>
      </w:pPr>
    </w:p>
    <w:p w14:paraId="362FFA47" w14:textId="77777777" w:rsidR="00877A92" w:rsidRPr="00877A92" w:rsidRDefault="00877A92" w:rsidP="00840C81">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b/>
          <w:sz w:val="28"/>
          <w:szCs w:val="28"/>
          <w:lang w:eastAsia="ru-RU"/>
        </w:rPr>
        <w:t xml:space="preserve">Цель 4. </w:t>
      </w:r>
      <w:r w:rsidRPr="00877A92">
        <w:rPr>
          <w:rFonts w:ascii="Times New Roman" w:hAnsi="Times New Roman"/>
          <w:sz w:val="28"/>
          <w:szCs w:val="28"/>
        </w:rPr>
        <w:t>Реализация задач муниципальной программы.</w:t>
      </w:r>
    </w:p>
    <w:p w14:paraId="69A135B4"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b/>
          <w:sz w:val="28"/>
          <w:szCs w:val="28"/>
        </w:rPr>
        <w:t>Задача 4.</w:t>
      </w:r>
      <w:r w:rsidRPr="00877A92">
        <w:rPr>
          <w:rFonts w:ascii="Times New Roman" w:hAnsi="Times New Roman"/>
          <w:sz w:val="28"/>
          <w:szCs w:val="28"/>
        </w:rPr>
        <w:t> Обеспечение реализации муниципальной программы и отдельных мероприятий.</w:t>
      </w:r>
    </w:p>
    <w:p w14:paraId="68963845" w14:textId="77777777" w:rsidR="00877A92" w:rsidRPr="00877A92" w:rsidRDefault="00877A92" w:rsidP="00840C81">
      <w:pPr>
        <w:widowControl w:val="0"/>
        <w:autoSpaceDE w:val="0"/>
        <w:autoSpaceDN w:val="0"/>
        <w:adjustRightInd w:val="0"/>
        <w:ind w:right="-1" w:firstLine="709"/>
        <w:jc w:val="both"/>
        <w:rPr>
          <w:rFonts w:ascii="Times New Roman" w:hAnsi="Times New Roman"/>
          <w:b/>
          <w:i/>
          <w:sz w:val="28"/>
          <w:szCs w:val="28"/>
        </w:rPr>
      </w:pPr>
      <w:r w:rsidRPr="00877A92">
        <w:rPr>
          <w:rFonts w:ascii="Times New Roman" w:hAnsi="Times New Roman"/>
          <w:b/>
          <w:i/>
          <w:sz w:val="28"/>
          <w:szCs w:val="28"/>
        </w:rPr>
        <w:t xml:space="preserve">Подпрограмма 4. «Обеспечение реализации муниципальной программы и прочие мероприятия» </w:t>
      </w:r>
    </w:p>
    <w:p w14:paraId="65F98EE6"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Срок реализации: 2014-2026 годы.</w:t>
      </w:r>
    </w:p>
    <w:p w14:paraId="31EBF39C" w14:textId="77777777" w:rsidR="00877A92" w:rsidRPr="00877A92" w:rsidRDefault="00877A92" w:rsidP="00840C81">
      <w:pPr>
        <w:widowControl w:val="0"/>
        <w:autoSpaceDE w:val="0"/>
        <w:autoSpaceDN w:val="0"/>
        <w:adjustRightInd w:val="0"/>
        <w:ind w:right="-1" w:firstLine="709"/>
        <w:jc w:val="both"/>
        <w:rPr>
          <w:rFonts w:ascii="Times New Roman" w:hAnsi="Times New Roman"/>
          <w:sz w:val="28"/>
          <w:szCs w:val="28"/>
        </w:rPr>
      </w:pPr>
      <w:r w:rsidRPr="00877A92">
        <w:rPr>
          <w:rFonts w:ascii="Times New Roman" w:hAnsi="Times New Roman"/>
          <w:b/>
          <w:sz w:val="28"/>
          <w:szCs w:val="28"/>
          <w:u w:val="single"/>
        </w:rPr>
        <w:t xml:space="preserve">Цель подпрограммы: </w:t>
      </w:r>
      <w:r w:rsidRPr="00877A92">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43ED6A49" w14:textId="77777777" w:rsidR="00877A92" w:rsidRPr="00877A92" w:rsidRDefault="00877A92" w:rsidP="00840C81">
      <w:pPr>
        <w:autoSpaceDE w:val="0"/>
        <w:autoSpaceDN w:val="0"/>
        <w:adjustRightInd w:val="0"/>
        <w:ind w:right="-1" w:firstLine="709"/>
        <w:jc w:val="both"/>
        <w:outlineLvl w:val="1"/>
        <w:rPr>
          <w:rFonts w:ascii="Times New Roman" w:hAnsi="Times New Roman"/>
          <w:sz w:val="28"/>
          <w:szCs w:val="28"/>
        </w:rPr>
      </w:pPr>
      <w:r w:rsidRPr="00877A92">
        <w:rPr>
          <w:rFonts w:ascii="Times New Roman" w:hAnsi="Times New Roman"/>
          <w:b/>
          <w:sz w:val="28"/>
          <w:szCs w:val="28"/>
          <w:u w:val="single"/>
        </w:rPr>
        <w:t xml:space="preserve">Задача подпрограммы: </w:t>
      </w:r>
      <w:r w:rsidRPr="00877A92">
        <w:rPr>
          <w:rFonts w:ascii="Times New Roman" w:hAnsi="Times New Roman"/>
          <w:sz w:val="28"/>
          <w:szCs w:val="28"/>
        </w:rPr>
        <w:t>обеспечение реализации программы, подпрограмм и отдельных мероприятий.</w:t>
      </w:r>
    </w:p>
    <w:p w14:paraId="0613385B"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b/>
          <w:sz w:val="28"/>
          <w:szCs w:val="28"/>
          <w:u w:val="single"/>
        </w:rPr>
      </w:pPr>
      <w:r w:rsidRPr="00877A92">
        <w:rPr>
          <w:rFonts w:ascii="Times New Roman" w:hAnsi="Times New Roman"/>
          <w:b/>
          <w:sz w:val="28"/>
          <w:szCs w:val="28"/>
          <w:u w:val="single"/>
        </w:rPr>
        <w:t>Мероприятия подпрограммы:</w:t>
      </w:r>
    </w:p>
    <w:p w14:paraId="2A65B9A0"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 обеспечение деятельности (оказание услуг) МКУ «Городское хозяйство» города Дивногорска (до 2022г.);</w:t>
      </w:r>
    </w:p>
    <w:p w14:paraId="1B8EFC4E"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lang w:eastAsia="ru-RU"/>
        </w:rPr>
      </w:pPr>
      <w:r w:rsidRPr="00877A92">
        <w:rPr>
          <w:rFonts w:ascii="Times New Roman" w:hAnsi="Times New Roman"/>
          <w:sz w:val="28"/>
          <w:szCs w:val="28"/>
          <w:lang w:eastAsia="ru-RU"/>
        </w:rPr>
        <w:t>- обеспечение деятельности ЕДДС;</w:t>
      </w:r>
    </w:p>
    <w:p w14:paraId="5771F342"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lang w:eastAsia="ru-RU"/>
        </w:rPr>
        <w:t xml:space="preserve">- </w:t>
      </w:r>
      <w:r w:rsidRPr="00877A92">
        <w:rPr>
          <w:rFonts w:ascii="Times New Roman" w:hAnsi="Times New Roman"/>
          <w:sz w:val="28"/>
          <w:szCs w:val="28"/>
        </w:rPr>
        <w:t>обеспечение деятельности (оказание услуг) МКУ «УСГХ».</w:t>
      </w:r>
    </w:p>
    <w:p w14:paraId="498E0A49" w14:textId="49577829"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color w:val="FF0000"/>
          <w:sz w:val="28"/>
          <w:szCs w:val="28"/>
        </w:rPr>
      </w:pPr>
      <w:r w:rsidRPr="00877A92">
        <w:rPr>
          <w:rFonts w:ascii="Times New Roman" w:hAnsi="Times New Roman"/>
          <w:sz w:val="28"/>
          <w:szCs w:val="28"/>
        </w:rPr>
        <w:t xml:space="preserve">Общий объем финансирования подпрограммы в 2014-2026 годах за счет всех источников финансирования составит </w:t>
      </w:r>
      <w:r w:rsidR="003137F0" w:rsidRPr="003137F0">
        <w:rPr>
          <w:rFonts w:ascii="Times New Roman" w:hAnsi="Times New Roman"/>
          <w:sz w:val="28"/>
          <w:szCs w:val="28"/>
          <w:highlight w:val="green"/>
        </w:rPr>
        <w:t>223314,02</w:t>
      </w:r>
      <w:r w:rsidRPr="00877A92">
        <w:rPr>
          <w:rFonts w:ascii="Times New Roman" w:hAnsi="Times New Roman"/>
          <w:sz w:val="28"/>
          <w:szCs w:val="28"/>
        </w:rPr>
        <w:t xml:space="preserve"> тыс. рублей, из них по годам:</w:t>
      </w:r>
      <w:r w:rsidR="00840C81">
        <w:rPr>
          <w:rFonts w:ascii="Times New Roman" w:hAnsi="Times New Roman"/>
          <w:color w:val="FF0000"/>
          <w:sz w:val="28"/>
          <w:szCs w:val="28"/>
        </w:rPr>
        <w:t xml:space="preserve"> </w:t>
      </w:r>
    </w:p>
    <w:p w14:paraId="692D6E28"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2014 год – 5 547,00 тыс. рублей;</w:t>
      </w:r>
    </w:p>
    <w:p w14:paraId="0EE7D3FE"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2015 год – 5 801,38 тыс. рублей;</w:t>
      </w:r>
    </w:p>
    <w:p w14:paraId="6EBC7A7B"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2016 год – 6 971,98 тыс. рублей;</w:t>
      </w:r>
    </w:p>
    <w:p w14:paraId="4FB3BE43"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2017 год – 8 563,26 тыс. рублей;</w:t>
      </w:r>
    </w:p>
    <w:p w14:paraId="3D96FAAA"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2018 год – 9 313,00 тыс. рублей;</w:t>
      </w:r>
    </w:p>
    <w:p w14:paraId="641B1BEE"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2019 год – 12 932,80 тыс. рублей;</w:t>
      </w:r>
    </w:p>
    <w:p w14:paraId="7F0B60EF"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2020 год – 12 590,90 тыс. рублей;</w:t>
      </w:r>
    </w:p>
    <w:p w14:paraId="7292AB1B" w14:textId="26F94198"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2021 год – 16 782,80 тыс. рублей;</w:t>
      </w:r>
      <w:r w:rsidR="00840C81">
        <w:rPr>
          <w:rFonts w:ascii="Times New Roman" w:hAnsi="Times New Roman"/>
          <w:sz w:val="28"/>
          <w:szCs w:val="28"/>
        </w:rPr>
        <w:t xml:space="preserve"> </w:t>
      </w:r>
    </w:p>
    <w:p w14:paraId="7FBB156E" w14:textId="5BAC38BF"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2022 год – 24 771,50 тыс. рублей;</w:t>
      </w:r>
      <w:r w:rsidR="00840C81">
        <w:rPr>
          <w:rFonts w:ascii="Times New Roman" w:hAnsi="Times New Roman"/>
          <w:sz w:val="28"/>
          <w:szCs w:val="28"/>
        </w:rPr>
        <w:t xml:space="preserve"> </w:t>
      </w:r>
    </w:p>
    <w:p w14:paraId="47320915" w14:textId="0833B52D"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 xml:space="preserve">2023 год – </w:t>
      </w:r>
      <w:r w:rsidR="00A60E26" w:rsidRPr="00A60E26">
        <w:rPr>
          <w:rFonts w:ascii="Times New Roman" w:hAnsi="Times New Roman"/>
          <w:sz w:val="28"/>
          <w:szCs w:val="28"/>
          <w:highlight w:val="cyan"/>
        </w:rPr>
        <w:t>31390,90</w:t>
      </w:r>
      <w:r w:rsidRPr="00877A92">
        <w:rPr>
          <w:rFonts w:ascii="Times New Roman" w:hAnsi="Times New Roman"/>
          <w:sz w:val="28"/>
          <w:szCs w:val="28"/>
        </w:rPr>
        <w:t xml:space="preserve"> тыс. рублей;</w:t>
      </w:r>
      <w:r w:rsidR="00840C81">
        <w:rPr>
          <w:rFonts w:ascii="Times New Roman" w:hAnsi="Times New Roman"/>
          <w:sz w:val="28"/>
          <w:szCs w:val="28"/>
        </w:rPr>
        <w:t xml:space="preserve"> </w:t>
      </w:r>
    </w:p>
    <w:p w14:paraId="659348A9" w14:textId="76ED3E7B" w:rsidR="00877A92" w:rsidRPr="003137F0" w:rsidRDefault="00840C81" w:rsidP="00840C81">
      <w:pPr>
        <w:tabs>
          <w:tab w:val="left" w:pos="0"/>
          <w:tab w:val="left" w:pos="709"/>
          <w:tab w:val="left" w:pos="900"/>
        </w:tabs>
        <w:ind w:firstLine="709"/>
        <w:jc w:val="both"/>
        <w:rPr>
          <w:rFonts w:ascii="Times New Roman" w:hAnsi="Times New Roman"/>
          <w:sz w:val="28"/>
          <w:szCs w:val="28"/>
          <w:highlight w:val="green"/>
        </w:rPr>
      </w:pPr>
      <w:r>
        <w:rPr>
          <w:rFonts w:ascii="Times New Roman" w:hAnsi="Times New Roman"/>
          <w:sz w:val="28"/>
          <w:szCs w:val="28"/>
        </w:rPr>
        <w:t xml:space="preserve"> </w:t>
      </w:r>
      <w:r w:rsidR="00877A92" w:rsidRPr="00877A92">
        <w:rPr>
          <w:rFonts w:ascii="Times New Roman" w:hAnsi="Times New Roman"/>
          <w:sz w:val="28"/>
          <w:szCs w:val="28"/>
        </w:rPr>
        <w:t xml:space="preserve">2024 год – </w:t>
      </w:r>
      <w:r w:rsidR="003137F0" w:rsidRPr="003137F0">
        <w:rPr>
          <w:rFonts w:ascii="Times New Roman" w:hAnsi="Times New Roman"/>
          <w:sz w:val="28"/>
          <w:szCs w:val="28"/>
          <w:highlight w:val="green"/>
        </w:rPr>
        <w:t>29549,50</w:t>
      </w:r>
      <w:r w:rsidR="00877A92" w:rsidRPr="003137F0">
        <w:rPr>
          <w:rFonts w:ascii="Times New Roman" w:hAnsi="Times New Roman"/>
          <w:sz w:val="28"/>
          <w:szCs w:val="28"/>
          <w:highlight w:val="green"/>
        </w:rPr>
        <w:t xml:space="preserve"> тыс. рублей;</w:t>
      </w:r>
    </w:p>
    <w:p w14:paraId="5E577A06" w14:textId="6A7D88D3" w:rsidR="00877A92" w:rsidRPr="003137F0" w:rsidRDefault="00840C81" w:rsidP="00840C81">
      <w:pPr>
        <w:tabs>
          <w:tab w:val="left" w:pos="0"/>
          <w:tab w:val="left" w:pos="709"/>
          <w:tab w:val="left" w:pos="900"/>
        </w:tabs>
        <w:ind w:firstLine="709"/>
        <w:jc w:val="both"/>
        <w:rPr>
          <w:rFonts w:ascii="Times New Roman" w:hAnsi="Times New Roman"/>
          <w:sz w:val="28"/>
          <w:szCs w:val="28"/>
          <w:highlight w:val="green"/>
        </w:rPr>
      </w:pPr>
      <w:r>
        <w:rPr>
          <w:rFonts w:ascii="Times New Roman" w:hAnsi="Times New Roman"/>
          <w:sz w:val="28"/>
          <w:szCs w:val="28"/>
          <w:highlight w:val="green"/>
        </w:rPr>
        <w:t xml:space="preserve"> </w:t>
      </w:r>
      <w:r w:rsidR="00877A92" w:rsidRPr="003137F0">
        <w:rPr>
          <w:rFonts w:ascii="Times New Roman" w:hAnsi="Times New Roman"/>
          <w:sz w:val="28"/>
          <w:szCs w:val="28"/>
          <w:highlight w:val="green"/>
        </w:rPr>
        <w:t xml:space="preserve">2025 год – </w:t>
      </w:r>
      <w:r w:rsidR="003137F0" w:rsidRPr="003137F0">
        <w:rPr>
          <w:rFonts w:ascii="Times New Roman" w:hAnsi="Times New Roman"/>
          <w:sz w:val="28"/>
          <w:szCs w:val="28"/>
          <w:highlight w:val="green"/>
        </w:rPr>
        <w:t>29549,50</w:t>
      </w:r>
      <w:r w:rsidR="00877A92" w:rsidRPr="003137F0">
        <w:rPr>
          <w:rFonts w:ascii="Times New Roman" w:hAnsi="Times New Roman"/>
          <w:sz w:val="28"/>
          <w:szCs w:val="28"/>
          <w:highlight w:val="green"/>
        </w:rPr>
        <w:t xml:space="preserve"> тыс. рублей;</w:t>
      </w:r>
    </w:p>
    <w:p w14:paraId="5CF110F8" w14:textId="5AF17B30" w:rsidR="00877A92" w:rsidRPr="00877A92" w:rsidRDefault="00840C81" w:rsidP="00840C8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highlight w:val="green"/>
        </w:rPr>
        <w:t xml:space="preserve"> </w:t>
      </w:r>
      <w:r w:rsidR="00877A92" w:rsidRPr="003137F0">
        <w:rPr>
          <w:rFonts w:ascii="Times New Roman" w:hAnsi="Times New Roman"/>
          <w:sz w:val="28"/>
          <w:szCs w:val="28"/>
          <w:highlight w:val="green"/>
        </w:rPr>
        <w:t xml:space="preserve">2026 год – </w:t>
      </w:r>
      <w:r w:rsidR="003137F0" w:rsidRPr="003137F0">
        <w:rPr>
          <w:rFonts w:ascii="Times New Roman" w:hAnsi="Times New Roman"/>
          <w:sz w:val="28"/>
          <w:szCs w:val="28"/>
          <w:highlight w:val="green"/>
        </w:rPr>
        <w:t>29549,50</w:t>
      </w:r>
      <w:r w:rsidR="00877A92" w:rsidRPr="00877A92">
        <w:rPr>
          <w:rFonts w:ascii="Times New Roman" w:hAnsi="Times New Roman"/>
          <w:sz w:val="28"/>
          <w:szCs w:val="28"/>
        </w:rPr>
        <w:t xml:space="preserve"> тыс. рублей.</w:t>
      </w:r>
    </w:p>
    <w:p w14:paraId="2724DD4D" w14:textId="77777777" w:rsidR="00877A92" w:rsidRPr="00877A92" w:rsidRDefault="00877A92" w:rsidP="00840C81">
      <w:pPr>
        <w:tabs>
          <w:tab w:val="left" w:pos="0"/>
          <w:tab w:val="left" w:pos="709"/>
          <w:tab w:val="left" w:pos="900"/>
        </w:tabs>
        <w:ind w:firstLine="709"/>
        <w:jc w:val="both"/>
        <w:rPr>
          <w:rFonts w:ascii="Times New Roman" w:hAnsi="Times New Roman"/>
          <w:sz w:val="28"/>
          <w:szCs w:val="28"/>
        </w:rPr>
      </w:pPr>
    </w:p>
    <w:p w14:paraId="4C4A9954" w14:textId="77777777" w:rsidR="00877A92" w:rsidRPr="00877A92" w:rsidRDefault="00877A92" w:rsidP="00840C81">
      <w:pPr>
        <w:autoSpaceDE w:val="0"/>
        <w:autoSpaceDN w:val="0"/>
        <w:adjustRightInd w:val="0"/>
        <w:ind w:right="-1" w:firstLine="709"/>
        <w:jc w:val="both"/>
        <w:rPr>
          <w:rFonts w:ascii="Times New Roman" w:hAnsi="Times New Roman"/>
          <w:sz w:val="28"/>
          <w:szCs w:val="28"/>
          <w:lang w:eastAsia="ru-RU"/>
        </w:rPr>
      </w:pPr>
      <w:r w:rsidRPr="00877A92">
        <w:rPr>
          <w:rFonts w:ascii="Times New Roman" w:hAnsi="Times New Roman"/>
          <w:b/>
          <w:sz w:val="28"/>
          <w:szCs w:val="28"/>
          <w:lang w:eastAsia="ru-RU"/>
        </w:rPr>
        <w:t xml:space="preserve">Цель 5. </w:t>
      </w:r>
      <w:r w:rsidRPr="00877A92">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64E91ADB" w14:textId="77777777" w:rsidR="00877A92" w:rsidRPr="00877A92" w:rsidRDefault="00877A92" w:rsidP="00840C81">
      <w:pPr>
        <w:autoSpaceDE w:val="0"/>
        <w:autoSpaceDN w:val="0"/>
        <w:adjustRightInd w:val="0"/>
        <w:ind w:right="-1" w:firstLine="709"/>
        <w:jc w:val="both"/>
        <w:rPr>
          <w:rFonts w:ascii="Times New Roman" w:hAnsi="Times New Roman"/>
          <w:sz w:val="28"/>
          <w:szCs w:val="28"/>
        </w:rPr>
      </w:pPr>
      <w:r w:rsidRPr="00877A92">
        <w:rPr>
          <w:rFonts w:ascii="Times New Roman" w:hAnsi="Times New Roman"/>
          <w:b/>
          <w:sz w:val="28"/>
          <w:szCs w:val="28"/>
        </w:rPr>
        <w:t>Задача 5.</w:t>
      </w:r>
      <w:r w:rsidRPr="00877A92">
        <w:rPr>
          <w:rFonts w:ascii="Times New Roman" w:hAnsi="Times New Roman"/>
          <w:sz w:val="28"/>
          <w:szCs w:val="28"/>
        </w:rPr>
        <w:t> Модернизация систем водоснабжения, водоотведения и очистки сточных вод.</w:t>
      </w:r>
    </w:p>
    <w:p w14:paraId="5DB8409D"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b/>
          <w:i/>
          <w:sz w:val="28"/>
          <w:szCs w:val="28"/>
        </w:rPr>
      </w:pPr>
      <w:r w:rsidRPr="00877A92">
        <w:rPr>
          <w:rFonts w:ascii="Times New Roman" w:hAnsi="Times New Roman"/>
          <w:b/>
          <w:i/>
          <w:iCs/>
          <w:sz w:val="28"/>
          <w:szCs w:val="28"/>
        </w:rPr>
        <w:t xml:space="preserve">Подпрограмма 5. </w:t>
      </w:r>
      <w:r w:rsidRPr="00877A92">
        <w:rPr>
          <w:rFonts w:ascii="Times New Roman" w:hAnsi="Times New Roman"/>
          <w:b/>
          <w:i/>
          <w:sz w:val="28"/>
          <w:szCs w:val="28"/>
        </w:rPr>
        <w:t>«Чистая вода»</w:t>
      </w:r>
    </w:p>
    <w:p w14:paraId="0093A6F3" w14:textId="77777777" w:rsidR="00877A92" w:rsidRPr="00877A92" w:rsidRDefault="00877A92" w:rsidP="00840C81">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Срок реализации: 2014-2026 годы.</w:t>
      </w:r>
    </w:p>
    <w:p w14:paraId="3B785892" w14:textId="77777777" w:rsidR="00877A92" w:rsidRPr="00877A92" w:rsidRDefault="00877A92" w:rsidP="00840C81">
      <w:pPr>
        <w:widowControl w:val="0"/>
        <w:autoSpaceDE w:val="0"/>
        <w:autoSpaceDN w:val="0"/>
        <w:adjustRightInd w:val="0"/>
        <w:ind w:right="-1" w:firstLine="709"/>
        <w:jc w:val="both"/>
        <w:rPr>
          <w:rFonts w:ascii="Times New Roman" w:hAnsi="Times New Roman"/>
          <w:b/>
          <w:sz w:val="28"/>
          <w:szCs w:val="28"/>
          <w:u w:val="single"/>
        </w:rPr>
      </w:pPr>
      <w:r w:rsidRPr="00877A92">
        <w:rPr>
          <w:rFonts w:ascii="Times New Roman" w:hAnsi="Times New Roman"/>
          <w:b/>
          <w:sz w:val="28"/>
          <w:szCs w:val="28"/>
          <w:u w:val="single"/>
        </w:rPr>
        <w:t>Цель подпрограммы:</w:t>
      </w:r>
    </w:p>
    <w:p w14:paraId="12EABDE6" w14:textId="77777777" w:rsidR="00877A92" w:rsidRPr="00877A92" w:rsidRDefault="00877A92" w:rsidP="00840C81">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5283CBDD" w14:textId="77777777" w:rsidR="00877A92" w:rsidRPr="00877A92" w:rsidRDefault="00877A92" w:rsidP="00840C81">
      <w:pPr>
        <w:widowControl w:val="0"/>
        <w:autoSpaceDE w:val="0"/>
        <w:autoSpaceDN w:val="0"/>
        <w:adjustRightInd w:val="0"/>
        <w:ind w:right="-1" w:firstLine="709"/>
        <w:jc w:val="both"/>
        <w:rPr>
          <w:rFonts w:ascii="Times New Roman" w:hAnsi="Times New Roman"/>
          <w:b/>
          <w:iCs/>
          <w:sz w:val="28"/>
          <w:szCs w:val="28"/>
          <w:u w:val="single"/>
        </w:rPr>
      </w:pPr>
      <w:r w:rsidRPr="00877A92">
        <w:rPr>
          <w:rFonts w:ascii="Times New Roman" w:hAnsi="Times New Roman"/>
          <w:b/>
          <w:iCs/>
          <w:sz w:val="28"/>
          <w:szCs w:val="28"/>
          <w:u w:val="single"/>
        </w:rPr>
        <w:t>Задача подпрограммы:</w:t>
      </w:r>
    </w:p>
    <w:p w14:paraId="2530B6AD" w14:textId="77777777" w:rsidR="00877A92" w:rsidRPr="00877A92" w:rsidRDefault="00877A92" w:rsidP="00840C81">
      <w:pPr>
        <w:autoSpaceDE w:val="0"/>
        <w:autoSpaceDN w:val="0"/>
        <w:adjustRightInd w:val="0"/>
        <w:ind w:right="-1" w:firstLine="709"/>
        <w:jc w:val="both"/>
        <w:rPr>
          <w:rFonts w:ascii="Times New Roman" w:hAnsi="Times New Roman"/>
          <w:iCs/>
          <w:sz w:val="28"/>
          <w:szCs w:val="28"/>
        </w:rPr>
      </w:pPr>
      <w:r w:rsidRPr="00877A92">
        <w:rPr>
          <w:rFonts w:ascii="Times New Roman" w:hAnsi="Times New Roman"/>
          <w:sz w:val="28"/>
          <w:szCs w:val="28"/>
          <w:lang w:eastAsia="ru-RU"/>
        </w:rPr>
        <w:t>М</w:t>
      </w:r>
      <w:r w:rsidRPr="00877A92">
        <w:rPr>
          <w:rFonts w:ascii="Times New Roman" w:hAnsi="Times New Roman"/>
          <w:sz w:val="28"/>
          <w:szCs w:val="28"/>
        </w:rPr>
        <w:t>одернизация</w:t>
      </w:r>
      <w:r w:rsidRPr="00877A92">
        <w:rPr>
          <w:rFonts w:ascii="Times New Roman" w:hAnsi="Times New Roman"/>
          <w:sz w:val="28"/>
          <w:szCs w:val="28"/>
          <w:lang w:eastAsia="ru-RU"/>
        </w:rPr>
        <w:t xml:space="preserve"> систем водоснабжения, водоотведения и очистки сточных вод.</w:t>
      </w:r>
    </w:p>
    <w:p w14:paraId="58DCD912" w14:textId="77777777" w:rsidR="00877A92" w:rsidRPr="00877A92" w:rsidRDefault="00877A92" w:rsidP="00840C81">
      <w:pPr>
        <w:widowControl w:val="0"/>
        <w:autoSpaceDE w:val="0"/>
        <w:autoSpaceDN w:val="0"/>
        <w:adjustRightInd w:val="0"/>
        <w:ind w:right="-1" w:firstLine="709"/>
        <w:jc w:val="both"/>
        <w:rPr>
          <w:rFonts w:ascii="Times New Roman" w:hAnsi="Times New Roman"/>
          <w:b/>
          <w:sz w:val="28"/>
          <w:szCs w:val="28"/>
          <w:u w:val="single"/>
        </w:rPr>
      </w:pPr>
      <w:r w:rsidRPr="00877A92">
        <w:rPr>
          <w:rFonts w:ascii="Times New Roman" w:hAnsi="Times New Roman"/>
          <w:b/>
          <w:sz w:val="28"/>
          <w:szCs w:val="28"/>
          <w:u w:val="single"/>
        </w:rPr>
        <w:t>Мероприятия подпрограммы:</w:t>
      </w:r>
    </w:p>
    <w:p w14:paraId="2B8079A8" w14:textId="77777777" w:rsidR="00877A92" w:rsidRPr="00877A92" w:rsidRDefault="00877A92" w:rsidP="00840C81">
      <w:pPr>
        <w:autoSpaceDE w:val="0"/>
        <w:autoSpaceDN w:val="0"/>
        <w:adjustRightInd w:val="0"/>
        <w:ind w:right="-1" w:firstLine="709"/>
        <w:jc w:val="both"/>
        <w:rPr>
          <w:rFonts w:ascii="Times New Roman" w:hAnsi="Times New Roman"/>
          <w:sz w:val="28"/>
          <w:szCs w:val="28"/>
        </w:rPr>
      </w:pPr>
      <w:r w:rsidRPr="00877A92">
        <w:rPr>
          <w:rFonts w:ascii="Times New Roman" w:hAnsi="Times New Roman"/>
          <w:iCs/>
          <w:sz w:val="28"/>
          <w:szCs w:val="28"/>
        </w:rPr>
        <w:t xml:space="preserve">1. </w:t>
      </w:r>
      <w:r w:rsidRPr="00877A92">
        <w:rPr>
          <w:rFonts w:ascii="Times New Roman" w:hAnsi="Times New Roman"/>
          <w:sz w:val="28"/>
          <w:szCs w:val="28"/>
        </w:rPr>
        <w:t>Проектирование и реконструкция подземного водозабора с. Овсянка.</w:t>
      </w:r>
    </w:p>
    <w:p w14:paraId="7AC7EE01" w14:textId="77777777" w:rsidR="00877A92" w:rsidRPr="00877A92" w:rsidRDefault="00877A92" w:rsidP="00840C81">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2. Замена ветхих магистральных сетей водоснабжения г. Дивногорска.</w:t>
      </w:r>
    </w:p>
    <w:p w14:paraId="6302A39B" w14:textId="77777777" w:rsidR="00877A92" w:rsidRPr="00877A92" w:rsidRDefault="00877A92" w:rsidP="00840C81">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 xml:space="preserve">3. Проектирование и строительство централизованного водоснабжения п. </w:t>
      </w:r>
      <w:proofErr w:type="spellStart"/>
      <w:r w:rsidRPr="00877A92">
        <w:rPr>
          <w:rFonts w:ascii="Times New Roman" w:hAnsi="Times New Roman"/>
          <w:sz w:val="28"/>
          <w:szCs w:val="28"/>
        </w:rPr>
        <w:t>Усть-Мана</w:t>
      </w:r>
      <w:proofErr w:type="spellEnd"/>
      <w:r w:rsidRPr="00877A92">
        <w:rPr>
          <w:rFonts w:ascii="Times New Roman" w:hAnsi="Times New Roman"/>
          <w:sz w:val="28"/>
          <w:szCs w:val="28"/>
        </w:rPr>
        <w:t>.</w:t>
      </w:r>
    </w:p>
    <w:p w14:paraId="774B6C43" w14:textId="77777777" w:rsidR="00877A92" w:rsidRPr="00877A92" w:rsidRDefault="00877A92" w:rsidP="00840C81">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4. Проектирование и реконструкция насосно-фильтровальной станции города Дивногорска.</w:t>
      </w:r>
    </w:p>
    <w:p w14:paraId="23854951" w14:textId="77777777" w:rsidR="00877A92" w:rsidRPr="00877A92" w:rsidRDefault="00877A92" w:rsidP="00840C81">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5. Организация поисково-оценочных работ для резервного источника водоснабжения города с использованием подземных вод.</w:t>
      </w:r>
    </w:p>
    <w:p w14:paraId="4B5A6F62" w14:textId="77777777" w:rsidR="00877A92" w:rsidRPr="00877A92" w:rsidRDefault="00877A92" w:rsidP="00840C81">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6. Проектирование и реконструкция очистных сооружений канализации с. Овсянка.</w:t>
      </w:r>
    </w:p>
    <w:p w14:paraId="676FDCF7" w14:textId="77777777" w:rsidR="00877A92" w:rsidRPr="00877A92" w:rsidRDefault="00877A92" w:rsidP="00840C81">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7. Проектирование и реконструкция очистных сооружений канализации</w:t>
      </w:r>
      <w:proofErr w:type="gramStart"/>
      <w:r w:rsidRPr="00877A92">
        <w:rPr>
          <w:rFonts w:ascii="Times New Roman" w:hAnsi="Times New Roman"/>
          <w:sz w:val="28"/>
          <w:szCs w:val="28"/>
        </w:rPr>
        <w:t>.</w:t>
      </w:r>
      <w:proofErr w:type="gramEnd"/>
      <w:r w:rsidRPr="00877A92">
        <w:rPr>
          <w:rFonts w:ascii="Times New Roman" w:hAnsi="Times New Roman"/>
          <w:sz w:val="28"/>
          <w:szCs w:val="28"/>
        </w:rPr>
        <w:t xml:space="preserve"> </w:t>
      </w:r>
      <w:proofErr w:type="gramStart"/>
      <w:r w:rsidRPr="00877A92">
        <w:rPr>
          <w:rFonts w:ascii="Times New Roman" w:hAnsi="Times New Roman"/>
          <w:sz w:val="28"/>
          <w:szCs w:val="28"/>
        </w:rPr>
        <w:t>ц</w:t>
      </w:r>
      <w:proofErr w:type="gramEnd"/>
      <w:r w:rsidRPr="00877A92">
        <w:rPr>
          <w:rFonts w:ascii="Times New Roman" w:hAnsi="Times New Roman"/>
          <w:sz w:val="28"/>
          <w:szCs w:val="28"/>
        </w:rPr>
        <w:t>ех переработки осадка сточных вод.</w:t>
      </w:r>
    </w:p>
    <w:p w14:paraId="497CCBD1" w14:textId="77777777" w:rsidR="00877A92" w:rsidRPr="00877A92" w:rsidRDefault="00877A92" w:rsidP="00840C81">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8. Строительство блока доочистки сточных вод. Приобретение и монтаж аппарата ХПА-9000 К.</w:t>
      </w:r>
    </w:p>
    <w:p w14:paraId="53A3F3D5" w14:textId="77777777" w:rsidR="00877A92" w:rsidRPr="00877A92" w:rsidRDefault="00877A92" w:rsidP="00840C81">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9. Разработка схем водоснабжения и водоотведения территорий муниципального образования город Дивногорск.</w:t>
      </w:r>
    </w:p>
    <w:p w14:paraId="53CE033A" w14:textId="74F7113B" w:rsidR="00877A92" w:rsidRPr="00877A92" w:rsidRDefault="00877A92" w:rsidP="00840C81">
      <w:pPr>
        <w:ind w:right="-1" w:firstLine="709"/>
        <w:jc w:val="both"/>
        <w:rPr>
          <w:rFonts w:ascii="Times New Roman" w:hAnsi="Times New Roman"/>
          <w:color w:val="FF0000"/>
          <w:sz w:val="28"/>
          <w:szCs w:val="28"/>
          <w:lang w:eastAsia="ru-RU"/>
        </w:rPr>
      </w:pPr>
      <w:r w:rsidRPr="00877A92">
        <w:rPr>
          <w:rFonts w:ascii="Times New Roman" w:hAnsi="Times New Roman"/>
          <w:sz w:val="28"/>
          <w:szCs w:val="28"/>
          <w:lang w:eastAsia="ru-RU"/>
        </w:rPr>
        <w:t xml:space="preserve">Общий объем финансирования подпрограммы в 2014-2026 годах за счет всех источников финансирования составит </w:t>
      </w:r>
      <w:r w:rsidR="002406FE" w:rsidRPr="002406FE">
        <w:rPr>
          <w:rFonts w:ascii="Times New Roman" w:hAnsi="Times New Roman"/>
          <w:sz w:val="28"/>
          <w:szCs w:val="28"/>
          <w:highlight w:val="green"/>
          <w:lang w:eastAsia="ru-RU"/>
        </w:rPr>
        <w:t>132983,00</w:t>
      </w:r>
      <w:r w:rsidRPr="00877A92">
        <w:rPr>
          <w:rFonts w:ascii="Times New Roman" w:hAnsi="Times New Roman"/>
          <w:sz w:val="28"/>
          <w:szCs w:val="28"/>
          <w:lang w:eastAsia="ru-RU"/>
        </w:rPr>
        <w:t xml:space="preserve"> тыс. рублей, из них по годам:</w:t>
      </w:r>
      <w:r w:rsidR="00840C81">
        <w:rPr>
          <w:rFonts w:ascii="Times New Roman" w:hAnsi="Times New Roman"/>
          <w:sz w:val="28"/>
          <w:szCs w:val="28"/>
          <w:lang w:eastAsia="ru-RU"/>
        </w:rPr>
        <w:t xml:space="preserve"> </w:t>
      </w:r>
    </w:p>
    <w:p w14:paraId="215EA189" w14:textId="77777777" w:rsidR="00877A92" w:rsidRPr="00877A92" w:rsidRDefault="00877A92" w:rsidP="00840C81">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2014 год – 940,60 тыс. рублей;</w:t>
      </w:r>
    </w:p>
    <w:p w14:paraId="4667D9F7" w14:textId="77777777" w:rsidR="00877A92" w:rsidRPr="00877A92" w:rsidRDefault="00877A92" w:rsidP="00840C81">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2015 год – 0,00 тыс. рублей;</w:t>
      </w:r>
    </w:p>
    <w:p w14:paraId="1921A05D" w14:textId="77777777" w:rsidR="00877A92" w:rsidRPr="00877A92" w:rsidRDefault="00877A92" w:rsidP="00840C81">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2016 год – 0,00 тыс. рублей;</w:t>
      </w:r>
    </w:p>
    <w:p w14:paraId="3A11DC23" w14:textId="77777777" w:rsidR="00877A92" w:rsidRPr="00877A92" w:rsidRDefault="00877A92" w:rsidP="00840C81">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2017 год – 0,00 тыс. рублей;</w:t>
      </w:r>
    </w:p>
    <w:p w14:paraId="5A370813" w14:textId="77777777" w:rsidR="00877A92" w:rsidRPr="00877A92" w:rsidRDefault="00877A92" w:rsidP="00840C81">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2018 год – 747,40 тыс. рублей;</w:t>
      </w:r>
    </w:p>
    <w:p w14:paraId="0C3DA72F" w14:textId="77777777" w:rsidR="00877A92" w:rsidRPr="00877A92" w:rsidRDefault="00877A92" w:rsidP="00840C81">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2019 год – 22 546,40 тыс. рублей;</w:t>
      </w:r>
    </w:p>
    <w:p w14:paraId="3443673A" w14:textId="77777777" w:rsidR="00877A92" w:rsidRPr="00877A92" w:rsidRDefault="00877A92" w:rsidP="00840C81">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2020 год – 18 613,40 тыс. рублей;</w:t>
      </w:r>
    </w:p>
    <w:p w14:paraId="18DBFBE8" w14:textId="77777777" w:rsidR="00877A92" w:rsidRPr="00877A92" w:rsidRDefault="00877A92" w:rsidP="00840C81">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2021 год </w:t>
      </w:r>
      <w:r w:rsidRPr="00877A92">
        <w:rPr>
          <w:rFonts w:ascii="Times New Roman" w:hAnsi="Times New Roman"/>
          <w:color w:val="000000"/>
          <w:sz w:val="28"/>
          <w:szCs w:val="28"/>
          <w:lang w:eastAsia="ru-RU"/>
        </w:rPr>
        <w:t xml:space="preserve">– 0,00 </w:t>
      </w:r>
      <w:r w:rsidRPr="00877A92">
        <w:rPr>
          <w:rFonts w:ascii="Times New Roman" w:hAnsi="Times New Roman"/>
          <w:sz w:val="28"/>
          <w:szCs w:val="28"/>
          <w:lang w:eastAsia="ru-RU"/>
        </w:rPr>
        <w:t>тыс. рублей;</w:t>
      </w:r>
    </w:p>
    <w:p w14:paraId="4A5BB2F8" w14:textId="1ECA482A" w:rsidR="00877A92" w:rsidRPr="00877A92" w:rsidRDefault="00877A92" w:rsidP="00840C81">
      <w:pPr>
        <w:ind w:firstLine="709"/>
        <w:jc w:val="both"/>
        <w:rPr>
          <w:rFonts w:ascii="Times New Roman" w:hAnsi="Times New Roman"/>
          <w:sz w:val="28"/>
          <w:szCs w:val="28"/>
          <w:lang w:eastAsia="ru-RU"/>
        </w:rPr>
      </w:pPr>
      <w:r w:rsidRPr="00877A92">
        <w:rPr>
          <w:rFonts w:ascii="Times New Roman" w:hAnsi="Times New Roman"/>
          <w:sz w:val="28"/>
          <w:szCs w:val="28"/>
          <w:lang w:eastAsia="ru-RU"/>
        </w:rPr>
        <w:t>2022 год – 88 661,60 тыс. рублей;</w:t>
      </w:r>
      <w:r w:rsidR="00840C81">
        <w:rPr>
          <w:rFonts w:ascii="Times New Roman" w:hAnsi="Times New Roman"/>
          <w:sz w:val="28"/>
          <w:szCs w:val="28"/>
          <w:lang w:eastAsia="ru-RU"/>
        </w:rPr>
        <w:t xml:space="preserve"> </w:t>
      </w:r>
    </w:p>
    <w:p w14:paraId="3AEDBD12" w14:textId="77777777" w:rsidR="00877A92" w:rsidRPr="00877A92" w:rsidRDefault="00877A92" w:rsidP="00840C81">
      <w:pPr>
        <w:ind w:firstLine="709"/>
        <w:jc w:val="both"/>
        <w:rPr>
          <w:rFonts w:ascii="Times New Roman" w:hAnsi="Times New Roman"/>
          <w:sz w:val="28"/>
          <w:szCs w:val="28"/>
          <w:lang w:eastAsia="ru-RU"/>
        </w:rPr>
      </w:pPr>
      <w:r w:rsidRPr="00877A92">
        <w:rPr>
          <w:rFonts w:ascii="Times New Roman" w:hAnsi="Times New Roman"/>
          <w:sz w:val="28"/>
          <w:szCs w:val="28"/>
          <w:lang w:eastAsia="ru-RU"/>
        </w:rPr>
        <w:t>2023 год – 0,00 тыс. рублей;</w:t>
      </w:r>
    </w:p>
    <w:p w14:paraId="4D7B215F" w14:textId="44833E8B" w:rsidR="00877A92" w:rsidRPr="00877A92" w:rsidRDefault="00877A92" w:rsidP="00840C81">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 xml:space="preserve">2024 год – </w:t>
      </w:r>
      <w:r w:rsidR="002406FE" w:rsidRPr="002406FE">
        <w:rPr>
          <w:rFonts w:ascii="Times New Roman" w:hAnsi="Times New Roman"/>
          <w:sz w:val="28"/>
          <w:szCs w:val="28"/>
          <w:highlight w:val="green"/>
        </w:rPr>
        <w:t>1473,60</w:t>
      </w:r>
      <w:r w:rsidRPr="00877A92">
        <w:rPr>
          <w:rFonts w:ascii="Times New Roman" w:hAnsi="Times New Roman"/>
          <w:sz w:val="28"/>
          <w:szCs w:val="28"/>
        </w:rPr>
        <w:t xml:space="preserve"> тыс. рублей;</w:t>
      </w:r>
    </w:p>
    <w:p w14:paraId="07BC1E72" w14:textId="7A033AB3" w:rsidR="00877A92" w:rsidRPr="00877A92" w:rsidRDefault="00877A92" w:rsidP="00840C81">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2025 год – 0,00 тыс. рублей;</w:t>
      </w:r>
    </w:p>
    <w:p w14:paraId="56E8A23A" w14:textId="68EFEDEB" w:rsidR="00877A92" w:rsidRPr="00877A92" w:rsidRDefault="00877A92" w:rsidP="00840C81">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2026 год – 0,00 тыс. рублей.</w:t>
      </w:r>
    </w:p>
    <w:p w14:paraId="35A4685B" w14:textId="77777777" w:rsidR="00877A92" w:rsidRPr="00877A92" w:rsidRDefault="00877A92" w:rsidP="00840C81">
      <w:pPr>
        <w:ind w:right="-1" w:firstLine="709"/>
        <w:jc w:val="both"/>
        <w:rPr>
          <w:rFonts w:ascii="Times New Roman" w:hAnsi="Times New Roman"/>
          <w:b/>
          <w:sz w:val="28"/>
          <w:szCs w:val="28"/>
        </w:rPr>
      </w:pPr>
      <w:r w:rsidRPr="00877A92">
        <w:rPr>
          <w:rFonts w:ascii="Times New Roman" w:hAnsi="Times New Roman"/>
          <w:sz w:val="28"/>
          <w:szCs w:val="28"/>
          <w:lang w:eastAsia="ru-RU"/>
        </w:rPr>
        <w:t>«</w:t>
      </w:r>
      <w:r w:rsidRPr="00877A92">
        <w:rPr>
          <w:rFonts w:ascii="Times New Roman" w:hAnsi="Times New Roman"/>
          <w:b/>
          <w:sz w:val="28"/>
          <w:szCs w:val="28"/>
        </w:rPr>
        <w:t>Подпрограмма 6. «Формирование комфортной городской среды»</w:t>
      </w:r>
    </w:p>
    <w:p w14:paraId="7F444A5D"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sz w:val="28"/>
          <w:szCs w:val="28"/>
        </w:rPr>
        <w:t xml:space="preserve">Срок реализации: </w:t>
      </w:r>
      <w:r w:rsidRPr="00877A92">
        <w:rPr>
          <w:rFonts w:ascii="Times New Roman" w:hAnsi="Times New Roman"/>
          <w:color w:val="000000"/>
          <w:sz w:val="28"/>
          <w:szCs w:val="28"/>
        </w:rPr>
        <w:t>2017</w:t>
      </w:r>
      <w:r w:rsidRPr="00877A92">
        <w:rPr>
          <w:rFonts w:ascii="Times New Roman" w:hAnsi="Times New Roman"/>
          <w:color w:val="FF0000"/>
          <w:sz w:val="28"/>
          <w:szCs w:val="28"/>
        </w:rPr>
        <w:t xml:space="preserve"> </w:t>
      </w:r>
      <w:r w:rsidRPr="00877A92">
        <w:rPr>
          <w:rFonts w:ascii="Times New Roman" w:hAnsi="Times New Roman"/>
          <w:sz w:val="28"/>
          <w:szCs w:val="28"/>
        </w:rPr>
        <w:t>год.</w:t>
      </w:r>
    </w:p>
    <w:p w14:paraId="79E5D3C8" w14:textId="77777777" w:rsidR="00877A92" w:rsidRPr="00877A92" w:rsidRDefault="00877A92" w:rsidP="00840C81">
      <w:pPr>
        <w:ind w:right="-1" w:firstLine="709"/>
        <w:jc w:val="both"/>
        <w:rPr>
          <w:rFonts w:ascii="Times New Roman" w:hAnsi="Times New Roman"/>
          <w:i/>
          <w:sz w:val="28"/>
          <w:szCs w:val="28"/>
        </w:rPr>
      </w:pPr>
      <w:r w:rsidRPr="00877A92">
        <w:rPr>
          <w:rFonts w:ascii="Times New Roman" w:hAnsi="Times New Roman"/>
          <w:i/>
          <w:sz w:val="28"/>
          <w:szCs w:val="28"/>
        </w:rPr>
        <w:t>Цель подпрограммы:</w:t>
      </w:r>
    </w:p>
    <w:p w14:paraId="00FAA58F" w14:textId="77777777" w:rsidR="00877A92" w:rsidRPr="00877A92" w:rsidRDefault="00877A92" w:rsidP="00840C81">
      <w:pPr>
        <w:ind w:right="-1" w:firstLine="709"/>
        <w:jc w:val="both"/>
        <w:rPr>
          <w:rFonts w:ascii="Times New Roman" w:hAnsi="Times New Roman"/>
          <w:sz w:val="28"/>
          <w:szCs w:val="28"/>
        </w:rPr>
      </w:pPr>
      <w:r w:rsidRPr="00877A92">
        <w:rPr>
          <w:rFonts w:ascii="Times New Roman" w:hAnsi="Times New Roman"/>
          <w:i/>
          <w:sz w:val="28"/>
          <w:szCs w:val="28"/>
        </w:rPr>
        <w:t xml:space="preserve">- </w:t>
      </w:r>
      <w:r w:rsidRPr="00877A92">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14:paraId="2AAE02D7" w14:textId="77777777" w:rsidR="00877A92" w:rsidRPr="00877A92" w:rsidRDefault="00877A92" w:rsidP="00840C81">
      <w:pPr>
        <w:ind w:right="-1" w:firstLine="709"/>
        <w:jc w:val="both"/>
        <w:rPr>
          <w:rFonts w:ascii="Times New Roman" w:hAnsi="Times New Roman"/>
          <w:i/>
          <w:sz w:val="28"/>
          <w:szCs w:val="28"/>
        </w:rPr>
      </w:pPr>
      <w:r w:rsidRPr="00877A92">
        <w:rPr>
          <w:rFonts w:ascii="Times New Roman" w:hAnsi="Times New Roman"/>
          <w:i/>
          <w:sz w:val="28"/>
          <w:szCs w:val="28"/>
        </w:rPr>
        <w:t>Задача подпрограммы:</w:t>
      </w:r>
    </w:p>
    <w:p w14:paraId="70AFCC2B" w14:textId="77777777" w:rsidR="00877A92" w:rsidRPr="00877A92" w:rsidRDefault="00877A92" w:rsidP="00877A92">
      <w:pPr>
        <w:ind w:firstLine="708"/>
        <w:jc w:val="both"/>
        <w:rPr>
          <w:rFonts w:ascii="Times New Roman" w:hAnsi="Times New Roman" w:cs="Calibri"/>
          <w:sz w:val="28"/>
          <w:szCs w:val="28"/>
          <w:lang w:eastAsia="ru-RU"/>
        </w:rPr>
      </w:pPr>
      <w:r w:rsidRPr="00877A92">
        <w:rPr>
          <w:rFonts w:ascii="Times New Roman" w:hAnsi="Times New Roman" w:cs="Calibri"/>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14:paraId="23387FB4" w14:textId="77777777" w:rsidR="00877A92" w:rsidRPr="00877A92" w:rsidRDefault="00877A92" w:rsidP="00877A92">
      <w:pPr>
        <w:ind w:firstLine="708"/>
        <w:jc w:val="both"/>
        <w:rPr>
          <w:rFonts w:ascii="Times New Roman" w:hAnsi="Times New Roman" w:cs="Calibri"/>
          <w:sz w:val="28"/>
          <w:szCs w:val="28"/>
          <w:lang w:eastAsia="ru-RU"/>
        </w:rPr>
      </w:pPr>
      <w:r w:rsidRPr="00877A92">
        <w:rPr>
          <w:rFonts w:ascii="Times New Roman" w:hAnsi="Times New Roman" w:cs="Calibri"/>
          <w:sz w:val="28"/>
          <w:szCs w:val="28"/>
          <w:lang w:eastAsia="ru-RU"/>
        </w:rPr>
        <w:t>- Повышение уровня благоустройства территорий общего пользования.</w:t>
      </w:r>
    </w:p>
    <w:p w14:paraId="4987D1D0" w14:textId="77777777" w:rsidR="00877A92" w:rsidRPr="00877A92" w:rsidRDefault="00877A92" w:rsidP="00877A92">
      <w:pPr>
        <w:ind w:firstLine="708"/>
        <w:jc w:val="both"/>
        <w:rPr>
          <w:rFonts w:ascii="Times New Roman" w:hAnsi="Times New Roman" w:cs="Calibri"/>
          <w:sz w:val="28"/>
          <w:szCs w:val="28"/>
        </w:rPr>
      </w:pPr>
      <w:r w:rsidRPr="00877A92">
        <w:rPr>
          <w:rFonts w:ascii="Times New Roman" w:hAnsi="Times New Roman" w:cs="Calibri"/>
          <w:sz w:val="28"/>
          <w:szCs w:val="28"/>
          <w:lang w:eastAsia="ru-RU"/>
        </w:rPr>
        <w:t>- П</w:t>
      </w:r>
      <w:r w:rsidRPr="00877A92">
        <w:rPr>
          <w:rFonts w:ascii="Times New Roman" w:hAnsi="Times New Roman" w:cs="Calibri"/>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14:paraId="7A8905F4" w14:textId="77777777" w:rsidR="00877A92" w:rsidRPr="00877A92" w:rsidRDefault="00877A92" w:rsidP="00877A92">
      <w:pPr>
        <w:ind w:firstLine="708"/>
        <w:jc w:val="both"/>
        <w:rPr>
          <w:rFonts w:ascii="Times New Roman" w:hAnsi="Times New Roman" w:cs="Calibri"/>
          <w:sz w:val="28"/>
          <w:szCs w:val="28"/>
        </w:rPr>
      </w:pPr>
      <w:r w:rsidRPr="00877A92">
        <w:rPr>
          <w:rFonts w:ascii="Times New Roman" w:hAnsi="Times New Roman" w:cs="Calibri"/>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75B66955" w14:textId="77777777" w:rsidR="00877A92" w:rsidRPr="00877A92" w:rsidRDefault="00877A92" w:rsidP="00877A92">
      <w:pPr>
        <w:ind w:firstLine="708"/>
        <w:jc w:val="both"/>
        <w:rPr>
          <w:rFonts w:ascii="Times New Roman" w:hAnsi="Times New Roman" w:cs="Calibri"/>
          <w:i/>
          <w:sz w:val="28"/>
          <w:szCs w:val="28"/>
        </w:rPr>
      </w:pPr>
      <w:r w:rsidRPr="00877A92">
        <w:rPr>
          <w:rFonts w:ascii="Times New Roman" w:hAnsi="Times New Roman" w:cs="Calibri"/>
          <w:i/>
          <w:sz w:val="28"/>
          <w:szCs w:val="28"/>
        </w:rPr>
        <w:t>Мероприятия подпрограммы:</w:t>
      </w:r>
    </w:p>
    <w:p w14:paraId="71F3E048" w14:textId="77777777" w:rsidR="00877A92" w:rsidRPr="00877A92" w:rsidRDefault="00877A92" w:rsidP="00877A92">
      <w:pPr>
        <w:ind w:firstLine="708"/>
        <w:rPr>
          <w:rFonts w:ascii="Times New Roman" w:hAnsi="Times New Roman"/>
          <w:sz w:val="28"/>
          <w:szCs w:val="28"/>
          <w:lang w:eastAsia="ru-RU"/>
        </w:rPr>
      </w:pPr>
      <w:r w:rsidRPr="00877A92">
        <w:rPr>
          <w:rFonts w:ascii="Times New Roman" w:hAnsi="Times New Roman"/>
          <w:sz w:val="28"/>
          <w:szCs w:val="28"/>
          <w:lang w:eastAsia="ru-RU"/>
        </w:rPr>
        <w:t>- Благоустройство дворовой территории;</w:t>
      </w:r>
    </w:p>
    <w:p w14:paraId="33F0147B" w14:textId="77777777" w:rsidR="00877A92" w:rsidRPr="00877A92" w:rsidRDefault="00877A92" w:rsidP="00877A92">
      <w:pPr>
        <w:ind w:firstLine="708"/>
        <w:rPr>
          <w:rFonts w:ascii="Times New Roman" w:hAnsi="Times New Roman"/>
          <w:sz w:val="28"/>
          <w:szCs w:val="28"/>
          <w:lang w:eastAsia="ru-RU"/>
        </w:rPr>
      </w:pPr>
      <w:r w:rsidRPr="00877A92">
        <w:rPr>
          <w:rFonts w:ascii="Times New Roman" w:hAnsi="Times New Roman"/>
          <w:sz w:val="28"/>
          <w:szCs w:val="28"/>
          <w:lang w:eastAsia="ru-RU"/>
        </w:rPr>
        <w:t>- Благоустройство наиболее посещаемой муниципальной территории общего пользования.</w:t>
      </w:r>
    </w:p>
    <w:p w14:paraId="1C4E82EF" w14:textId="77777777" w:rsidR="00877A92" w:rsidRPr="00877A92" w:rsidRDefault="00877A92" w:rsidP="00877A92">
      <w:pPr>
        <w:ind w:firstLine="708"/>
        <w:jc w:val="both"/>
        <w:rPr>
          <w:rFonts w:ascii="Times New Roman" w:hAnsi="Times New Roman"/>
          <w:sz w:val="28"/>
          <w:szCs w:val="28"/>
          <w:lang w:eastAsia="ru-RU"/>
        </w:rPr>
      </w:pPr>
      <w:r w:rsidRPr="00877A92">
        <w:rPr>
          <w:rFonts w:ascii="Times New Roman" w:hAnsi="Times New Roman"/>
          <w:sz w:val="28"/>
          <w:szCs w:val="28"/>
          <w:lang w:eastAsia="ru-RU"/>
        </w:rPr>
        <w:t>Общий объем финансирования подпрограммы составляет 21 521 585,00 рублей, в том числе:</w:t>
      </w:r>
    </w:p>
    <w:p w14:paraId="0B01D2E9" w14:textId="77777777" w:rsidR="00877A92" w:rsidRPr="00877A92" w:rsidRDefault="00877A92" w:rsidP="00877A92">
      <w:pPr>
        <w:ind w:firstLine="708"/>
        <w:jc w:val="both"/>
        <w:rPr>
          <w:rFonts w:ascii="Times New Roman" w:hAnsi="Times New Roman"/>
          <w:sz w:val="28"/>
          <w:szCs w:val="28"/>
          <w:lang w:eastAsia="ru-RU"/>
        </w:rPr>
      </w:pPr>
      <w:r w:rsidRPr="00877A92">
        <w:rPr>
          <w:rFonts w:ascii="Times New Roman" w:hAnsi="Times New Roman"/>
          <w:sz w:val="28"/>
          <w:szCs w:val="28"/>
          <w:lang w:eastAsia="ru-RU"/>
        </w:rPr>
        <w:t>- Благоустройство дворовой территории – 14 347 757,00 рублей;</w:t>
      </w:r>
    </w:p>
    <w:p w14:paraId="6004DE14" w14:textId="77777777" w:rsidR="00877A92" w:rsidRPr="00877A92" w:rsidRDefault="00877A92" w:rsidP="00877A92">
      <w:pPr>
        <w:ind w:firstLine="708"/>
        <w:jc w:val="both"/>
        <w:rPr>
          <w:rFonts w:ascii="Times New Roman" w:hAnsi="Times New Roman"/>
          <w:sz w:val="28"/>
          <w:szCs w:val="28"/>
          <w:lang w:eastAsia="ru-RU"/>
        </w:rPr>
      </w:pPr>
      <w:r w:rsidRPr="00877A92">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14:paraId="35C89044" w14:textId="77777777" w:rsidR="00877A92" w:rsidRPr="00877A92" w:rsidRDefault="00877A92" w:rsidP="00877A92">
      <w:pPr>
        <w:ind w:firstLine="708"/>
        <w:jc w:val="both"/>
        <w:rPr>
          <w:rFonts w:ascii="Times New Roman" w:hAnsi="Times New Roman"/>
          <w:iCs/>
          <w:sz w:val="28"/>
          <w:szCs w:val="28"/>
          <w:shd w:val="clear" w:color="auto" w:fill="FDFDFD"/>
          <w:lang w:eastAsia="ru-RU"/>
        </w:rPr>
      </w:pPr>
      <w:r w:rsidRPr="00877A92">
        <w:rPr>
          <w:rFonts w:ascii="Times New Roman" w:hAnsi="Times New Roman"/>
          <w:iCs/>
          <w:sz w:val="28"/>
          <w:szCs w:val="28"/>
          <w:shd w:val="clear" w:color="auto" w:fill="FDFDFD"/>
          <w:lang w:eastAsia="ru-RU"/>
        </w:rPr>
        <w:t>в том числе:</w:t>
      </w:r>
    </w:p>
    <w:p w14:paraId="6A5342DD" w14:textId="77777777" w:rsidR="00877A92" w:rsidRPr="00877A92" w:rsidRDefault="00877A92" w:rsidP="00877A92">
      <w:pPr>
        <w:ind w:firstLine="708"/>
        <w:jc w:val="both"/>
        <w:rPr>
          <w:rFonts w:ascii="Times New Roman" w:hAnsi="Times New Roman"/>
          <w:sz w:val="28"/>
          <w:szCs w:val="28"/>
          <w:lang w:eastAsia="ru-RU"/>
        </w:rPr>
      </w:pPr>
      <w:r w:rsidRPr="00877A92">
        <w:rPr>
          <w:rFonts w:ascii="Times New Roman" w:hAnsi="Times New Roman"/>
          <w:b/>
          <w:sz w:val="28"/>
          <w:szCs w:val="28"/>
          <w:lang w:eastAsia="ru-RU"/>
        </w:rPr>
        <w:t>средства федерального бюджета</w:t>
      </w:r>
      <w:r w:rsidRPr="00877A92">
        <w:rPr>
          <w:rFonts w:ascii="Times New Roman" w:hAnsi="Times New Roman"/>
          <w:sz w:val="28"/>
          <w:szCs w:val="28"/>
          <w:lang w:eastAsia="ru-RU"/>
        </w:rPr>
        <w:t xml:space="preserve"> 12 572 000,00 рублей, в том числе:</w:t>
      </w:r>
    </w:p>
    <w:p w14:paraId="1739010A" w14:textId="77777777" w:rsidR="00877A92" w:rsidRPr="00877A92" w:rsidRDefault="00877A92" w:rsidP="00877A92">
      <w:pPr>
        <w:ind w:firstLine="708"/>
        <w:jc w:val="both"/>
        <w:rPr>
          <w:rFonts w:ascii="Times New Roman" w:hAnsi="Times New Roman"/>
          <w:sz w:val="28"/>
          <w:szCs w:val="28"/>
          <w:lang w:eastAsia="ru-RU"/>
        </w:rPr>
      </w:pPr>
      <w:r w:rsidRPr="00877A92">
        <w:rPr>
          <w:rFonts w:ascii="Times New Roman" w:hAnsi="Times New Roman"/>
          <w:sz w:val="28"/>
          <w:szCs w:val="28"/>
          <w:lang w:eastAsia="ru-RU"/>
        </w:rPr>
        <w:t>- Благоустройство дворовой территории 8 381 353,00 рубля;</w:t>
      </w:r>
    </w:p>
    <w:p w14:paraId="00E98D91" w14:textId="77777777" w:rsidR="00877A92" w:rsidRPr="00877A92" w:rsidRDefault="00877A92" w:rsidP="00877A92">
      <w:pPr>
        <w:ind w:firstLine="708"/>
        <w:jc w:val="both"/>
        <w:rPr>
          <w:rFonts w:ascii="Times New Roman" w:hAnsi="Times New Roman"/>
          <w:sz w:val="28"/>
          <w:szCs w:val="28"/>
          <w:lang w:eastAsia="ru-RU"/>
        </w:rPr>
      </w:pPr>
      <w:r w:rsidRPr="00877A92">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14:paraId="1AE8983E" w14:textId="77777777" w:rsidR="00877A92" w:rsidRPr="00877A92" w:rsidRDefault="00877A92" w:rsidP="00877A92">
      <w:pPr>
        <w:ind w:firstLine="708"/>
        <w:jc w:val="both"/>
        <w:rPr>
          <w:rFonts w:ascii="Times New Roman" w:hAnsi="Times New Roman"/>
          <w:sz w:val="28"/>
          <w:szCs w:val="28"/>
          <w:lang w:eastAsia="ru-RU"/>
        </w:rPr>
      </w:pPr>
      <w:r w:rsidRPr="00877A92">
        <w:rPr>
          <w:rFonts w:ascii="Times New Roman" w:hAnsi="Times New Roman"/>
          <w:b/>
          <w:sz w:val="28"/>
          <w:szCs w:val="28"/>
          <w:lang w:eastAsia="ru-RU"/>
        </w:rPr>
        <w:t>средства краевого бюджета</w:t>
      </w:r>
      <w:r w:rsidRPr="00877A92">
        <w:rPr>
          <w:rFonts w:ascii="Times New Roman" w:hAnsi="Times New Roman"/>
          <w:sz w:val="28"/>
          <w:szCs w:val="28"/>
          <w:lang w:eastAsia="ru-RU"/>
        </w:rPr>
        <w:t xml:space="preserve"> 8 736 500 рублей, в том числе:</w:t>
      </w:r>
    </w:p>
    <w:p w14:paraId="68254E93" w14:textId="77777777" w:rsidR="00877A92" w:rsidRPr="00877A92" w:rsidRDefault="00877A92" w:rsidP="00877A92">
      <w:pPr>
        <w:ind w:firstLine="708"/>
        <w:jc w:val="both"/>
        <w:rPr>
          <w:rFonts w:ascii="Times New Roman" w:hAnsi="Times New Roman"/>
          <w:sz w:val="28"/>
          <w:szCs w:val="28"/>
          <w:lang w:eastAsia="ru-RU"/>
        </w:rPr>
      </w:pPr>
      <w:r w:rsidRPr="00877A92">
        <w:rPr>
          <w:rFonts w:ascii="Times New Roman" w:hAnsi="Times New Roman"/>
          <w:sz w:val="28"/>
          <w:szCs w:val="28"/>
          <w:lang w:eastAsia="ru-RU"/>
        </w:rPr>
        <w:t>- Благоустройство дворовой территории 5 824 347,00 рублей;</w:t>
      </w:r>
    </w:p>
    <w:p w14:paraId="7A4450C0" w14:textId="77777777" w:rsidR="00877A92" w:rsidRPr="00877A92" w:rsidRDefault="00877A92" w:rsidP="00877A92">
      <w:pPr>
        <w:ind w:firstLine="708"/>
        <w:jc w:val="both"/>
        <w:rPr>
          <w:rFonts w:ascii="Times New Roman" w:hAnsi="Times New Roman"/>
          <w:sz w:val="28"/>
          <w:szCs w:val="28"/>
          <w:lang w:eastAsia="ru-RU"/>
        </w:rPr>
      </w:pPr>
      <w:r w:rsidRPr="00877A92">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14:paraId="29DADB20" w14:textId="77777777" w:rsidR="00877A92" w:rsidRPr="00877A92" w:rsidRDefault="00877A92" w:rsidP="00877A92">
      <w:pPr>
        <w:ind w:firstLine="708"/>
        <w:jc w:val="both"/>
        <w:rPr>
          <w:rFonts w:ascii="Times New Roman" w:hAnsi="Times New Roman"/>
          <w:sz w:val="28"/>
          <w:szCs w:val="28"/>
          <w:lang w:eastAsia="ru-RU"/>
        </w:rPr>
      </w:pPr>
      <w:r w:rsidRPr="00877A92">
        <w:rPr>
          <w:rFonts w:ascii="Times New Roman" w:hAnsi="Times New Roman"/>
          <w:b/>
          <w:sz w:val="28"/>
          <w:szCs w:val="28"/>
          <w:lang w:eastAsia="ru-RU"/>
        </w:rPr>
        <w:t>средства местного бюджета</w:t>
      </w:r>
      <w:r w:rsidRPr="00877A92">
        <w:rPr>
          <w:rFonts w:ascii="Times New Roman" w:hAnsi="Times New Roman"/>
          <w:sz w:val="28"/>
          <w:szCs w:val="28"/>
          <w:lang w:eastAsia="ru-RU"/>
        </w:rPr>
        <w:t xml:space="preserve"> 213 085 рублей, в том числе:</w:t>
      </w:r>
    </w:p>
    <w:p w14:paraId="4C151A63" w14:textId="77777777" w:rsidR="00877A92" w:rsidRPr="00877A92" w:rsidRDefault="00877A92" w:rsidP="00877A92">
      <w:pPr>
        <w:ind w:firstLine="708"/>
        <w:jc w:val="both"/>
        <w:rPr>
          <w:rFonts w:ascii="Times New Roman" w:hAnsi="Times New Roman"/>
          <w:sz w:val="28"/>
          <w:szCs w:val="28"/>
          <w:lang w:eastAsia="ru-RU"/>
        </w:rPr>
      </w:pPr>
      <w:r w:rsidRPr="00877A92">
        <w:rPr>
          <w:rFonts w:ascii="Times New Roman" w:hAnsi="Times New Roman"/>
          <w:sz w:val="28"/>
          <w:szCs w:val="28"/>
          <w:lang w:eastAsia="ru-RU"/>
        </w:rPr>
        <w:t>- Благоустройство дворовой территории 142 057,00 рублей;</w:t>
      </w:r>
    </w:p>
    <w:p w14:paraId="47E014B8" w14:textId="469A345B" w:rsidR="00877A92" w:rsidRDefault="00877A92" w:rsidP="00840C81">
      <w:pPr>
        <w:ind w:firstLine="708"/>
        <w:jc w:val="both"/>
        <w:rPr>
          <w:rFonts w:ascii="Times New Roman" w:hAnsi="Times New Roman"/>
          <w:sz w:val="28"/>
          <w:szCs w:val="28"/>
          <w:lang w:eastAsia="ru-RU"/>
        </w:rPr>
      </w:pPr>
      <w:r w:rsidRPr="00877A92">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14:paraId="24D76253" w14:textId="77777777" w:rsidR="00840C81" w:rsidRPr="00877A92" w:rsidRDefault="00840C81" w:rsidP="00840C81">
      <w:pPr>
        <w:ind w:firstLine="708"/>
        <w:jc w:val="both"/>
        <w:rPr>
          <w:rFonts w:ascii="Times New Roman" w:hAnsi="Times New Roman"/>
          <w:lang w:eastAsia="ru-RU"/>
        </w:rPr>
        <w:sectPr w:rsidR="00840C81" w:rsidRPr="00877A92" w:rsidSect="00840C81">
          <w:pgSz w:w="11906" w:h="16838"/>
          <w:pgMar w:top="709" w:right="851" w:bottom="426" w:left="1701" w:header="709" w:footer="709" w:gutter="0"/>
          <w:cols w:space="708"/>
          <w:docGrid w:linePitch="360"/>
        </w:sectPr>
      </w:pPr>
    </w:p>
    <w:p w14:paraId="7A87C330" w14:textId="77777777" w:rsidR="00877A92" w:rsidRPr="00877A92" w:rsidRDefault="00877A92" w:rsidP="00877A92">
      <w:pPr>
        <w:ind w:left="9781" w:right="-1"/>
        <w:rPr>
          <w:rFonts w:ascii="Times New Roman" w:hAnsi="Times New Roman"/>
          <w:sz w:val="16"/>
          <w:szCs w:val="16"/>
          <w:lang w:eastAsia="ru-RU"/>
        </w:rPr>
      </w:pPr>
      <w:r w:rsidRPr="00877A92">
        <w:rPr>
          <w:rFonts w:ascii="Times New Roman" w:hAnsi="Times New Roman"/>
          <w:sz w:val="16"/>
          <w:szCs w:val="16"/>
          <w:lang w:eastAsia="ru-RU"/>
        </w:rPr>
        <w:t xml:space="preserve">Приложение № 1 </w:t>
      </w:r>
    </w:p>
    <w:p w14:paraId="4557FB4D" w14:textId="77777777" w:rsidR="00877A92" w:rsidRPr="00877A92" w:rsidRDefault="00877A92" w:rsidP="00877A92">
      <w:pPr>
        <w:overflowPunct w:val="0"/>
        <w:autoSpaceDE w:val="0"/>
        <w:autoSpaceDN w:val="0"/>
        <w:adjustRightInd w:val="0"/>
        <w:ind w:left="9781"/>
        <w:textAlignment w:val="baseline"/>
        <w:rPr>
          <w:rFonts w:ascii="Times New Roman" w:hAnsi="Times New Roman"/>
          <w:sz w:val="16"/>
          <w:szCs w:val="16"/>
          <w:lang w:eastAsia="ru-RU"/>
        </w:rPr>
      </w:pPr>
      <w:r w:rsidRPr="00877A92">
        <w:rPr>
          <w:rFonts w:ascii="Times New Roman" w:hAnsi="Times New Roman"/>
          <w:sz w:val="16"/>
          <w:szCs w:val="16"/>
          <w:lang w:eastAsia="ru-RU"/>
        </w:rPr>
        <w:t>к паспорту муниципальной программы города Дивногорска «Функционирование жилищно-коммунального хозяйства и повышение энергетической эффективности</w:t>
      </w:r>
    </w:p>
    <w:p w14:paraId="5B50A458" w14:textId="77777777" w:rsidR="00877A92" w:rsidRPr="00877A92" w:rsidRDefault="00877A92" w:rsidP="00877A92">
      <w:pPr>
        <w:ind w:left="5103" w:right="-1"/>
        <w:rPr>
          <w:rFonts w:ascii="Times New Roman" w:hAnsi="Times New Roman"/>
          <w:b/>
          <w:lang w:eastAsia="ru-RU"/>
        </w:rPr>
      </w:pPr>
    </w:p>
    <w:p w14:paraId="3FBDA8F9" w14:textId="77777777" w:rsidR="00877A92" w:rsidRPr="00877A92" w:rsidRDefault="00877A92" w:rsidP="00877A92">
      <w:pPr>
        <w:ind w:left="5103" w:right="-1"/>
        <w:rPr>
          <w:rFonts w:ascii="Times New Roman" w:hAnsi="Times New Roman"/>
          <w:b/>
          <w:lang w:eastAsia="ru-RU"/>
        </w:rPr>
      </w:pPr>
      <w:r w:rsidRPr="00877A92">
        <w:rPr>
          <w:rFonts w:ascii="Times New Roman" w:hAnsi="Times New Roman"/>
          <w:b/>
          <w:lang w:eastAsia="ru-RU"/>
        </w:rPr>
        <w:t>Перечень целевых показателей и показателей результативности программы</w:t>
      </w:r>
    </w:p>
    <w:p w14:paraId="6A082C99" w14:textId="77777777" w:rsidR="00877A92" w:rsidRPr="00877A92" w:rsidRDefault="00877A92" w:rsidP="00877A92">
      <w:pPr>
        <w:ind w:left="5103" w:right="-1"/>
        <w:rPr>
          <w:rFonts w:ascii="Times New Roman" w:hAnsi="Times New Roman"/>
          <w:b/>
          <w:lang w:eastAsia="ru-RU"/>
        </w:rPr>
      </w:pPr>
    </w:p>
    <w:tbl>
      <w:tblPr>
        <w:tblW w:w="16182" w:type="dxa"/>
        <w:tblInd w:w="93" w:type="dxa"/>
        <w:tblLayout w:type="fixed"/>
        <w:tblLook w:val="04A0" w:firstRow="1" w:lastRow="0" w:firstColumn="1" w:lastColumn="0" w:noHBand="0" w:noVBand="1"/>
      </w:tblPr>
      <w:tblGrid>
        <w:gridCol w:w="441"/>
        <w:gridCol w:w="2984"/>
        <w:gridCol w:w="851"/>
        <w:gridCol w:w="606"/>
        <w:gridCol w:w="1065"/>
        <w:gridCol w:w="738"/>
        <w:gridCol w:w="851"/>
        <w:gridCol w:w="850"/>
        <w:gridCol w:w="708"/>
        <w:gridCol w:w="709"/>
        <w:gridCol w:w="709"/>
        <w:gridCol w:w="850"/>
        <w:gridCol w:w="708"/>
        <w:gridCol w:w="851"/>
        <w:gridCol w:w="851"/>
        <w:gridCol w:w="821"/>
        <w:gridCol w:w="739"/>
        <w:gridCol w:w="850"/>
      </w:tblGrid>
      <w:tr w:rsidR="00877A92" w:rsidRPr="00877A92" w14:paraId="7285F7A3" w14:textId="77777777" w:rsidTr="00840C81">
        <w:trPr>
          <w:trHeight w:val="600"/>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A3E91C" w14:textId="3CB31BBF"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r w:rsidR="00840C81">
              <w:rPr>
                <w:rFonts w:ascii="Times New Roman" w:hAnsi="Times New Roman"/>
                <w:color w:val="000000"/>
                <w:sz w:val="16"/>
                <w:szCs w:val="16"/>
                <w:lang w:eastAsia="ru-RU"/>
              </w:rPr>
              <w:t xml:space="preserve"> </w:t>
            </w:r>
            <w:proofErr w:type="gramStart"/>
            <w:r w:rsidRPr="00877A92">
              <w:rPr>
                <w:rFonts w:ascii="Times New Roman" w:hAnsi="Times New Roman"/>
                <w:color w:val="000000"/>
                <w:sz w:val="16"/>
                <w:szCs w:val="16"/>
                <w:lang w:eastAsia="ru-RU"/>
              </w:rPr>
              <w:t>п</w:t>
            </w:r>
            <w:proofErr w:type="gramEnd"/>
            <w:r w:rsidRPr="00877A92">
              <w:rPr>
                <w:rFonts w:ascii="Times New Roman" w:hAnsi="Times New Roman"/>
                <w:color w:val="000000"/>
                <w:sz w:val="16"/>
                <w:szCs w:val="16"/>
                <w:lang w:eastAsia="ru-RU"/>
              </w:rPr>
              <w:t>/п</w:t>
            </w:r>
          </w:p>
        </w:tc>
        <w:tc>
          <w:tcPr>
            <w:tcW w:w="2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32B6DA" w14:textId="66F44003"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Цели, задачи, показатели</w:t>
            </w:r>
            <w:r w:rsidR="00840C81">
              <w:rPr>
                <w:rFonts w:ascii="Times New Roman" w:hAnsi="Times New Roman"/>
                <w:color w:val="000000"/>
                <w:sz w:val="16"/>
                <w:szCs w:val="16"/>
                <w:lang w:eastAsia="ru-RU"/>
              </w:rPr>
              <w:t xml:space="preserve">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9DC7A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Единица измерения</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0202B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Вес показателя</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2E787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Источник информации</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0A5E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2014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A6B7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2015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A4D9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2016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FF4FA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2017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FA3B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2018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7980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2019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70903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2020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8C2D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2021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711B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2022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0478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2023</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4743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2024</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B0C9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2025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FCA6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2026</w:t>
            </w:r>
          </w:p>
        </w:tc>
      </w:tr>
      <w:tr w:rsidR="00877A92" w:rsidRPr="00877A92" w14:paraId="6402A654" w14:textId="77777777" w:rsidTr="00840C81">
        <w:trPr>
          <w:trHeight w:val="423"/>
        </w:trPr>
        <w:tc>
          <w:tcPr>
            <w:tcW w:w="441" w:type="dxa"/>
            <w:vMerge/>
            <w:tcBorders>
              <w:top w:val="single" w:sz="4" w:space="0" w:color="auto"/>
              <w:left w:val="single" w:sz="4" w:space="0" w:color="auto"/>
              <w:bottom w:val="single" w:sz="4" w:space="0" w:color="000000"/>
              <w:right w:val="single" w:sz="4" w:space="0" w:color="auto"/>
            </w:tcBorders>
            <w:vAlign w:val="center"/>
            <w:hideMark/>
          </w:tcPr>
          <w:p w14:paraId="187A16F6" w14:textId="77777777" w:rsidR="00877A92" w:rsidRPr="00877A92" w:rsidRDefault="00877A92" w:rsidP="00877A92">
            <w:pPr>
              <w:rPr>
                <w:rFonts w:ascii="Times New Roman" w:hAnsi="Times New Roman"/>
                <w:color w:val="000000"/>
                <w:sz w:val="16"/>
                <w:szCs w:val="16"/>
                <w:lang w:eastAsia="ru-RU"/>
              </w:rPr>
            </w:pPr>
          </w:p>
        </w:tc>
        <w:tc>
          <w:tcPr>
            <w:tcW w:w="2984" w:type="dxa"/>
            <w:vMerge/>
            <w:tcBorders>
              <w:top w:val="single" w:sz="4" w:space="0" w:color="auto"/>
              <w:left w:val="single" w:sz="4" w:space="0" w:color="auto"/>
              <w:bottom w:val="single" w:sz="4" w:space="0" w:color="000000"/>
              <w:right w:val="single" w:sz="4" w:space="0" w:color="auto"/>
            </w:tcBorders>
            <w:vAlign w:val="center"/>
            <w:hideMark/>
          </w:tcPr>
          <w:p w14:paraId="1ECFA0D4" w14:textId="77777777" w:rsidR="00877A92" w:rsidRPr="00877A92" w:rsidRDefault="00877A92" w:rsidP="00877A92">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E59A71B" w14:textId="77777777" w:rsidR="00877A92" w:rsidRPr="00877A92" w:rsidRDefault="00877A92" w:rsidP="00877A92">
            <w:pPr>
              <w:rPr>
                <w:rFonts w:ascii="Times New Roman" w:hAnsi="Times New Roman"/>
                <w:color w:val="000000"/>
                <w:sz w:val="16"/>
                <w:szCs w:val="16"/>
                <w:lang w:eastAsia="ru-RU"/>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14:paraId="706C7239" w14:textId="77777777" w:rsidR="00877A92" w:rsidRPr="00877A92" w:rsidRDefault="00877A92" w:rsidP="00877A92">
            <w:pPr>
              <w:rPr>
                <w:rFonts w:ascii="Times New Roman" w:hAnsi="Times New Roman"/>
                <w:color w:val="000000"/>
                <w:sz w:val="16"/>
                <w:szCs w:val="16"/>
                <w:lang w:eastAsia="ru-RU"/>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14:paraId="0B66F67D" w14:textId="77777777" w:rsidR="00877A92" w:rsidRPr="00877A92" w:rsidRDefault="00877A92" w:rsidP="00877A92">
            <w:pPr>
              <w:rPr>
                <w:rFonts w:ascii="Times New Roman" w:hAnsi="Times New Roman"/>
                <w:color w:val="000000"/>
                <w:sz w:val="16"/>
                <w:szCs w:val="16"/>
                <w:lang w:eastAsia="ru-RU"/>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080ABD9B" w14:textId="77777777" w:rsidR="00877A92" w:rsidRPr="00877A92" w:rsidRDefault="00877A92" w:rsidP="00877A92">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F188C86" w14:textId="77777777" w:rsidR="00877A92" w:rsidRPr="00877A92" w:rsidRDefault="00877A92" w:rsidP="00877A92">
            <w:pPr>
              <w:rPr>
                <w:rFonts w:ascii="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D3A06A" w14:textId="77777777" w:rsidR="00877A92" w:rsidRPr="00877A92" w:rsidRDefault="00877A92" w:rsidP="00877A92">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0BDAAAB" w14:textId="77777777" w:rsidR="00877A92" w:rsidRPr="00877A92" w:rsidRDefault="00877A92" w:rsidP="00877A92">
            <w:pPr>
              <w:rPr>
                <w:rFonts w:ascii="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74949C0" w14:textId="77777777" w:rsidR="00877A92" w:rsidRPr="00877A92" w:rsidRDefault="00877A92" w:rsidP="00877A92">
            <w:pPr>
              <w:rPr>
                <w:rFonts w:ascii="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19F063E" w14:textId="77777777" w:rsidR="00877A92" w:rsidRPr="00877A92" w:rsidRDefault="00877A92" w:rsidP="00877A92">
            <w:pPr>
              <w:rPr>
                <w:rFonts w:ascii="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BF5AE7" w14:textId="77777777" w:rsidR="00877A92" w:rsidRPr="00877A92" w:rsidRDefault="00877A92" w:rsidP="00877A92">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40F3CCA" w14:textId="77777777" w:rsidR="00877A92" w:rsidRPr="00877A92" w:rsidRDefault="00877A92" w:rsidP="00877A92">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79BE85F" w14:textId="77777777" w:rsidR="00877A92" w:rsidRPr="00877A92" w:rsidRDefault="00877A92" w:rsidP="00877A92">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32E804B" w14:textId="77777777" w:rsidR="00877A92" w:rsidRPr="00877A92" w:rsidRDefault="00877A92" w:rsidP="00877A92">
            <w:pPr>
              <w:rPr>
                <w:rFonts w:ascii="Times New Roman" w:hAnsi="Times New Roman"/>
                <w:color w:val="000000"/>
                <w:sz w:val="16"/>
                <w:szCs w:val="16"/>
                <w:lang w:eastAsia="ru-RU"/>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09FC99C9" w14:textId="77777777" w:rsidR="00877A92" w:rsidRPr="00877A92" w:rsidRDefault="00877A92" w:rsidP="00877A92">
            <w:pPr>
              <w:rPr>
                <w:rFonts w:ascii="Times New Roman" w:hAnsi="Times New Roman"/>
                <w:color w:val="000000"/>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14:paraId="3AA47402" w14:textId="77777777" w:rsidR="00877A92" w:rsidRPr="00877A92" w:rsidRDefault="00877A92" w:rsidP="00877A92">
            <w:pPr>
              <w:rPr>
                <w:rFonts w:ascii="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2034F36" w14:textId="77777777" w:rsidR="00877A92" w:rsidRPr="00877A92" w:rsidRDefault="00877A92" w:rsidP="00877A92">
            <w:pPr>
              <w:rPr>
                <w:rFonts w:ascii="Times New Roman" w:hAnsi="Times New Roman"/>
                <w:color w:val="000000"/>
                <w:sz w:val="16"/>
                <w:szCs w:val="16"/>
                <w:lang w:eastAsia="ru-RU"/>
              </w:rPr>
            </w:pPr>
          </w:p>
        </w:tc>
      </w:tr>
      <w:tr w:rsidR="00877A92" w:rsidRPr="00877A92" w14:paraId="0F8F9E19" w14:textId="77777777" w:rsidTr="00840C81">
        <w:trPr>
          <w:trHeight w:val="465"/>
        </w:trPr>
        <w:tc>
          <w:tcPr>
            <w:tcW w:w="441" w:type="dxa"/>
            <w:vMerge/>
            <w:tcBorders>
              <w:top w:val="single" w:sz="4" w:space="0" w:color="auto"/>
              <w:left w:val="single" w:sz="4" w:space="0" w:color="auto"/>
              <w:bottom w:val="single" w:sz="4" w:space="0" w:color="000000"/>
              <w:right w:val="single" w:sz="4" w:space="0" w:color="auto"/>
            </w:tcBorders>
            <w:vAlign w:val="center"/>
            <w:hideMark/>
          </w:tcPr>
          <w:p w14:paraId="54B3CAF1" w14:textId="77777777" w:rsidR="00877A92" w:rsidRPr="00877A92" w:rsidRDefault="00877A92" w:rsidP="00877A92">
            <w:pPr>
              <w:rPr>
                <w:rFonts w:ascii="Times New Roman" w:hAnsi="Times New Roman"/>
                <w:color w:val="000000"/>
                <w:sz w:val="16"/>
                <w:szCs w:val="16"/>
                <w:lang w:eastAsia="ru-RU"/>
              </w:rPr>
            </w:pPr>
          </w:p>
        </w:tc>
        <w:tc>
          <w:tcPr>
            <w:tcW w:w="2984" w:type="dxa"/>
            <w:vMerge/>
            <w:tcBorders>
              <w:top w:val="single" w:sz="4" w:space="0" w:color="auto"/>
              <w:left w:val="single" w:sz="4" w:space="0" w:color="auto"/>
              <w:bottom w:val="single" w:sz="4" w:space="0" w:color="000000"/>
              <w:right w:val="single" w:sz="4" w:space="0" w:color="auto"/>
            </w:tcBorders>
            <w:vAlign w:val="center"/>
            <w:hideMark/>
          </w:tcPr>
          <w:p w14:paraId="107D6502" w14:textId="77777777" w:rsidR="00877A92" w:rsidRPr="00877A92" w:rsidRDefault="00877A92" w:rsidP="00877A92">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598AEF5" w14:textId="77777777" w:rsidR="00877A92" w:rsidRPr="00877A92" w:rsidRDefault="00877A92" w:rsidP="00877A92">
            <w:pPr>
              <w:rPr>
                <w:rFonts w:ascii="Times New Roman" w:hAnsi="Times New Roman"/>
                <w:color w:val="000000"/>
                <w:sz w:val="16"/>
                <w:szCs w:val="16"/>
                <w:lang w:eastAsia="ru-RU"/>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14:paraId="3D7CAD71" w14:textId="77777777" w:rsidR="00877A92" w:rsidRPr="00877A92" w:rsidRDefault="00877A92" w:rsidP="00877A92">
            <w:pPr>
              <w:rPr>
                <w:rFonts w:ascii="Times New Roman" w:hAnsi="Times New Roman"/>
                <w:color w:val="000000"/>
                <w:sz w:val="16"/>
                <w:szCs w:val="16"/>
                <w:lang w:eastAsia="ru-RU"/>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14:paraId="7316A9FB" w14:textId="77777777" w:rsidR="00877A92" w:rsidRPr="00877A92" w:rsidRDefault="00877A92" w:rsidP="00877A92">
            <w:pPr>
              <w:rPr>
                <w:rFonts w:ascii="Times New Roman" w:hAnsi="Times New Roman"/>
                <w:color w:val="000000"/>
                <w:sz w:val="16"/>
                <w:szCs w:val="16"/>
                <w:lang w:eastAsia="ru-RU"/>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4783EB88" w14:textId="77777777" w:rsidR="00877A92" w:rsidRPr="00877A92" w:rsidRDefault="00877A92" w:rsidP="00877A92">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AEFA93C" w14:textId="77777777" w:rsidR="00877A92" w:rsidRPr="00877A92" w:rsidRDefault="00877A92" w:rsidP="00877A92">
            <w:pPr>
              <w:rPr>
                <w:rFonts w:ascii="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3C1AB1" w14:textId="77777777" w:rsidR="00877A92" w:rsidRPr="00877A92" w:rsidRDefault="00877A92" w:rsidP="00877A92">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7D8E578" w14:textId="77777777" w:rsidR="00877A92" w:rsidRPr="00877A92" w:rsidRDefault="00877A92" w:rsidP="00877A92">
            <w:pPr>
              <w:rPr>
                <w:rFonts w:ascii="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6E81F63" w14:textId="77777777" w:rsidR="00877A92" w:rsidRPr="00877A92" w:rsidRDefault="00877A92" w:rsidP="00877A92">
            <w:pPr>
              <w:rPr>
                <w:rFonts w:ascii="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208D6EF" w14:textId="77777777" w:rsidR="00877A92" w:rsidRPr="00877A92" w:rsidRDefault="00877A92" w:rsidP="00877A92">
            <w:pPr>
              <w:rPr>
                <w:rFonts w:ascii="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82A4A9D" w14:textId="77777777" w:rsidR="00877A92" w:rsidRPr="00877A92" w:rsidRDefault="00877A92" w:rsidP="00877A92">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97D674B" w14:textId="77777777" w:rsidR="00877A92" w:rsidRPr="00877A92" w:rsidRDefault="00877A92" w:rsidP="00877A92">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AF05E45" w14:textId="77777777" w:rsidR="00877A92" w:rsidRPr="00877A92" w:rsidRDefault="00877A92" w:rsidP="00877A92">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5D557B" w14:textId="77777777" w:rsidR="00877A92" w:rsidRPr="00877A92" w:rsidRDefault="00877A92" w:rsidP="00877A92">
            <w:pPr>
              <w:rPr>
                <w:rFonts w:ascii="Times New Roman" w:hAnsi="Times New Roman"/>
                <w:color w:val="000000"/>
                <w:sz w:val="16"/>
                <w:szCs w:val="16"/>
                <w:lang w:eastAsia="ru-RU"/>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31A53669" w14:textId="77777777" w:rsidR="00877A92" w:rsidRPr="00877A92" w:rsidRDefault="00877A92" w:rsidP="00877A92">
            <w:pPr>
              <w:rPr>
                <w:rFonts w:ascii="Times New Roman" w:hAnsi="Times New Roman"/>
                <w:color w:val="000000"/>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14:paraId="2A25351C" w14:textId="77777777" w:rsidR="00877A92" w:rsidRPr="00877A92" w:rsidRDefault="00877A92" w:rsidP="00877A92">
            <w:pPr>
              <w:rPr>
                <w:rFonts w:ascii="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733A47" w14:textId="77777777" w:rsidR="00877A92" w:rsidRPr="00877A92" w:rsidRDefault="00877A92" w:rsidP="00877A92">
            <w:pPr>
              <w:rPr>
                <w:rFonts w:ascii="Times New Roman" w:hAnsi="Times New Roman"/>
                <w:color w:val="000000"/>
                <w:sz w:val="16"/>
                <w:szCs w:val="16"/>
                <w:lang w:eastAsia="ru-RU"/>
              </w:rPr>
            </w:pPr>
          </w:p>
        </w:tc>
      </w:tr>
      <w:tr w:rsidR="00877A92" w:rsidRPr="00877A92" w14:paraId="0BD51E2D" w14:textId="77777777" w:rsidTr="00840C81">
        <w:trPr>
          <w:trHeight w:val="88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3B0D291"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018AC1F9"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Цель 1</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434010E6"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tc>
      </w:tr>
      <w:tr w:rsidR="00877A92" w:rsidRPr="00877A92" w14:paraId="6E69AF4A" w14:textId="77777777" w:rsidTr="00840C81">
        <w:trPr>
          <w:trHeight w:val="8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9F3626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59125917" w14:textId="6529F31D"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b/>
                <w:bCs/>
                <w:color w:val="000000"/>
                <w:sz w:val="16"/>
                <w:szCs w:val="16"/>
                <w:u w:val="single"/>
                <w:lang w:eastAsia="ru-RU"/>
              </w:rPr>
              <w:t>Целевой показатель 1:</w:t>
            </w:r>
            <w:r w:rsidRPr="00877A92">
              <w:rPr>
                <w:rFonts w:ascii="Times New Roman" w:hAnsi="Times New Roman"/>
                <w:color w:val="000000"/>
                <w:sz w:val="16"/>
                <w:szCs w:val="16"/>
                <w:lang w:eastAsia="ru-RU"/>
              </w:rPr>
              <w:t xml:space="preserve"> снижение доли инженерных сетей, нуждающихся в замене на 2,7%</w:t>
            </w:r>
            <w:r w:rsidR="00840C81">
              <w:rPr>
                <w:rFonts w:ascii="Times New Roman" w:hAnsi="Times New Roman"/>
                <w:color w:val="000000"/>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FF09B2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3C7BF75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x</w:t>
            </w:r>
          </w:p>
        </w:tc>
        <w:tc>
          <w:tcPr>
            <w:tcW w:w="1065" w:type="dxa"/>
            <w:tcBorders>
              <w:top w:val="nil"/>
              <w:left w:val="nil"/>
              <w:bottom w:val="single" w:sz="4" w:space="0" w:color="auto"/>
              <w:right w:val="single" w:sz="4" w:space="0" w:color="auto"/>
            </w:tcBorders>
            <w:shd w:val="clear" w:color="auto" w:fill="auto"/>
            <w:vAlign w:val="center"/>
            <w:hideMark/>
          </w:tcPr>
          <w:p w14:paraId="7ACB85F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6CE0112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59,92</w:t>
            </w:r>
          </w:p>
        </w:tc>
        <w:tc>
          <w:tcPr>
            <w:tcW w:w="851" w:type="dxa"/>
            <w:tcBorders>
              <w:top w:val="nil"/>
              <w:left w:val="nil"/>
              <w:bottom w:val="single" w:sz="4" w:space="0" w:color="auto"/>
              <w:right w:val="single" w:sz="4" w:space="0" w:color="auto"/>
            </w:tcBorders>
            <w:shd w:val="clear" w:color="auto" w:fill="auto"/>
            <w:vAlign w:val="center"/>
            <w:hideMark/>
          </w:tcPr>
          <w:p w14:paraId="6AFEE1B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59,88</w:t>
            </w:r>
          </w:p>
        </w:tc>
        <w:tc>
          <w:tcPr>
            <w:tcW w:w="850" w:type="dxa"/>
            <w:tcBorders>
              <w:top w:val="nil"/>
              <w:left w:val="nil"/>
              <w:bottom w:val="single" w:sz="4" w:space="0" w:color="auto"/>
              <w:right w:val="single" w:sz="4" w:space="0" w:color="auto"/>
            </w:tcBorders>
            <w:shd w:val="clear" w:color="auto" w:fill="auto"/>
            <w:vAlign w:val="center"/>
            <w:hideMark/>
          </w:tcPr>
          <w:p w14:paraId="4F259CD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58,99</w:t>
            </w:r>
          </w:p>
        </w:tc>
        <w:tc>
          <w:tcPr>
            <w:tcW w:w="708" w:type="dxa"/>
            <w:tcBorders>
              <w:top w:val="nil"/>
              <w:left w:val="nil"/>
              <w:bottom w:val="single" w:sz="4" w:space="0" w:color="auto"/>
              <w:right w:val="single" w:sz="4" w:space="0" w:color="auto"/>
            </w:tcBorders>
            <w:shd w:val="clear" w:color="auto" w:fill="auto"/>
            <w:vAlign w:val="center"/>
            <w:hideMark/>
          </w:tcPr>
          <w:p w14:paraId="70FDE37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58,1</w:t>
            </w:r>
          </w:p>
        </w:tc>
        <w:tc>
          <w:tcPr>
            <w:tcW w:w="709" w:type="dxa"/>
            <w:tcBorders>
              <w:top w:val="nil"/>
              <w:left w:val="nil"/>
              <w:bottom w:val="single" w:sz="4" w:space="0" w:color="auto"/>
              <w:right w:val="single" w:sz="4" w:space="0" w:color="auto"/>
            </w:tcBorders>
            <w:shd w:val="clear" w:color="auto" w:fill="auto"/>
            <w:vAlign w:val="center"/>
            <w:hideMark/>
          </w:tcPr>
          <w:p w14:paraId="570BB7B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57,21</w:t>
            </w:r>
          </w:p>
        </w:tc>
        <w:tc>
          <w:tcPr>
            <w:tcW w:w="709" w:type="dxa"/>
            <w:tcBorders>
              <w:top w:val="nil"/>
              <w:left w:val="nil"/>
              <w:bottom w:val="single" w:sz="4" w:space="0" w:color="auto"/>
              <w:right w:val="single" w:sz="4" w:space="0" w:color="auto"/>
            </w:tcBorders>
            <w:shd w:val="clear" w:color="auto" w:fill="auto"/>
            <w:vAlign w:val="center"/>
            <w:hideMark/>
          </w:tcPr>
          <w:p w14:paraId="779330D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57,21</w:t>
            </w:r>
          </w:p>
        </w:tc>
        <w:tc>
          <w:tcPr>
            <w:tcW w:w="850" w:type="dxa"/>
            <w:tcBorders>
              <w:top w:val="nil"/>
              <w:left w:val="nil"/>
              <w:bottom w:val="single" w:sz="4" w:space="0" w:color="auto"/>
              <w:right w:val="single" w:sz="4" w:space="0" w:color="auto"/>
            </w:tcBorders>
            <w:shd w:val="clear" w:color="auto" w:fill="auto"/>
            <w:vAlign w:val="center"/>
            <w:hideMark/>
          </w:tcPr>
          <w:p w14:paraId="64C631C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57,21</w:t>
            </w:r>
          </w:p>
        </w:tc>
        <w:tc>
          <w:tcPr>
            <w:tcW w:w="708" w:type="dxa"/>
            <w:tcBorders>
              <w:top w:val="nil"/>
              <w:left w:val="nil"/>
              <w:bottom w:val="single" w:sz="4" w:space="0" w:color="auto"/>
              <w:right w:val="single" w:sz="4" w:space="0" w:color="auto"/>
            </w:tcBorders>
            <w:shd w:val="clear" w:color="auto" w:fill="auto"/>
            <w:vAlign w:val="center"/>
            <w:hideMark/>
          </w:tcPr>
          <w:p w14:paraId="2271633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57,21</w:t>
            </w:r>
          </w:p>
        </w:tc>
        <w:tc>
          <w:tcPr>
            <w:tcW w:w="851" w:type="dxa"/>
            <w:tcBorders>
              <w:top w:val="nil"/>
              <w:left w:val="nil"/>
              <w:bottom w:val="single" w:sz="4" w:space="0" w:color="auto"/>
              <w:right w:val="single" w:sz="4" w:space="0" w:color="auto"/>
            </w:tcBorders>
            <w:shd w:val="clear" w:color="auto" w:fill="auto"/>
            <w:vAlign w:val="center"/>
            <w:hideMark/>
          </w:tcPr>
          <w:p w14:paraId="72F7CB0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57,21</w:t>
            </w:r>
          </w:p>
        </w:tc>
        <w:tc>
          <w:tcPr>
            <w:tcW w:w="851" w:type="dxa"/>
            <w:tcBorders>
              <w:top w:val="nil"/>
              <w:left w:val="nil"/>
              <w:bottom w:val="single" w:sz="4" w:space="0" w:color="auto"/>
              <w:right w:val="single" w:sz="4" w:space="0" w:color="auto"/>
            </w:tcBorders>
            <w:shd w:val="clear" w:color="auto" w:fill="auto"/>
            <w:vAlign w:val="center"/>
            <w:hideMark/>
          </w:tcPr>
          <w:p w14:paraId="2733F50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57,21</w:t>
            </w:r>
          </w:p>
        </w:tc>
        <w:tc>
          <w:tcPr>
            <w:tcW w:w="821" w:type="dxa"/>
            <w:tcBorders>
              <w:top w:val="nil"/>
              <w:left w:val="nil"/>
              <w:bottom w:val="single" w:sz="4" w:space="0" w:color="auto"/>
              <w:right w:val="single" w:sz="4" w:space="0" w:color="auto"/>
            </w:tcBorders>
            <w:shd w:val="clear" w:color="auto" w:fill="auto"/>
            <w:vAlign w:val="center"/>
            <w:hideMark/>
          </w:tcPr>
          <w:p w14:paraId="0F4AE2C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57,21</w:t>
            </w:r>
          </w:p>
        </w:tc>
        <w:tc>
          <w:tcPr>
            <w:tcW w:w="739" w:type="dxa"/>
            <w:tcBorders>
              <w:top w:val="nil"/>
              <w:left w:val="nil"/>
              <w:bottom w:val="single" w:sz="4" w:space="0" w:color="auto"/>
              <w:right w:val="single" w:sz="4" w:space="0" w:color="auto"/>
            </w:tcBorders>
            <w:shd w:val="clear" w:color="auto" w:fill="auto"/>
            <w:vAlign w:val="center"/>
            <w:hideMark/>
          </w:tcPr>
          <w:p w14:paraId="46EAEE1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57,21</w:t>
            </w:r>
          </w:p>
        </w:tc>
        <w:tc>
          <w:tcPr>
            <w:tcW w:w="850" w:type="dxa"/>
            <w:tcBorders>
              <w:top w:val="nil"/>
              <w:left w:val="nil"/>
              <w:bottom w:val="single" w:sz="4" w:space="0" w:color="auto"/>
              <w:right w:val="single" w:sz="4" w:space="0" w:color="auto"/>
            </w:tcBorders>
            <w:shd w:val="clear" w:color="auto" w:fill="auto"/>
            <w:vAlign w:val="center"/>
            <w:hideMark/>
          </w:tcPr>
          <w:p w14:paraId="3DBBF31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57,21</w:t>
            </w:r>
          </w:p>
        </w:tc>
      </w:tr>
      <w:tr w:rsidR="00877A92" w:rsidRPr="00877A92" w14:paraId="74253BEB" w14:textId="77777777" w:rsidTr="00840C81">
        <w:trPr>
          <w:trHeight w:val="73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776A65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w:t>
            </w:r>
          </w:p>
        </w:tc>
        <w:tc>
          <w:tcPr>
            <w:tcW w:w="2984" w:type="dxa"/>
            <w:tcBorders>
              <w:top w:val="nil"/>
              <w:left w:val="nil"/>
              <w:bottom w:val="single" w:sz="4" w:space="0" w:color="auto"/>
              <w:right w:val="single" w:sz="4" w:space="0" w:color="auto"/>
            </w:tcBorders>
            <w:shd w:val="clear" w:color="auto" w:fill="auto"/>
            <w:vAlign w:val="center"/>
            <w:hideMark/>
          </w:tcPr>
          <w:p w14:paraId="4DD82634"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b/>
                <w:bCs/>
                <w:color w:val="000000"/>
                <w:sz w:val="16"/>
                <w:szCs w:val="16"/>
                <w:u w:val="single"/>
                <w:lang w:eastAsia="ru-RU"/>
              </w:rPr>
              <w:t>Целевой показатель 2:</w:t>
            </w:r>
            <w:r w:rsidRPr="00877A92">
              <w:rPr>
                <w:rFonts w:ascii="Times New Roman" w:hAnsi="Times New Roman"/>
                <w:color w:val="000000"/>
                <w:sz w:val="16"/>
                <w:szCs w:val="16"/>
                <w:lang w:eastAsia="ru-RU"/>
              </w:rPr>
              <w:t xml:space="preserve"> снижение доли площади жилищного фонда всех форм собственности, требующей капитального ремонта на 8% (до 2022 года)</w:t>
            </w:r>
          </w:p>
        </w:tc>
        <w:tc>
          <w:tcPr>
            <w:tcW w:w="851" w:type="dxa"/>
            <w:tcBorders>
              <w:top w:val="nil"/>
              <w:left w:val="nil"/>
              <w:bottom w:val="single" w:sz="4" w:space="0" w:color="auto"/>
              <w:right w:val="single" w:sz="4" w:space="0" w:color="auto"/>
            </w:tcBorders>
            <w:shd w:val="clear" w:color="auto" w:fill="auto"/>
            <w:vAlign w:val="center"/>
            <w:hideMark/>
          </w:tcPr>
          <w:p w14:paraId="783E877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11E07DC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1065" w:type="dxa"/>
            <w:tcBorders>
              <w:top w:val="nil"/>
              <w:left w:val="nil"/>
              <w:bottom w:val="single" w:sz="4" w:space="0" w:color="auto"/>
              <w:right w:val="single" w:sz="4" w:space="0" w:color="auto"/>
            </w:tcBorders>
            <w:shd w:val="clear" w:color="auto" w:fill="auto"/>
            <w:vAlign w:val="center"/>
            <w:hideMark/>
          </w:tcPr>
          <w:p w14:paraId="6C46447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5EBE394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60,2</w:t>
            </w:r>
          </w:p>
        </w:tc>
        <w:tc>
          <w:tcPr>
            <w:tcW w:w="851" w:type="dxa"/>
            <w:tcBorders>
              <w:top w:val="nil"/>
              <w:left w:val="nil"/>
              <w:bottom w:val="single" w:sz="4" w:space="0" w:color="auto"/>
              <w:right w:val="single" w:sz="4" w:space="0" w:color="auto"/>
            </w:tcBorders>
            <w:shd w:val="clear" w:color="auto" w:fill="auto"/>
            <w:vAlign w:val="center"/>
            <w:hideMark/>
          </w:tcPr>
          <w:p w14:paraId="42A8A99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59,8</w:t>
            </w:r>
          </w:p>
        </w:tc>
        <w:tc>
          <w:tcPr>
            <w:tcW w:w="850" w:type="dxa"/>
            <w:tcBorders>
              <w:top w:val="nil"/>
              <w:left w:val="nil"/>
              <w:bottom w:val="single" w:sz="4" w:space="0" w:color="auto"/>
              <w:right w:val="single" w:sz="4" w:space="0" w:color="auto"/>
            </w:tcBorders>
            <w:shd w:val="clear" w:color="auto" w:fill="auto"/>
            <w:vAlign w:val="center"/>
            <w:hideMark/>
          </w:tcPr>
          <w:p w14:paraId="5B7FF52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58,6</w:t>
            </w:r>
          </w:p>
        </w:tc>
        <w:tc>
          <w:tcPr>
            <w:tcW w:w="708" w:type="dxa"/>
            <w:tcBorders>
              <w:top w:val="nil"/>
              <w:left w:val="nil"/>
              <w:bottom w:val="single" w:sz="4" w:space="0" w:color="auto"/>
              <w:right w:val="single" w:sz="4" w:space="0" w:color="auto"/>
            </w:tcBorders>
            <w:shd w:val="clear" w:color="auto" w:fill="auto"/>
            <w:vAlign w:val="center"/>
            <w:hideMark/>
          </w:tcPr>
          <w:p w14:paraId="56ECC27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58,3</w:t>
            </w:r>
          </w:p>
        </w:tc>
        <w:tc>
          <w:tcPr>
            <w:tcW w:w="709" w:type="dxa"/>
            <w:tcBorders>
              <w:top w:val="nil"/>
              <w:left w:val="nil"/>
              <w:bottom w:val="single" w:sz="4" w:space="0" w:color="auto"/>
              <w:right w:val="single" w:sz="4" w:space="0" w:color="auto"/>
            </w:tcBorders>
            <w:shd w:val="clear" w:color="auto" w:fill="auto"/>
            <w:vAlign w:val="center"/>
            <w:hideMark/>
          </w:tcPr>
          <w:p w14:paraId="53EC4AC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58,1</w:t>
            </w:r>
          </w:p>
        </w:tc>
        <w:tc>
          <w:tcPr>
            <w:tcW w:w="709" w:type="dxa"/>
            <w:tcBorders>
              <w:top w:val="nil"/>
              <w:left w:val="nil"/>
              <w:bottom w:val="single" w:sz="4" w:space="0" w:color="auto"/>
              <w:right w:val="single" w:sz="4" w:space="0" w:color="auto"/>
            </w:tcBorders>
            <w:shd w:val="clear" w:color="auto" w:fill="auto"/>
            <w:vAlign w:val="center"/>
            <w:hideMark/>
          </w:tcPr>
          <w:p w14:paraId="2AFCC8E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58,1</w:t>
            </w:r>
          </w:p>
        </w:tc>
        <w:tc>
          <w:tcPr>
            <w:tcW w:w="850" w:type="dxa"/>
            <w:tcBorders>
              <w:top w:val="nil"/>
              <w:left w:val="nil"/>
              <w:bottom w:val="single" w:sz="4" w:space="0" w:color="auto"/>
              <w:right w:val="single" w:sz="4" w:space="0" w:color="auto"/>
            </w:tcBorders>
            <w:shd w:val="clear" w:color="auto" w:fill="auto"/>
            <w:vAlign w:val="center"/>
            <w:hideMark/>
          </w:tcPr>
          <w:p w14:paraId="3EB4D46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58,1</w:t>
            </w:r>
          </w:p>
        </w:tc>
        <w:tc>
          <w:tcPr>
            <w:tcW w:w="708" w:type="dxa"/>
            <w:tcBorders>
              <w:top w:val="nil"/>
              <w:left w:val="nil"/>
              <w:bottom w:val="single" w:sz="4" w:space="0" w:color="auto"/>
              <w:right w:val="single" w:sz="4" w:space="0" w:color="auto"/>
            </w:tcBorders>
            <w:shd w:val="clear" w:color="auto" w:fill="auto"/>
            <w:vAlign w:val="center"/>
            <w:hideMark/>
          </w:tcPr>
          <w:p w14:paraId="3A458F5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58,1</w:t>
            </w:r>
          </w:p>
        </w:tc>
        <w:tc>
          <w:tcPr>
            <w:tcW w:w="851" w:type="dxa"/>
            <w:tcBorders>
              <w:top w:val="nil"/>
              <w:left w:val="nil"/>
              <w:bottom w:val="single" w:sz="4" w:space="0" w:color="auto"/>
              <w:right w:val="single" w:sz="4" w:space="0" w:color="auto"/>
            </w:tcBorders>
            <w:shd w:val="clear" w:color="auto" w:fill="auto"/>
            <w:vAlign w:val="center"/>
            <w:hideMark/>
          </w:tcPr>
          <w:p w14:paraId="1998FC9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1D1EC34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4035A0B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6463F30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96F769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2CE8E700" w14:textId="77777777" w:rsidTr="00840C81">
        <w:trPr>
          <w:trHeight w:val="9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378A7F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w:t>
            </w:r>
          </w:p>
        </w:tc>
        <w:tc>
          <w:tcPr>
            <w:tcW w:w="2984" w:type="dxa"/>
            <w:tcBorders>
              <w:top w:val="nil"/>
              <w:left w:val="nil"/>
              <w:bottom w:val="single" w:sz="4" w:space="0" w:color="auto"/>
              <w:right w:val="single" w:sz="4" w:space="0" w:color="auto"/>
            </w:tcBorders>
            <w:shd w:val="clear" w:color="auto" w:fill="auto"/>
            <w:vAlign w:val="center"/>
            <w:hideMark/>
          </w:tcPr>
          <w:p w14:paraId="56D1C4C4"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b/>
                <w:bCs/>
                <w:color w:val="000000"/>
                <w:sz w:val="16"/>
                <w:szCs w:val="16"/>
                <w:u w:val="single"/>
                <w:lang w:eastAsia="ru-RU"/>
              </w:rPr>
              <w:t>Целевой показатель 3:</w:t>
            </w:r>
            <w:r w:rsidRPr="00877A92">
              <w:rPr>
                <w:rFonts w:ascii="Times New Roman" w:hAnsi="Times New Roman"/>
                <w:color w:val="000000"/>
                <w:sz w:val="16"/>
                <w:szCs w:val="16"/>
                <w:lang w:eastAsia="ru-RU"/>
              </w:rPr>
              <w:t xml:space="preserve">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tc>
        <w:tc>
          <w:tcPr>
            <w:tcW w:w="851" w:type="dxa"/>
            <w:tcBorders>
              <w:top w:val="nil"/>
              <w:left w:val="nil"/>
              <w:bottom w:val="single" w:sz="4" w:space="0" w:color="auto"/>
              <w:right w:val="single" w:sz="4" w:space="0" w:color="auto"/>
            </w:tcBorders>
            <w:shd w:val="clear" w:color="auto" w:fill="auto"/>
            <w:vAlign w:val="center"/>
            <w:hideMark/>
          </w:tcPr>
          <w:p w14:paraId="487678F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040B1C1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x</w:t>
            </w:r>
          </w:p>
        </w:tc>
        <w:tc>
          <w:tcPr>
            <w:tcW w:w="1065" w:type="dxa"/>
            <w:tcBorders>
              <w:top w:val="nil"/>
              <w:left w:val="nil"/>
              <w:bottom w:val="single" w:sz="4" w:space="0" w:color="auto"/>
              <w:right w:val="single" w:sz="4" w:space="0" w:color="auto"/>
            </w:tcBorders>
            <w:shd w:val="clear" w:color="auto" w:fill="auto"/>
            <w:vAlign w:val="center"/>
            <w:hideMark/>
          </w:tcPr>
          <w:p w14:paraId="39420E2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3624C50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33,61</w:t>
            </w:r>
          </w:p>
        </w:tc>
        <w:tc>
          <w:tcPr>
            <w:tcW w:w="851" w:type="dxa"/>
            <w:tcBorders>
              <w:top w:val="nil"/>
              <w:left w:val="nil"/>
              <w:bottom w:val="single" w:sz="4" w:space="0" w:color="auto"/>
              <w:right w:val="single" w:sz="4" w:space="0" w:color="auto"/>
            </w:tcBorders>
            <w:shd w:val="clear" w:color="auto" w:fill="auto"/>
            <w:vAlign w:val="center"/>
            <w:hideMark/>
          </w:tcPr>
          <w:p w14:paraId="3BA8855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33,62</w:t>
            </w:r>
          </w:p>
        </w:tc>
        <w:tc>
          <w:tcPr>
            <w:tcW w:w="850" w:type="dxa"/>
            <w:tcBorders>
              <w:top w:val="nil"/>
              <w:left w:val="nil"/>
              <w:bottom w:val="single" w:sz="4" w:space="0" w:color="auto"/>
              <w:right w:val="single" w:sz="4" w:space="0" w:color="auto"/>
            </w:tcBorders>
            <w:shd w:val="clear" w:color="auto" w:fill="auto"/>
            <w:vAlign w:val="center"/>
            <w:hideMark/>
          </w:tcPr>
          <w:p w14:paraId="4B108A5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29,41</w:t>
            </w:r>
          </w:p>
        </w:tc>
        <w:tc>
          <w:tcPr>
            <w:tcW w:w="708" w:type="dxa"/>
            <w:tcBorders>
              <w:top w:val="nil"/>
              <w:left w:val="nil"/>
              <w:bottom w:val="single" w:sz="4" w:space="0" w:color="auto"/>
              <w:right w:val="single" w:sz="4" w:space="0" w:color="auto"/>
            </w:tcBorders>
            <w:shd w:val="clear" w:color="auto" w:fill="auto"/>
            <w:vAlign w:val="center"/>
            <w:hideMark/>
          </w:tcPr>
          <w:p w14:paraId="5496F6E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29,3</w:t>
            </w:r>
          </w:p>
        </w:tc>
        <w:tc>
          <w:tcPr>
            <w:tcW w:w="709" w:type="dxa"/>
            <w:tcBorders>
              <w:top w:val="nil"/>
              <w:left w:val="nil"/>
              <w:bottom w:val="single" w:sz="4" w:space="0" w:color="auto"/>
              <w:right w:val="single" w:sz="4" w:space="0" w:color="auto"/>
            </w:tcBorders>
            <w:shd w:val="clear" w:color="auto" w:fill="auto"/>
            <w:vAlign w:val="center"/>
            <w:hideMark/>
          </w:tcPr>
          <w:p w14:paraId="3E89EB1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28,8</w:t>
            </w:r>
          </w:p>
        </w:tc>
        <w:tc>
          <w:tcPr>
            <w:tcW w:w="709" w:type="dxa"/>
            <w:tcBorders>
              <w:top w:val="nil"/>
              <w:left w:val="nil"/>
              <w:bottom w:val="single" w:sz="4" w:space="0" w:color="auto"/>
              <w:right w:val="single" w:sz="4" w:space="0" w:color="auto"/>
            </w:tcBorders>
            <w:shd w:val="clear" w:color="auto" w:fill="auto"/>
            <w:vAlign w:val="center"/>
            <w:hideMark/>
          </w:tcPr>
          <w:p w14:paraId="4C0C5A3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28,8</w:t>
            </w:r>
          </w:p>
        </w:tc>
        <w:tc>
          <w:tcPr>
            <w:tcW w:w="850" w:type="dxa"/>
            <w:tcBorders>
              <w:top w:val="nil"/>
              <w:left w:val="nil"/>
              <w:bottom w:val="single" w:sz="4" w:space="0" w:color="auto"/>
              <w:right w:val="single" w:sz="4" w:space="0" w:color="auto"/>
            </w:tcBorders>
            <w:shd w:val="clear" w:color="auto" w:fill="auto"/>
            <w:vAlign w:val="center"/>
            <w:hideMark/>
          </w:tcPr>
          <w:p w14:paraId="10ED1AA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28,8</w:t>
            </w:r>
          </w:p>
        </w:tc>
        <w:tc>
          <w:tcPr>
            <w:tcW w:w="708" w:type="dxa"/>
            <w:tcBorders>
              <w:top w:val="nil"/>
              <w:left w:val="nil"/>
              <w:bottom w:val="single" w:sz="4" w:space="0" w:color="auto"/>
              <w:right w:val="single" w:sz="4" w:space="0" w:color="auto"/>
            </w:tcBorders>
            <w:shd w:val="clear" w:color="auto" w:fill="auto"/>
            <w:vAlign w:val="center"/>
            <w:hideMark/>
          </w:tcPr>
          <w:p w14:paraId="7323BD5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28,8</w:t>
            </w:r>
          </w:p>
        </w:tc>
        <w:tc>
          <w:tcPr>
            <w:tcW w:w="851" w:type="dxa"/>
            <w:tcBorders>
              <w:top w:val="nil"/>
              <w:left w:val="nil"/>
              <w:bottom w:val="single" w:sz="4" w:space="0" w:color="auto"/>
              <w:right w:val="single" w:sz="4" w:space="0" w:color="auto"/>
            </w:tcBorders>
            <w:shd w:val="clear" w:color="auto" w:fill="auto"/>
            <w:vAlign w:val="center"/>
            <w:hideMark/>
          </w:tcPr>
          <w:p w14:paraId="3D22F86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19FC2B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68FD844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60C9630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8E9D04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531041DF" w14:textId="77777777" w:rsidTr="00840C81">
        <w:trPr>
          <w:trHeight w:val="115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DF2BA5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w:t>
            </w:r>
          </w:p>
        </w:tc>
        <w:tc>
          <w:tcPr>
            <w:tcW w:w="2984" w:type="dxa"/>
            <w:tcBorders>
              <w:top w:val="nil"/>
              <w:left w:val="nil"/>
              <w:bottom w:val="single" w:sz="4" w:space="0" w:color="auto"/>
              <w:right w:val="single" w:sz="4" w:space="0" w:color="auto"/>
            </w:tcBorders>
            <w:shd w:val="clear" w:color="auto" w:fill="auto"/>
            <w:vAlign w:val="center"/>
            <w:hideMark/>
          </w:tcPr>
          <w:p w14:paraId="63E3CFE2"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b/>
                <w:bCs/>
                <w:color w:val="000000"/>
                <w:sz w:val="16"/>
                <w:szCs w:val="16"/>
                <w:u w:val="single"/>
                <w:lang w:eastAsia="ru-RU"/>
              </w:rPr>
              <w:t>Целевой показатель 4:</w:t>
            </w:r>
            <w:r w:rsidRPr="00877A92">
              <w:rPr>
                <w:rFonts w:ascii="Times New Roman" w:hAnsi="Times New Roman"/>
                <w:color w:val="000000"/>
                <w:sz w:val="16"/>
                <w:szCs w:val="16"/>
                <w:lang w:eastAsia="ru-RU"/>
              </w:rPr>
              <w:t xml:space="preserve">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tc>
        <w:tc>
          <w:tcPr>
            <w:tcW w:w="851" w:type="dxa"/>
            <w:tcBorders>
              <w:top w:val="nil"/>
              <w:left w:val="nil"/>
              <w:bottom w:val="single" w:sz="4" w:space="0" w:color="auto"/>
              <w:right w:val="single" w:sz="4" w:space="0" w:color="auto"/>
            </w:tcBorders>
            <w:shd w:val="clear" w:color="auto" w:fill="auto"/>
            <w:vAlign w:val="center"/>
            <w:hideMark/>
          </w:tcPr>
          <w:p w14:paraId="35AAEC2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Ед.</w:t>
            </w:r>
          </w:p>
        </w:tc>
        <w:tc>
          <w:tcPr>
            <w:tcW w:w="606" w:type="dxa"/>
            <w:tcBorders>
              <w:top w:val="nil"/>
              <w:left w:val="nil"/>
              <w:bottom w:val="single" w:sz="4" w:space="0" w:color="auto"/>
              <w:right w:val="single" w:sz="4" w:space="0" w:color="auto"/>
            </w:tcBorders>
            <w:shd w:val="clear" w:color="auto" w:fill="auto"/>
            <w:vAlign w:val="center"/>
            <w:hideMark/>
          </w:tcPr>
          <w:p w14:paraId="7931EF2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1065" w:type="dxa"/>
            <w:tcBorders>
              <w:top w:val="nil"/>
              <w:left w:val="nil"/>
              <w:bottom w:val="single" w:sz="4" w:space="0" w:color="auto"/>
              <w:right w:val="single" w:sz="4" w:space="0" w:color="auto"/>
            </w:tcBorders>
            <w:shd w:val="clear" w:color="auto" w:fill="auto"/>
            <w:vAlign w:val="center"/>
            <w:hideMark/>
          </w:tcPr>
          <w:p w14:paraId="0BB08F5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0F781DA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E156A3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6990A8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8351C7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891785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FC17DA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CFEAC1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11DA7B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9B7960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auto" w:fill="auto"/>
            <w:vAlign w:val="center"/>
            <w:hideMark/>
          </w:tcPr>
          <w:p w14:paraId="630485F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w:t>
            </w:r>
          </w:p>
        </w:tc>
        <w:tc>
          <w:tcPr>
            <w:tcW w:w="821" w:type="dxa"/>
            <w:tcBorders>
              <w:top w:val="nil"/>
              <w:left w:val="nil"/>
              <w:bottom w:val="single" w:sz="4" w:space="0" w:color="auto"/>
              <w:right w:val="single" w:sz="4" w:space="0" w:color="auto"/>
            </w:tcBorders>
            <w:shd w:val="clear" w:color="auto" w:fill="auto"/>
            <w:vAlign w:val="center"/>
            <w:hideMark/>
          </w:tcPr>
          <w:p w14:paraId="3F94C16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w:t>
            </w:r>
          </w:p>
        </w:tc>
        <w:tc>
          <w:tcPr>
            <w:tcW w:w="739" w:type="dxa"/>
            <w:tcBorders>
              <w:top w:val="nil"/>
              <w:left w:val="nil"/>
              <w:bottom w:val="single" w:sz="4" w:space="0" w:color="auto"/>
              <w:right w:val="single" w:sz="4" w:space="0" w:color="auto"/>
            </w:tcBorders>
            <w:shd w:val="clear" w:color="auto" w:fill="auto"/>
            <w:vAlign w:val="center"/>
            <w:hideMark/>
          </w:tcPr>
          <w:p w14:paraId="48CD6B3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14:paraId="0B97A13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w:t>
            </w:r>
          </w:p>
        </w:tc>
      </w:tr>
      <w:tr w:rsidR="00877A92" w:rsidRPr="00877A92" w14:paraId="267AFEAB" w14:textId="77777777" w:rsidTr="00840C81">
        <w:trPr>
          <w:trHeight w:val="105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1BBFD2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13EA8ACC" w14:textId="541D863D"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Задача 1</w:t>
            </w:r>
            <w:r w:rsidR="00840C81">
              <w:rPr>
                <w:rFonts w:ascii="Times New Roman" w:hAnsi="Times New Roman"/>
                <w:b/>
                <w:bCs/>
                <w:color w:val="000000"/>
                <w:sz w:val="16"/>
                <w:szCs w:val="16"/>
                <w:lang w:eastAsia="ru-RU"/>
              </w:rPr>
              <w:t xml:space="preserve"> </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27DB633E"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города Дивногорска, а также внедрение рыночных механизмов жилищно-коммунального хозяйства и обеспечение доступности предоставляемых коммунальных услуг.</w:t>
            </w:r>
          </w:p>
        </w:tc>
      </w:tr>
      <w:tr w:rsidR="00877A92" w:rsidRPr="00877A92" w14:paraId="7A55DA4C" w14:textId="77777777" w:rsidTr="00840C8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788A1F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2FBB45C5"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Подпрограмма 1</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3E706EC2"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 xml:space="preserve">«Реформирование и модернизация жилищно-коммунального хозяйства» </w:t>
            </w:r>
          </w:p>
        </w:tc>
      </w:tr>
      <w:tr w:rsidR="00877A92" w:rsidRPr="00877A92" w14:paraId="468A495B" w14:textId="77777777" w:rsidTr="00840C81">
        <w:trPr>
          <w:trHeight w:val="17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AA47CE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2359C93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Целями подпрограммы:</w:t>
            </w:r>
            <w:r w:rsidRPr="00877A92">
              <w:rPr>
                <w:rFonts w:ascii="Times New Roman" w:hAnsi="Times New Roman"/>
                <w:color w:val="000000"/>
                <w:sz w:val="16"/>
                <w:szCs w:val="16"/>
                <w:lang w:eastAsia="ru-RU"/>
              </w:rPr>
              <w:br/>
              <w:t>1. Повышение надежности и предотвращение ситуаций, которые могут привести к нарушению функционирования систем жизнеобеспечения населения.</w:t>
            </w:r>
            <w:r w:rsidRPr="00877A92">
              <w:rPr>
                <w:rFonts w:ascii="Times New Roman" w:hAnsi="Times New Roman"/>
                <w:color w:val="000000"/>
                <w:sz w:val="16"/>
                <w:szCs w:val="16"/>
                <w:lang w:eastAsia="ru-RU"/>
              </w:rPr>
              <w:br/>
              <w:t xml:space="preserve">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 </w:t>
            </w:r>
            <w:r w:rsidRPr="00877A92">
              <w:rPr>
                <w:rFonts w:ascii="Times New Roman" w:hAnsi="Times New Roman"/>
                <w:color w:val="000000"/>
                <w:sz w:val="16"/>
                <w:szCs w:val="16"/>
                <w:lang w:eastAsia="ru-RU"/>
              </w:rPr>
              <w:br/>
              <w:t xml:space="preserve">3. Создание условий, обеспечивающих комфортные условия для проживания, работы и отдыха населения города, улучшение эстетического облика города. </w:t>
            </w:r>
            <w:r w:rsidRPr="00877A92">
              <w:rPr>
                <w:rFonts w:ascii="Times New Roman" w:hAnsi="Times New Roman"/>
                <w:color w:val="000000"/>
                <w:sz w:val="16"/>
                <w:szCs w:val="16"/>
                <w:u w:val="single"/>
                <w:lang w:eastAsia="ru-RU"/>
              </w:rPr>
              <w:t>Достойное увековечение памяти погибших при защите Отечества.</w:t>
            </w:r>
            <w:r w:rsidRPr="00877A92">
              <w:rPr>
                <w:rFonts w:ascii="Times New Roman" w:hAnsi="Times New Roman"/>
                <w:color w:val="000000"/>
                <w:sz w:val="16"/>
                <w:szCs w:val="16"/>
                <w:lang w:eastAsia="ru-RU"/>
              </w:rPr>
              <w:br/>
              <w:t>4. Снижение негативного воздействия отходов на окружающую среду и здоровье населения города.</w:t>
            </w:r>
            <w:r w:rsidRPr="00877A92">
              <w:rPr>
                <w:rFonts w:ascii="Times New Roman" w:hAnsi="Times New Roman"/>
                <w:color w:val="000000"/>
                <w:sz w:val="16"/>
                <w:szCs w:val="16"/>
                <w:lang w:eastAsia="ru-RU"/>
              </w:rPr>
              <w:br/>
              <w:t>5. Стимулирование ведения садоводства и огородничества.</w:t>
            </w:r>
          </w:p>
        </w:tc>
      </w:tr>
      <w:tr w:rsidR="00877A92" w:rsidRPr="00877A92" w14:paraId="1B217900" w14:textId="77777777" w:rsidTr="00840C81">
        <w:trPr>
          <w:trHeight w:val="349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22D0F3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55AE4F3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Задачи подпрограммы:</w:t>
            </w:r>
            <w:r w:rsidRPr="00877A92">
              <w:rPr>
                <w:rFonts w:ascii="Times New Roman" w:hAnsi="Times New Roman"/>
                <w:color w:val="000000"/>
                <w:sz w:val="16"/>
                <w:szCs w:val="16"/>
                <w:lang w:eastAsia="ru-RU"/>
              </w:rPr>
              <w:br/>
              <w:t>1.1. Снижение уровня износа коммунальной инфраструктуры и доли потерь энергетических ресурсов в инженерных сетях.</w:t>
            </w:r>
            <w:r w:rsidRPr="00877A92">
              <w:rPr>
                <w:rFonts w:ascii="Times New Roman" w:hAnsi="Times New Roman"/>
                <w:color w:val="000000"/>
                <w:sz w:val="16"/>
                <w:szCs w:val="16"/>
                <w:lang w:eastAsia="ru-RU"/>
              </w:rPr>
              <w:br/>
              <w:t xml:space="preserve">1.2. Обеспечение безопасного функционирования </w:t>
            </w:r>
            <w:proofErr w:type="spellStart"/>
            <w:r w:rsidRPr="00877A92">
              <w:rPr>
                <w:rFonts w:ascii="Times New Roman" w:hAnsi="Times New Roman"/>
                <w:color w:val="000000"/>
                <w:sz w:val="16"/>
                <w:szCs w:val="16"/>
                <w:lang w:eastAsia="ru-RU"/>
              </w:rPr>
              <w:t>энергообъектов</w:t>
            </w:r>
            <w:proofErr w:type="spellEnd"/>
            <w:r w:rsidRPr="00877A92">
              <w:rPr>
                <w:rFonts w:ascii="Times New Roman" w:hAnsi="Times New Roman"/>
                <w:color w:val="000000"/>
                <w:sz w:val="16"/>
                <w:szCs w:val="16"/>
                <w:lang w:eastAsia="ru-RU"/>
              </w:rPr>
              <w:t xml:space="preserve"> и обновление материально-технической базы предприятий коммунального комплекса (до 2022 года).</w:t>
            </w:r>
            <w:r w:rsidRPr="00877A92">
              <w:rPr>
                <w:rFonts w:ascii="Times New Roman" w:hAnsi="Times New Roman"/>
                <w:color w:val="000000"/>
                <w:sz w:val="16"/>
                <w:szCs w:val="16"/>
                <w:lang w:eastAsia="ru-RU"/>
              </w:rPr>
              <w:br/>
              <w:t>2.1. Обеспечение сохранности, увеличение срока эксплуатации и приведение в надлежащее техническое состояние жилищного фонда.</w:t>
            </w:r>
            <w:r w:rsidRPr="00877A92">
              <w:rPr>
                <w:rFonts w:ascii="Times New Roman" w:hAnsi="Times New Roman"/>
                <w:color w:val="000000"/>
                <w:sz w:val="16"/>
                <w:szCs w:val="16"/>
                <w:lang w:eastAsia="ru-RU"/>
              </w:rPr>
              <w:br/>
              <w:t>2.2. Внедрение ресурсосберегающих технологий (до 2022 года).</w:t>
            </w:r>
            <w:r w:rsidRPr="00877A92">
              <w:rPr>
                <w:rFonts w:ascii="Times New Roman" w:hAnsi="Times New Roman"/>
                <w:color w:val="000000"/>
                <w:sz w:val="16"/>
                <w:szCs w:val="16"/>
                <w:lang w:eastAsia="ru-RU"/>
              </w:rPr>
              <w:br/>
              <w:t>2.3. Реализация отдельных мер по обеспечению ограничения платы граждан за коммунальные услуги.</w:t>
            </w:r>
            <w:r w:rsidRPr="00877A92">
              <w:rPr>
                <w:rFonts w:ascii="Times New Roman" w:hAnsi="Times New Roman"/>
                <w:color w:val="000000"/>
                <w:sz w:val="16"/>
                <w:szCs w:val="16"/>
                <w:lang w:eastAsia="ru-RU"/>
              </w:rPr>
              <w:br/>
              <w:t>3.1. Обеспечение развития уличного освещения города (до 2022 года).</w:t>
            </w:r>
            <w:r w:rsidRPr="00877A92">
              <w:rPr>
                <w:rFonts w:ascii="Times New Roman" w:hAnsi="Times New Roman"/>
                <w:color w:val="000000"/>
                <w:sz w:val="16"/>
                <w:szCs w:val="16"/>
                <w:lang w:eastAsia="ru-RU"/>
              </w:rPr>
              <w:br/>
              <w:t>3.2. Содержание объектов благоустройства.</w:t>
            </w:r>
            <w:r w:rsidRPr="00877A92">
              <w:rPr>
                <w:rFonts w:ascii="Times New Roman" w:hAnsi="Times New Roman"/>
                <w:color w:val="000000"/>
                <w:sz w:val="16"/>
                <w:szCs w:val="16"/>
                <w:lang w:eastAsia="ru-RU"/>
              </w:rPr>
              <w:br/>
              <w:t xml:space="preserve">3.3. Исполнения санитарных и экологических требований мест захоронения. </w:t>
            </w:r>
            <w:r w:rsidRPr="00877A92">
              <w:rPr>
                <w:rFonts w:ascii="Times New Roman" w:hAnsi="Times New Roman"/>
                <w:color w:val="000000"/>
                <w:sz w:val="16"/>
                <w:szCs w:val="16"/>
                <w:u w:val="single"/>
                <w:lang w:eastAsia="ru-RU"/>
              </w:rPr>
              <w:t>Благоустройство воинских захоронений погибших при защите Отечества.</w:t>
            </w:r>
            <w:r w:rsidRPr="00877A92">
              <w:rPr>
                <w:rFonts w:ascii="Times New Roman" w:hAnsi="Times New Roman"/>
                <w:color w:val="000000"/>
                <w:sz w:val="16"/>
                <w:szCs w:val="16"/>
                <w:lang w:eastAsia="ru-RU"/>
              </w:rPr>
              <w:br/>
              <w:t>3.4. Предупреждение и ликвидация болезней животных, защиты населения от болезней, общих для человека и животных.</w:t>
            </w:r>
            <w:r w:rsidRPr="00877A92">
              <w:rPr>
                <w:rFonts w:ascii="Times New Roman" w:hAnsi="Times New Roman"/>
                <w:color w:val="000000"/>
                <w:sz w:val="16"/>
                <w:szCs w:val="16"/>
                <w:lang w:eastAsia="ru-RU"/>
              </w:rPr>
              <w:br/>
              <w:t>3.5. Обеспечение работы общих отделений бань.</w:t>
            </w:r>
            <w:r w:rsidRPr="00877A92">
              <w:rPr>
                <w:rFonts w:ascii="Times New Roman" w:hAnsi="Times New Roman"/>
                <w:color w:val="000000"/>
                <w:sz w:val="16"/>
                <w:szCs w:val="16"/>
                <w:lang w:eastAsia="ru-RU"/>
              </w:rPr>
              <w:br/>
              <w:t>4.1. Ликвидация несанкционированных свалок с территорий города.</w:t>
            </w:r>
            <w:r w:rsidRPr="00877A92">
              <w:rPr>
                <w:rFonts w:ascii="Times New Roman" w:hAnsi="Times New Roman"/>
                <w:color w:val="000000"/>
                <w:sz w:val="16"/>
                <w:szCs w:val="16"/>
                <w:lang w:eastAsia="ru-RU"/>
              </w:rPr>
              <w:br/>
              <w:t>4.2. Обустройство санкционированных мест размещения ТКО на территории города.</w:t>
            </w:r>
            <w:r w:rsidRPr="00877A92">
              <w:rPr>
                <w:rFonts w:ascii="Times New Roman" w:hAnsi="Times New Roman"/>
                <w:color w:val="000000"/>
                <w:sz w:val="16"/>
                <w:szCs w:val="16"/>
                <w:lang w:eastAsia="ru-RU"/>
              </w:rPr>
              <w:br/>
              <w:t>5.1 Поддержка развития и содержания инфраструктуры территорий некоммерческих товариществ.</w:t>
            </w:r>
          </w:p>
        </w:tc>
      </w:tr>
      <w:tr w:rsidR="00877A92" w:rsidRPr="00877A92" w14:paraId="191BF741" w14:textId="77777777" w:rsidTr="00840C81">
        <w:trPr>
          <w:trHeight w:val="8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E2BB92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1E6C2528" w14:textId="77777777" w:rsidR="00877A92" w:rsidRPr="00877A92" w:rsidRDefault="00877A92" w:rsidP="00877A92">
            <w:pPr>
              <w:rPr>
                <w:rFonts w:ascii="Times New Roman" w:hAnsi="Times New Roman"/>
                <w:sz w:val="16"/>
                <w:szCs w:val="16"/>
                <w:lang w:eastAsia="ru-RU"/>
              </w:rPr>
            </w:pPr>
            <w:r w:rsidRPr="00877A92">
              <w:rPr>
                <w:rFonts w:ascii="Times New Roman" w:hAnsi="Times New Roman"/>
                <w:sz w:val="16"/>
                <w:szCs w:val="16"/>
                <w:lang w:eastAsia="ru-RU"/>
              </w:rPr>
              <w:t>Доли уличной водопроводной сети, нуждающейся в замене</w:t>
            </w:r>
          </w:p>
        </w:tc>
        <w:tc>
          <w:tcPr>
            <w:tcW w:w="851" w:type="dxa"/>
            <w:tcBorders>
              <w:top w:val="nil"/>
              <w:left w:val="nil"/>
              <w:bottom w:val="single" w:sz="4" w:space="0" w:color="auto"/>
              <w:right w:val="single" w:sz="4" w:space="0" w:color="auto"/>
            </w:tcBorders>
            <w:shd w:val="clear" w:color="auto" w:fill="auto"/>
            <w:vAlign w:val="center"/>
            <w:hideMark/>
          </w:tcPr>
          <w:p w14:paraId="35DA245B"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0CB19313"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1363F57B"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7CCD1E4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42,43</w:t>
            </w:r>
          </w:p>
        </w:tc>
        <w:tc>
          <w:tcPr>
            <w:tcW w:w="851" w:type="dxa"/>
            <w:tcBorders>
              <w:top w:val="nil"/>
              <w:left w:val="nil"/>
              <w:bottom w:val="single" w:sz="4" w:space="0" w:color="auto"/>
              <w:right w:val="single" w:sz="4" w:space="0" w:color="auto"/>
            </w:tcBorders>
            <w:shd w:val="clear" w:color="auto" w:fill="auto"/>
            <w:vAlign w:val="center"/>
            <w:hideMark/>
          </w:tcPr>
          <w:p w14:paraId="640FD5F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39,19</w:t>
            </w:r>
          </w:p>
        </w:tc>
        <w:tc>
          <w:tcPr>
            <w:tcW w:w="850" w:type="dxa"/>
            <w:tcBorders>
              <w:top w:val="nil"/>
              <w:left w:val="nil"/>
              <w:bottom w:val="single" w:sz="4" w:space="0" w:color="auto"/>
              <w:right w:val="single" w:sz="4" w:space="0" w:color="auto"/>
            </w:tcBorders>
            <w:shd w:val="clear" w:color="auto" w:fill="auto"/>
            <w:vAlign w:val="center"/>
            <w:hideMark/>
          </w:tcPr>
          <w:p w14:paraId="4E908A3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43,1</w:t>
            </w:r>
          </w:p>
        </w:tc>
        <w:tc>
          <w:tcPr>
            <w:tcW w:w="708" w:type="dxa"/>
            <w:tcBorders>
              <w:top w:val="nil"/>
              <w:left w:val="nil"/>
              <w:bottom w:val="single" w:sz="4" w:space="0" w:color="auto"/>
              <w:right w:val="single" w:sz="4" w:space="0" w:color="auto"/>
            </w:tcBorders>
            <w:shd w:val="clear" w:color="auto" w:fill="auto"/>
            <w:vAlign w:val="center"/>
            <w:hideMark/>
          </w:tcPr>
          <w:p w14:paraId="1A14761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42,68</w:t>
            </w:r>
          </w:p>
        </w:tc>
        <w:tc>
          <w:tcPr>
            <w:tcW w:w="709" w:type="dxa"/>
            <w:tcBorders>
              <w:top w:val="nil"/>
              <w:left w:val="nil"/>
              <w:bottom w:val="single" w:sz="4" w:space="0" w:color="auto"/>
              <w:right w:val="single" w:sz="4" w:space="0" w:color="auto"/>
            </w:tcBorders>
            <w:shd w:val="clear" w:color="auto" w:fill="auto"/>
            <w:vAlign w:val="center"/>
            <w:hideMark/>
          </w:tcPr>
          <w:p w14:paraId="1E033D1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42,27</w:t>
            </w:r>
          </w:p>
        </w:tc>
        <w:tc>
          <w:tcPr>
            <w:tcW w:w="709" w:type="dxa"/>
            <w:tcBorders>
              <w:top w:val="nil"/>
              <w:left w:val="nil"/>
              <w:bottom w:val="single" w:sz="4" w:space="0" w:color="auto"/>
              <w:right w:val="single" w:sz="4" w:space="0" w:color="auto"/>
            </w:tcBorders>
            <w:shd w:val="clear" w:color="auto" w:fill="auto"/>
            <w:vAlign w:val="center"/>
            <w:hideMark/>
          </w:tcPr>
          <w:p w14:paraId="7D4AF13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53,9</w:t>
            </w:r>
          </w:p>
        </w:tc>
        <w:tc>
          <w:tcPr>
            <w:tcW w:w="850" w:type="dxa"/>
            <w:tcBorders>
              <w:top w:val="nil"/>
              <w:left w:val="nil"/>
              <w:bottom w:val="single" w:sz="4" w:space="0" w:color="auto"/>
              <w:right w:val="single" w:sz="4" w:space="0" w:color="auto"/>
            </w:tcBorders>
            <w:shd w:val="clear" w:color="auto" w:fill="auto"/>
            <w:vAlign w:val="center"/>
            <w:hideMark/>
          </w:tcPr>
          <w:p w14:paraId="3F15D49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52,6</w:t>
            </w:r>
          </w:p>
        </w:tc>
        <w:tc>
          <w:tcPr>
            <w:tcW w:w="708" w:type="dxa"/>
            <w:tcBorders>
              <w:top w:val="nil"/>
              <w:left w:val="nil"/>
              <w:bottom w:val="single" w:sz="4" w:space="0" w:color="auto"/>
              <w:right w:val="single" w:sz="4" w:space="0" w:color="auto"/>
            </w:tcBorders>
            <w:shd w:val="clear" w:color="auto" w:fill="auto"/>
            <w:vAlign w:val="center"/>
            <w:hideMark/>
          </w:tcPr>
          <w:p w14:paraId="438911C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51,57</w:t>
            </w:r>
          </w:p>
        </w:tc>
        <w:tc>
          <w:tcPr>
            <w:tcW w:w="851" w:type="dxa"/>
            <w:tcBorders>
              <w:top w:val="nil"/>
              <w:left w:val="nil"/>
              <w:bottom w:val="single" w:sz="4" w:space="0" w:color="auto"/>
              <w:right w:val="single" w:sz="4" w:space="0" w:color="auto"/>
            </w:tcBorders>
            <w:shd w:val="clear" w:color="auto" w:fill="auto"/>
            <w:vAlign w:val="center"/>
            <w:hideMark/>
          </w:tcPr>
          <w:p w14:paraId="7C7AC05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49,57</w:t>
            </w:r>
          </w:p>
        </w:tc>
        <w:tc>
          <w:tcPr>
            <w:tcW w:w="851" w:type="dxa"/>
            <w:tcBorders>
              <w:top w:val="nil"/>
              <w:left w:val="nil"/>
              <w:bottom w:val="single" w:sz="4" w:space="0" w:color="auto"/>
              <w:right w:val="single" w:sz="4" w:space="0" w:color="auto"/>
            </w:tcBorders>
            <w:shd w:val="clear" w:color="auto" w:fill="auto"/>
            <w:vAlign w:val="center"/>
            <w:hideMark/>
          </w:tcPr>
          <w:p w14:paraId="0C33039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49,5</w:t>
            </w:r>
          </w:p>
        </w:tc>
        <w:tc>
          <w:tcPr>
            <w:tcW w:w="821" w:type="dxa"/>
            <w:tcBorders>
              <w:top w:val="nil"/>
              <w:left w:val="nil"/>
              <w:bottom w:val="single" w:sz="4" w:space="0" w:color="auto"/>
              <w:right w:val="single" w:sz="4" w:space="0" w:color="auto"/>
            </w:tcBorders>
            <w:shd w:val="clear" w:color="auto" w:fill="auto"/>
            <w:vAlign w:val="center"/>
            <w:hideMark/>
          </w:tcPr>
          <w:p w14:paraId="1C1E3E5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49,5</w:t>
            </w:r>
          </w:p>
        </w:tc>
        <w:tc>
          <w:tcPr>
            <w:tcW w:w="739" w:type="dxa"/>
            <w:tcBorders>
              <w:top w:val="nil"/>
              <w:left w:val="nil"/>
              <w:bottom w:val="single" w:sz="4" w:space="0" w:color="auto"/>
              <w:right w:val="single" w:sz="4" w:space="0" w:color="auto"/>
            </w:tcBorders>
            <w:shd w:val="clear" w:color="auto" w:fill="auto"/>
            <w:vAlign w:val="center"/>
            <w:hideMark/>
          </w:tcPr>
          <w:p w14:paraId="4F4A015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49,5</w:t>
            </w:r>
          </w:p>
        </w:tc>
        <w:tc>
          <w:tcPr>
            <w:tcW w:w="850" w:type="dxa"/>
            <w:tcBorders>
              <w:top w:val="nil"/>
              <w:left w:val="nil"/>
              <w:bottom w:val="single" w:sz="4" w:space="0" w:color="auto"/>
              <w:right w:val="single" w:sz="4" w:space="0" w:color="auto"/>
            </w:tcBorders>
            <w:shd w:val="clear" w:color="auto" w:fill="auto"/>
            <w:vAlign w:val="center"/>
            <w:hideMark/>
          </w:tcPr>
          <w:p w14:paraId="65235FB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49,5</w:t>
            </w:r>
          </w:p>
        </w:tc>
      </w:tr>
      <w:tr w:rsidR="00877A92" w:rsidRPr="00877A92" w14:paraId="4B075820" w14:textId="77777777" w:rsidTr="00840C81">
        <w:trPr>
          <w:trHeight w:val="8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0E9312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w:t>
            </w:r>
          </w:p>
        </w:tc>
        <w:tc>
          <w:tcPr>
            <w:tcW w:w="2984" w:type="dxa"/>
            <w:tcBorders>
              <w:top w:val="nil"/>
              <w:left w:val="nil"/>
              <w:bottom w:val="single" w:sz="4" w:space="0" w:color="auto"/>
              <w:right w:val="single" w:sz="4" w:space="0" w:color="auto"/>
            </w:tcBorders>
            <w:shd w:val="clear" w:color="auto" w:fill="auto"/>
            <w:vAlign w:val="center"/>
            <w:hideMark/>
          </w:tcPr>
          <w:p w14:paraId="6D10B73B" w14:textId="434BFB04" w:rsidR="00877A92" w:rsidRPr="00877A92" w:rsidRDefault="00877A92" w:rsidP="00877A92">
            <w:pPr>
              <w:rPr>
                <w:rFonts w:ascii="Times New Roman" w:hAnsi="Times New Roman"/>
                <w:sz w:val="16"/>
                <w:szCs w:val="16"/>
                <w:lang w:eastAsia="ru-RU"/>
              </w:rPr>
            </w:pPr>
            <w:r w:rsidRPr="00877A92">
              <w:rPr>
                <w:rFonts w:ascii="Times New Roman" w:hAnsi="Times New Roman"/>
                <w:sz w:val="16"/>
                <w:szCs w:val="16"/>
                <w:lang w:eastAsia="ru-RU"/>
              </w:rPr>
              <w:t>Доля</w:t>
            </w:r>
            <w:r w:rsidR="00840C81">
              <w:rPr>
                <w:rFonts w:ascii="Times New Roman" w:hAnsi="Times New Roman"/>
                <w:sz w:val="16"/>
                <w:szCs w:val="16"/>
                <w:lang w:eastAsia="ru-RU"/>
              </w:rPr>
              <w:t xml:space="preserve"> </w:t>
            </w:r>
            <w:r w:rsidRPr="00877A92">
              <w:rPr>
                <w:rFonts w:ascii="Times New Roman" w:hAnsi="Times New Roman"/>
                <w:sz w:val="16"/>
                <w:szCs w:val="16"/>
                <w:lang w:eastAsia="ru-RU"/>
              </w:rPr>
              <w:t>уличной канализационной сети, нуждающейся в замене</w:t>
            </w:r>
          </w:p>
        </w:tc>
        <w:tc>
          <w:tcPr>
            <w:tcW w:w="851" w:type="dxa"/>
            <w:tcBorders>
              <w:top w:val="nil"/>
              <w:left w:val="nil"/>
              <w:bottom w:val="single" w:sz="4" w:space="0" w:color="auto"/>
              <w:right w:val="single" w:sz="4" w:space="0" w:color="auto"/>
            </w:tcBorders>
            <w:shd w:val="clear" w:color="auto" w:fill="auto"/>
            <w:vAlign w:val="center"/>
            <w:hideMark/>
          </w:tcPr>
          <w:p w14:paraId="35524680"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30675DEA"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088AA371"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49ACD9D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95,47</w:t>
            </w:r>
          </w:p>
        </w:tc>
        <w:tc>
          <w:tcPr>
            <w:tcW w:w="851" w:type="dxa"/>
            <w:tcBorders>
              <w:top w:val="nil"/>
              <w:left w:val="nil"/>
              <w:bottom w:val="single" w:sz="4" w:space="0" w:color="auto"/>
              <w:right w:val="single" w:sz="4" w:space="0" w:color="auto"/>
            </w:tcBorders>
            <w:shd w:val="clear" w:color="auto" w:fill="auto"/>
            <w:vAlign w:val="center"/>
            <w:hideMark/>
          </w:tcPr>
          <w:p w14:paraId="072D613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95,28</w:t>
            </w:r>
          </w:p>
        </w:tc>
        <w:tc>
          <w:tcPr>
            <w:tcW w:w="850" w:type="dxa"/>
            <w:tcBorders>
              <w:top w:val="nil"/>
              <w:left w:val="nil"/>
              <w:bottom w:val="single" w:sz="4" w:space="0" w:color="auto"/>
              <w:right w:val="single" w:sz="4" w:space="0" w:color="auto"/>
            </w:tcBorders>
            <w:shd w:val="clear" w:color="auto" w:fill="auto"/>
            <w:vAlign w:val="center"/>
            <w:hideMark/>
          </w:tcPr>
          <w:p w14:paraId="72F6AA6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95,28</w:t>
            </w:r>
          </w:p>
        </w:tc>
        <w:tc>
          <w:tcPr>
            <w:tcW w:w="708" w:type="dxa"/>
            <w:tcBorders>
              <w:top w:val="nil"/>
              <w:left w:val="nil"/>
              <w:bottom w:val="single" w:sz="4" w:space="0" w:color="auto"/>
              <w:right w:val="single" w:sz="4" w:space="0" w:color="auto"/>
            </w:tcBorders>
            <w:shd w:val="clear" w:color="auto" w:fill="auto"/>
            <w:vAlign w:val="center"/>
            <w:hideMark/>
          </w:tcPr>
          <w:p w14:paraId="7BF5340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95,3</w:t>
            </w:r>
          </w:p>
        </w:tc>
        <w:tc>
          <w:tcPr>
            <w:tcW w:w="709" w:type="dxa"/>
            <w:tcBorders>
              <w:top w:val="nil"/>
              <w:left w:val="nil"/>
              <w:bottom w:val="single" w:sz="4" w:space="0" w:color="auto"/>
              <w:right w:val="single" w:sz="4" w:space="0" w:color="auto"/>
            </w:tcBorders>
            <w:shd w:val="clear" w:color="auto" w:fill="auto"/>
            <w:vAlign w:val="center"/>
            <w:hideMark/>
          </w:tcPr>
          <w:p w14:paraId="08DA946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95,3</w:t>
            </w:r>
          </w:p>
        </w:tc>
        <w:tc>
          <w:tcPr>
            <w:tcW w:w="709" w:type="dxa"/>
            <w:tcBorders>
              <w:top w:val="nil"/>
              <w:left w:val="nil"/>
              <w:bottom w:val="single" w:sz="4" w:space="0" w:color="auto"/>
              <w:right w:val="single" w:sz="4" w:space="0" w:color="auto"/>
            </w:tcBorders>
            <w:shd w:val="clear" w:color="auto" w:fill="auto"/>
            <w:vAlign w:val="center"/>
            <w:hideMark/>
          </w:tcPr>
          <w:p w14:paraId="447B86B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94,09</w:t>
            </w:r>
          </w:p>
        </w:tc>
        <w:tc>
          <w:tcPr>
            <w:tcW w:w="850" w:type="dxa"/>
            <w:tcBorders>
              <w:top w:val="nil"/>
              <w:left w:val="nil"/>
              <w:bottom w:val="single" w:sz="4" w:space="0" w:color="auto"/>
              <w:right w:val="single" w:sz="4" w:space="0" w:color="auto"/>
            </w:tcBorders>
            <w:shd w:val="clear" w:color="auto" w:fill="auto"/>
            <w:vAlign w:val="center"/>
            <w:hideMark/>
          </w:tcPr>
          <w:p w14:paraId="51EAD6E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94,06</w:t>
            </w:r>
          </w:p>
        </w:tc>
        <w:tc>
          <w:tcPr>
            <w:tcW w:w="708" w:type="dxa"/>
            <w:tcBorders>
              <w:top w:val="nil"/>
              <w:left w:val="nil"/>
              <w:bottom w:val="single" w:sz="4" w:space="0" w:color="auto"/>
              <w:right w:val="single" w:sz="4" w:space="0" w:color="auto"/>
            </w:tcBorders>
            <w:shd w:val="clear" w:color="auto" w:fill="auto"/>
            <w:vAlign w:val="center"/>
            <w:hideMark/>
          </w:tcPr>
          <w:p w14:paraId="3943CC1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94,04</w:t>
            </w:r>
          </w:p>
        </w:tc>
        <w:tc>
          <w:tcPr>
            <w:tcW w:w="851" w:type="dxa"/>
            <w:tcBorders>
              <w:top w:val="nil"/>
              <w:left w:val="nil"/>
              <w:bottom w:val="single" w:sz="4" w:space="0" w:color="auto"/>
              <w:right w:val="single" w:sz="4" w:space="0" w:color="auto"/>
            </w:tcBorders>
            <w:shd w:val="clear" w:color="auto" w:fill="auto"/>
            <w:vAlign w:val="center"/>
            <w:hideMark/>
          </w:tcPr>
          <w:p w14:paraId="78F861B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93,28</w:t>
            </w:r>
          </w:p>
        </w:tc>
        <w:tc>
          <w:tcPr>
            <w:tcW w:w="851" w:type="dxa"/>
            <w:tcBorders>
              <w:top w:val="nil"/>
              <w:left w:val="nil"/>
              <w:bottom w:val="single" w:sz="4" w:space="0" w:color="auto"/>
              <w:right w:val="single" w:sz="4" w:space="0" w:color="auto"/>
            </w:tcBorders>
            <w:shd w:val="clear" w:color="auto" w:fill="auto"/>
            <w:vAlign w:val="center"/>
            <w:hideMark/>
          </w:tcPr>
          <w:p w14:paraId="6BC9BCD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93,28</w:t>
            </w:r>
          </w:p>
        </w:tc>
        <w:tc>
          <w:tcPr>
            <w:tcW w:w="821" w:type="dxa"/>
            <w:tcBorders>
              <w:top w:val="nil"/>
              <w:left w:val="nil"/>
              <w:bottom w:val="single" w:sz="4" w:space="0" w:color="auto"/>
              <w:right w:val="single" w:sz="4" w:space="0" w:color="auto"/>
            </w:tcBorders>
            <w:shd w:val="clear" w:color="auto" w:fill="auto"/>
            <w:vAlign w:val="center"/>
            <w:hideMark/>
          </w:tcPr>
          <w:p w14:paraId="355F4F3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93,28</w:t>
            </w:r>
          </w:p>
        </w:tc>
        <w:tc>
          <w:tcPr>
            <w:tcW w:w="739" w:type="dxa"/>
            <w:tcBorders>
              <w:top w:val="nil"/>
              <w:left w:val="nil"/>
              <w:bottom w:val="single" w:sz="4" w:space="0" w:color="auto"/>
              <w:right w:val="single" w:sz="4" w:space="0" w:color="auto"/>
            </w:tcBorders>
            <w:shd w:val="clear" w:color="auto" w:fill="auto"/>
            <w:vAlign w:val="center"/>
            <w:hideMark/>
          </w:tcPr>
          <w:p w14:paraId="246EBE3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93,28</w:t>
            </w:r>
          </w:p>
        </w:tc>
        <w:tc>
          <w:tcPr>
            <w:tcW w:w="850" w:type="dxa"/>
            <w:tcBorders>
              <w:top w:val="nil"/>
              <w:left w:val="nil"/>
              <w:bottom w:val="single" w:sz="4" w:space="0" w:color="auto"/>
              <w:right w:val="single" w:sz="4" w:space="0" w:color="auto"/>
            </w:tcBorders>
            <w:shd w:val="clear" w:color="auto" w:fill="auto"/>
            <w:vAlign w:val="center"/>
            <w:hideMark/>
          </w:tcPr>
          <w:p w14:paraId="4784C1B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93,28</w:t>
            </w:r>
          </w:p>
        </w:tc>
      </w:tr>
      <w:tr w:rsidR="00877A92" w:rsidRPr="00877A92" w14:paraId="6E8C773C" w14:textId="77777777" w:rsidTr="00840C81">
        <w:trPr>
          <w:trHeight w:val="8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3CC9FA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w:t>
            </w:r>
          </w:p>
        </w:tc>
        <w:tc>
          <w:tcPr>
            <w:tcW w:w="2984" w:type="dxa"/>
            <w:tcBorders>
              <w:top w:val="nil"/>
              <w:left w:val="nil"/>
              <w:bottom w:val="single" w:sz="4" w:space="0" w:color="auto"/>
              <w:right w:val="single" w:sz="4" w:space="0" w:color="auto"/>
            </w:tcBorders>
            <w:shd w:val="clear" w:color="auto" w:fill="auto"/>
            <w:vAlign w:val="center"/>
            <w:hideMark/>
          </w:tcPr>
          <w:p w14:paraId="0C150C28" w14:textId="77777777" w:rsidR="00877A92" w:rsidRPr="00877A92" w:rsidRDefault="00877A92" w:rsidP="00877A92">
            <w:pPr>
              <w:rPr>
                <w:rFonts w:ascii="Times New Roman" w:hAnsi="Times New Roman"/>
                <w:sz w:val="16"/>
                <w:szCs w:val="16"/>
                <w:lang w:eastAsia="ru-RU"/>
              </w:rPr>
            </w:pPr>
            <w:r w:rsidRPr="00877A92">
              <w:rPr>
                <w:rFonts w:ascii="Times New Roman" w:hAnsi="Times New Roman"/>
                <w:sz w:val="16"/>
                <w:szCs w:val="16"/>
                <w:lang w:eastAsia="ru-RU"/>
              </w:rPr>
              <w:t>Доля потерь холодной воды в инженерных сетях</w:t>
            </w:r>
          </w:p>
        </w:tc>
        <w:tc>
          <w:tcPr>
            <w:tcW w:w="851" w:type="dxa"/>
            <w:tcBorders>
              <w:top w:val="nil"/>
              <w:left w:val="nil"/>
              <w:bottom w:val="single" w:sz="4" w:space="0" w:color="auto"/>
              <w:right w:val="single" w:sz="4" w:space="0" w:color="auto"/>
            </w:tcBorders>
            <w:shd w:val="clear" w:color="auto" w:fill="auto"/>
            <w:vAlign w:val="center"/>
            <w:hideMark/>
          </w:tcPr>
          <w:p w14:paraId="1E800937"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30EE3CAD"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3E9A8D71"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4A3104A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37,52</w:t>
            </w:r>
          </w:p>
        </w:tc>
        <w:tc>
          <w:tcPr>
            <w:tcW w:w="851" w:type="dxa"/>
            <w:tcBorders>
              <w:top w:val="nil"/>
              <w:left w:val="nil"/>
              <w:bottom w:val="single" w:sz="4" w:space="0" w:color="auto"/>
              <w:right w:val="single" w:sz="4" w:space="0" w:color="auto"/>
            </w:tcBorders>
            <w:shd w:val="clear" w:color="auto" w:fill="auto"/>
            <w:vAlign w:val="center"/>
            <w:hideMark/>
          </w:tcPr>
          <w:p w14:paraId="558CB4B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38,53</w:t>
            </w:r>
          </w:p>
        </w:tc>
        <w:tc>
          <w:tcPr>
            <w:tcW w:w="850" w:type="dxa"/>
            <w:tcBorders>
              <w:top w:val="nil"/>
              <w:left w:val="nil"/>
              <w:bottom w:val="single" w:sz="4" w:space="0" w:color="auto"/>
              <w:right w:val="single" w:sz="4" w:space="0" w:color="auto"/>
            </w:tcBorders>
            <w:shd w:val="clear" w:color="auto" w:fill="auto"/>
            <w:vAlign w:val="center"/>
            <w:hideMark/>
          </w:tcPr>
          <w:p w14:paraId="11FDAAD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43,33</w:t>
            </w:r>
          </w:p>
        </w:tc>
        <w:tc>
          <w:tcPr>
            <w:tcW w:w="708" w:type="dxa"/>
            <w:tcBorders>
              <w:top w:val="nil"/>
              <w:left w:val="nil"/>
              <w:bottom w:val="single" w:sz="4" w:space="0" w:color="auto"/>
              <w:right w:val="single" w:sz="4" w:space="0" w:color="auto"/>
            </w:tcBorders>
            <w:shd w:val="clear" w:color="auto" w:fill="auto"/>
            <w:vAlign w:val="center"/>
            <w:hideMark/>
          </w:tcPr>
          <w:p w14:paraId="4B8FFC8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25,66</w:t>
            </w:r>
          </w:p>
        </w:tc>
        <w:tc>
          <w:tcPr>
            <w:tcW w:w="709" w:type="dxa"/>
            <w:tcBorders>
              <w:top w:val="nil"/>
              <w:left w:val="nil"/>
              <w:bottom w:val="single" w:sz="4" w:space="0" w:color="auto"/>
              <w:right w:val="single" w:sz="4" w:space="0" w:color="auto"/>
            </w:tcBorders>
            <w:shd w:val="clear" w:color="auto" w:fill="auto"/>
            <w:vAlign w:val="center"/>
            <w:hideMark/>
          </w:tcPr>
          <w:p w14:paraId="6DD8B67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34,37</w:t>
            </w:r>
          </w:p>
        </w:tc>
        <w:tc>
          <w:tcPr>
            <w:tcW w:w="709" w:type="dxa"/>
            <w:tcBorders>
              <w:top w:val="nil"/>
              <w:left w:val="nil"/>
              <w:bottom w:val="single" w:sz="4" w:space="0" w:color="auto"/>
              <w:right w:val="single" w:sz="4" w:space="0" w:color="auto"/>
            </w:tcBorders>
            <w:shd w:val="clear" w:color="auto" w:fill="auto"/>
            <w:vAlign w:val="center"/>
            <w:hideMark/>
          </w:tcPr>
          <w:p w14:paraId="2DDDD09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27,78</w:t>
            </w:r>
          </w:p>
        </w:tc>
        <w:tc>
          <w:tcPr>
            <w:tcW w:w="850" w:type="dxa"/>
            <w:tcBorders>
              <w:top w:val="nil"/>
              <w:left w:val="nil"/>
              <w:bottom w:val="single" w:sz="4" w:space="0" w:color="auto"/>
              <w:right w:val="single" w:sz="4" w:space="0" w:color="auto"/>
            </w:tcBorders>
            <w:shd w:val="clear" w:color="auto" w:fill="auto"/>
            <w:vAlign w:val="center"/>
            <w:hideMark/>
          </w:tcPr>
          <w:p w14:paraId="31993D4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15,62</w:t>
            </w:r>
          </w:p>
        </w:tc>
        <w:tc>
          <w:tcPr>
            <w:tcW w:w="708" w:type="dxa"/>
            <w:tcBorders>
              <w:top w:val="nil"/>
              <w:left w:val="nil"/>
              <w:bottom w:val="single" w:sz="4" w:space="0" w:color="auto"/>
              <w:right w:val="single" w:sz="4" w:space="0" w:color="auto"/>
            </w:tcBorders>
            <w:shd w:val="clear" w:color="auto" w:fill="auto"/>
            <w:vAlign w:val="center"/>
            <w:hideMark/>
          </w:tcPr>
          <w:p w14:paraId="5ED18F2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21,29</w:t>
            </w:r>
          </w:p>
        </w:tc>
        <w:tc>
          <w:tcPr>
            <w:tcW w:w="851" w:type="dxa"/>
            <w:tcBorders>
              <w:top w:val="nil"/>
              <w:left w:val="nil"/>
              <w:bottom w:val="single" w:sz="4" w:space="0" w:color="auto"/>
              <w:right w:val="single" w:sz="4" w:space="0" w:color="auto"/>
            </w:tcBorders>
            <w:shd w:val="clear" w:color="auto" w:fill="auto"/>
            <w:vAlign w:val="center"/>
            <w:hideMark/>
          </w:tcPr>
          <w:p w14:paraId="286CF53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18,96</w:t>
            </w:r>
          </w:p>
        </w:tc>
        <w:tc>
          <w:tcPr>
            <w:tcW w:w="851" w:type="dxa"/>
            <w:tcBorders>
              <w:top w:val="nil"/>
              <w:left w:val="nil"/>
              <w:bottom w:val="single" w:sz="4" w:space="0" w:color="auto"/>
              <w:right w:val="single" w:sz="4" w:space="0" w:color="auto"/>
            </w:tcBorders>
            <w:shd w:val="clear" w:color="auto" w:fill="auto"/>
            <w:vAlign w:val="center"/>
            <w:hideMark/>
          </w:tcPr>
          <w:p w14:paraId="77087EC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15,62</w:t>
            </w:r>
          </w:p>
        </w:tc>
        <w:tc>
          <w:tcPr>
            <w:tcW w:w="821" w:type="dxa"/>
            <w:tcBorders>
              <w:top w:val="nil"/>
              <w:left w:val="nil"/>
              <w:bottom w:val="single" w:sz="4" w:space="0" w:color="auto"/>
              <w:right w:val="single" w:sz="4" w:space="0" w:color="auto"/>
            </w:tcBorders>
            <w:shd w:val="clear" w:color="auto" w:fill="auto"/>
            <w:vAlign w:val="center"/>
            <w:hideMark/>
          </w:tcPr>
          <w:p w14:paraId="1BF531F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15,62</w:t>
            </w:r>
          </w:p>
        </w:tc>
        <w:tc>
          <w:tcPr>
            <w:tcW w:w="739" w:type="dxa"/>
            <w:tcBorders>
              <w:top w:val="nil"/>
              <w:left w:val="nil"/>
              <w:bottom w:val="single" w:sz="4" w:space="0" w:color="auto"/>
              <w:right w:val="single" w:sz="4" w:space="0" w:color="auto"/>
            </w:tcBorders>
            <w:shd w:val="clear" w:color="auto" w:fill="auto"/>
            <w:vAlign w:val="center"/>
            <w:hideMark/>
          </w:tcPr>
          <w:p w14:paraId="288A090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15,62</w:t>
            </w:r>
          </w:p>
        </w:tc>
        <w:tc>
          <w:tcPr>
            <w:tcW w:w="850" w:type="dxa"/>
            <w:tcBorders>
              <w:top w:val="nil"/>
              <w:left w:val="nil"/>
              <w:bottom w:val="single" w:sz="4" w:space="0" w:color="auto"/>
              <w:right w:val="single" w:sz="4" w:space="0" w:color="auto"/>
            </w:tcBorders>
            <w:shd w:val="clear" w:color="auto" w:fill="auto"/>
            <w:vAlign w:val="center"/>
            <w:hideMark/>
          </w:tcPr>
          <w:p w14:paraId="52890B8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15,62</w:t>
            </w:r>
          </w:p>
        </w:tc>
      </w:tr>
      <w:tr w:rsidR="00877A92" w:rsidRPr="00877A92" w14:paraId="4A8DA6BE" w14:textId="77777777" w:rsidTr="00840C81">
        <w:trPr>
          <w:trHeight w:val="782"/>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DC72B4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w:t>
            </w:r>
          </w:p>
        </w:tc>
        <w:tc>
          <w:tcPr>
            <w:tcW w:w="2984" w:type="dxa"/>
            <w:tcBorders>
              <w:top w:val="nil"/>
              <w:left w:val="nil"/>
              <w:bottom w:val="single" w:sz="4" w:space="0" w:color="auto"/>
              <w:right w:val="single" w:sz="4" w:space="0" w:color="auto"/>
            </w:tcBorders>
            <w:shd w:val="clear" w:color="auto" w:fill="auto"/>
            <w:vAlign w:val="center"/>
            <w:hideMark/>
          </w:tcPr>
          <w:p w14:paraId="7CD47E56" w14:textId="22C76020" w:rsidR="00877A92" w:rsidRPr="00877A92" w:rsidRDefault="00877A92" w:rsidP="00877A92">
            <w:pPr>
              <w:rPr>
                <w:rFonts w:ascii="Times New Roman" w:hAnsi="Times New Roman"/>
                <w:sz w:val="16"/>
                <w:szCs w:val="16"/>
                <w:lang w:eastAsia="ru-RU"/>
              </w:rPr>
            </w:pPr>
            <w:r w:rsidRPr="00877A92">
              <w:rPr>
                <w:rFonts w:ascii="Times New Roman" w:hAnsi="Times New Roman"/>
                <w:sz w:val="16"/>
                <w:szCs w:val="16"/>
                <w:lang w:eastAsia="ru-RU"/>
              </w:rPr>
              <w:t>Доля потерь тепловой энергии</w:t>
            </w:r>
            <w:r w:rsidR="00840C81">
              <w:rPr>
                <w:rFonts w:ascii="Times New Roman" w:hAnsi="Times New Roman"/>
                <w:sz w:val="16"/>
                <w:szCs w:val="16"/>
                <w:lang w:eastAsia="ru-RU"/>
              </w:rPr>
              <w:t xml:space="preserve"> </w:t>
            </w:r>
            <w:r w:rsidRPr="00877A92">
              <w:rPr>
                <w:rFonts w:ascii="Times New Roman" w:hAnsi="Times New Roman"/>
                <w:sz w:val="16"/>
                <w:szCs w:val="16"/>
                <w:lang w:eastAsia="ru-RU"/>
              </w:rPr>
              <w:t>в инженерных сетях (до 2022 года)</w:t>
            </w:r>
          </w:p>
        </w:tc>
        <w:tc>
          <w:tcPr>
            <w:tcW w:w="851" w:type="dxa"/>
            <w:tcBorders>
              <w:top w:val="nil"/>
              <w:left w:val="nil"/>
              <w:bottom w:val="single" w:sz="4" w:space="0" w:color="auto"/>
              <w:right w:val="single" w:sz="4" w:space="0" w:color="auto"/>
            </w:tcBorders>
            <w:shd w:val="clear" w:color="auto" w:fill="auto"/>
            <w:vAlign w:val="center"/>
            <w:hideMark/>
          </w:tcPr>
          <w:p w14:paraId="7EFF9BE1"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2F0C03A5"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7AF4A2FC"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161D99C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12,77</w:t>
            </w:r>
          </w:p>
        </w:tc>
        <w:tc>
          <w:tcPr>
            <w:tcW w:w="851" w:type="dxa"/>
            <w:tcBorders>
              <w:top w:val="nil"/>
              <w:left w:val="nil"/>
              <w:bottom w:val="single" w:sz="4" w:space="0" w:color="auto"/>
              <w:right w:val="single" w:sz="4" w:space="0" w:color="auto"/>
            </w:tcBorders>
            <w:shd w:val="clear" w:color="auto" w:fill="auto"/>
            <w:vAlign w:val="center"/>
            <w:hideMark/>
          </w:tcPr>
          <w:p w14:paraId="08A1476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22,95</w:t>
            </w:r>
          </w:p>
        </w:tc>
        <w:tc>
          <w:tcPr>
            <w:tcW w:w="850" w:type="dxa"/>
            <w:tcBorders>
              <w:top w:val="nil"/>
              <w:left w:val="nil"/>
              <w:bottom w:val="single" w:sz="4" w:space="0" w:color="auto"/>
              <w:right w:val="single" w:sz="4" w:space="0" w:color="auto"/>
            </w:tcBorders>
            <w:shd w:val="clear" w:color="auto" w:fill="auto"/>
            <w:vAlign w:val="center"/>
            <w:hideMark/>
          </w:tcPr>
          <w:p w14:paraId="2E3DFC2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16,77</w:t>
            </w:r>
          </w:p>
        </w:tc>
        <w:tc>
          <w:tcPr>
            <w:tcW w:w="708" w:type="dxa"/>
            <w:tcBorders>
              <w:top w:val="nil"/>
              <w:left w:val="nil"/>
              <w:bottom w:val="single" w:sz="4" w:space="0" w:color="auto"/>
              <w:right w:val="single" w:sz="4" w:space="0" w:color="auto"/>
            </w:tcBorders>
            <w:shd w:val="clear" w:color="auto" w:fill="auto"/>
            <w:vAlign w:val="center"/>
            <w:hideMark/>
          </w:tcPr>
          <w:p w14:paraId="1AFF896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16,29</w:t>
            </w:r>
          </w:p>
        </w:tc>
        <w:tc>
          <w:tcPr>
            <w:tcW w:w="709" w:type="dxa"/>
            <w:tcBorders>
              <w:top w:val="nil"/>
              <w:left w:val="nil"/>
              <w:bottom w:val="single" w:sz="4" w:space="0" w:color="auto"/>
              <w:right w:val="single" w:sz="4" w:space="0" w:color="auto"/>
            </w:tcBorders>
            <w:shd w:val="clear" w:color="auto" w:fill="auto"/>
            <w:vAlign w:val="center"/>
            <w:hideMark/>
          </w:tcPr>
          <w:p w14:paraId="5846624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17,67</w:t>
            </w:r>
          </w:p>
        </w:tc>
        <w:tc>
          <w:tcPr>
            <w:tcW w:w="709" w:type="dxa"/>
            <w:tcBorders>
              <w:top w:val="nil"/>
              <w:left w:val="nil"/>
              <w:bottom w:val="single" w:sz="4" w:space="0" w:color="auto"/>
              <w:right w:val="single" w:sz="4" w:space="0" w:color="auto"/>
            </w:tcBorders>
            <w:shd w:val="clear" w:color="auto" w:fill="auto"/>
            <w:vAlign w:val="center"/>
            <w:hideMark/>
          </w:tcPr>
          <w:p w14:paraId="1F35D47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18,57</w:t>
            </w:r>
          </w:p>
        </w:tc>
        <w:tc>
          <w:tcPr>
            <w:tcW w:w="850" w:type="dxa"/>
            <w:tcBorders>
              <w:top w:val="nil"/>
              <w:left w:val="nil"/>
              <w:bottom w:val="single" w:sz="4" w:space="0" w:color="auto"/>
              <w:right w:val="single" w:sz="4" w:space="0" w:color="auto"/>
            </w:tcBorders>
            <w:shd w:val="clear" w:color="auto" w:fill="auto"/>
            <w:vAlign w:val="center"/>
            <w:hideMark/>
          </w:tcPr>
          <w:p w14:paraId="6F242D9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15,62</w:t>
            </w:r>
          </w:p>
        </w:tc>
        <w:tc>
          <w:tcPr>
            <w:tcW w:w="708" w:type="dxa"/>
            <w:tcBorders>
              <w:top w:val="nil"/>
              <w:left w:val="nil"/>
              <w:bottom w:val="single" w:sz="4" w:space="0" w:color="auto"/>
              <w:right w:val="single" w:sz="4" w:space="0" w:color="auto"/>
            </w:tcBorders>
            <w:shd w:val="clear" w:color="auto" w:fill="auto"/>
            <w:vAlign w:val="center"/>
            <w:hideMark/>
          </w:tcPr>
          <w:p w14:paraId="59F7118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12,4</w:t>
            </w:r>
          </w:p>
        </w:tc>
        <w:tc>
          <w:tcPr>
            <w:tcW w:w="851" w:type="dxa"/>
            <w:tcBorders>
              <w:top w:val="nil"/>
              <w:left w:val="nil"/>
              <w:bottom w:val="single" w:sz="4" w:space="0" w:color="auto"/>
              <w:right w:val="single" w:sz="4" w:space="0" w:color="auto"/>
            </w:tcBorders>
            <w:shd w:val="clear" w:color="auto" w:fill="auto"/>
            <w:vAlign w:val="center"/>
            <w:hideMark/>
          </w:tcPr>
          <w:p w14:paraId="7668C0C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BB9B1B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0DE2D41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51EFCC8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785294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56258798" w14:textId="77777777" w:rsidTr="00840C81">
        <w:trPr>
          <w:trHeight w:val="71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7429CF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w:t>
            </w:r>
          </w:p>
        </w:tc>
        <w:tc>
          <w:tcPr>
            <w:tcW w:w="2984" w:type="dxa"/>
            <w:tcBorders>
              <w:top w:val="nil"/>
              <w:left w:val="nil"/>
              <w:bottom w:val="single" w:sz="4" w:space="0" w:color="auto"/>
              <w:right w:val="single" w:sz="4" w:space="0" w:color="auto"/>
            </w:tcBorders>
            <w:shd w:val="clear" w:color="auto" w:fill="auto"/>
            <w:vAlign w:val="center"/>
            <w:hideMark/>
          </w:tcPr>
          <w:p w14:paraId="118C96AF" w14:textId="77777777" w:rsidR="00877A92" w:rsidRPr="00877A92" w:rsidRDefault="00877A92" w:rsidP="00877A92">
            <w:pPr>
              <w:rPr>
                <w:rFonts w:ascii="Times New Roman" w:hAnsi="Times New Roman"/>
                <w:sz w:val="16"/>
                <w:szCs w:val="16"/>
                <w:lang w:eastAsia="ru-RU"/>
              </w:rPr>
            </w:pPr>
            <w:r w:rsidRPr="00877A92">
              <w:rPr>
                <w:rFonts w:ascii="Times New Roman" w:hAnsi="Times New Roman"/>
                <w:sz w:val="16"/>
                <w:szCs w:val="16"/>
                <w:lang w:eastAsia="ru-RU"/>
              </w:rPr>
              <w:t>Объем отремонтированных водопроводных сетей</w:t>
            </w:r>
          </w:p>
        </w:tc>
        <w:tc>
          <w:tcPr>
            <w:tcW w:w="851" w:type="dxa"/>
            <w:tcBorders>
              <w:top w:val="nil"/>
              <w:left w:val="nil"/>
              <w:bottom w:val="single" w:sz="4" w:space="0" w:color="auto"/>
              <w:right w:val="single" w:sz="4" w:space="0" w:color="auto"/>
            </w:tcBorders>
            <w:shd w:val="clear" w:color="auto" w:fill="auto"/>
            <w:vAlign w:val="center"/>
            <w:hideMark/>
          </w:tcPr>
          <w:p w14:paraId="597D8114"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км</w:t>
            </w:r>
          </w:p>
        </w:tc>
        <w:tc>
          <w:tcPr>
            <w:tcW w:w="606" w:type="dxa"/>
            <w:tcBorders>
              <w:top w:val="nil"/>
              <w:left w:val="nil"/>
              <w:bottom w:val="single" w:sz="4" w:space="0" w:color="auto"/>
              <w:right w:val="single" w:sz="4" w:space="0" w:color="auto"/>
            </w:tcBorders>
            <w:shd w:val="clear" w:color="auto" w:fill="auto"/>
            <w:vAlign w:val="center"/>
            <w:hideMark/>
          </w:tcPr>
          <w:p w14:paraId="3ECDBD60"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0,03</w:t>
            </w:r>
          </w:p>
        </w:tc>
        <w:tc>
          <w:tcPr>
            <w:tcW w:w="1065" w:type="dxa"/>
            <w:tcBorders>
              <w:top w:val="nil"/>
              <w:left w:val="nil"/>
              <w:bottom w:val="single" w:sz="4" w:space="0" w:color="auto"/>
              <w:right w:val="single" w:sz="4" w:space="0" w:color="auto"/>
            </w:tcBorders>
            <w:shd w:val="clear" w:color="auto" w:fill="auto"/>
            <w:vAlign w:val="center"/>
            <w:hideMark/>
          </w:tcPr>
          <w:p w14:paraId="75E6CEEF"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329D967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62A245F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14:paraId="0662324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0,46</w:t>
            </w:r>
          </w:p>
        </w:tc>
        <w:tc>
          <w:tcPr>
            <w:tcW w:w="708" w:type="dxa"/>
            <w:tcBorders>
              <w:top w:val="nil"/>
              <w:left w:val="nil"/>
              <w:bottom w:val="single" w:sz="4" w:space="0" w:color="auto"/>
              <w:right w:val="single" w:sz="4" w:space="0" w:color="auto"/>
            </w:tcBorders>
            <w:shd w:val="clear" w:color="auto" w:fill="auto"/>
            <w:vAlign w:val="center"/>
            <w:hideMark/>
          </w:tcPr>
          <w:p w14:paraId="002F8DB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0,56</w:t>
            </w:r>
          </w:p>
        </w:tc>
        <w:tc>
          <w:tcPr>
            <w:tcW w:w="709" w:type="dxa"/>
            <w:tcBorders>
              <w:top w:val="nil"/>
              <w:left w:val="nil"/>
              <w:bottom w:val="single" w:sz="4" w:space="0" w:color="auto"/>
              <w:right w:val="single" w:sz="4" w:space="0" w:color="auto"/>
            </w:tcBorders>
            <w:shd w:val="clear" w:color="auto" w:fill="auto"/>
            <w:vAlign w:val="center"/>
            <w:hideMark/>
          </w:tcPr>
          <w:p w14:paraId="3B5C304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0,73</w:t>
            </w:r>
          </w:p>
        </w:tc>
        <w:tc>
          <w:tcPr>
            <w:tcW w:w="709" w:type="dxa"/>
            <w:tcBorders>
              <w:top w:val="nil"/>
              <w:left w:val="nil"/>
              <w:bottom w:val="single" w:sz="4" w:space="0" w:color="auto"/>
              <w:right w:val="single" w:sz="4" w:space="0" w:color="auto"/>
            </w:tcBorders>
            <w:shd w:val="clear" w:color="auto" w:fill="auto"/>
            <w:vAlign w:val="center"/>
            <w:hideMark/>
          </w:tcPr>
          <w:p w14:paraId="5AB4A6E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1,38</w:t>
            </w:r>
          </w:p>
        </w:tc>
        <w:tc>
          <w:tcPr>
            <w:tcW w:w="850" w:type="dxa"/>
            <w:tcBorders>
              <w:top w:val="nil"/>
              <w:left w:val="nil"/>
              <w:bottom w:val="single" w:sz="4" w:space="0" w:color="auto"/>
              <w:right w:val="single" w:sz="4" w:space="0" w:color="auto"/>
            </w:tcBorders>
            <w:shd w:val="clear" w:color="auto" w:fill="auto"/>
            <w:vAlign w:val="center"/>
            <w:hideMark/>
          </w:tcPr>
          <w:p w14:paraId="5F73B9F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1,17</w:t>
            </w:r>
          </w:p>
        </w:tc>
        <w:tc>
          <w:tcPr>
            <w:tcW w:w="708" w:type="dxa"/>
            <w:tcBorders>
              <w:top w:val="nil"/>
              <w:left w:val="nil"/>
              <w:bottom w:val="single" w:sz="4" w:space="0" w:color="auto"/>
              <w:right w:val="single" w:sz="4" w:space="0" w:color="auto"/>
            </w:tcBorders>
            <w:shd w:val="clear" w:color="auto" w:fill="auto"/>
            <w:vAlign w:val="center"/>
            <w:hideMark/>
          </w:tcPr>
          <w:p w14:paraId="75B3297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0,75</w:t>
            </w:r>
          </w:p>
        </w:tc>
        <w:tc>
          <w:tcPr>
            <w:tcW w:w="851" w:type="dxa"/>
            <w:tcBorders>
              <w:top w:val="nil"/>
              <w:left w:val="nil"/>
              <w:bottom w:val="single" w:sz="4" w:space="0" w:color="auto"/>
              <w:right w:val="single" w:sz="4" w:space="0" w:color="auto"/>
            </w:tcBorders>
            <w:shd w:val="clear" w:color="auto" w:fill="auto"/>
            <w:vAlign w:val="center"/>
            <w:hideMark/>
          </w:tcPr>
          <w:p w14:paraId="754A1B5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0,57</w:t>
            </w:r>
          </w:p>
        </w:tc>
        <w:tc>
          <w:tcPr>
            <w:tcW w:w="851" w:type="dxa"/>
            <w:tcBorders>
              <w:top w:val="nil"/>
              <w:left w:val="nil"/>
              <w:bottom w:val="single" w:sz="4" w:space="0" w:color="auto"/>
              <w:right w:val="single" w:sz="4" w:space="0" w:color="auto"/>
            </w:tcBorders>
            <w:shd w:val="clear" w:color="auto" w:fill="auto"/>
            <w:vAlign w:val="center"/>
            <w:hideMark/>
          </w:tcPr>
          <w:p w14:paraId="3708788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1,17</w:t>
            </w:r>
          </w:p>
        </w:tc>
        <w:tc>
          <w:tcPr>
            <w:tcW w:w="821" w:type="dxa"/>
            <w:tcBorders>
              <w:top w:val="nil"/>
              <w:left w:val="nil"/>
              <w:bottom w:val="single" w:sz="4" w:space="0" w:color="auto"/>
              <w:right w:val="single" w:sz="4" w:space="0" w:color="auto"/>
            </w:tcBorders>
            <w:shd w:val="clear" w:color="auto" w:fill="auto"/>
            <w:vAlign w:val="center"/>
            <w:hideMark/>
          </w:tcPr>
          <w:p w14:paraId="5B05BB3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1,17</w:t>
            </w:r>
          </w:p>
        </w:tc>
        <w:tc>
          <w:tcPr>
            <w:tcW w:w="739" w:type="dxa"/>
            <w:tcBorders>
              <w:top w:val="nil"/>
              <w:left w:val="nil"/>
              <w:bottom w:val="single" w:sz="4" w:space="0" w:color="auto"/>
              <w:right w:val="single" w:sz="4" w:space="0" w:color="auto"/>
            </w:tcBorders>
            <w:shd w:val="clear" w:color="auto" w:fill="auto"/>
            <w:vAlign w:val="center"/>
            <w:hideMark/>
          </w:tcPr>
          <w:p w14:paraId="05EC592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1,17</w:t>
            </w:r>
          </w:p>
        </w:tc>
        <w:tc>
          <w:tcPr>
            <w:tcW w:w="850" w:type="dxa"/>
            <w:tcBorders>
              <w:top w:val="nil"/>
              <w:left w:val="nil"/>
              <w:bottom w:val="single" w:sz="4" w:space="0" w:color="auto"/>
              <w:right w:val="single" w:sz="4" w:space="0" w:color="auto"/>
            </w:tcBorders>
            <w:shd w:val="clear" w:color="auto" w:fill="auto"/>
            <w:vAlign w:val="center"/>
            <w:hideMark/>
          </w:tcPr>
          <w:p w14:paraId="572589D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1,17</w:t>
            </w:r>
          </w:p>
        </w:tc>
      </w:tr>
      <w:tr w:rsidR="00877A92" w:rsidRPr="00877A92" w14:paraId="18140FDD" w14:textId="77777777" w:rsidTr="00840C81">
        <w:trPr>
          <w:trHeight w:val="766"/>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8CFBC8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6</w:t>
            </w:r>
          </w:p>
        </w:tc>
        <w:tc>
          <w:tcPr>
            <w:tcW w:w="2984" w:type="dxa"/>
            <w:tcBorders>
              <w:top w:val="nil"/>
              <w:left w:val="nil"/>
              <w:bottom w:val="single" w:sz="4" w:space="0" w:color="auto"/>
              <w:right w:val="single" w:sz="4" w:space="0" w:color="auto"/>
            </w:tcBorders>
            <w:shd w:val="clear" w:color="auto" w:fill="auto"/>
            <w:vAlign w:val="center"/>
            <w:hideMark/>
          </w:tcPr>
          <w:p w14:paraId="5480F0AB" w14:textId="77777777" w:rsidR="00877A92" w:rsidRPr="00877A92" w:rsidRDefault="00877A92" w:rsidP="00877A92">
            <w:pPr>
              <w:rPr>
                <w:rFonts w:ascii="Times New Roman" w:hAnsi="Times New Roman"/>
                <w:sz w:val="16"/>
                <w:szCs w:val="16"/>
                <w:lang w:eastAsia="ru-RU"/>
              </w:rPr>
            </w:pPr>
            <w:r w:rsidRPr="00877A92">
              <w:rPr>
                <w:rFonts w:ascii="Times New Roman" w:hAnsi="Times New Roman"/>
                <w:sz w:val="16"/>
                <w:szCs w:val="16"/>
                <w:lang w:eastAsia="ru-RU"/>
              </w:rPr>
              <w:t>Объем отремонтированных канализационных сетей</w:t>
            </w:r>
          </w:p>
        </w:tc>
        <w:tc>
          <w:tcPr>
            <w:tcW w:w="851" w:type="dxa"/>
            <w:tcBorders>
              <w:top w:val="nil"/>
              <w:left w:val="nil"/>
              <w:bottom w:val="single" w:sz="4" w:space="0" w:color="auto"/>
              <w:right w:val="single" w:sz="4" w:space="0" w:color="auto"/>
            </w:tcBorders>
            <w:shd w:val="clear" w:color="auto" w:fill="auto"/>
            <w:vAlign w:val="center"/>
            <w:hideMark/>
          </w:tcPr>
          <w:p w14:paraId="719DB7BF"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км</w:t>
            </w:r>
          </w:p>
        </w:tc>
        <w:tc>
          <w:tcPr>
            <w:tcW w:w="606" w:type="dxa"/>
            <w:tcBorders>
              <w:top w:val="nil"/>
              <w:left w:val="nil"/>
              <w:bottom w:val="single" w:sz="4" w:space="0" w:color="auto"/>
              <w:right w:val="single" w:sz="4" w:space="0" w:color="auto"/>
            </w:tcBorders>
            <w:shd w:val="clear" w:color="auto" w:fill="auto"/>
            <w:vAlign w:val="center"/>
            <w:hideMark/>
          </w:tcPr>
          <w:p w14:paraId="4A9EFC3E"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0,03</w:t>
            </w:r>
          </w:p>
        </w:tc>
        <w:tc>
          <w:tcPr>
            <w:tcW w:w="1065" w:type="dxa"/>
            <w:tcBorders>
              <w:top w:val="nil"/>
              <w:left w:val="nil"/>
              <w:bottom w:val="single" w:sz="4" w:space="0" w:color="auto"/>
              <w:right w:val="single" w:sz="4" w:space="0" w:color="auto"/>
            </w:tcBorders>
            <w:shd w:val="clear" w:color="auto" w:fill="auto"/>
            <w:vAlign w:val="center"/>
            <w:hideMark/>
          </w:tcPr>
          <w:p w14:paraId="503FB90E"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37AB227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3B55AA3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14:paraId="606FACF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708" w:type="dxa"/>
            <w:tcBorders>
              <w:top w:val="nil"/>
              <w:left w:val="nil"/>
              <w:bottom w:val="single" w:sz="4" w:space="0" w:color="auto"/>
              <w:right w:val="single" w:sz="4" w:space="0" w:color="auto"/>
            </w:tcBorders>
            <w:shd w:val="clear" w:color="auto" w:fill="auto"/>
            <w:vAlign w:val="center"/>
            <w:hideMark/>
          </w:tcPr>
          <w:p w14:paraId="374A4C6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862D84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430EE33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14:paraId="2D30B31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708" w:type="dxa"/>
            <w:tcBorders>
              <w:top w:val="nil"/>
              <w:left w:val="nil"/>
              <w:bottom w:val="single" w:sz="4" w:space="0" w:color="auto"/>
              <w:right w:val="single" w:sz="4" w:space="0" w:color="auto"/>
            </w:tcBorders>
            <w:shd w:val="clear" w:color="auto" w:fill="auto"/>
            <w:vAlign w:val="center"/>
            <w:hideMark/>
          </w:tcPr>
          <w:p w14:paraId="4054477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14:paraId="7C46513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14:paraId="30A73CB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1AD040A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739" w:type="dxa"/>
            <w:tcBorders>
              <w:top w:val="nil"/>
              <w:left w:val="nil"/>
              <w:bottom w:val="single" w:sz="4" w:space="0" w:color="auto"/>
              <w:right w:val="single" w:sz="4" w:space="0" w:color="auto"/>
            </w:tcBorders>
            <w:shd w:val="clear" w:color="auto" w:fill="auto"/>
            <w:vAlign w:val="center"/>
            <w:hideMark/>
          </w:tcPr>
          <w:p w14:paraId="424DCF5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14:paraId="3E171F2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r>
      <w:tr w:rsidR="00877A92" w:rsidRPr="00877A92" w14:paraId="04FAB1B4" w14:textId="77777777" w:rsidTr="00840C81">
        <w:trPr>
          <w:trHeight w:val="539"/>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4B1573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7</w:t>
            </w:r>
          </w:p>
        </w:tc>
        <w:tc>
          <w:tcPr>
            <w:tcW w:w="2984" w:type="dxa"/>
            <w:tcBorders>
              <w:top w:val="nil"/>
              <w:left w:val="nil"/>
              <w:bottom w:val="single" w:sz="4" w:space="0" w:color="auto"/>
              <w:right w:val="single" w:sz="4" w:space="0" w:color="auto"/>
            </w:tcBorders>
            <w:shd w:val="clear" w:color="auto" w:fill="auto"/>
            <w:vAlign w:val="center"/>
            <w:hideMark/>
          </w:tcPr>
          <w:p w14:paraId="326ADEB3" w14:textId="77777777" w:rsidR="00877A92" w:rsidRPr="00877A92" w:rsidRDefault="00877A92" w:rsidP="00877A92">
            <w:pPr>
              <w:rPr>
                <w:rFonts w:ascii="Times New Roman" w:hAnsi="Times New Roman"/>
                <w:sz w:val="16"/>
                <w:szCs w:val="16"/>
                <w:lang w:eastAsia="ru-RU"/>
              </w:rPr>
            </w:pPr>
            <w:r w:rsidRPr="00877A92">
              <w:rPr>
                <w:rFonts w:ascii="Times New Roman" w:hAnsi="Times New Roman"/>
                <w:sz w:val="16"/>
                <w:szCs w:val="16"/>
                <w:lang w:eastAsia="ru-RU"/>
              </w:rPr>
              <w:t>Объем отремонтированных тепловых сетей (до 2022 года)</w:t>
            </w:r>
          </w:p>
        </w:tc>
        <w:tc>
          <w:tcPr>
            <w:tcW w:w="851" w:type="dxa"/>
            <w:tcBorders>
              <w:top w:val="nil"/>
              <w:left w:val="nil"/>
              <w:bottom w:val="single" w:sz="4" w:space="0" w:color="auto"/>
              <w:right w:val="single" w:sz="4" w:space="0" w:color="auto"/>
            </w:tcBorders>
            <w:shd w:val="clear" w:color="auto" w:fill="auto"/>
            <w:vAlign w:val="center"/>
            <w:hideMark/>
          </w:tcPr>
          <w:p w14:paraId="48EE4215"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км</w:t>
            </w:r>
          </w:p>
        </w:tc>
        <w:tc>
          <w:tcPr>
            <w:tcW w:w="606" w:type="dxa"/>
            <w:tcBorders>
              <w:top w:val="nil"/>
              <w:left w:val="nil"/>
              <w:bottom w:val="single" w:sz="4" w:space="0" w:color="auto"/>
              <w:right w:val="single" w:sz="4" w:space="0" w:color="auto"/>
            </w:tcBorders>
            <w:shd w:val="clear" w:color="auto" w:fill="auto"/>
            <w:vAlign w:val="center"/>
            <w:hideMark/>
          </w:tcPr>
          <w:p w14:paraId="7769FD49"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3826DBAC"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45C61C9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14:paraId="5C43B52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14:paraId="2C89936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0,27</w:t>
            </w:r>
          </w:p>
        </w:tc>
        <w:tc>
          <w:tcPr>
            <w:tcW w:w="708" w:type="dxa"/>
            <w:tcBorders>
              <w:top w:val="nil"/>
              <w:left w:val="nil"/>
              <w:bottom w:val="single" w:sz="4" w:space="0" w:color="auto"/>
              <w:right w:val="single" w:sz="4" w:space="0" w:color="auto"/>
            </w:tcBorders>
            <w:shd w:val="clear" w:color="auto" w:fill="auto"/>
            <w:vAlign w:val="center"/>
            <w:hideMark/>
          </w:tcPr>
          <w:p w14:paraId="34E7AD8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14:paraId="36F9043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0,37</w:t>
            </w:r>
          </w:p>
        </w:tc>
        <w:tc>
          <w:tcPr>
            <w:tcW w:w="709" w:type="dxa"/>
            <w:tcBorders>
              <w:top w:val="nil"/>
              <w:left w:val="nil"/>
              <w:bottom w:val="single" w:sz="4" w:space="0" w:color="auto"/>
              <w:right w:val="single" w:sz="4" w:space="0" w:color="auto"/>
            </w:tcBorders>
            <w:shd w:val="clear" w:color="auto" w:fill="auto"/>
            <w:vAlign w:val="center"/>
            <w:hideMark/>
          </w:tcPr>
          <w:p w14:paraId="0A23623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1,11</w:t>
            </w:r>
          </w:p>
        </w:tc>
        <w:tc>
          <w:tcPr>
            <w:tcW w:w="850" w:type="dxa"/>
            <w:tcBorders>
              <w:top w:val="nil"/>
              <w:left w:val="nil"/>
              <w:bottom w:val="single" w:sz="4" w:space="0" w:color="auto"/>
              <w:right w:val="single" w:sz="4" w:space="0" w:color="auto"/>
            </w:tcBorders>
            <w:shd w:val="clear" w:color="auto" w:fill="auto"/>
            <w:vAlign w:val="center"/>
            <w:hideMark/>
          </w:tcPr>
          <w:p w14:paraId="0A7C70B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0,66</w:t>
            </w:r>
          </w:p>
        </w:tc>
        <w:tc>
          <w:tcPr>
            <w:tcW w:w="708" w:type="dxa"/>
            <w:tcBorders>
              <w:top w:val="nil"/>
              <w:left w:val="nil"/>
              <w:bottom w:val="single" w:sz="4" w:space="0" w:color="auto"/>
              <w:right w:val="single" w:sz="4" w:space="0" w:color="auto"/>
            </w:tcBorders>
            <w:shd w:val="clear" w:color="auto" w:fill="auto"/>
            <w:vAlign w:val="center"/>
            <w:hideMark/>
          </w:tcPr>
          <w:p w14:paraId="62FDCD7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0,95</w:t>
            </w:r>
          </w:p>
        </w:tc>
        <w:tc>
          <w:tcPr>
            <w:tcW w:w="851" w:type="dxa"/>
            <w:tcBorders>
              <w:top w:val="nil"/>
              <w:left w:val="nil"/>
              <w:bottom w:val="single" w:sz="4" w:space="0" w:color="auto"/>
              <w:right w:val="single" w:sz="4" w:space="0" w:color="auto"/>
            </w:tcBorders>
            <w:shd w:val="clear" w:color="auto" w:fill="auto"/>
            <w:vAlign w:val="center"/>
            <w:hideMark/>
          </w:tcPr>
          <w:p w14:paraId="3DBF262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928095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3FFB915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3103BA0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7048F4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37C0DC0A" w14:textId="77777777" w:rsidTr="00840C81">
        <w:trPr>
          <w:trHeight w:val="6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07FFE5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8</w:t>
            </w:r>
          </w:p>
        </w:tc>
        <w:tc>
          <w:tcPr>
            <w:tcW w:w="2984" w:type="dxa"/>
            <w:tcBorders>
              <w:top w:val="nil"/>
              <w:left w:val="nil"/>
              <w:bottom w:val="single" w:sz="4" w:space="0" w:color="auto"/>
              <w:right w:val="single" w:sz="4" w:space="0" w:color="auto"/>
            </w:tcBorders>
            <w:shd w:val="clear" w:color="auto" w:fill="auto"/>
            <w:vAlign w:val="center"/>
            <w:hideMark/>
          </w:tcPr>
          <w:p w14:paraId="694E038F"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Фактический уровень платы граждан за предоставление жилищно-коммунальных услуг от предъявленных платежей (с 2023 года)</w:t>
            </w:r>
          </w:p>
        </w:tc>
        <w:tc>
          <w:tcPr>
            <w:tcW w:w="851" w:type="dxa"/>
            <w:tcBorders>
              <w:top w:val="nil"/>
              <w:left w:val="nil"/>
              <w:bottom w:val="single" w:sz="4" w:space="0" w:color="auto"/>
              <w:right w:val="single" w:sz="4" w:space="0" w:color="auto"/>
            </w:tcBorders>
            <w:shd w:val="clear" w:color="auto" w:fill="auto"/>
            <w:vAlign w:val="center"/>
            <w:hideMark/>
          </w:tcPr>
          <w:p w14:paraId="70EB739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13BF591B"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0,03</w:t>
            </w:r>
          </w:p>
        </w:tc>
        <w:tc>
          <w:tcPr>
            <w:tcW w:w="1065" w:type="dxa"/>
            <w:tcBorders>
              <w:top w:val="nil"/>
              <w:left w:val="nil"/>
              <w:bottom w:val="single" w:sz="4" w:space="0" w:color="auto"/>
              <w:right w:val="single" w:sz="4" w:space="0" w:color="auto"/>
            </w:tcBorders>
            <w:shd w:val="clear" w:color="auto" w:fill="auto"/>
            <w:vAlign w:val="center"/>
            <w:hideMark/>
          </w:tcPr>
          <w:p w14:paraId="2ECA1915"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1A30FDE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489D83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737B60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4F4E14E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185129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9275D4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631997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7D99CD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52637EF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E0A717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85</w:t>
            </w:r>
          </w:p>
        </w:tc>
        <w:tc>
          <w:tcPr>
            <w:tcW w:w="821" w:type="dxa"/>
            <w:tcBorders>
              <w:top w:val="nil"/>
              <w:left w:val="nil"/>
              <w:bottom w:val="single" w:sz="4" w:space="0" w:color="auto"/>
              <w:right w:val="single" w:sz="4" w:space="0" w:color="auto"/>
            </w:tcBorders>
            <w:shd w:val="clear" w:color="auto" w:fill="auto"/>
            <w:vAlign w:val="center"/>
            <w:hideMark/>
          </w:tcPr>
          <w:p w14:paraId="01AEE03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85</w:t>
            </w:r>
          </w:p>
        </w:tc>
        <w:tc>
          <w:tcPr>
            <w:tcW w:w="739" w:type="dxa"/>
            <w:tcBorders>
              <w:top w:val="nil"/>
              <w:left w:val="nil"/>
              <w:bottom w:val="single" w:sz="4" w:space="0" w:color="auto"/>
              <w:right w:val="single" w:sz="4" w:space="0" w:color="auto"/>
            </w:tcBorders>
            <w:shd w:val="clear" w:color="auto" w:fill="auto"/>
            <w:vAlign w:val="center"/>
            <w:hideMark/>
          </w:tcPr>
          <w:p w14:paraId="2CDD0BA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85</w:t>
            </w:r>
          </w:p>
        </w:tc>
        <w:tc>
          <w:tcPr>
            <w:tcW w:w="850" w:type="dxa"/>
            <w:tcBorders>
              <w:top w:val="nil"/>
              <w:left w:val="nil"/>
              <w:bottom w:val="single" w:sz="4" w:space="0" w:color="auto"/>
              <w:right w:val="single" w:sz="4" w:space="0" w:color="auto"/>
            </w:tcBorders>
            <w:shd w:val="clear" w:color="auto" w:fill="auto"/>
            <w:vAlign w:val="center"/>
            <w:hideMark/>
          </w:tcPr>
          <w:p w14:paraId="3714E5C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85</w:t>
            </w:r>
          </w:p>
        </w:tc>
      </w:tr>
      <w:tr w:rsidR="00877A92" w:rsidRPr="00877A92" w14:paraId="514F8E86" w14:textId="77777777" w:rsidTr="00840C81">
        <w:trPr>
          <w:trHeight w:val="97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CC63B0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w:t>
            </w:r>
          </w:p>
        </w:tc>
        <w:tc>
          <w:tcPr>
            <w:tcW w:w="2984" w:type="dxa"/>
            <w:tcBorders>
              <w:top w:val="nil"/>
              <w:left w:val="nil"/>
              <w:bottom w:val="single" w:sz="4" w:space="0" w:color="auto"/>
              <w:right w:val="single" w:sz="4" w:space="0" w:color="auto"/>
            </w:tcBorders>
            <w:shd w:val="clear" w:color="auto" w:fill="auto"/>
            <w:vAlign w:val="center"/>
            <w:hideMark/>
          </w:tcPr>
          <w:p w14:paraId="5BD4769B"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Численность посещений общих отделений бань (с 2023 года)</w:t>
            </w:r>
          </w:p>
        </w:tc>
        <w:tc>
          <w:tcPr>
            <w:tcW w:w="851" w:type="dxa"/>
            <w:tcBorders>
              <w:top w:val="nil"/>
              <w:left w:val="nil"/>
              <w:bottom w:val="single" w:sz="4" w:space="0" w:color="auto"/>
              <w:right w:val="single" w:sz="4" w:space="0" w:color="auto"/>
            </w:tcBorders>
            <w:shd w:val="clear" w:color="auto" w:fill="auto"/>
            <w:vAlign w:val="center"/>
            <w:hideMark/>
          </w:tcPr>
          <w:p w14:paraId="00D6EF2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Чел./час.</w:t>
            </w:r>
          </w:p>
        </w:tc>
        <w:tc>
          <w:tcPr>
            <w:tcW w:w="606" w:type="dxa"/>
            <w:tcBorders>
              <w:top w:val="nil"/>
              <w:left w:val="nil"/>
              <w:bottom w:val="single" w:sz="4" w:space="0" w:color="auto"/>
              <w:right w:val="single" w:sz="4" w:space="0" w:color="auto"/>
            </w:tcBorders>
            <w:shd w:val="clear" w:color="auto" w:fill="auto"/>
            <w:vAlign w:val="center"/>
            <w:hideMark/>
          </w:tcPr>
          <w:p w14:paraId="50A172A6"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0,03</w:t>
            </w:r>
          </w:p>
        </w:tc>
        <w:tc>
          <w:tcPr>
            <w:tcW w:w="1065" w:type="dxa"/>
            <w:tcBorders>
              <w:top w:val="nil"/>
              <w:left w:val="nil"/>
              <w:bottom w:val="single" w:sz="4" w:space="0" w:color="auto"/>
              <w:right w:val="single" w:sz="4" w:space="0" w:color="auto"/>
            </w:tcBorders>
            <w:shd w:val="clear" w:color="auto" w:fill="auto"/>
            <w:vAlign w:val="center"/>
            <w:hideMark/>
          </w:tcPr>
          <w:p w14:paraId="5CB82F15"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20F329B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B936F2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21CDF3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38AB76C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4F9770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159331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60A05D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98F1F6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32B4E73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11734A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9000</w:t>
            </w:r>
          </w:p>
        </w:tc>
        <w:tc>
          <w:tcPr>
            <w:tcW w:w="821" w:type="dxa"/>
            <w:tcBorders>
              <w:top w:val="nil"/>
              <w:left w:val="nil"/>
              <w:bottom w:val="single" w:sz="4" w:space="0" w:color="auto"/>
              <w:right w:val="single" w:sz="4" w:space="0" w:color="auto"/>
            </w:tcBorders>
            <w:shd w:val="clear" w:color="auto" w:fill="auto"/>
            <w:vAlign w:val="center"/>
            <w:hideMark/>
          </w:tcPr>
          <w:p w14:paraId="524B8DF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9000</w:t>
            </w:r>
          </w:p>
        </w:tc>
        <w:tc>
          <w:tcPr>
            <w:tcW w:w="739" w:type="dxa"/>
            <w:tcBorders>
              <w:top w:val="nil"/>
              <w:left w:val="nil"/>
              <w:bottom w:val="single" w:sz="4" w:space="0" w:color="auto"/>
              <w:right w:val="single" w:sz="4" w:space="0" w:color="auto"/>
            </w:tcBorders>
            <w:shd w:val="clear" w:color="auto" w:fill="auto"/>
            <w:vAlign w:val="center"/>
            <w:hideMark/>
          </w:tcPr>
          <w:p w14:paraId="3791DF0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9000</w:t>
            </w:r>
          </w:p>
        </w:tc>
        <w:tc>
          <w:tcPr>
            <w:tcW w:w="850" w:type="dxa"/>
            <w:tcBorders>
              <w:top w:val="nil"/>
              <w:left w:val="nil"/>
              <w:bottom w:val="single" w:sz="4" w:space="0" w:color="auto"/>
              <w:right w:val="single" w:sz="4" w:space="0" w:color="auto"/>
            </w:tcBorders>
            <w:shd w:val="clear" w:color="auto" w:fill="auto"/>
            <w:vAlign w:val="center"/>
            <w:hideMark/>
          </w:tcPr>
          <w:p w14:paraId="7226B08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9000</w:t>
            </w:r>
          </w:p>
        </w:tc>
      </w:tr>
      <w:tr w:rsidR="00877A92" w:rsidRPr="00877A92" w14:paraId="10E4BB54" w14:textId="77777777" w:rsidTr="00840C81">
        <w:trPr>
          <w:trHeight w:val="85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41B963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w:t>
            </w:r>
          </w:p>
        </w:tc>
        <w:tc>
          <w:tcPr>
            <w:tcW w:w="2984" w:type="dxa"/>
            <w:tcBorders>
              <w:top w:val="nil"/>
              <w:left w:val="nil"/>
              <w:bottom w:val="single" w:sz="4" w:space="0" w:color="auto"/>
              <w:right w:val="single" w:sz="4" w:space="0" w:color="auto"/>
            </w:tcBorders>
            <w:shd w:val="clear" w:color="auto" w:fill="auto"/>
            <w:vAlign w:val="center"/>
            <w:hideMark/>
          </w:tcPr>
          <w:p w14:paraId="615E1577" w14:textId="77777777" w:rsidR="00877A92" w:rsidRPr="00877A92" w:rsidRDefault="00877A92" w:rsidP="00877A92">
            <w:pPr>
              <w:rPr>
                <w:rFonts w:ascii="Times New Roman" w:hAnsi="Times New Roman"/>
                <w:sz w:val="16"/>
                <w:szCs w:val="16"/>
                <w:lang w:eastAsia="ru-RU"/>
              </w:rPr>
            </w:pPr>
            <w:r w:rsidRPr="00877A92">
              <w:rPr>
                <w:rFonts w:ascii="Times New Roman" w:hAnsi="Times New Roman"/>
                <w:sz w:val="16"/>
                <w:szCs w:val="16"/>
                <w:lang w:eastAsia="ru-RU"/>
              </w:rPr>
              <w:t>Количество отремонтированных квартир в муниципальном жилищном фонде</w:t>
            </w:r>
          </w:p>
        </w:tc>
        <w:tc>
          <w:tcPr>
            <w:tcW w:w="851" w:type="dxa"/>
            <w:tcBorders>
              <w:top w:val="nil"/>
              <w:left w:val="nil"/>
              <w:bottom w:val="single" w:sz="4" w:space="0" w:color="auto"/>
              <w:right w:val="single" w:sz="4" w:space="0" w:color="auto"/>
            </w:tcBorders>
            <w:shd w:val="clear" w:color="auto" w:fill="auto"/>
            <w:vAlign w:val="center"/>
            <w:hideMark/>
          </w:tcPr>
          <w:p w14:paraId="716A68A5"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Ед.</w:t>
            </w:r>
          </w:p>
        </w:tc>
        <w:tc>
          <w:tcPr>
            <w:tcW w:w="606" w:type="dxa"/>
            <w:tcBorders>
              <w:top w:val="nil"/>
              <w:left w:val="nil"/>
              <w:bottom w:val="single" w:sz="4" w:space="0" w:color="auto"/>
              <w:right w:val="single" w:sz="4" w:space="0" w:color="auto"/>
            </w:tcBorders>
            <w:shd w:val="clear" w:color="auto" w:fill="auto"/>
            <w:vAlign w:val="center"/>
            <w:hideMark/>
          </w:tcPr>
          <w:p w14:paraId="1A3D69CB"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0,03</w:t>
            </w:r>
          </w:p>
        </w:tc>
        <w:tc>
          <w:tcPr>
            <w:tcW w:w="1065" w:type="dxa"/>
            <w:tcBorders>
              <w:top w:val="nil"/>
              <w:left w:val="nil"/>
              <w:bottom w:val="single" w:sz="4" w:space="0" w:color="auto"/>
              <w:right w:val="single" w:sz="4" w:space="0" w:color="auto"/>
            </w:tcBorders>
            <w:shd w:val="clear" w:color="auto" w:fill="auto"/>
            <w:vAlign w:val="center"/>
            <w:hideMark/>
          </w:tcPr>
          <w:p w14:paraId="4110614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2C715E3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1437B03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14:paraId="376FA76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14:paraId="51755B6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1E40617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26E83DB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14:paraId="3695733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1E730DD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3EE664F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14:paraId="27BC479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w:t>
            </w:r>
          </w:p>
        </w:tc>
        <w:tc>
          <w:tcPr>
            <w:tcW w:w="821" w:type="dxa"/>
            <w:tcBorders>
              <w:top w:val="nil"/>
              <w:left w:val="nil"/>
              <w:bottom w:val="single" w:sz="4" w:space="0" w:color="auto"/>
              <w:right w:val="single" w:sz="4" w:space="0" w:color="auto"/>
            </w:tcBorders>
            <w:shd w:val="clear" w:color="auto" w:fill="auto"/>
            <w:vAlign w:val="center"/>
            <w:hideMark/>
          </w:tcPr>
          <w:p w14:paraId="7D1399B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w:t>
            </w:r>
          </w:p>
        </w:tc>
        <w:tc>
          <w:tcPr>
            <w:tcW w:w="739" w:type="dxa"/>
            <w:tcBorders>
              <w:top w:val="nil"/>
              <w:left w:val="nil"/>
              <w:bottom w:val="single" w:sz="4" w:space="0" w:color="auto"/>
              <w:right w:val="single" w:sz="4" w:space="0" w:color="auto"/>
            </w:tcBorders>
            <w:shd w:val="clear" w:color="auto" w:fill="auto"/>
            <w:vAlign w:val="center"/>
            <w:hideMark/>
          </w:tcPr>
          <w:p w14:paraId="73FBDE5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14:paraId="208E5F2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w:t>
            </w:r>
          </w:p>
        </w:tc>
      </w:tr>
      <w:tr w:rsidR="00877A92" w:rsidRPr="00877A92" w14:paraId="37123977" w14:textId="77777777" w:rsidTr="00840C81">
        <w:trPr>
          <w:trHeight w:val="88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1F3316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11</w:t>
            </w:r>
          </w:p>
        </w:tc>
        <w:tc>
          <w:tcPr>
            <w:tcW w:w="2984" w:type="dxa"/>
            <w:tcBorders>
              <w:top w:val="nil"/>
              <w:left w:val="nil"/>
              <w:bottom w:val="single" w:sz="4" w:space="0" w:color="auto"/>
              <w:right w:val="single" w:sz="4" w:space="0" w:color="auto"/>
            </w:tcBorders>
            <w:shd w:val="clear" w:color="auto" w:fill="auto"/>
            <w:vAlign w:val="center"/>
            <w:hideMark/>
          </w:tcPr>
          <w:p w14:paraId="59BBE702" w14:textId="2D9E4CDB" w:rsidR="00877A92" w:rsidRPr="00877A92" w:rsidRDefault="00877A92" w:rsidP="00877A92">
            <w:pPr>
              <w:rPr>
                <w:rFonts w:ascii="Times New Roman" w:hAnsi="Times New Roman"/>
                <w:sz w:val="16"/>
                <w:szCs w:val="16"/>
                <w:lang w:eastAsia="ru-RU"/>
              </w:rPr>
            </w:pPr>
            <w:r w:rsidRPr="00877A92">
              <w:rPr>
                <w:rFonts w:ascii="Times New Roman" w:hAnsi="Times New Roman"/>
                <w:sz w:val="16"/>
                <w:szCs w:val="16"/>
                <w:lang w:eastAsia="ru-RU"/>
              </w:rPr>
              <w:t>Доля</w:t>
            </w:r>
            <w:r w:rsidR="00840C81">
              <w:rPr>
                <w:rFonts w:ascii="Times New Roman" w:hAnsi="Times New Roman"/>
                <w:sz w:val="16"/>
                <w:szCs w:val="16"/>
                <w:lang w:eastAsia="ru-RU"/>
              </w:rPr>
              <w:t xml:space="preserve"> </w:t>
            </w:r>
            <w:r w:rsidRPr="00877A92">
              <w:rPr>
                <w:rFonts w:ascii="Times New Roman" w:hAnsi="Times New Roman"/>
                <w:sz w:val="16"/>
                <w:szCs w:val="16"/>
                <w:lang w:eastAsia="ru-RU"/>
              </w:rPr>
              <w:t>общей площади многоквартирных жилых домов, в которых проведен капитальный ремонт общего имущества за счет всех источников финансирования (до 2022 года)</w:t>
            </w:r>
          </w:p>
        </w:tc>
        <w:tc>
          <w:tcPr>
            <w:tcW w:w="851" w:type="dxa"/>
            <w:tcBorders>
              <w:top w:val="nil"/>
              <w:left w:val="nil"/>
              <w:bottom w:val="single" w:sz="4" w:space="0" w:color="auto"/>
              <w:right w:val="single" w:sz="4" w:space="0" w:color="auto"/>
            </w:tcBorders>
            <w:shd w:val="clear" w:color="auto" w:fill="auto"/>
            <w:vAlign w:val="center"/>
            <w:hideMark/>
          </w:tcPr>
          <w:p w14:paraId="189A0B59"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68B22414"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151F0FC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63ADDA9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5,37</w:t>
            </w:r>
          </w:p>
        </w:tc>
        <w:tc>
          <w:tcPr>
            <w:tcW w:w="851" w:type="dxa"/>
            <w:tcBorders>
              <w:top w:val="nil"/>
              <w:left w:val="nil"/>
              <w:bottom w:val="single" w:sz="4" w:space="0" w:color="auto"/>
              <w:right w:val="single" w:sz="4" w:space="0" w:color="auto"/>
            </w:tcBorders>
            <w:shd w:val="clear" w:color="auto" w:fill="auto"/>
            <w:vAlign w:val="center"/>
            <w:hideMark/>
          </w:tcPr>
          <w:p w14:paraId="1FA8297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5,37</w:t>
            </w:r>
          </w:p>
        </w:tc>
        <w:tc>
          <w:tcPr>
            <w:tcW w:w="850" w:type="dxa"/>
            <w:tcBorders>
              <w:top w:val="nil"/>
              <w:left w:val="nil"/>
              <w:bottom w:val="single" w:sz="4" w:space="0" w:color="auto"/>
              <w:right w:val="single" w:sz="4" w:space="0" w:color="auto"/>
            </w:tcBorders>
            <w:shd w:val="clear" w:color="auto" w:fill="auto"/>
            <w:vAlign w:val="center"/>
            <w:hideMark/>
          </w:tcPr>
          <w:p w14:paraId="114B030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6,5</w:t>
            </w:r>
          </w:p>
        </w:tc>
        <w:tc>
          <w:tcPr>
            <w:tcW w:w="708" w:type="dxa"/>
            <w:tcBorders>
              <w:top w:val="nil"/>
              <w:left w:val="nil"/>
              <w:bottom w:val="single" w:sz="4" w:space="0" w:color="auto"/>
              <w:right w:val="single" w:sz="4" w:space="0" w:color="auto"/>
            </w:tcBorders>
            <w:shd w:val="clear" w:color="auto" w:fill="auto"/>
            <w:vAlign w:val="center"/>
            <w:hideMark/>
          </w:tcPr>
          <w:p w14:paraId="05BF429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14:paraId="156A4CB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14:paraId="2A0CA76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14:paraId="427EB50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3,3</w:t>
            </w:r>
          </w:p>
        </w:tc>
        <w:tc>
          <w:tcPr>
            <w:tcW w:w="708" w:type="dxa"/>
            <w:tcBorders>
              <w:top w:val="nil"/>
              <w:left w:val="nil"/>
              <w:bottom w:val="single" w:sz="4" w:space="0" w:color="auto"/>
              <w:right w:val="single" w:sz="4" w:space="0" w:color="auto"/>
            </w:tcBorders>
            <w:shd w:val="clear" w:color="auto" w:fill="auto"/>
            <w:vAlign w:val="center"/>
            <w:hideMark/>
          </w:tcPr>
          <w:p w14:paraId="11F346C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2,8</w:t>
            </w:r>
          </w:p>
        </w:tc>
        <w:tc>
          <w:tcPr>
            <w:tcW w:w="851" w:type="dxa"/>
            <w:tcBorders>
              <w:top w:val="nil"/>
              <w:left w:val="nil"/>
              <w:bottom w:val="single" w:sz="4" w:space="0" w:color="auto"/>
              <w:right w:val="single" w:sz="4" w:space="0" w:color="auto"/>
            </w:tcBorders>
            <w:shd w:val="clear" w:color="auto" w:fill="auto"/>
            <w:vAlign w:val="center"/>
            <w:hideMark/>
          </w:tcPr>
          <w:p w14:paraId="3CEFF2F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5C4925C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7D3A3B2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3DFBF91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68F007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34D69542" w14:textId="77777777" w:rsidTr="00840C81">
        <w:trPr>
          <w:trHeight w:val="9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133485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w:t>
            </w:r>
          </w:p>
        </w:tc>
        <w:tc>
          <w:tcPr>
            <w:tcW w:w="2984" w:type="dxa"/>
            <w:tcBorders>
              <w:top w:val="nil"/>
              <w:left w:val="nil"/>
              <w:bottom w:val="single" w:sz="4" w:space="0" w:color="auto"/>
              <w:right w:val="single" w:sz="4" w:space="0" w:color="auto"/>
            </w:tcBorders>
            <w:shd w:val="clear" w:color="auto" w:fill="auto"/>
            <w:vAlign w:val="center"/>
            <w:hideMark/>
          </w:tcPr>
          <w:p w14:paraId="376B4810" w14:textId="77777777" w:rsidR="00877A92" w:rsidRPr="00877A92" w:rsidRDefault="00877A92" w:rsidP="00877A92">
            <w:pPr>
              <w:rPr>
                <w:rFonts w:ascii="Times New Roman" w:hAnsi="Times New Roman"/>
                <w:sz w:val="16"/>
                <w:szCs w:val="16"/>
                <w:lang w:eastAsia="ru-RU"/>
              </w:rPr>
            </w:pPr>
            <w:r w:rsidRPr="00877A92">
              <w:rPr>
                <w:rFonts w:ascii="Times New Roman" w:hAnsi="Times New Roman"/>
                <w:sz w:val="16"/>
                <w:szCs w:val="16"/>
                <w:lang w:eastAsia="ru-RU"/>
              </w:rPr>
              <w:t>Количество многоквартирных жилых домов, в которых проведен капитальный ремонт общего имущества за счет всех источников финансирования (до 2022 года)</w:t>
            </w:r>
          </w:p>
        </w:tc>
        <w:tc>
          <w:tcPr>
            <w:tcW w:w="851" w:type="dxa"/>
            <w:tcBorders>
              <w:top w:val="nil"/>
              <w:left w:val="nil"/>
              <w:bottom w:val="single" w:sz="4" w:space="0" w:color="auto"/>
              <w:right w:val="single" w:sz="4" w:space="0" w:color="auto"/>
            </w:tcBorders>
            <w:shd w:val="clear" w:color="auto" w:fill="auto"/>
            <w:vAlign w:val="center"/>
            <w:hideMark/>
          </w:tcPr>
          <w:p w14:paraId="29B85D77"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Ед.</w:t>
            </w:r>
          </w:p>
        </w:tc>
        <w:tc>
          <w:tcPr>
            <w:tcW w:w="606" w:type="dxa"/>
            <w:tcBorders>
              <w:top w:val="nil"/>
              <w:left w:val="nil"/>
              <w:bottom w:val="single" w:sz="4" w:space="0" w:color="auto"/>
              <w:right w:val="single" w:sz="4" w:space="0" w:color="auto"/>
            </w:tcBorders>
            <w:shd w:val="clear" w:color="auto" w:fill="auto"/>
            <w:vAlign w:val="center"/>
            <w:hideMark/>
          </w:tcPr>
          <w:p w14:paraId="20E654EE"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3F54F8D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39DC1E4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14:paraId="4C82B4D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14:paraId="4D61035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14:paraId="1DC9C28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17</w:t>
            </w:r>
          </w:p>
        </w:tc>
        <w:tc>
          <w:tcPr>
            <w:tcW w:w="709" w:type="dxa"/>
            <w:tcBorders>
              <w:top w:val="nil"/>
              <w:left w:val="nil"/>
              <w:bottom w:val="single" w:sz="4" w:space="0" w:color="auto"/>
              <w:right w:val="single" w:sz="4" w:space="0" w:color="auto"/>
            </w:tcBorders>
            <w:shd w:val="clear" w:color="auto" w:fill="auto"/>
            <w:vAlign w:val="center"/>
            <w:hideMark/>
          </w:tcPr>
          <w:p w14:paraId="6039599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19</w:t>
            </w:r>
          </w:p>
        </w:tc>
        <w:tc>
          <w:tcPr>
            <w:tcW w:w="709" w:type="dxa"/>
            <w:tcBorders>
              <w:top w:val="nil"/>
              <w:left w:val="nil"/>
              <w:bottom w:val="single" w:sz="4" w:space="0" w:color="auto"/>
              <w:right w:val="single" w:sz="4" w:space="0" w:color="auto"/>
            </w:tcBorders>
            <w:shd w:val="clear" w:color="auto" w:fill="auto"/>
            <w:vAlign w:val="center"/>
            <w:hideMark/>
          </w:tcPr>
          <w:p w14:paraId="132DC7F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14:paraId="5E5C789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14:paraId="1C8A0A8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14:paraId="76C1905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7ACB2A2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5F1CFE3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7650B0E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09EBD7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0766B405" w14:textId="77777777" w:rsidTr="00840C81">
        <w:trPr>
          <w:trHeight w:val="6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728CC7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13</w:t>
            </w:r>
          </w:p>
        </w:tc>
        <w:tc>
          <w:tcPr>
            <w:tcW w:w="2984" w:type="dxa"/>
            <w:tcBorders>
              <w:top w:val="nil"/>
              <w:left w:val="nil"/>
              <w:bottom w:val="single" w:sz="4" w:space="0" w:color="auto"/>
              <w:right w:val="single" w:sz="4" w:space="0" w:color="auto"/>
            </w:tcBorders>
            <w:shd w:val="clear" w:color="auto" w:fill="auto"/>
            <w:vAlign w:val="center"/>
            <w:hideMark/>
          </w:tcPr>
          <w:p w14:paraId="63388948" w14:textId="77777777" w:rsidR="00877A92" w:rsidRPr="00877A92" w:rsidRDefault="00877A92" w:rsidP="00877A92">
            <w:pPr>
              <w:rPr>
                <w:rFonts w:ascii="Times New Roman" w:hAnsi="Times New Roman"/>
                <w:sz w:val="16"/>
                <w:szCs w:val="16"/>
                <w:lang w:eastAsia="ru-RU"/>
              </w:rPr>
            </w:pPr>
            <w:r w:rsidRPr="00877A92">
              <w:rPr>
                <w:rFonts w:ascii="Times New Roman" w:hAnsi="Times New Roman"/>
                <w:sz w:val="16"/>
                <w:szCs w:val="16"/>
                <w:lang w:eastAsia="ru-RU"/>
              </w:rPr>
              <w:t>Количество благоустроенных территорий города (до 2022 года)</w:t>
            </w:r>
          </w:p>
        </w:tc>
        <w:tc>
          <w:tcPr>
            <w:tcW w:w="851" w:type="dxa"/>
            <w:tcBorders>
              <w:top w:val="nil"/>
              <w:left w:val="nil"/>
              <w:bottom w:val="single" w:sz="4" w:space="0" w:color="auto"/>
              <w:right w:val="single" w:sz="4" w:space="0" w:color="auto"/>
            </w:tcBorders>
            <w:shd w:val="clear" w:color="auto" w:fill="auto"/>
            <w:vAlign w:val="center"/>
            <w:hideMark/>
          </w:tcPr>
          <w:p w14:paraId="0AF774C3"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Ед.</w:t>
            </w:r>
          </w:p>
        </w:tc>
        <w:tc>
          <w:tcPr>
            <w:tcW w:w="606" w:type="dxa"/>
            <w:tcBorders>
              <w:top w:val="nil"/>
              <w:left w:val="nil"/>
              <w:bottom w:val="single" w:sz="4" w:space="0" w:color="auto"/>
              <w:right w:val="single" w:sz="4" w:space="0" w:color="auto"/>
            </w:tcBorders>
            <w:shd w:val="clear" w:color="auto" w:fill="auto"/>
            <w:vAlign w:val="center"/>
            <w:hideMark/>
          </w:tcPr>
          <w:p w14:paraId="52471C01"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0D0A30E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5B03B06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14:paraId="3793B4D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14:paraId="388C756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8</w:t>
            </w:r>
          </w:p>
        </w:tc>
        <w:tc>
          <w:tcPr>
            <w:tcW w:w="708" w:type="dxa"/>
            <w:tcBorders>
              <w:top w:val="nil"/>
              <w:left w:val="nil"/>
              <w:bottom w:val="single" w:sz="4" w:space="0" w:color="auto"/>
              <w:right w:val="single" w:sz="4" w:space="0" w:color="auto"/>
            </w:tcBorders>
            <w:shd w:val="clear" w:color="auto" w:fill="auto"/>
            <w:vAlign w:val="center"/>
            <w:hideMark/>
          </w:tcPr>
          <w:p w14:paraId="7F80516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8BF883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14:paraId="66DAE32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14:paraId="764847C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14:paraId="4DF6482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14:paraId="7C3AD61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7834D71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1E2DB04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59D082E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F3B0CC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12B85D02" w14:textId="77777777" w:rsidTr="00840C81">
        <w:trPr>
          <w:trHeight w:val="102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A14E95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14</w:t>
            </w:r>
          </w:p>
        </w:tc>
        <w:tc>
          <w:tcPr>
            <w:tcW w:w="2984" w:type="dxa"/>
            <w:tcBorders>
              <w:top w:val="nil"/>
              <w:left w:val="nil"/>
              <w:bottom w:val="single" w:sz="4" w:space="0" w:color="auto"/>
              <w:right w:val="single" w:sz="4" w:space="0" w:color="auto"/>
            </w:tcBorders>
            <w:shd w:val="clear" w:color="auto" w:fill="auto"/>
            <w:vAlign w:val="center"/>
            <w:hideMark/>
          </w:tcPr>
          <w:p w14:paraId="5F48EAC0" w14:textId="77777777" w:rsidR="00877A92" w:rsidRPr="00877A92" w:rsidRDefault="00877A92" w:rsidP="00877A92">
            <w:pPr>
              <w:rPr>
                <w:rFonts w:ascii="Times New Roman" w:hAnsi="Times New Roman"/>
                <w:sz w:val="16"/>
                <w:szCs w:val="16"/>
                <w:lang w:eastAsia="ru-RU"/>
              </w:rPr>
            </w:pPr>
            <w:r w:rsidRPr="00877A92">
              <w:rPr>
                <w:rFonts w:ascii="Times New Roman" w:hAnsi="Times New Roman"/>
                <w:sz w:val="16"/>
                <w:szCs w:val="16"/>
                <w:lang w:eastAsia="ru-RU"/>
              </w:rPr>
              <w:t>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tc>
        <w:tc>
          <w:tcPr>
            <w:tcW w:w="851" w:type="dxa"/>
            <w:tcBorders>
              <w:top w:val="nil"/>
              <w:left w:val="nil"/>
              <w:bottom w:val="single" w:sz="4" w:space="0" w:color="auto"/>
              <w:right w:val="single" w:sz="4" w:space="0" w:color="auto"/>
            </w:tcBorders>
            <w:shd w:val="clear" w:color="auto" w:fill="auto"/>
            <w:vAlign w:val="center"/>
            <w:hideMark/>
          </w:tcPr>
          <w:p w14:paraId="0B62A56A"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Ед.</w:t>
            </w:r>
          </w:p>
        </w:tc>
        <w:tc>
          <w:tcPr>
            <w:tcW w:w="606" w:type="dxa"/>
            <w:tcBorders>
              <w:top w:val="nil"/>
              <w:left w:val="nil"/>
              <w:bottom w:val="single" w:sz="4" w:space="0" w:color="auto"/>
              <w:right w:val="single" w:sz="4" w:space="0" w:color="auto"/>
            </w:tcBorders>
            <w:shd w:val="clear" w:color="auto" w:fill="auto"/>
            <w:vAlign w:val="center"/>
            <w:hideMark/>
          </w:tcPr>
          <w:p w14:paraId="627088EE"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1241FFD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090155E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1348E3C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E57C60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3854C7D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7847AD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06A941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3BF9FA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95CA21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51C2E65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14:paraId="3D0C0C0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8</w:t>
            </w:r>
          </w:p>
        </w:tc>
        <w:tc>
          <w:tcPr>
            <w:tcW w:w="821" w:type="dxa"/>
            <w:tcBorders>
              <w:top w:val="nil"/>
              <w:left w:val="nil"/>
              <w:bottom w:val="single" w:sz="4" w:space="0" w:color="auto"/>
              <w:right w:val="single" w:sz="4" w:space="0" w:color="auto"/>
            </w:tcBorders>
            <w:shd w:val="clear" w:color="auto" w:fill="auto"/>
            <w:vAlign w:val="center"/>
            <w:hideMark/>
          </w:tcPr>
          <w:p w14:paraId="1236094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w:t>
            </w:r>
          </w:p>
        </w:tc>
        <w:tc>
          <w:tcPr>
            <w:tcW w:w="739" w:type="dxa"/>
            <w:tcBorders>
              <w:top w:val="nil"/>
              <w:left w:val="nil"/>
              <w:bottom w:val="single" w:sz="4" w:space="0" w:color="auto"/>
              <w:right w:val="single" w:sz="4" w:space="0" w:color="auto"/>
            </w:tcBorders>
            <w:shd w:val="clear" w:color="auto" w:fill="auto"/>
            <w:vAlign w:val="center"/>
            <w:hideMark/>
          </w:tcPr>
          <w:p w14:paraId="3E0F1DD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14:paraId="64F7D52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11</w:t>
            </w:r>
          </w:p>
        </w:tc>
      </w:tr>
      <w:tr w:rsidR="00877A92" w:rsidRPr="00877A92" w14:paraId="33594B9C" w14:textId="77777777" w:rsidTr="00840C81">
        <w:trPr>
          <w:trHeight w:val="644"/>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5D4DF8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w:t>
            </w:r>
          </w:p>
        </w:tc>
        <w:tc>
          <w:tcPr>
            <w:tcW w:w="2984" w:type="dxa"/>
            <w:tcBorders>
              <w:top w:val="nil"/>
              <w:left w:val="nil"/>
              <w:bottom w:val="single" w:sz="4" w:space="0" w:color="auto"/>
              <w:right w:val="single" w:sz="4" w:space="0" w:color="auto"/>
            </w:tcBorders>
            <w:shd w:val="clear" w:color="auto" w:fill="auto"/>
            <w:vAlign w:val="center"/>
            <w:hideMark/>
          </w:tcPr>
          <w:p w14:paraId="12903B07" w14:textId="77777777" w:rsidR="00877A92" w:rsidRPr="00877A92" w:rsidRDefault="00877A92" w:rsidP="00877A92">
            <w:pPr>
              <w:rPr>
                <w:rFonts w:ascii="Times New Roman" w:hAnsi="Times New Roman"/>
                <w:sz w:val="16"/>
                <w:szCs w:val="16"/>
                <w:lang w:eastAsia="ru-RU"/>
              </w:rPr>
            </w:pPr>
            <w:r w:rsidRPr="00877A92">
              <w:rPr>
                <w:rFonts w:ascii="Times New Roman" w:hAnsi="Times New Roman"/>
                <w:sz w:val="16"/>
                <w:szCs w:val="16"/>
                <w:lang w:eastAsia="ru-RU"/>
              </w:rPr>
              <w:t>Доля протяженности освященных частей улиц (до 2022)</w:t>
            </w:r>
          </w:p>
        </w:tc>
        <w:tc>
          <w:tcPr>
            <w:tcW w:w="851" w:type="dxa"/>
            <w:tcBorders>
              <w:top w:val="nil"/>
              <w:left w:val="nil"/>
              <w:bottom w:val="single" w:sz="4" w:space="0" w:color="auto"/>
              <w:right w:val="single" w:sz="4" w:space="0" w:color="auto"/>
            </w:tcBorders>
            <w:shd w:val="clear" w:color="auto" w:fill="auto"/>
            <w:vAlign w:val="center"/>
            <w:hideMark/>
          </w:tcPr>
          <w:p w14:paraId="42352E1F"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0D37260B" w14:textId="77777777" w:rsidR="00877A92" w:rsidRPr="00877A92" w:rsidRDefault="00877A92" w:rsidP="00877A92">
            <w:pPr>
              <w:jc w:val="center"/>
              <w:rPr>
                <w:rFonts w:ascii="Times New Roman" w:hAnsi="Times New Roman"/>
                <w:sz w:val="16"/>
                <w:szCs w:val="16"/>
                <w:lang w:eastAsia="ru-RU"/>
              </w:rPr>
            </w:pPr>
            <w:r w:rsidRPr="00877A92">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17BB321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037E4C4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80</w:t>
            </w:r>
          </w:p>
        </w:tc>
        <w:tc>
          <w:tcPr>
            <w:tcW w:w="851" w:type="dxa"/>
            <w:tcBorders>
              <w:top w:val="nil"/>
              <w:left w:val="nil"/>
              <w:bottom w:val="single" w:sz="4" w:space="0" w:color="auto"/>
              <w:right w:val="single" w:sz="4" w:space="0" w:color="auto"/>
            </w:tcBorders>
            <w:shd w:val="clear" w:color="auto" w:fill="auto"/>
            <w:vAlign w:val="center"/>
            <w:hideMark/>
          </w:tcPr>
          <w:p w14:paraId="1F409C5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90</w:t>
            </w:r>
          </w:p>
        </w:tc>
        <w:tc>
          <w:tcPr>
            <w:tcW w:w="850" w:type="dxa"/>
            <w:tcBorders>
              <w:top w:val="nil"/>
              <w:left w:val="nil"/>
              <w:bottom w:val="single" w:sz="4" w:space="0" w:color="auto"/>
              <w:right w:val="single" w:sz="4" w:space="0" w:color="auto"/>
            </w:tcBorders>
            <w:shd w:val="clear" w:color="auto" w:fill="auto"/>
            <w:vAlign w:val="center"/>
            <w:hideMark/>
          </w:tcPr>
          <w:p w14:paraId="0CBB05C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auto" w:fill="auto"/>
            <w:vAlign w:val="center"/>
            <w:hideMark/>
          </w:tcPr>
          <w:p w14:paraId="7DD8ADE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w:t>
            </w:r>
          </w:p>
        </w:tc>
        <w:tc>
          <w:tcPr>
            <w:tcW w:w="709" w:type="dxa"/>
            <w:tcBorders>
              <w:top w:val="nil"/>
              <w:left w:val="nil"/>
              <w:bottom w:val="single" w:sz="4" w:space="0" w:color="auto"/>
              <w:right w:val="single" w:sz="4" w:space="0" w:color="auto"/>
            </w:tcBorders>
            <w:shd w:val="clear" w:color="auto" w:fill="auto"/>
            <w:vAlign w:val="center"/>
            <w:hideMark/>
          </w:tcPr>
          <w:p w14:paraId="7C9378B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w:t>
            </w:r>
          </w:p>
        </w:tc>
        <w:tc>
          <w:tcPr>
            <w:tcW w:w="709" w:type="dxa"/>
            <w:tcBorders>
              <w:top w:val="nil"/>
              <w:left w:val="nil"/>
              <w:bottom w:val="single" w:sz="4" w:space="0" w:color="auto"/>
              <w:right w:val="single" w:sz="4" w:space="0" w:color="auto"/>
            </w:tcBorders>
            <w:shd w:val="clear" w:color="auto" w:fill="auto"/>
            <w:vAlign w:val="center"/>
            <w:hideMark/>
          </w:tcPr>
          <w:p w14:paraId="408BC8F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w:t>
            </w:r>
          </w:p>
        </w:tc>
        <w:tc>
          <w:tcPr>
            <w:tcW w:w="850" w:type="dxa"/>
            <w:tcBorders>
              <w:top w:val="nil"/>
              <w:left w:val="nil"/>
              <w:bottom w:val="single" w:sz="4" w:space="0" w:color="auto"/>
              <w:right w:val="single" w:sz="4" w:space="0" w:color="auto"/>
            </w:tcBorders>
            <w:shd w:val="clear" w:color="auto" w:fill="auto"/>
            <w:vAlign w:val="center"/>
            <w:hideMark/>
          </w:tcPr>
          <w:p w14:paraId="4DAAAC7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auto" w:fill="auto"/>
            <w:vAlign w:val="center"/>
            <w:hideMark/>
          </w:tcPr>
          <w:p w14:paraId="27A806B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w:t>
            </w:r>
          </w:p>
        </w:tc>
        <w:tc>
          <w:tcPr>
            <w:tcW w:w="851" w:type="dxa"/>
            <w:tcBorders>
              <w:top w:val="nil"/>
              <w:left w:val="nil"/>
              <w:bottom w:val="single" w:sz="4" w:space="0" w:color="auto"/>
              <w:right w:val="single" w:sz="4" w:space="0" w:color="auto"/>
            </w:tcBorders>
            <w:shd w:val="clear" w:color="auto" w:fill="auto"/>
            <w:vAlign w:val="center"/>
            <w:hideMark/>
          </w:tcPr>
          <w:p w14:paraId="7415482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F7E058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50A7654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40E484F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9CEF35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5EF1EF3B" w14:textId="77777777" w:rsidTr="00840C81">
        <w:trPr>
          <w:trHeight w:val="6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3B669B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16</w:t>
            </w:r>
          </w:p>
        </w:tc>
        <w:tc>
          <w:tcPr>
            <w:tcW w:w="2984" w:type="dxa"/>
            <w:tcBorders>
              <w:top w:val="nil"/>
              <w:left w:val="nil"/>
              <w:bottom w:val="single" w:sz="4" w:space="0" w:color="auto"/>
              <w:right w:val="single" w:sz="4" w:space="0" w:color="auto"/>
            </w:tcBorders>
            <w:shd w:val="clear" w:color="auto" w:fill="auto"/>
            <w:vAlign w:val="center"/>
            <w:hideMark/>
          </w:tcPr>
          <w:p w14:paraId="0801E38E" w14:textId="77777777" w:rsidR="00877A92" w:rsidRPr="00877A92" w:rsidRDefault="00877A92" w:rsidP="00877A92">
            <w:pPr>
              <w:rPr>
                <w:rFonts w:ascii="Times New Roman" w:hAnsi="Times New Roman"/>
                <w:sz w:val="16"/>
                <w:szCs w:val="16"/>
                <w:lang w:eastAsia="ru-RU"/>
              </w:rPr>
            </w:pPr>
            <w:r w:rsidRPr="00877A92">
              <w:rPr>
                <w:rFonts w:ascii="Times New Roman" w:hAnsi="Times New Roman"/>
                <w:sz w:val="16"/>
                <w:szCs w:val="16"/>
                <w:lang w:eastAsia="ru-RU"/>
              </w:rPr>
              <w:t xml:space="preserve">Площадь ликвидированных несанкционированных свалок </w:t>
            </w:r>
          </w:p>
        </w:tc>
        <w:tc>
          <w:tcPr>
            <w:tcW w:w="851" w:type="dxa"/>
            <w:tcBorders>
              <w:top w:val="nil"/>
              <w:left w:val="nil"/>
              <w:bottom w:val="single" w:sz="4" w:space="0" w:color="auto"/>
              <w:right w:val="single" w:sz="4" w:space="0" w:color="auto"/>
            </w:tcBorders>
            <w:shd w:val="clear" w:color="auto" w:fill="auto"/>
            <w:vAlign w:val="center"/>
            <w:hideMark/>
          </w:tcPr>
          <w:p w14:paraId="4B8364C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0ABED86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567FB4C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7C47820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14:paraId="5E53F57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14:paraId="55FC0B8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14:paraId="4153103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14:paraId="2AA1BD1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14:paraId="19E0BEA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14:paraId="5DFFD51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14:paraId="3A9E3F2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w:t>
            </w:r>
          </w:p>
        </w:tc>
        <w:tc>
          <w:tcPr>
            <w:tcW w:w="851" w:type="dxa"/>
            <w:tcBorders>
              <w:top w:val="nil"/>
              <w:left w:val="nil"/>
              <w:bottom w:val="single" w:sz="4" w:space="0" w:color="auto"/>
              <w:right w:val="single" w:sz="4" w:space="0" w:color="auto"/>
            </w:tcBorders>
            <w:shd w:val="clear" w:color="auto" w:fill="auto"/>
            <w:vAlign w:val="center"/>
            <w:hideMark/>
          </w:tcPr>
          <w:p w14:paraId="63E886D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w:t>
            </w:r>
          </w:p>
        </w:tc>
        <w:tc>
          <w:tcPr>
            <w:tcW w:w="851" w:type="dxa"/>
            <w:tcBorders>
              <w:top w:val="nil"/>
              <w:left w:val="nil"/>
              <w:bottom w:val="single" w:sz="4" w:space="0" w:color="auto"/>
              <w:right w:val="single" w:sz="4" w:space="0" w:color="auto"/>
            </w:tcBorders>
            <w:shd w:val="clear" w:color="auto" w:fill="auto"/>
            <w:vAlign w:val="center"/>
            <w:hideMark/>
          </w:tcPr>
          <w:p w14:paraId="6A88D1B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w:t>
            </w:r>
          </w:p>
        </w:tc>
        <w:tc>
          <w:tcPr>
            <w:tcW w:w="821" w:type="dxa"/>
            <w:tcBorders>
              <w:top w:val="nil"/>
              <w:left w:val="nil"/>
              <w:bottom w:val="single" w:sz="4" w:space="0" w:color="auto"/>
              <w:right w:val="single" w:sz="4" w:space="0" w:color="auto"/>
            </w:tcBorders>
            <w:shd w:val="clear" w:color="auto" w:fill="auto"/>
            <w:vAlign w:val="center"/>
            <w:hideMark/>
          </w:tcPr>
          <w:p w14:paraId="1DE373B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w:t>
            </w:r>
          </w:p>
        </w:tc>
        <w:tc>
          <w:tcPr>
            <w:tcW w:w="739" w:type="dxa"/>
            <w:tcBorders>
              <w:top w:val="nil"/>
              <w:left w:val="nil"/>
              <w:bottom w:val="single" w:sz="4" w:space="0" w:color="auto"/>
              <w:right w:val="single" w:sz="4" w:space="0" w:color="auto"/>
            </w:tcBorders>
            <w:shd w:val="clear" w:color="auto" w:fill="auto"/>
            <w:vAlign w:val="center"/>
            <w:hideMark/>
          </w:tcPr>
          <w:p w14:paraId="39DAF97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14:paraId="20A116B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1,5</w:t>
            </w:r>
          </w:p>
        </w:tc>
      </w:tr>
      <w:tr w:rsidR="00877A92" w:rsidRPr="00877A92" w14:paraId="4EAA427C" w14:textId="77777777" w:rsidTr="00840C81">
        <w:trPr>
          <w:trHeight w:val="85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273887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17</w:t>
            </w:r>
          </w:p>
        </w:tc>
        <w:tc>
          <w:tcPr>
            <w:tcW w:w="2984" w:type="dxa"/>
            <w:tcBorders>
              <w:top w:val="nil"/>
              <w:left w:val="nil"/>
              <w:bottom w:val="single" w:sz="4" w:space="0" w:color="auto"/>
              <w:right w:val="single" w:sz="4" w:space="0" w:color="auto"/>
            </w:tcBorders>
            <w:shd w:val="clear" w:color="auto" w:fill="auto"/>
            <w:vAlign w:val="center"/>
            <w:hideMark/>
          </w:tcPr>
          <w:p w14:paraId="25473BDC"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Количество мероприятий выполненных для обеспечения подключения некоммерческих товариществ к источникам электроснабжения, водоснабжения (с 2022 года)</w:t>
            </w:r>
          </w:p>
        </w:tc>
        <w:tc>
          <w:tcPr>
            <w:tcW w:w="851" w:type="dxa"/>
            <w:tcBorders>
              <w:top w:val="nil"/>
              <w:left w:val="nil"/>
              <w:bottom w:val="single" w:sz="4" w:space="0" w:color="auto"/>
              <w:right w:val="single" w:sz="4" w:space="0" w:color="auto"/>
            </w:tcBorders>
            <w:shd w:val="clear" w:color="auto" w:fill="auto"/>
            <w:vAlign w:val="center"/>
            <w:hideMark/>
          </w:tcPr>
          <w:p w14:paraId="38D03FB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Ед.</w:t>
            </w:r>
          </w:p>
        </w:tc>
        <w:tc>
          <w:tcPr>
            <w:tcW w:w="606" w:type="dxa"/>
            <w:tcBorders>
              <w:top w:val="nil"/>
              <w:left w:val="nil"/>
              <w:bottom w:val="single" w:sz="4" w:space="0" w:color="auto"/>
              <w:right w:val="single" w:sz="4" w:space="0" w:color="auto"/>
            </w:tcBorders>
            <w:shd w:val="clear" w:color="auto" w:fill="auto"/>
            <w:vAlign w:val="center"/>
            <w:hideMark/>
          </w:tcPr>
          <w:p w14:paraId="2829235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4D3D0AC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39D4710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60009F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A8BBB1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0D96856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288A4E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F2AD54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945212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0C164BA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E6242F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2AB058D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w:t>
            </w:r>
          </w:p>
        </w:tc>
        <w:tc>
          <w:tcPr>
            <w:tcW w:w="821" w:type="dxa"/>
            <w:tcBorders>
              <w:top w:val="nil"/>
              <w:left w:val="nil"/>
              <w:bottom w:val="single" w:sz="4" w:space="0" w:color="auto"/>
              <w:right w:val="single" w:sz="4" w:space="0" w:color="auto"/>
            </w:tcBorders>
            <w:shd w:val="clear" w:color="auto" w:fill="auto"/>
            <w:vAlign w:val="center"/>
            <w:hideMark/>
          </w:tcPr>
          <w:p w14:paraId="4A4C4EA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w:t>
            </w:r>
          </w:p>
        </w:tc>
        <w:tc>
          <w:tcPr>
            <w:tcW w:w="739" w:type="dxa"/>
            <w:tcBorders>
              <w:top w:val="nil"/>
              <w:left w:val="nil"/>
              <w:bottom w:val="single" w:sz="4" w:space="0" w:color="auto"/>
              <w:right w:val="single" w:sz="4" w:space="0" w:color="auto"/>
            </w:tcBorders>
            <w:shd w:val="clear" w:color="auto" w:fill="auto"/>
            <w:vAlign w:val="center"/>
            <w:hideMark/>
          </w:tcPr>
          <w:p w14:paraId="6C711DE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14:paraId="4A94EF3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w:t>
            </w:r>
          </w:p>
        </w:tc>
      </w:tr>
      <w:tr w:rsidR="00877A92" w:rsidRPr="00877A92" w14:paraId="74E2AFBC" w14:textId="77777777" w:rsidTr="00840C8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4C574A6"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2</w:t>
            </w:r>
          </w:p>
        </w:tc>
        <w:tc>
          <w:tcPr>
            <w:tcW w:w="2984" w:type="dxa"/>
            <w:tcBorders>
              <w:top w:val="nil"/>
              <w:left w:val="nil"/>
              <w:bottom w:val="single" w:sz="4" w:space="0" w:color="auto"/>
              <w:right w:val="single" w:sz="4" w:space="0" w:color="auto"/>
            </w:tcBorders>
            <w:shd w:val="clear" w:color="auto" w:fill="auto"/>
            <w:vAlign w:val="center"/>
            <w:hideMark/>
          </w:tcPr>
          <w:p w14:paraId="5618E9D5"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Цель 2</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14CF6F04"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 xml:space="preserve">Повышение </w:t>
            </w:r>
            <w:proofErr w:type="gramStart"/>
            <w:r w:rsidRPr="00877A92">
              <w:rPr>
                <w:rFonts w:ascii="Times New Roman" w:hAnsi="Times New Roman"/>
                <w:b/>
                <w:bCs/>
                <w:color w:val="000000"/>
                <w:sz w:val="16"/>
                <w:szCs w:val="16"/>
                <w:lang w:eastAsia="ru-RU"/>
              </w:rPr>
              <w:t>уровня обеспечения безопасности жизнедеятельности населения</w:t>
            </w:r>
            <w:proofErr w:type="gramEnd"/>
            <w:r w:rsidRPr="00877A92">
              <w:rPr>
                <w:rFonts w:ascii="Times New Roman" w:hAnsi="Times New Roman"/>
                <w:b/>
                <w:bCs/>
                <w:color w:val="000000"/>
                <w:sz w:val="16"/>
                <w:szCs w:val="16"/>
                <w:lang w:eastAsia="ru-RU"/>
              </w:rPr>
              <w:t>.</w:t>
            </w:r>
          </w:p>
        </w:tc>
      </w:tr>
      <w:tr w:rsidR="00877A92" w:rsidRPr="00877A92" w14:paraId="0D1E5131" w14:textId="77777777" w:rsidTr="00840C81">
        <w:trPr>
          <w:trHeight w:val="97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77CC3D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48721BBF"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b/>
                <w:bCs/>
                <w:color w:val="000000"/>
                <w:sz w:val="16"/>
                <w:szCs w:val="16"/>
                <w:u w:val="single"/>
                <w:lang w:eastAsia="ru-RU"/>
              </w:rPr>
              <w:t xml:space="preserve">Целевой показатель 1: </w:t>
            </w:r>
            <w:r w:rsidRPr="00877A92">
              <w:rPr>
                <w:rFonts w:ascii="Times New Roman" w:hAnsi="Times New Roman"/>
                <w:color w:val="000000"/>
                <w:sz w:val="16"/>
                <w:szCs w:val="16"/>
                <w:lang w:eastAsia="ru-RU"/>
              </w:rPr>
              <w:t>повышение доли оснащение пожарно-техническим вооружением и снаряжением добровольных пожарных формирований на 25% (до 2022 года)</w:t>
            </w:r>
          </w:p>
        </w:tc>
        <w:tc>
          <w:tcPr>
            <w:tcW w:w="851" w:type="dxa"/>
            <w:tcBorders>
              <w:top w:val="nil"/>
              <w:left w:val="nil"/>
              <w:bottom w:val="single" w:sz="4" w:space="0" w:color="auto"/>
              <w:right w:val="single" w:sz="4" w:space="0" w:color="auto"/>
            </w:tcBorders>
            <w:shd w:val="clear" w:color="auto" w:fill="auto"/>
            <w:vAlign w:val="center"/>
            <w:hideMark/>
          </w:tcPr>
          <w:p w14:paraId="5C9F45E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65498EC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1065" w:type="dxa"/>
            <w:tcBorders>
              <w:top w:val="nil"/>
              <w:left w:val="nil"/>
              <w:bottom w:val="single" w:sz="4" w:space="0" w:color="auto"/>
              <w:right w:val="single" w:sz="4" w:space="0" w:color="auto"/>
            </w:tcBorders>
            <w:shd w:val="clear" w:color="auto" w:fill="auto"/>
            <w:vAlign w:val="center"/>
            <w:hideMark/>
          </w:tcPr>
          <w:p w14:paraId="51F641C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6F473E7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14:paraId="1B33879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65</w:t>
            </w:r>
          </w:p>
        </w:tc>
        <w:tc>
          <w:tcPr>
            <w:tcW w:w="850" w:type="dxa"/>
            <w:tcBorders>
              <w:top w:val="nil"/>
              <w:left w:val="nil"/>
              <w:bottom w:val="single" w:sz="4" w:space="0" w:color="auto"/>
              <w:right w:val="single" w:sz="4" w:space="0" w:color="auto"/>
            </w:tcBorders>
            <w:shd w:val="clear" w:color="auto" w:fill="auto"/>
            <w:vAlign w:val="center"/>
            <w:hideMark/>
          </w:tcPr>
          <w:p w14:paraId="22E6509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75</w:t>
            </w:r>
          </w:p>
        </w:tc>
        <w:tc>
          <w:tcPr>
            <w:tcW w:w="708" w:type="dxa"/>
            <w:tcBorders>
              <w:top w:val="nil"/>
              <w:left w:val="nil"/>
              <w:bottom w:val="single" w:sz="4" w:space="0" w:color="auto"/>
              <w:right w:val="single" w:sz="4" w:space="0" w:color="auto"/>
            </w:tcBorders>
            <w:shd w:val="clear" w:color="auto" w:fill="auto"/>
            <w:vAlign w:val="center"/>
            <w:hideMark/>
          </w:tcPr>
          <w:p w14:paraId="78AEF11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14:paraId="6A650F8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14:paraId="42124D3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532A262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13059B5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5924A91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E781E2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112920C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71DC042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098486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4F1632D6" w14:textId="77777777" w:rsidTr="00840C81">
        <w:trPr>
          <w:trHeight w:val="84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F1D7A0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w:t>
            </w:r>
          </w:p>
        </w:tc>
        <w:tc>
          <w:tcPr>
            <w:tcW w:w="2984" w:type="dxa"/>
            <w:tcBorders>
              <w:top w:val="nil"/>
              <w:left w:val="nil"/>
              <w:bottom w:val="single" w:sz="4" w:space="0" w:color="auto"/>
              <w:right w:val="single" w:sz="4" w:space="0" w:color="auto"/>
            </w:tcBorders>
            <w:shd w:val="clear" w:color="auto" w:fill="auto"/>
            <w:vAlign w:val="center"/>
            <w:hideMark/>
          </w:tcPr>
          <w:p w14:paraId="08DE2A7E"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b/>
                <w:bCs/>
                <w:color w:val="000000"/>
                <w:sz w:val="16"/>
                <w:szCs w:val="16"/>
                <w:u w:val="single"/>
                <w:lang w:eastAsia="ru-RU"/>
              </w:rPr>
              <w:t>Целевой показатель 2:</w:t>
            </w:r>
            <w:r w:rsidRPr="00877A92">
              <w:rPr>
                <w:rFonts w:ascii="Times New Roman" w:hAnsi="Times New Roman"/>
                <w:color w:val="000000"/>
                <w:sz w:val="16"/>
                <w:szCs w:val="16"/>
                <w:lang w:eastAsia="ru-RU"/>
              </w:rPr>
              <w:t xml:space="preserve"> доля исполненных мероприятий направленных на обеспечение первичных мер пожарной безопасности 100% (с 2022 года)</w:t>
            </w:r>
          </w:p>
        </w:tc>
        <w:tc>
          <w:tcPr>
            <w:tcW w:w="851" w:type="dxa"/>
            <w:tcBorders>
              <w:top w:val="nil"/>
              <w:left w:val="nil"/>
              <w:bottom w:val="single" w:sz="4" w:space="0" w:color="auto"/>
              <w:right w:val="single" w:sz="4" w:space="0" w:color="auto"/>
            </w:tcBorders>
            <w:shd w:val="clear" w:color="auto" w:fill="auto"/>
            <w:vAlign w:val="center"/>
            <w:hideMark/>
          </w:tcPr>
          <w:p w14:paraId="4E10EB1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7A1841A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1065" w:type="dxa"/>
            <w:tcBorders>
              <w:top w:val="nil"/>
              <w:left w:val="nil"/>
              <w:bottom w:val="single" w:sz="4" w:space="0" w:color="auto"/>
              <w:right w:val="single" w:sz="4" w:space="0" w:color="auto"/>
            </w:tcBorders>
            <w:shd w:val="clear" w:color="auto" w:fill="auto"/>
            <w:vAlign w:val="center"/>
            <w:hideMark/>
          </w:tcPr>
          <w:p w14:paraId="0F9B6B2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586A75B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7337A7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CEE513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3DAF96D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43A450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A7689E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095993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623D09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7704E84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124F959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21" w:type="dxa"/>
            <w:tcBorders>
              <w:top w:val="nil"/>
              <w:left w:val="nil"/>
              <w:bottom w:val="single" w:sz="4" w:space="0" w:color="auto"/>
              <w:right w:val="single" w:sz="4" w:space="0" w:color="auto"/>
            </w:tcBorders>
            <w:shd w:val="clear" w:color="auto" w:fill="auto"/>
            <w:vAlign w:val="center"/>
            <w:hideMark/>
          </w:tcPr>
          <w:p w14:paraId="122B1C9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39" w:type="dxa"/>
            <w:tcBorders>
              <w:top w:val="nil"/>
              <w:left w:val="nil"/>
              <w:bottom w:val="single" w:sz="4" w:space="0" w:color="auto"/>
              <w:right w:val="single" w:sz="4" w:space="0" w:color="auto"/>
            </w:tcBorders>
            <w:shd w:val="clear" w:color="auto" w:fill="auto"/>
            <w:vAlign w:val="center"/>
            <w:hideMark/>
          </w:tcPr>
          <w:p w14:paraId="1AF3EEE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1B20A99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r>
      <w:tr w:rsidR="00877A92" w:rsidRPr="00877A92" w14:paraId="29CCB4D2" w14:textId="77777777" w:rsidTr="00840C81">
        <w:trPr>
          <w:trHeight w:val="55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1A90BB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6D3257DF" w14:textId="0907F496"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Задача 2</w:t>
            </w:r>
            <w:r w:rsidR="00840C81">
              <w:rPr>
                <w:rFonts w:ascii="Times New Roman" w:hAnsi="Times New Roman"/>
                <w:b/>
                <w:bCs/>
                <w:color w:val="000000"/>
                <w:sz w:val="16"/>
                <w:szCs w:val="16"/>
                <w:lang w:eastAsia="ru-RU"/>
              </w:rPr>
              <w:t xml:space="preserve"> </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3F61E64C"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tc>
      </w:tr>
      <w:tr w:rsidR="00877A92" w:rsidRPr="00877A92" w14:paraId="44839B26" w14:textId="77777777" w:rsidTr="00840C81">
        <w:trPr>
          <w:trHeight w:val="5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D41B382"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4C904630"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Подпрограмма 2</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55E16F9C"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877A92" w:rsidRPr="00877A92" w14:paraId="12875C11" w14:textId="77777777" w:rsidTr="00840C81">
        <w:trPr>
          <w:trHeight w:val="6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7E3D4B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4A64A7D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Цель подпрограммы: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877A92" w:rsidRPr="00877A92" w14:paraId="2975E627" w14:textId="77777777" w:rsidTr="00840C81">
        <w:trPr>
          <w:trHeight w:val="141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DE3A8C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51CFBC4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Задачи подпрограммы:</w:t>
            </w:r>
            <w:r w:rsidRPr="00877A92">
              <w:rPr>
                <w:rFonts w:ascii="Times New Roman" w:hAnsi="Times New Roman"/>
                <w:color w:val="000000"/>
                <w:sz w:val="16"/>
                <w:szCs w:val="16"/>
                <w:lang w:eastAsia="ru-RU"/>
              </w:rPr>
              <w:br/>
              <w:t>1. Обеспечение защиты, предупреждения возникновения и развития чрезвычайных ситуаций природного и техногенного характера.</w:t>
            </w:r>
            <w:r w:rsidRPr="00877A92">
              <w:rPr>
                <w:rFonts w:ascii="Times New Roman" w:hAnsi="Times New Roman"/>
                <w:color w:val="000000"/>
                <w:sz w:val="16"/>
                <w:szCs w:val="16"/>
                <w:lang w:eastAsia="ru-RU"/>
              </w:rPr>
              <w:br/>
              <w:t>2. Обеспечение профилактики и тушения пожаров.</w:t>
            </w:r>
            <w:r w:rsidRPr="00877A92">
              <w:rPr>
                <w:rFonts w:ascii="Times New Roman" w:hAnsi="Times New Roman"/>
                <w:color w:val="000000"/>
                <w:sz w:val="16"/>
                <w:szCs w:val="16"/>
                <w:lang w:eastAsia="ru-RU"/>
              </w:rPr>
              <w:br/>
              <w:t>3. Обеспечение защиты населения края от опасностей, возникающих при ведении военных действий или вследствие этих действий.</w:t>
            </w:r>
            <w:r w:rsidRPr="00877A92">
              <w:rPr>
                <w:rFonts w:ascii="Times New Roman" w:hAnsi="Times New Roman"/>
                <w:color w:val="000000"/>
                <w:sz w:val="16"/>
                <w:szCs w:val="16"/>
                <w:lang w:eastAsia="ru-RU"/>
              </w:rPr>
              <w:br/>
              <w:t>4.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877A92" w:rsidRPr="00877A92" w14:paraId="05867DEA" w14:textId="77777777" w:rsidTr="00840C81">
        <w:trPr>
          <w:trHeight w:val="64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B0B262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65C3AB04"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Оснащение пожарно-техническим вооружением и снаряжением добровольных пожарных формирований (до 2022 года)</w:t>
            </w:r>
          </w:p>
        </w:tc>
        <w:tc>
          <w:tcPr>
            <w:tcW w:w="851" w:type="dxa"/>
            <w:tcBorders>
              <w:top w:val="nil"/>
              <w:left w:val="nil"/>
              <w:bottom w:val="single" w:sz="4" w:space="0" w:color="auto"/>
              <w:right w:val="single" w:sz="4" w:space="0" w:color="auto"/>
            </w:tcBorders>
            <w:shd w:val="clear" w:color="auto" w:fill="auto"/>
            <w:vAlign w:val="center"/>
            <w:hideMark/>
          </w:tcPr>
          <w:p w14:paraId="1E84942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5F34F5A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0DC2200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6B53842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75</w:t>
            </w:r>
          </w:p>
        </w:tc>
        <w:tc>
          <w:tcPr>
            <w:tcW w:w="851" w:type="dxa"/>
            <w:tcBorders>
              <w:top w:val="nil"/>
              <w:left w:val="nil"/>
              <w:bottom w:val="single" w:sz="4" w:space="0" w:color="auto"/>
              <w:right w:val="single" w:sz="4" w:space="0" w:color="auto"/>
            </w:tcBorders>
            <w:shd w:val="clear" w:color="auto" w:fill="auto"/>
            <w:vAlign w:val="center"/>
            <w:hideMark/>
          </w:tcPr>
          <w:p w14:paraId="7E00F32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90</w:t>
            </w:r>
          </w:p>
        </w:tc>
        <w:tc>
          <w:tcPr>
            <w:tcW w:w="850" w:type="dxa"/>
            <w:tcBorders>
              <w:top w:val="nil"/>
              <w:left w:val="nil"/>
              <w:bottom w:val="single" w:sz="4" w:space="0" w:color="auto"/>
              <w:right w:val="single" w:sz="4" w:space="0" w:color="auto"/>
            </w:tcBorders>
            <w:shd w:val="clear" w:color="auto" w:fill="auto"/>
            <w:vAlign w:val="center"/>
            <w:hideMark/>
          </w:tcPr>
          <w:p w14:paraId="057D011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27A0058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14:paraId="4100158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14:paraId="3B45E86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03F2936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0C0D052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6A8A4D0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56B9EC6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35AFADC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2FAA43C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1F7ABC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1BF50549" w14:textId="77777777" w:rsidTr="00840C81">
        <w:trPr>
          <w:trHeight w:val="48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399347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777E13B0"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Освоение субсидий на обеспечение первичных мер пожарной безопасности (с 2022 года)</w:t>
            </w:r>
          </w:p>
        </w:tc>
        <w:tc>
          <w:tcPr>
            <w:tcW w:w="851" w:type="dxa"/>
            <w:tcBorders>
              <w:top w:val="nil"/>
              <w:left w:val="nil"/>
              <w:bottom w:val="single" w:sz="4" w:space="0" w:color="auto"/>
              <w:right w:val="single" w:sz="4" w:space="0" w:color="auto"/>
            </w:tcBorders>
            <w:shd w:val="clear" w:color="auto" w:fill="auto"/>
            <w:vAlign w:val="center"/>
            <w:hideMark/>
          </w:tcPr>
          <w:p w14:paraId="3AC6471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63A1220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0,025</w:t>
            </w:r>
          </w:p>
        </w:tc>
        <w:tc>
          <w:tcPr>
            <w:tcW w:w="1065" w:type="dxa"/>
            <w:tcBorders>
              <w:top w:val="nil"/>
              <w:left w:val="nil"/>
              <w:bottom w:val="single" w:sz="4" w:space="0" w:color="auto"/>
              <w:right w:val="single" w:sz="4" w:space="0" w:color="auto"/>
            </w:tcBorders>
            <w:shd w:val="clear" w:color="auto" w:fill="auto"/>
            <w:vAlign w:val="center"/>
            <w:hideMark/>
          </w:tcPr>
          <w:p w14:paraId="37A351F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0F8D42E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394BA82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67DAD2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3E69006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D41F2B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60A561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596706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4761E48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1189A84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69086D7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21" w:type="dxa"/>
            <w:tcBorders>
              <w:top w:val="nil"/>
              <w:left w:val="nil"/>
              <w:bottom w:val="single" w:sz="4" w:space="0" w:color="auto"/>
              <w:right w:val="single" w:sz="4" w:space="0" w:color="auto"/>
            </w:tcBorders>
            <w:shd w:val="clear" w:color="auto" w:fill="auto"/>
            <w:vAlign w:val="center"/>
            <w:hideMark/>
          </w:tcPr>
          <w:p w14:paraId="035CAD1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39" w:type="dxa"/>
            <w:tcBorders>
              <w:top w:val="nil"/>
              <w:left w:val="nil"/>
              <w:bottom w:val="single" w:sz="4" w:space="0" w:color="auto"/>
              <w:right w:val="single" w:sz="4" w:space="0" w:color="auto"/>
            </w:tcBorders>
            <w:shd w:val="clear" w:color="auto" w:fill="auto"/>
            <w:vAlign w:val="center"/>
            <w:hideMark/>
          </w:tcPr>
          <w:p w14:paraId="15687DE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64B2019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r>
      <w:tr w:rsidR="00877A92" w:rsidRPr="00877A92" w14:paraId="7E8B51E7" w14:textId="77777777" w:rsidTr="00840C81">
        <w:trPr>
          <w:trHeight w:val="48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1D870C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076C338E"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Создание противопожарных минерализованных полос не менее 1600 м (с 2022 года)</w:t>
            </w:r>
          </w:p>
        </w:tc>
        <w:tc>
          <w:tcPr>
            <w:tcW w:w="851" w:type="dxa"/>
            <w:tcBorders>
              <w:top w:val="nil"/>
              <w:left w:val="nil"/>
              <w:bottom w:val="single" w:sz="4" w:space="0" w:color="auto"/>
              <w:right w:val="single" w:sz="4" w:space="0" w:color="auto"/>
            </w:tcBorders>
            <w:shd w:val="clear" w:color="auto" w:fill="auto"/>
            <w:vAlign w:val="center"/>
            <w:hideMark/>
          </w:tcPr>
          <w:p w14:paraId="5D02823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метр</w:t>
            </w:r>
          </w:p>
        </w:tc>
        <w:tc>
          <w:tcPr>
            <w:tcW w:w="606" w:type="dxa"/>
            <w:tcBorders>
              <w:top w:val="nil"/>
              <w:left w:val="nil"/>
              <w:bottom w:val="single" w:sz="4" w:space="0" w:color="auto"/>
              <w:right w:val="single" w:sz="4" w:space="0" w:color="auto"/>
            </w:tcBorders>
            <w:shd w:val="clear" w:color="auto" w:fill="auto"/>
            <w:vAlign w:val="center"/>
            <w:hideMark/>
          </w:tcPr>
          <w:p w14:paraId="444A313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0,025</w:t>
            </w:r>
          </w:p>
        </w:tc>
        <w:tc>
          <w:tcPr>
            <w:tcW w:w="1065" w:type="dxa"/>
            <w:tcBorders>
              <w:top w:val="nil"/>
              <w:left w:val="nil"/>
              <w:bottom w:val="single" w:sz="4" w:space="0" w:color="auto"/>
              <w:right w:val="single" w:sz="4" w:space="0" w:color="auto"/>
            </w:tcBorders>
            <w:shd w:val="clear" w:color="auto" w:fill="auto"/>
            <w:vAlign w:val="center"/>
            <w:hideMark/>
          </w:tcPr>
          <w:p w14:paraId="6D4F4F3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169EE65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8F69CA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7E4635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FC50FE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5FFC2F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FE78AD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0C5755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232E5A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5A195E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1600</w:t>
            </w:r>
          </w:p>
        </w:tc>
        <w:tc>
          <w:tcPr>
            <w:tcW w:w="851" w:type="dxa"/>
            <w:tcBorders>
              <w:top w:val="nil"/>
              <w:left w:val="nil"/>
              <w:bottom w:val="single" w:sz="4" w:space="0" w:color="auto"/>
              <w:right w:val="single" w:sz="4" w:space="0" w:color="auto"/>
            </w:tcBorders>
            <w:shd w:val="clear" w:color="auto" w:fill="auto"/>
            <w:vAlign w:val="center"/>
            <w:hideMark/>
          </w:tcPr>
          <w:p w14:paraId="2300B56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1600</w:t>
            </w:r>
          </w:p>
        </w:tc>
        <w:tc>
          <w:tcPr>
            <w:tcW w:w="821" w:type="dxa"/>
            <w:tcBorders>
              <w:top w:val="nil"/>
              <w:left w:val="nil"/>
              <w:bottom w:val="single" w:sz="4" w:space="0" w:color="auto"/>
              <w:right w:val="single" w:sz="4" w:space="0" w:color="auto"/>
            </w:tcBorders>
            <w:shd w:val="clear" w:color="auto" w:fill="auto"/>
            <w:vAlign w:val="center"/>
            <w:hideMark/>
          </w:tcPr>
          <w:p w14:paraId="6D3B2AB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1 600</w:t>
            </w:r>
          </w:p>
        </w:tc>
        <w:tc>
          <w:tcPr>
            <w:tcW w:w="739" w:type="dxa"/>
            <w:tcBorders>
              <w:top w:val="nil"/>
              <w:left w:val="nil"/>
              <w:bottom w:val="single" w:sz="4" w:space="0" w:color="auto"/>
              <w:right w:val="single" w:sz="4" w:space="0" w:color="auto"/>
            </w:tcBorders>
            <w:shd w:val="clear" w:color="auto" w:fill="auto"/>
            <w:vAlign w:val="center"/>
            <w:hideMark/>
          </w:tcPr>
          <w:p w14:paraId="11E3B96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1600</w:t>
            </w:r>
          </w:p>
        </w:tc>
        <w:tc>
          <w:tcPr>
            <w:tcW w:w="850" w:type="dxa"/>
            <w:tcBorders>
              <w:top w:val="nil"/>
              <w:left w:val="nil"/>
              <w:bottom w:val="single" w:sz="4" w:space="0" w:color="auto"/>
              <w:right w:val="single" w:sz="4" w:space="0" w:color="auto"/>
            </w:tcBorders>
            <w:shd w:val="clear" w:color="auto" w:fill="auto"/>
            <w:vAlign w:val="center"/>
            <w:hideMark/>
          </w:tcPr>
          <w:p w14:paraId="684D74E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1600</w:t>
            </w:r>
          </w:p>
        </w:tc>
      </w:tr>
      <w:tr w:rsidR="00877A92" w:rsidRPr="00877A92" w14:paraId="1D0C1A01" w14:textId="77777777" w:rsidTr="00840C8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1D218C2"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3</w:t>
            </w:r>
          </w:p>
        </w:tc>
        <w:tc>
          <w:tcPr>
            <w:tcW w:w="2984" w:type="dxa"/>
            <w:tcBorders>
              <w:top w:val="nil"/>
              <w:left w:val="nil"/>
              <w:bottom w:val="single" w:sz="4" w:space="0" w:color="auto"/>
              <w:right w:val="single" w:sz="4" w:space="0" w:color="auto"/>
            </w:tcBorders>
            <w:shd w:val="clear" w:color="auto" w:fill="auto"/>
            <w:vAlign w:val="center"/>
            <w:hideMark/>
          </w:tcPr>
          <w:p w14:paraId="340C9E79"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Цель 3</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6328532F"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Формирование целостности и эффективной системы управления энергосбережением и повышением энергетической эффективности.</w:t>
            </w:r>
          </w:p>
        </w:tc>
      </w:tr>
      <w:tr w:rsidR="00877A92" w:rsidRPr="00877A92" w14:paraId="0F54851D" w14:textId="77777777" w:rsidTr="00840C81">
        <w:trPr>
          <w:trHeight w:val="102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44E495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7A616D0B"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b/>
                <w:bCs/>
                <w:color w:val="000000"/>
                <w:sz w:val="16"/>
                <w:szCs w:val="16"/>
                <w:u w:val="single"/>
                <w:lang w:eastAsia="ru-RU"/>
              </w:rPr>
              <w:t>Целевой показатель 1:</w:t>
            </w:r>
            <w:r w:rsidRPr="00877A92">
              <w:rPr>
                <w:rFonts w:ascii="Times New Roman" w:hAnsi="Times New Roman"/>
                <w:color w:val="000000"/>
                <w:sz w:val="16"/>
                <w:szCs w:val="16"/>
                <w:lang w:eastAsia="ru-RU"/>
              </w:rPr>
              <w:t xml:space="preserve"> доля МКД, в </w:t>
            </w:r>
            <w:proofErr w:type="gramStart"/>
            <w:r w:rsidRPr="00877A92">
              <w:rPr>
                <w:rFonts w:ascii="Times New Roman" w:hAnsi="Times New Roman"/>
                <w:color w:val="000000"/>
                <w:sz w:val="16"/>
                <w:szCs w:val="16"/>
                <w:lang w:eastAsia="ru-RU"/>
              </w:rPr>
              <w:t>которых</w:t>
            </w:r>
            <w:proofErr w:type="gramEnd"/>
            <w:r w:rsidRPr="00877A92">
              <w:rPr>
                <w:rFonts w:ascii="Times New Roman" w:hAnsi="Times New Roman"/>
                <w:color w:val="000000"/>
                <w:sz w:val="16"/>
                <w:szCs w:val="16"/>
                <w:lang w:eastAsia="ru-RU"/>
              </w:rPr>
              <w:t xml:space="preserve"> проведен капитальный ремонт от числа МКД включенных в региональную программу капитального ремонта не менее 1% (с 2022 года)</w:t>
            </w:r>
          </w:p>
        </w:tc>
        <w:tc>
          <w:tcPr>
            <w:tcW w:w="851" w:type="dxa"/>
            <w:tcBorders>
              <w:top w:val="nil"/>
              <w:left w:val="nil"/>
              <w:bottom w:val="single" w:sz="4" w:space="0" w:color="auto"/>
              <w:right w:val="single" w:sz="4" w:space="0" w:color="auto"/>
            </w:tcBorders>
            <w:shd w:val="clear" w:color="auto" w:fill="auto"/>
            <w:vAlign w:val="center"/>
            <w:hideMark/>
          </w:tcPr>
          <w:p w14:paraId="06A12D5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7056380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1065" w:type="dxa"/>
            <w:tcBorders>
              <w:top w:val="nil"/>
              <w:left w:val="nil"/>
              <w:bottom w:val="single" w:sz="4" w:space="0" w:color="auto"/>
              <w:right w:val="single" w:sz="4" w:space="0" w:color="auto"/>
            </w:tcBorders>
            <w:shd w:val="clear" w:color="auto" w:fill="auto"/>
            <w:vAlign w:val="center"/>
            <w:hideMark/>
          </w:tcPr>
          <w:p w14:paraId="36B140C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4910293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C0A82B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A458ED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986426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EAD160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133948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2D6453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12AACD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D35AE1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2,8</w:t>
            </w:r>
          </w:p>
        </w:tc>
        <w:tc>
          <w:tcPr>
            <w:tcW w:w="851" w:type="dxa"/>
            <w:tcBorders>
              <w:top w:val="nil"/>
              <w:left w:val="nil"/>
              <w:bottom w:val="single" w:sz="4" w:space="0" w:color="auto"/>
              <w:right w:val="single" w:sz="4" w:space="0" w:color="auto"/>
            </w:tcBorders>
            <w:shd w:val="clear" w:color="auto" w:fill="auto"/>
            <w:vAlign w:val="center"/>
            <w:hideMark/>
          </w:tcPr>
          <w:p w14:paraId="3F64771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w:t>
            </w:r>
          </w:p>
        </w:tc>
        <w:tc>
          <w:tcPr>
            <w:tcW w:w="821" w:type="dxa"/>
            <w:tcBorders>
              <w:top w:val="nil"/>
              <w:left w:val="nil"/>
              <w:bottom w:val="single" w:sz="4" w:space="0" w:color="auto"/>
              <w:right w:val="single" w:sz="4" w:space="0" w:color="auto"/>
            </w:tcBorders>
            <w:shd w:val="clear" w:color="auto" w:fill="auto"/>
            <w:vAlign w:val="center"/>
            <w:hideMark/>
          </w:tcPr>
          <w:p w14:paraId="0C3A1D0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w:t>
            </w:r>
          </w:p>
        </w:tc>
        <w:tc>
          <w:tcPr>
            <w:tcW w:w="739" w:type="dxa"/>
            <w:tcBorders>
              <w:top w:val="nil"/>
              <w:left w:val="nil"/>
              <w:bottom w:val="single" w:sz="4" w:space="0" w:color="auto"/>
              <w:right w:val="single" w:sz="4" w:space="0" w:color="auto"/>
            </w:tcBorders>
            <w:shd w:val="clear" w:color="auto" w:fill="auto"/>
            <w:vAlign w:val="center"/>
            <w:hideMark/>
          </w:tcPr>
          <w:p w14:paraId="2C79583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14:paraId="4638E27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w:t>
            </w:r>
          </w:p>
        </w:tc>
      </w:tr>
      <w:tr w:rsidR="00877A92" w:rsidRPr="00877A92" w14:paraId="21FCB3B4" w14:textId="77777777" w:rsidTr="00840C81">
        <w:trPr>
          <w:trHeight w:val="111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8835E8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w:t>
            </w:r>
          </w:p>
        </w:tc>
        <w:tc>
          <w:tcPr>
            <w:tcW w:w="2984" w:type="dxa"/>
            <w:tcBorders>
              <w:top w:val="nil"/>
              <w:left w:val="nil"/>
              <w:bottom w:val="single" w:sz="4" w:space="0" w:color="auto"/>
              <w:right w:val="single" w:sz="4" w:space="0" w:color="auto"/>
            </w:tcBorders>
            <w:shd w:val="clear" w:color="auto" w:fill="auto"/>
            <w:vAlign w:val="center"/>
            <w:hideMark/>
          </w:tcPr>
          <w:p w14:paraId="22CD8B2D"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b/>
                <w:bCs/>
                <w:color w:val="000000"/>
                <w:sz w:val="16"/>
                <w:szCs w:val="16"/>
                <w:u w:val="single"/>
                <w:lang w:eastAsia="ru-RU"/>
              </w:rPr>
              <w:t>Целевой показатель 2:</w:t>
            </w:r>
            <w:r w:rsidRPr="00877A92">
              <w:rPr>
                <w:rFonts w:ascii="Times New Roman" w:hAnsi="Times New Roman"/>
                <w:color w:val="000000"/>
                <w:sz w:val="16"/>
                <w:szCs w:val="16"/>
                <w:lang w:eastAsia="ru-RU"/>
              </w:rPr>
              <w:t xml:space="preserve"> сокращение потерь энергетических ресурсов при их передаче, в системах коммунальной инфраструктуры (тепловой энергии) не менее 0,5 % (с 2022 года)</w:t>
            </w:r>
          </w:p>
        </w:tc>
        <w:tc>
          <w:tcPr>
            <w:tcW w:w="851" w:type="dxa"/>
            <w:tcBorders>
              <w:top w:val="nil"/>
              <w:left w:val="nil"/>
              <w:bottom w:val="single" w:sz="4" w:space="0" w:color="auto"/>
              <w:right w:val="single" w:sz="4" w:space="0" w:color="auto"/>
            </w:tcBorders>
            <w:shd w:val="clear" w:color="auto" w:fill="auto"/>
            <w:vAlign w:val="center"/>
            <w:hideMark/>
          </w:tcPr>
          <w:p w14:paraId="4261110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20D7A8B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1065" w:type="dxa"/>
            <w:tcBorders>
              <w:top w:val="nil"/>
              <w:left w:val="nil"/>
              <w:bottom w:val="single" w:sz="4" w:space="0" w:color="auto"/>
              <w:right w:val="single" w:sz="4" w:space="0" w:color="auto"/>
            </w:tcBorders>
            <w:shd w:val="clear" w:color="auto" w:fill="auto"/>
            <w:vAlign w:val="center"/>
            <w:hideMark/>
          </w:tcPr>
          <w:p w14:paraId="0C70468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4A4E7EE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06790A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0243E1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96FBF4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F0980A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A993E3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3F3A83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4588BAE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9769B2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14,03</w:t>
            </w:r>
          </w:p>
        </w:tc>
        <w:tc>
          <w:tcPr>
            <w:tcW w:w="851" w:type="dxa"/>
            <w:tcBorders>
              <w:top w:val="nil"/>
              <w:left w:val="nil"/>
              <w:bottom w:val="single" w:sz="4" w:space="0" w:color="auto"/>
              <w:right w:val="single" w:sz="4" w:space="0" w:color="auto"/>
            </w:tcBorders>
            <w:shd w:val="clear" w:color="auto" w:fill="auto"/>
            <w:vAlign w:val="center"/>
            <w:hideMark/>
          </w:tcPr>
          <w:p w14:paraId="462B680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13,53</w:t>
            </w:r>
          </w:p>
        </w:tc>
        <w:tc>
          <w:tcPr>
            <w:tcW w:w="821" w:type="dxa"/>
            <w:tcBorders>
              <w:top w:val="nil"/>
              <w:left w:val="nil"/>
              <w:bottom w:val="single" w:sz="4" w:space="0" w:color="auto"/>
              <w:right w:val="single" w:sz="4" w:space="0" w:color="auto"/>
            </w:tcBorders>
            <w:shd w:val="clear" w:color="auto" w:fill="auto"/>
            <w:vAlign w:val="center"/>
            <w:hideMark/>
          </w:tcPr>
          <w:p w14:paraId="0A42E99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13,03</w:t>
            </w:r>
          </w:p>
        </w:tc>
        <w:tc>
          <w:tcPr>
            <w:tcW w:w="739" w:type="dxa"/>
            <w:tcBorders>
              <w:top w:val="nil"/>
              <w:left w:val="nil"/>
              <w:bottom w:val="single" w:sz="4" w:space="0" w:color="auto"/>
              <w:right w:val="single" w:sz="4" w:space="0" w:color="auto"/>
            </w:tcBorders>
            <w:shd w:val="clear" w:color="auto" w:fill="auto"/>
            <w:vAlign w:val="center"/>
            <w:hideMark/>
          </w:tcPr>
          <w:p w14:paraId="4407911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12,53</w:t>
            </w:r>
          </w:p>
        </w:tc>
        <w:tc>
          <w:tcPr>
            <w:tcW w:w="850" w:type="dxa"/>
            <w:tcBorders>
              <w:top w:val="nil"/>
              <w:left w:val="nil"/>
              <w:bottom w:val="single" w:sz="4" w:space="0" w:color="auto"/>
              <w:right w:val="single" w:sz="4" w:space="0" w:color="auto"/>
            </w:tcBorders>
            <w:shd w:val="clear" w:color="auto" w:fill="auto"/>
            <w:vAlign w:val="center"/>
            <w:hideMark/>
          </w:tcPr>
          <w:p w14:paraId="7156977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12,03</w:t>
            </w:r>
          </w:p>
        </w:tc>
      </w:tr>
      <w:tr w:rsidR="00877A92" w:rsidRPr="00877A92" w14:paraId="5136BAD8" w14:textId="77777777" w:rsidTr="00840C8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686B85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295B9590"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Задача 3</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39857DC5"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 xml:space="preserve">Повышение энергосбережения и </w:t>
            </w:r>
            <w:proofErr w:type="spellStart"/>
            <w:r w:rsidRPr="00877A92">
              <w:rPr>
                <w:rFonts w:ascii="Times New Roman" w:hAnsi="Times New Roman"/>
                <w:b/>
                <w:bCs/>
                <w:color w:val="000000"/>
                <w:sz w:val="16"/>
                <w:szCs w:val="16"/>
                <w:lang w:eastAsia="ru-RU"/>
              </w:rPr>
              <w:t>энергоэффективности</w:t>
            </w:r>
            <w:proofErr w:type="spellEnd"/>
            <w:r w:rsidRPr="00877A92">
              <w:rPr>
                <w:rFonts w:ascii="Times New Roman" w:hAnsi="Times New Roman"/>
                <w:b/>
                <w:bCs/>
                <w:color w:val="000000"/>
                <w:sz w:val="16"/>
                <w:szCs w:val="16"/>
                <w:lang w:eastAsia="ru-RU"/>
              </w:rPr>
              <w:t xml:space="preserve"> на территории города.</w:t>
            </w:r>
          </w:p>
        </w:tc>
      </w:tr>
      <w:tr w:rsidR="00877A92" w:rsidRPr="00877A92" w14:paraId="49F77DD1" w14:textId="77777777" w:rsidTr="00840C8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BAAC6DD"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219BD052"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Подпрограмма 3</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7193B0EE"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 xml:space="preserve">«Энергосбережение и повышение энергетической эффективности на территории </w:t>
            </w:r>
            <w:proofErr w:type="gramStart"/>
            <w:r w:rsidRPr="00877A92">
              <w:rPr>
                <w:rFonts w:ascii="Times New Roman" w:hAnsi="Times New Roman"/>
                <w:b/>
                <w:bCs/>
                <w:color w:val="000000"/>
                <w:sz w:val="16"/>
                <w:szCs w:val="16"/>
                <w:lang w:eastAsia="ru-RU"/>
              </w:rPr>
              <w:t>муниципального</w:t>
            </w:r>
            <w:proofErr w:type="gramEnd"/>
            <w:r w:rsidRPr="00877A92">
              <w:rPr>
                <w:rFonts w:ascii="Times New Roman" w:hAnsi="Times New Roman"/>
                <w:b/>
                <w:bCs/>
                <w:color w:val="000000"/>
                <w:sz w:val="16"/>
                <w:szCs w:val="16"/>
                <w:lang w:eastAsia="ru-RU"/>
              </w:rPr>
              <w:t xml:space="preserve"> образования город Дивногорск»</w:t>
            </w:r>
          </w:p>
        </w:tc>
      </w:tr>
      <w:tr w:rsidR="00877A92" w:rsidRPr="00877A92" w14:paraId="11BE46A4" w14:textId="77777777" w:rsidTr="00840C81">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6A28F5F"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1562FE3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877A92" w:rsidRPr="00877A92" w14:paraId="5B94CD31" w14:textId="77777777" w:rsidTr="00840C81">
        <w:trPr>
          <w:trHeight w:val="1277"/>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BA8B4D4"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222E0C26" w14:textId="2C6874F1"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Задачи подпрограммы:</w:t>
            </w:r>
            <w:r w:rsidR="00840C81">
              <w:rPr>
                <w:rFonts w:ascii="Times New Roman" w:hAnsi="Times New Roman"/>
                <w:color w:val="000000"/>
                <w:sz w:val="16"/>
                <w:szCs w:val="16"/>
                <w:lang w:eastAsia="ru-RU"/>
              </w:rPr>
              <w:t xml:space="preserve"> </w:t>
            </w:r>
            <w:r w:rsidRPr="00877A92">
              <w:rPr>
                <w:rFonts w:ascii="Times New Roman" w:hAnsi="Times New Roman"/>
                <w:color w:val="000000"/>
                <w:sz w:val="16"/>
                <w:szCs w:val="16"/>
                <w:lang w:eastAsia="ru-RU"/>
              </w:rPr>
              <w:t>1. Информационное обеспечение мероприятий по энергосбережению и повышению энергетической эффективности.</w:t>
            </w:r>
            <w:r w:rsidRPr="00877A92">
              <w:rPr>
                <w:rFonts w:ascii="Times New Roman" w:hAnsi="Times New Roman"/>
                <w:color w:val="000000"/>
                <w:sz w:val="16"/>
                <w:szCs w:val="16"/>
                <w:lang w:eastAsia="ru-RU"/>
              </w:rPr>
              <w:br/>
              <w:t>2. Повышение эффективности использования энергетических ресурсов в бюджетной сфере.</w:t>
            </w:r>
            <w:r w:rsidRPr="00877A92">
              <w:rPr>
                <w:rFonts w:ascii="Times New Roman" w:hAnsi="Times New Roman"/>
                <w:color w:val="000000"/>
                <w:sz w:val="16"/>
                <w:szCs w:val="16"/>
                <w:lang w:eastAsia="ru-RU"/>
              </w:rPr>
              <w:br/>
              <w:t>3. Повышение эффективности использования энергетических ресурсов в системах коммунальной инфраструктуры.</w:t>
            </w:r>
            <w:r w:rsidRPr="00877A92">
              <w:rPr>
                <w:rFonts w:ascii="Times New Roman" w:hAnsi="Times New Roman"/>
                <w:color w:val="000000"/>
                <w:sz w:val="16"/>
                <w:szCs w:val="16"/>
                <w:lang w:eastAsia="ru-RU"/>
              </w:rPr>
              <w:br/>
              <w:t>4. Повышение эффективности использования энергетических ресурсов в жилищном фонде.</w:t>
            </w:r>
            <w:r w:rsidRPr="00877A92">
              <w:rPr>
                <w:rFonts w:ascii="Times New Roman" w:hAnsi="Times New Roman"/>
                <w:color w:val="000000"/>
                <w:sz w:val="16"/>
                <w:szCs w:val="16"/>
                <w:lang w:eastAsia="ru-RU"/>
              </w:rPr>
              <w:br/>
              <w:t>5. Иные мероприятия в области энергосбережения и повышения энергетической эффективности (с 2022 года).</w:t>
            </w:r>
          </w:p>
        </w:tc>
      </w:tr>
      <w:tr w:rsidR="00877A92" w:rsidRPr="00877A92" w14:paraId="29AFAB78" w14:textId="77777777" w:rsidTr="00840C81">
        <w:trPr>
          <w:trHeight w:val="124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690C44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2AC63B06"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tc>
        <w:tc>
          <w:tcPr>
            <w:tcW w:w="851" w:type="dxa"/>
            <w:tcBorders>
              <w:top w:val="nil"/>
              <w:left w:val="nil"/>
              <w:bottom w:val="single" w:sz="4" w:space="0" w:color="auto"/>
              <w:right w:val="single" w:sz="4" w:space="0" w:color="auto"/>
            </w:tcBorders>
            <w:shd w:val="clear" w:color="auto" w:fill="auto"/>
            <w:vAlign w:val="center"/>
            <w:hideMark/>
          </w:tcPr>
          <w:p w14:paraId="11D31240"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14:paraId="696FD62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027752C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36AFC0D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F85A71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1567E39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D91ECB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2332DC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0700A7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554DD1F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57DCC8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61CF77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04D891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398FEA9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9" w:type="dxa"/>
            <w:tcBorders>
              <w:top w:val="nil"/>
              <w:left w:val="nil"/>
              <w:bottom w:val="single" w:sz="4" w:space="0" w:color="auto"/>
              <w:right w:val="single" w:sz="4" w:space="0" w:color="auto"/>
            </w:tcBorders>
            <w:shd w:val="clear" w:color="auto" w:fill="auto"/>
            <w:vAlign w:val="center"/>
            <w:hideMark/>
          </w:tcPr>
          <w:p w14:paraId="6126F95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2F389B6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r>
      <w:tr w:rsidR="00877A92" w:rsidRPr="00877A92" w14:paraId="301BCDBB" w14:textId="77777777" w:rsidTr="00840C8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351F2A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09D61B1A"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электрической энергии;</w:t>
            </w:r>
          </w:p>
        </w:tc>
        <w:tc>
          <w:tcPr>
            <w:tcW w:w="851" w:type="dxa"/>
            <w:tcBorders>
              <w:top w:val="nil"/>
              <w:left w:val="nil"/>
              <w:bottom w:val="single" w:sz="4" w:space="0" w:color="auto"/>
              <w:right w:val="single" w:sz="4" w:space="0" w:color="auto"/>
            </w:tcBorders>
            <w:shd w:val="clear" w:color="auto" w:fill="auto"/>
            <w:vAlign w:val="center"/>
            <w:hideMark/>
          </w:tcPr>
          <w:p w14:paraId="75DA7DA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5A1334E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2DE1557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38987E0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4D27136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6F1F455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1DB49B1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14:paraId="34AE6B8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14:paraId="2260711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68DF3EA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5774129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1AFB11D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CE821C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60656DE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2E35BB6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E63A77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79629C0B" w14:textId="77777777" w:rsidTr="00840C8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5B0487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46D7D1CB"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тепловой энергии;</w:t>
            </w:r>
          </w:p>
        </w:tc>
        <w:tc>
          <w:tcPr>
            <w:tcW w:w="851" w:type="dxa"/>
            <w:tcBorders>
              <w:top w:val="nil"/>
              <w:left w:val="nil"/>
              <w:bottom w:val="single" w:sz="4" w:space="0" w:color="auto"/>
              <w:right w:val="single" w:sz="4" w:space="0" w:color="auto"/>
            </w:tcBorders>
            <w:shd w:val="clear" w:color="auto" w:fill="auto"/>
            <w:vAlign w:val="center"/>
            <w:hideMark/>
          </w:tcPr>
          <w:p w14:paraId="6098422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4C2F5B4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4FCD0BE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084E92B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55,6</w:t>
            </w:r>
          </w:p>
        </w:tc>
        <w:tc>
          <w:tcPr>
            <w:tcW w:w="851" w:type="dxa"/>
            <w:tcBorders>
              <w:top w:val="nil"/>
              <w:left w:val="nil"/>
              <w:bottom w:val="single" w:sz="4" w:space="0" w:color="auto"/>
              <w:right w:val="single" w:sz="4" w:space="0" w:color="auto"/>
            </w:tcBorders>
            <w:shd w:val="clear" w:color="auto" w:fill="auto"/>
            <w:vAlign w:val="center"/>
            <w:hideMark/>
          </w:tcPr>
          <w:p w14:paraId="495EF1E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59,9</w:t>
            </w:r>
          </w:p>
        </w:tc>
        <w:tc>
          <w:tcPr>
            <w:tcW w:w="850" w:type="dxa"/>
            <w:tcBorders>
              <w:top w:val="nil"/>
              <w:left w:val="nil"/>
              <w:bottom w:val="single" w:sz="4" w:space="0" w:color="auto"/>
              <w:right w:val="single" w:sz="4" w:space="0" w:color="auto"/>
            </w:tcBorders>
            <w:shd w:val="clear" w:color="auto" w:fill="auto"/>
            <w:vAlign w:val="center"/>
            <w:hideMark/>
          </w:tcPr>
          <w:p w14:paraId="5A734E6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60</w:t>
            </w:r>
          </w:p>
        </w:tc>
        <w:tc>
          <w:tcPr>
            <w:tcW w:w="708" w:type="dxa"/>
            <w:tcBorders>
              <w:top w:val="nil"/>
              <w:left w:val="nil"/>
              <w:bottom w:val="single" w:sz="4" w:space="0" w:color="auto"/>
              <w:right w:val="single" w:sz="4" w:space="0" w:color="auto"/>
            </w:tcBorders>
            <w:shd w:val="clear" w:color="auto" w:fill="auto"/>
            <w:vAlign w:val="center"/>
            <w:hideMark/>
          </w:tcPr>
          <w:p w14:paraId="1493F90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75</w:t>
            </w:r>
          </w:p>
        </w:tc>
        <w:tc>
          <w:tcPr>
            <w:tcW w:w="709" w:type="dxa"/>
            <w:tcBorders>
              <w:top w:val="nil"/>
              <w:left w:val="nil"/>
              <w:bottom w:val="single" w:sz="4" w:space="0" w:color="auto"/>
              <w:right w:val="single" w:sz="4" w:space="0" w:color="auto"/>
            </w:tcBorders>
            <w:shd w:val="clear" w:color="auto" w:fill="auto"/>
            <w:vAlign w:val="center"/>
            <w:hideMark/>
          </w:tcPr>
          <w:p w14:paraId="0BC51DB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85</w:t>
            </w:r>
          </w:p>
        </w:tc>
        <w:tc>
          <w:tcPr>
            <w:tcW w:w="709" w:type="dxa"/>
            <w:tcBorders>
              <w:top w:val="nil"/>
              <w:left w:val="nil"/>
              <w:bottom w:val="single" w:sz="4" w:space="0" w:color="auto"/>
              <w:right w:val="single" w:sz="4" w:space="0" w:color="auto"/>
            </w:tcBorders>
            <w:shd w:val="clear" w:color="auto" w:fill="auto"/>
            <w:vAlign w:val="center"/>
            <w:hideMark/>
          </w:tcPr>
          <w:p w14:paraId="2411DAB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w:t>
            </w:r>
          </w:p>
        </w:tc>
        <w:tc>
          <w:tcPr>
            <w:tcW w:w="850" w:type="dxa"/>
            <w:tcBorders>
              <w:top w:val="nil"/>
              <w:left w:val="nil"/>
              <w:bottom w:val="single" w:sz="4" w:space="0" w:color="auto"/>
              <w:right w:val="single" w:sz="4" w:space="0" w:color="auto"/>
            </w:tcBorders>
            <w:shd w:val="clear" w:color="auto" w:fill="auto"/>
            <w:vAlign w:val="center"/>
            <w:hideMark/>
          </w:tcPr>
          <w:p w14:paraId="5C003AC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auto" w:fill="auto"/>
            <w:vAlign w:val="center"/>
            <w:hideMark/>
          </w:tcPr>
          <w:p w14:paraId="0FDCBDA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w:t>
            </w:r>
          </w:p>
        </w:tc>
        <w:tc>
          <w:tcPr>
            <w:tcW w:w="851" w:type="dxa"/>
            <w:tcBorders>
              <w:top w:val="nil"/>
              <w:left w:val="nil"/>
              <w:bottom w:val="single" w:sz="4" w:space="0" w:color="auto"/>
              <w:right w:val="single" w:sz="4" w:space="0" w:color="auto"/>
            </w:tcBorders>
            <w:shd w:val="clear" w:color="auto" w:fill="auto"/>
            <w:vAlign w:val="center"/>
            <w:hideMark/>
          </w:tcPr>
          <w:p w14:paraId="2263F70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70086EB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0E8CD5B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4BEEFEE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AB4E93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619C8B88" w14:textId="77777777" w:rsidTr="00840C8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709486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1A2AB125"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воды.</w:t>
            </w:r>
          </w:p>
        </w:tc>
        <w:tc>
          <w:tcPr>
            <w:tcW w:w="851" w:type="dxa"/>
            <w:tcBorders>
              <w:top w:val="nil"/>
              <w:left w:val="nil"/>
              <w:bottom w:val="single" w:sz="4" w:space="0" w:color="auto"/>
              <w:right w:val="single" w:sz="4" w:space="0" w:color="auto"/>
            </w:tcBorders>
            <w:shd w:val="clear" w:color="auto" w:fill="auto"/>
            <w:vAlign w:val="center"/>
            <w:hideMark/>
          </w:tcPr>
          <w:p w14:paraId="72DA8E3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458FA40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3294BA1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0EB3255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77,9</w:t>
            </w:r>
          </w:p>
        </w:tc>
        <w:tc>
          <w:tcPr>
            <w:tcW w:w="851" w:type="dxa"/>
            <w:tcBorders>
              <w:top w:val="nil"/>
              <w:left w:val="nil"/>
              <w:bottom w:val="single" w:sz="4" w:space="0" w:color="auto"/>
              <w:right w:val="single" w:sz="4" w:space="0" w:color="auto"/>
            </w:tcBorders>
            <w:shd w:val="clear" w:color="auto" w:fill="auto"/>
            <w:vAlign w:val="center"/>
            <w:hideMark/>
          </w:tcPr>
          <w:p w14:paraId="09AC94E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80</w:t>
            </w:r>
          </w:p>
        </w:tc>
        <w:tc>
          <w:tcPr>
            <w:tcW w:w="850" w:type="dxa"/>
            <w:tcBorders>
              <w:top w:val="nil"/>
              <w:left w:val="nil"/>
              <w:bottom w:val="single" w:sz="4" w:space="0" w:color="auto"/>
              <w:right w:val="single" w:sz="4" w:space="0" w:color="auto"/>
            </w:tcBorders>
            <w:shd w:val="clear" w:color="auto" w:fill="auto"/>
            <w:vAlign w:val="center"/>
            <w:hideMark/>
          </w:tcPr>
          <w:p w14:paraId="3CD87BD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85</w:t>
            </w:r>
          </w:p>
        </w:tc>
        <w:tc>
          <w:tcPr>
            <w:tcW w:w="708" w:type="dxa"/>
            <w:tcBorders>
              <w:top w:val="nil"/>
              <w:left w:val="nil"/>
              <w:bottom w:val="single" w:sz="4" w:space="0" w:color="auto"/>
              <w:right w:val="single" w:sz="4" w:space="0" w:color="auto"/>
            </w:tcBorders>
            <w:shd w:val="clear" w:color="auto" w:fill="auto"/>
            <w:vAlign w:val="center"/>
            <w:hideMark/>
          </w:tcPr>
          <w:p w14:paraId="5814BE5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14:paraId="2ED7603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14:paraId="17929F1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6EEE9E1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53336C3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76CB32B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C64EA1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7676931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3DF5752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C9C41F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674A7320" w14:textId="77777777" w:rsidTr="00840C81">
        <w:trPr>
          <w:trHeight w:val="9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DA1CD9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w:t>
            </w:r>
          </w:p>
        </w:tc>
        <w:tc>
          <w:tcPr>
            <w:tcW w:w="2984" w:type="dxa"/>
            <w:tcBorders>
              <w:top w:val="nil"/>
              <w:left w:val="nil"/>
              <w:bottom w:val="single" w:sz="4" w:space="0" w:color="auto"/>
              <w:right w:val="single" w:sz="4" w:space="0" w:color="auto"/>
            </w:tcBorders>
            <w:shd w:val="clear" w:color="auto" w:fill="auto"/>
            <w:vAlign w:val="center"/>
            <w:hideMark/>
          </w:tcPr>
          <w:p w14:paraId="53587331"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2. Удельный расход энергетических ресурсов в многоквартирных домах:</w:t>
            </w:r>
          </w:p>
        </w:tc>
        <w:tc>
          <w:tcPr>
            <w:tcW w:w="851" w:type="dxa"/>
            <w:tcBorders>
              <w:top w:val="nil"/>
              <w:left w:val="nil"/>
              <w:bottom w:val="single" w:sz="4" w:space="0" w:color="auto"/>
              <w:right w:val="single" w:sz="4" w:space="0" w:color="auto"/>
            </w:tcBorders>
            <w:shd w:val="clear" w:color="auto" w:fill="auto"/>
            <w:vAlign w:val="center"/>
            <w:hideMark/>
          </w:tcPr>
          <w:p w14:paraId="03480322"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14:paraId="7CACEB2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10C5C25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0DBD2A3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2D08888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B6B282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8F0D42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A07065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A8C6B8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8065EB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76CFE5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B66BB6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F30502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7B80046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9" w:type="dxa"/>
            <w:tcBorders>
              <w:top w:val="nil"/>
              <w:left w:val="nil"/>
              <w:bottom w:val="single" w:sz="4" w:space="0" w:color="auto"/>
              <w:right w:val="single" w:sz="4" w:space="0" w:color="auto"/>
            </w:tcBorders>
            <w:shd w:val="clear" w:color="auto" w:fill="auto"/>
            <w:vAlign w:val="center"/>
            <w:hideMark/>
          </w:tcPr>
          <w:p w14:paraId="793565E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1092B58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r>
      <w:tr w:rsidR="00877A92" w:rsidRPr="00877A92" w14:paraId="35F4AF87" w14:textId="77777777" w:rsidTr="00840C8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E2F7B3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6E97296C"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электрической энергии;</w:t>
            </w:r>
          </w:p>
        </w:tc>
        <w:tc>
          <w:tcPr>
            <w:tcW w:w="851" w:type="dxa"/>
            <w:tcBorders>
              <w:top w:val="nil"/>
              <w:left w:val="nil"/>
              <w:bottom w:val="single" w:sz="4" w:space="0" w:color="auto"/>
              <w:right w:val="single" w:sz="4" w:space="0" w:color="auto"/>
            </w:tcBorders>
            <w:shd w:val="clear" w:color="auto" w:fill="auto"/>
            <w:vAlign w:val="center"/>
            <w:hideMark/>
          </w:tcPr>
          <w:p w14:paraId="381D0DC5" w14:textId="77777777" w:rsidR="00877A92" w:rsidRPr="00877A92" w:rsidRDefault="00877A92" w:rsidP="00877A92">
            <w:pPr>
              <w:jc w:val="center"/>
              <w:rPr>
                <w:rFonts w:ascii="Times New Roman" w:hAnsi="Times New Roman"/>
                <w:color w:val="000000"/>
                <w:sz w:val="16"/>
                <w:szCs w:val="16"/>
                <w:lang w:eastAsia="ru-RU"/>
              </w:rPr>
            </w:pPr>
            <w:proofErr w:type="spellStart"/>
            <w:r w:rsidRPr="00877A92">
              <w:rPr>
                <w:rFonts w:ascii="Times New Roman" w:hAnsi="Times New Roman"/>
                <w:color w:val="000000"/>
                <w:sz w:val="16"/>
                <w:szCs w:val="16"/>
                <w:lang w:eastAsia="ru-RU"/>
              </w:rPr>
              <w:t>кВт</w:t>
            </w:r>
            <w:proofErr w:type="gramStart"/>
            <w:r w:rsidRPr="00877A92">
              <w:rPr>
                <w:rFonts w:ascii="Times New Roman" w:hAnsi="Times New Roman"/>
                <w:color w:val="000000"/>
                <w:sz w:val="16"/>
                <w:szCs w:val="16"/>
                <w:lang w:eastAsia="ru-RU"/>
              </w:rPr>
              <w:t>.ч</w:t>
            </w:r>
            <w:proofErr w:type="spellEnd"/>
            <w:proofErr w:type="gramEnd"/>
            <w:r w:rsidRPr="00877A92">
              <w:rPr>
                <w:rFonts w:ascii="Times New Roman" w:hAnsi="Times New Roman"/>
                <w:color w:val="000000"/>
                <w:sz w:val="16"/>
                <w:szCs w:val="16"/>
                <w:lang w:eastAsia="ru-RU"/>
              </w:rPr>
              <w:t>/м2</w:t>
            </w:r>
          </w:p>
        </w:tc>
        <w:tc>
          <w:tcPr>
            <w:tcW w:w="606" w:type="dxa"/>
            <w:tcBorders>
              <w:top w:val="nil"/>
              <w:left w:val="nil"/>
              <w:bottom w:val="single" w:sz="4" w:space="0" w:color="auto"/>
              <w:right w:val="single" w:sz="4" w:space="0" w:color="auto"/>
            </w:tcBorders>
            <w:shd w:val="clear" w:color="auto" w:fill="auto"/>
            <w:vAlign w:val="center"/>
            <w:hideMark/>
          </w:tcPr>
          <w:p w14:paraId="4DA60A0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75DB384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760B138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1315,66</w:t>
            </w:r>
          </w:p>
        </w:tc>
        <w:tc>
          <w:tcPr>
            <w:tcW w:w="851" w:type="dxa"/>
            <w:tcBorders>
              <w:top w:val="nil"/>
              <w:left w:val="nil"/>
              <w:bottom w:val="single" w:sz="4" w:space="0" w:color="auto"/>
              <w:right w:val="single" w:sz="4" w:space="0" w:color="auto"/>
            </w:tcBorders>
            <w:shd w:val="clear" w:color="auto" w:fill="auto"/>
            <w:vAlign w:val="center"/>
            <w:hideMark/>
          </w:tcPr>
          <w:p w14:paraId="21F8CEC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1157,78</w:t>
            </w:r>
          </w:p>
        </w:tc>
        <w:tc>
          <w:tcPr>
            <w:tcW w:w="850" w:type="dxa"/>
            <w:tcBorders>
              <w:top w:val="nil"/>
              <w:left w:val="nil"/>
              <w:bottom w:val="single" w:sz="4" w:space="0" w:color="auto"/>
              <w:right w:val="single" w:sz="4" w:space="0" w:color="auto"/>
            </w:tcBorders>
            <w:shd w:val="clear" w:color="auto" w:fill="auto"/>
            <w:vAlign w:val="center"/>
            <w:hideMark/>
          </w:tcPr>
          <w:p w14:paraId="61216CB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1013,75</w:t>
            </w:r>
          </w:p>
        </w:tc>
        <w:tc>
          <w:tcPr>
            <w:tcW w:w="708" w:type="dxa"/>
            <w:tcBorders>
              <w:top w:val="nil"/>
              <w:left w:val="nil"/>
              <w:bottom w:val="single" w:sz="4" w:space="0" w:color="auto"/>
              <w:right w:val="single" w:sz="4" w:space="0" w:color="auto"/>
            </w:tcBorders>
            <w:shd w:val="clear" w:color="auto" w:fill="auto"/>
            <w:vAlign w:val="center"/>
            <w:hideMark/>
          </w:tcPr>
          <w:p w14:paraId="5A54090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982,63</w:t>
            </w:r>
          </w:p>
        </w:tc>
        <w:tc>
          <w:tcPr>
            <w:tcW w:w="709" w:type="dxa"/>
            <w:tcBorders>
              <w:top w:val="nil"/>
              <w:left w:val="nil"/>
              <w:bottom w:val="single" w:sz="4" w:space="0" w:color="auto"/>
              <w:right w:val="single" w:sz="4" w:space="0" w:color="auto"/>
            </w:tcBorders>
            <w:shd w:val="clear" w:color="auto" w:fill="auto"/>
            <w:vAlign w:val="center"/>
            <w:hideMark/>
          </w:tcPr>
          <w:p w14:paraId="64EA86D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890,91</w:t>
            </w:r>
          </w:p>
        </w:tc>
        <w:tc>
          <w:tcPr>
            <w:tcW w:w="709" w:type="dxa"/>
            <w:tcBorders>
              <w:top w:val="nil"/>
              <w:left w:val="nil"/>
              <w:bottom w:val="single" w:sz="4" w:space="0" w:color="auto"/>
              <w:right w:val="single" w:sz="4" w:space="0" w:color="auto"/>
            </w:tcBorders>
            <w:shd w:val="clear" w:color="auto" w:fill="auto"/>
            <w:vAlign w:val="center"/>
            <w:hideMark/>
          </w:tcPr>
          <w:p w14:paraId="1443BC4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707,22</w:t>
            </w:r>
          </w:p>
        </w:tc>
        <w:tc>
          <w:tcPr>
            <w:tcW w:w="850" w:type="dxa"/>
            <w:tcBorders>
              <w:top w:val="nil"/>
              <w:left w:val="nil"/>
              <w:bottom w:val="single" w:sz="4" w:space="0" w:color="auto"/>
              <w:right w:val="single" w:sz="4" w:space="0" w:color="auto"/>
            </w:tcBorders>
            <w:shd w:val="clear" w:color="auto" w:fill="auto"/>
            <w:vAlign w:val="center"/>
            <w:hideMark/>
          </w:tcPr>
          <w:p w14:paraId="059A9EE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1293,87</w:t>
            </w:r>
          </w:p>
        </w:tc>
        <w:tc>
          <w:tcPr>
            <w:tcW w:w="708" w:type="dxa"/>
            <w:tcBorders>
              <w:top w:val="nil"/>
              <w:left w:val="nil"/>
              <w:bottom w:val="single" w:sz="4" w:space="0" w:color="auto"/>
              <w:right w:val="single" w:sz="4" w:space="0" w:color="auto"/>
            </w:tcBorders>
            <w:shd w:val="clear" w:color="auto" w:fill="auto"/>
            <w:vAlign w:val="center"/>
            <w:hideMark/>
          </w:tcPr>
          <w:p w14:paraId="17CFA73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609,37</w:t>
            </w:r>
          </w:p>
        </w:tc>
        <w:tc>
          <w:tcPr>
            <w:tcW w:w="851" w:type="dxa"/>
            <w:tcBorders>
              <w:top w:val="nil"/>
              <w:left w:val="nil"/>
              <w:bottom w:val="single" w:sz="4" w:space="0" w:color="auto"/>
              <w:right w:val="single" w:sz="4" w:space="0" w:color="auto"/>
            </w:tcBorders>
            <w:shd w:val="clear" w:color="auto" w:fill="auto"/>
            <w:vAlign w:val="center"/>
            <w:hideMark/>
          </w:tcPr>
          <w:p w14:paraId="144FB16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1250,07</w:t>
            </w:r>
          </w:p>
        </w:tc>
        <w:tc>
          <w:tcPr>
            <w:tcW w:w="851" w:type="dxa"/>
            <w:tcBorders>
              <w:top w:val="nil"/>
              <w:left w:val="nil"/>
              <w:bottom w:val="single" w:sz="4" w:space="0" w:color="auto"/>
              <w:right w:val="single" w:sz="4" w:space="0" w:color="auto"/>
            </w:tcBorders>
            <w:shd w:val="clear" w:color="auto" w:fill="auto"/>
            <w:vAlign w:val="center"/>
            <w:hideMark/>
          </w:tcPr>
          <w:p w14:paraId="5055283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1293,87</w:t>
            </w:r>
          </w:p>
        </w:tc>
        <w:tc>
          <w:tcPr>
            <w:tcW w:w="821" w:type="dxa"/>
            <w:tcBorders>
              <w:top w:val="nil"/>
              <w:left w:val="nil"/>
              <w:bottom w:val="single" w:sz="4" w:space="0" w:color="auto"/>
              <w:right w:val="single" w:sz="4" w:space="0" w:color="auto"/>
            </w:tcBorders>
            <w:shd w:val="clear" w:color="auto" w:fill="auto"/>
            <w:vAlign w:val="center"/>
            <w:hideMark/>
          </w:tcPr>
          <w:p w14:paraId="6DF391A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1293,87</w:t>
            </w:r>
          </w:p>
        </w:tc>
        <w:tc>
          <w:tcPr>
            <w:tcW w:w="739" w:type="dxa"/>
            <w:tcBorders>
              <w:top w:val="nil"/>
              <w:left w:val="nil"/>
              <w:bottom w:val="single" w:sz="4" w:space="0" w:color="auto"/>
              <w:right w:val="single" w:sz="4" w:space="0" w:color="auto"/>
            </w:tcBorders>
            <w:shd w:val="clear" w:color="auto" w:fill="auto"/>
            <w:vAlign w:val="center"/>
            <w:hideMark/>
          </w:tcPr>
          <w:p w14:paraId="34269F5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1293,87</w:t>
            </w:r>
          </w:p>
        </w:tc>
        <w:tc>
          <w:tcPr>
            <w:tcW w:w="850" w:type="dxa"/>
            <w:tcBorders>
              <w:top w:val="nil"/>
              <w:left w:val="nil"/>
              <w:bottom w:val="single" w:sz="4" w:space="0" w:color="auto"/>
              <w:right w:val="single" w:sz="4" w:space="0" w:color="auto"/>
            </w:tcBorders>
            <w:shd w:val="clear" w:color="auto" w:fill="auto"/>
            <w:vAlign w:val="center"/>
            <w:hideMark/>
          </w:tcPr>
          <w:p w14:paraId="48BA810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1293,87</w:t>
            </w:r>
          </w:p>
        </w:tc>
      </w:tr>
      <w:tr w:rsidR="00877A92" w:rsidRPr="00877A92" w14:paraId="0CABA9DE" w14:textId="77777777" w:rsidTr="00840C8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6FE9A8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707BB1CA"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тепловой энергии;</w:t>
            </w:r>
          </w:p>
        </w:tc>
        <w:tc>
          <w:tcPr>
            <w:tcW w:w="851" w:type="dxa"/>
            <w:tcBorders>
              <w:top w:val="nil"/>
              <w:left w:val="nil"/>
              <w:bottom w:val="single" w:sz="4" w:space="0" w:color="auto"/>
              <w:right w:val="single" w:sz="4" w:space="0" w:color="auto"/>
            </w:tcBorders>
            <w:shd w:val="clear" w:color="auto" w:fill="auto"/>
            <w:vAlign w:val="center"/>
            <w:hideMark/>
          </w:tcPr>
          <w:p w14:paraId="546096C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Гкал/м</w:t>
            </w:r>
            <w:proofErr w:type="gramStart"/>
            <w:r w:rsidRPr="00877A92">
              <w:rPr>
                <w:rFonts w:ascii="Times New Roman" w:hAnsi="Times New Roman"/>
                <w:color w:val="000000"/>
                <w:sz w:val="16"/>
                <w:szCs w:val="16"/>
                <w:lang w:eastAsia="ru-RU"/>
              </w:rPr>
              <w:t>2</w:t>
            </w:r>
            <w:proofErr w:type="gramEnd"/>
          </w:p>
        </w:tc>
        <w:tc>
          <w:tcPr>
            <w:tcW w:w="606" w:type="dxa"/>
            <w:tcBorders>
              <w:top w:val="nil"/>
              <w:left w:val="nil"/>
              <w:bottom w:val="single" w:sz="4" w:space="0" w:color="auto"/>
              <w:right w:val="single" w:sz="4" w:space="0" w:color="auto"/>
            </w:tcBorders>
            <w:shd w:val="clear" w:color="auto" w:fill="auto"/>
            <w:vAlign w:val="center"/>
            <w:hideMark/>
          </w:tcPr>
          <w:p w14:paraId="18854F0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4D346C6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6F2F3DC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14:paraId="0261C20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0,22</w:t>
            </w:r>
          </w:p>
        </w:tc>
        <w:tc>
          <w:tcPr>
            <w:tcW w:w="850" w:type="dxa"/>
            <w:tcBorders>
              <w:top w:val="nil"/>
              <w:left w:val="nil"/>
              <w:bottom w:val="single" w:sz="4" w:space="0" w:color="auto"/>
              <w:right w:val="single" w:sz="4" w:space="0" w:color="auto"/>
            </w:tcBorders>
            <w:shd w:val="clear" w:color="auto" w:fill="auto"/>
            <w:vAlign w:val="center"/>
            <w:hideMark/>
          </w:tcPr>
          <w:p w14:paraId="7B5D4C0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0,27</w:t>
            </w:r>
          </w:p>
        </w:tc>
        <w:tc>
          <w:tcPr>
            <w:tcW w:w="708" w:type="dxa"/>
            <w:tcBorders>
              <w:top w:val="nil"/>
              <w:left w:val="nil"/>
              <w:bottom w:val="single" w:sz="4" w:space="0" w:color="auto"/>
              <w:right w:val="single" w:sz="4" w:space="0" w:color="auto"/>
            </w:tcBorders>
            <w:shd w:val="clear" w:color="auto" w:fill="auto"/>
            <w:vAlign w:val="center"/>
            <w:hideMark/>
          </w:tcPr>
          <w:p w14:paraId="4539847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0,26</w:t>
            </w:r>
          </w:p>
        </w:tc>
        <w:tc>
          <w:tcPr>
            <w:tcW w:w="709" w:type="dxa"/>
            <w:tcBorders>
              <w:top w:val="nil"/>
              <w:left w:val="nil"/>
              <w:bottom w:val="single" w:sz="4" w:space="0" w:color="auto"/>
              <w:right w:val="single" w:sz="4" w:space="0" w:color="auto"/>
            </w:tcBorders>
            <w:shd w:val="clear" w:color="auto" w:fill="auto"/>
            <w:vAlign w:val="center"/>
            <w:hideMark/>
          </w:tcPr>
          <w:p w14:paraId="4A9B28A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0,26</w:t>
            </w:r>
          </w:p>
        </w:tc>
        <w:tc>
          <w:tcPr>
            <w:tcW w:w="709" w:type="dxa"/>
            <w:tcBorders>
              <w:top w:val="nil"/>
              <w:left w:val="nil"/>
              <w:bottom w:val="single" w:sz="4" w:space="0" w:color="auto"/>
              <w:right w:val="single" w:sz="4" w:space="0" w:color="auto"/>
            </w:tcBorders>
            <w:shd w:val="clear" w:color="auto" w:fill="auto"/>
            <w:vAlign w:val="center"/>
            <w:hideMark/>
          </w:tcPr>
          <w:p w14:paraId="3D72CE8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14:paraId="7869FEA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0,278</w:t>
            </w:r>
          </w:p>
        </w:tc>
        <w:tc>
          <w:tcPr>
            <w:tcW w:w="708" w:type="dxa"/>
            <w:tcBorders>
              <w:top w:val="nil"/>
              <w:left w:val="nil"/>
              <w:bottom w:val="single" w:sz="4" w:space="0" w:color="auto"/>
              <w:right w:val="single" w:sz="4" w:space="0" w:color="auto"/>
            </w:tcBorders>
            <w:shd w:val="clear" w:color="auto" w:fill="auto"/>
            <w:vAlign w:val="center"/>
            <w:hideMark/>
          </w:tcPr>
          <w:p w14:paraId="155B8FA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0,311</w:t>
            </w:r>
          </w:p>
        </w:tc>
        <w:tc>
          <w:tcPr>
            <w:tcW w:w="851" w:type="dxa"/>
            <w:tcBorders>
              <w:top w:val="nil"/>
              <w:left w:val="nil"/>
              <w:bottom w:val="single" w:sz="4" w:space="0" w:color="auto"/>
              <w:right w:val="single" w:sz="4" w:space="0" w:color="auto"/>
            </w:tcBorders>
            <w:shd w:val="clear" w:color="auto" w:fill="auto"/>
            <w:vAlign w:val="center"/>
            <w:hideMark/>
          </w:tcPr>
          <w:p w14:paraId="74A2059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0,295</w:t>
            </w:r>
          </w:p>
        </w:tc>
        <w:tc>
          <w:tcPr>
            <w:tcW w:w="851" w:type="dxa"/>
            <w:tcBorders>
              <w:top w:val="nil"/>
              <w:left w:val="nil"/>
              <w:bottom w:val="single" w:sz="4" w:space="0" w:color="auto"/>
              <w:right w:val="single" w:sz="4" w:space="0" w:color="auto"/>
            </w:tcBorders>
            <w:shd w:val="clear" w:color="auto" w:fill="auto"/>
            <w:vAlign w:val="center"/>
            <w:hideMark/>
          </w:tcPr>
          <w:p w14:paraId="06BDD74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0,278</w:t>
            </w:r>
          </w:p>
        </w:tc>
        <w:tc>
          <w:tcPr>
            <w:tcW w:w="821" w:type="dxa"/>
            <w:tcBorders>
              <w:top w:val="nil"/>
              <w:left w:val="nil"/>
              <w:bottom w:val="single" w:sz="4" w:space="0" w:color="auto"/>
              <w:right w:val="single" w:sz="4" w:space="0" w:color="auto"/>
            </w:tcBorders>
            <w:shd w:val="clear" w:color="auto" w:fill="auto"/>
            <w:vAlign w:val="center"/>
            <w:hideMark/>
          </w:tcPr>
          <w:p w14:paraId="3BF8EC8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0,278</w:t>
            </w:r>
          </w:p>
        </w:tc>
        <w:tc>
          <w:tcPr>
            <w:tcW w:w="739" w:type="dxa"/>
            <w:tcBorders>
              <w:top w:val="nil"/>
              <w:left w:val="nil"/>
              <w:bottom w:val="single" w:sz="4" w:space="0" w:color="auto"/>
              <w:right w:val="single" w:sz="4" w:space="0" w:color="auto"/>
            </w:tcBorders>
            <w:shd w:val="clear" w:color="auto" w:fill="auto"/>
            <w:vAlign w:val="center"/>
            <w:hideMark/>
          </w:tcPr>
          <w:p w14:paraId="5797BFA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0,278</w:t>
            </w:r>
          </w:p>
        </w:tc>
        <w:tc>
          <w:tcPr>
            <w:tcW w:w="850" w:type="dxa"/>
            <w:tcBorders>
              <w:top w:val="nil"/>
              <w:left w:val="nil"/>
              <w:bottom w:val="single" w:sz="4" w:space="0" w:color="auto"/>
              <w:right w:val="single" w:sz="4" w:space="0" w:color="auto"/>
            </w:tcBorders>
            <w:shd w:val="clear" w:color="auto" w:fill="auto"/>
            <w:vAlign w:val="center"/>
            <w:hideMark/>
          </w:tcPr>
          <w:p w14:paraId="73A1439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0,278</w:t>
            </w:r>
          </w:p>
        </w:tc>
      </w:tr>
      <w:tr w:rsidR="00877A92" w:rsidRPr="00877A92" w14:paraId="5E0D55CC" w14:textId="77777777" w:rsidTr="00840C8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0A0563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1218F233"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горячая вода;</w:t>
            </w:r>
          </w:p>
        </w:tc>
        <w:tc>
          <w:tcPr>
            <w:tcW w:w="851" w:type="dxa"/>
            <w:tcBorders>
              <w:top w:val="nil"/>
              <w:left w:val="nil"/>
              <w:bottom w:val="single" w:sz="4" w:space="0" w:color="auto"/>
              <w:right w:val="single" w:sz="4" w:space="0" w:color="auto"/>
            </w:tcBorders>
            <w:shd w:val="clear" w:color="auto" w:fill="auto"/>
            <w:vAlign w:val="center"/>
            <w:hideMark/>
          </w:tcPr>
          <w:p w14:paraId="62103D0E" w14:textId="77777777" w:rsidR="00877A92" w:rsidRPr="00877A92" w:rsidRDefault="00877A92" w:rsidP="00877A92">
            <w:pPr>
              <w:jc w:val="center"/>
              <w:rPr>
                <w:rFonts w:ascii="Times New Roman" w:hAnsi="Times New Roman"/>
                <w:color w:val="000000"/>
                <w:sz w:val="16"/>
                <w:szCs w:val="16"/>
                <w:lang w:eastAsia="ru-RU"/>
              </w:rPr>
            </w:pPr>
            <w:proofErr w:type="spellStart"/>
            <w:r w:rsidRPr="00877A92">
              <w:rPr>
                <w:rFonts w:ascii="Times New Roman" w:hAnsi="Times New Roman"/>
                <w:color w:val="000000"/>
                <w:sz w:val="16"/>
                <w:szCs w:val="16"/>
                <w:lang w:eastAsia="ru-RU"/>
              </w:rPr>
              <w:t>куб.м</w:t>
            </w:r>
            <w:proofErr w:type="spellEnd"/>
            <w:r w:rsidRPr="00877A92">
              <w:rPr>
                <w:rFonts w:ascii="Times New Roman" w:hAnsi="Times New Roman"/>
                <w:color w:val="000000"/>
                <w:sz w:val="16"/>
                <w:szCs w:val="16"/>
                <w:lang w:eastAsia="ru-RU"/>
              </w:rPr>
              <w:t>./чел</w:t>
            </w:r>
          </w:p>
        </w:tc>
        <w:tc>
          <w:tcPr>
            <w:tcW w:w="606" w:type="dxa"/>
            <w:tcBorders>
              <w:top w:val="nil"/>
              <w:left w:val="nil"/>
              <w:bottom w:val="single" w:sz="4" w:space="0" w:color="auto"/>
              <w:right w:val="single" w:sz="4" w:space="0" w:color="auto"/>
            </w:tcBorders>
            <w:shd w:val="clear" w:color="auto" w:fill="auto"/>
            <w:vAlign w:val="center"/>
            <w:hideMark/>
          </w:tcPr>
          <w:p w14:paraId="24033A9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2AEACFE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0D35A03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30,73</w:t>
            </w:r>
          </w:p>
        </w:tc>
        <w:tc>
          <w:tcPr>
            <w:tcW w:w="851" w:type="dxa"/>
            <w:tcBorders>
              <w:top w:val="nil"/>
              <w:left w:val="nil"/>
              <w:bottom w:val="single" w:sz="4" w:space="0" w:color="auto"/>
              <w:right w:val="single" w:sz="4" w:space="0" w:color="auto"/>
            </w:tcBorders>
            <w:shd w:val="clear" w:color="auto" w:fill="auto"/>
            <w:vAlign w:val="center"/>
            <w:hideMark/>
          </w:tcPr>
          <w:p w14:paraId="5D51122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24,04</w:t>
            </w:r>
          </w:p>
        </w:tc>
        <w:tc>
          <w:tcPr>
            <w:tcW w:w="850" w:type="dxa"/>
            <w:tcBorders>
              <w:top w:val="nil"/>
              <w:left w:val="nil"/>
              <w:bottom w:val="single" w:sz="4" w:space="0" w:color="auto"/>
              <w:right w:val="single" w:sz="4" w:space="0" w:color="auto"/>
            </w:tcBorders>
            <w:shd w:val="clear" w:color="auto" w:fill="auto"/>
            <w:vAlign w:val="center"/>
            <w:hideMark/>
          </w:tcPr>
          <w:p w14:paraId="0A328C1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23</w:t>
            </w:r>
          </w:p>
        </w:tc>
        <w:tc>
          <w:tcPr>
            <w:tcW w:w="708" w:type="dxa"/>
            <w:tcBorders>
              <w:top w:val="nil"/>
              <w:left w:val="nil"/>
              <w:bottom w:val="single" w:sz="4" w:space="0" w:color="auto"/>
              <w:right w:val="single" w:sz="4" w:space="0" w:color="auto"/>
            </w:tcBorders>
            <w:shd w:val="clear" w:color="auto" w:fill="auto"/>
            <w:vAlign w:val="center"/>
            <w:hideMark/>
          </w:tcPr>
          <w:p w14:paraId="5035C02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21,86</w:t>
            </w:r>
          </w:p>
        </w:tc>
        <w:tc>
          <w:tcPr>
            <w:tcW w:w="709" w:type="dxa"/>
            <w:tcBorders>
              <w:top w:val="nil"/>
              <w:left w:val="nil"/>
              <w:bottom w:val="single" w:sz="4" w:space="0" w:color="auto"/>
              <w:right w:val="single" w:sz="4" w:space="0" w:color="auto"/>
            </w:tcBorders>
            <w:shd w:val="clear" w:color="auto" w:fill="auto"/>
            <w:vAlign w:val="center"/>
            <w:hideMark/>
          </w:tcPr>
          <w:p w14:paraId="3919519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20,86</w:t>
            </w:r>
          </w:p>
        </w:tc>
        <w:tc>
          <w:tcPr>
            <w:tcW w:w="709" w:type="dxa"/>
            <w:tcBorders>
              <w:top w:val="nil"/>
              <w:left w:val="nil"/>
              <w:bottom w:val="single" w:sz="4" w:space="0" w:color="auto"/>
              <w:right w:val="single" w:sz="4" w:space="0" w:color="auto"/>
            </w:tcBorders>
            <w:shd w:val="clear" w:color="auto" w:fill="auto"/>
            <w:vAlign w:val="center"/>
            <w:hideMark/>
          </w:tcPr>
          <w:p w14:paraId="1B5AE06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16,11</w:t>
            </w:r>
          </w:p>
        </w:tc>
        <w:tc>
          <w:tcPr>
            <w:tcW w:w="850" w:type="dxa"/>
            <w:tcBorders>
              <w:top w:val="nil"/>
              <w:left w:val="nil"/>
              <w:bottom w:val="single" w:sz="4" w:space="0" w:color="auto"/>
              <w:right w:val="single" w:sz="4" w:space="0" w:color="auto"/>
            </w:tcBorders>
            <w:shd w:val="clear" w:color="auto" w:fill="auto"/>
            <w:vAlign w:val="center"/>
            <w:hideMark/>
          </w:tcPr>
          <w:p w14:paraId="085F6FC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14,73</w:t>
            </w:r>
          </w:p>
        </w:tc>
        <w:tc>
          <w:tcPr>
            <w:tcW w:w="708" w:type="dxa"/>
            <w:tcBorders>
              <w:top w:val="nil"/>
              <w:left w:val="nil"/>
              <w:bottom w:val="single" w:sz="4" w:space="0" w:color="auto"/>
              <w:right w:val="single" w:sz="4" w:space="0" w:color="auto"/>
            </w:tcBorders>
            <w:shd w:val="clear" w:color="auto" w:fill="auto"/>
            <w:vAlign w:val="center"/>
            <w:hideMark/>
          </w:tcPr>
          <w:p w14:paraId="50505DD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20,39</w:t>
            </w:r>
          </w:p>
        </w:tc>
        <w:tc>
          <w:tcPr>
            <w:tcW w:w="851" w:type="dxa"/>
            <w:tcBorders>
              <w:top w:val="nil"/>
              <w:left w:val="nil"/>
              <w:bottom w:val="single" w:sz="4" w:space="0" w:color="auto"/>
              <w:right w:val="single" w:sz="4" w:space="0" w:color="auto"/>
            </w:tcBorders>
            <w:shd w:val="clear" w:color="auto" w:fill="auto"/>
            <w:vAlign w:val="center"/>
            <w:hideMark/>
          </w:tcPr>
          <w:p w14:paraId="362CE98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17,9</w:t>
            </w:r>
          </w:p>
        </w:tc>
        <w:tc>
          <w:tcPr>
            <w:tcW w:w="851" w:type="dxa"/>
            <w:tcBorders>
              <w:top w:val="nil"/>
              <w:left w:val="nil"/>
              <w:bottom w:val="single" w:sz="4" w:space="0" w:color="auto"/>
              <w:right w:val="single" w:sz="4" w:space="0" w:color="auto"/>
            </w:tcBorders>
            <w:shd w:val="clear" w:color="auto" w:fill="auto"/>
            <w:vAlign w:val="center"/>
            <w:hideMark/>
          </w:tcPr>
          <w:p w14:paraId="7408CE5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14,73</w:t>
            </w:r>
          </w:p>
        </w:tc>
        <w:tc>
          <w:tcPr>
            <w:tcW w:w="821" w:type="dxa"/>
            <w:tcBorders>
              <w:top w:val="nil"/>
              <w:left w:val="nil"/>
              <w:bottom w:val="single" w:sz="4" w:space="0" w:color="auto"/>
              <w:right w:val="single" w:sz="4" w:space="0" w:color="auto"/>
            </w:tcBorders>
            <w:shd w:val="clear" w:color="auto" w:fill="auto"/>
            <w:vAlign w:val="center"/>
            <w:hideMark/>
          </w:tcPr>
          <w:p w14:paraId="10E1C79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14,73</w:t>
            </w:r>
          </w:p>
        </w:tc>
        <w:tc>
          <w:tcPr>
            <w:tcW w:w="739" w:type="dxa"/>
            <w:tcBorders>
              <w:top w:val="nil"/>
              <w:left w:val="nil"/>
              <w:bottom w:val="single" w:sz="4" w:space="0" w:color="auto"/>
              <w:right w:val="single" w:sz="4" w:space="0" w:color="auto"/>
            </w:tcBorders>
            <w:shd w:val="clear" w:color="auto" w:fill="auto"/>
            <w:vAlign w:val="center"/>
            <w:hideMark/>
          </w:tcPr>
          <w:p w14:paraId="40B1A9D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14,73</w:t>
            </w:r>
          </w:p>
        </w:tc>
        <w:tc>
          <w:tcPr>
            <w:tcW w:w="850" w:type="dxa"/>
            <w:tcBorders>
              <w:top w:val="nil"/>
              <w:left w:val="nil"/>
              <w:bottom w:val="single" w:sz="4" w:space="0" w:color="auto"/>
              <w:right w:val="single" w:sz="4" w:space="0" w:color="auto"/>
            </w:tcBorders>
            <w:shd w:val="clear" w:color="auto" w:fill="auto"/>
            <w:vAlign w:val="center"/>
            <w:hideMark/>
          </w:tcPr>
          <w:p w14:paraId="7ACE793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14,73</w:t>
            </w:r>
          </w:p>
        </w:tc>
      </w:tr>
      <w:tr w:rsidR="00877A92" w:rsidRPr="00877A92" w14:paraId="37F4BC45" w14:textId="77777777" w:rsidTr="00840C8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0A1681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0B226923"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холодная вода.</w:t>
            </w:r>
          </w:p>
        </w:tc>
        <w:tc>
          <w:tcPr>
            <w:tcW w:w="851" w:type="dxa"/>
            <w:tcBorders>
              <w:top w:val="nil"/>
              <w:left w:val="nil"/>
              <w:bottom w:val="single" w:sz="4" w:space="0" w:color="auto"/>
              <w:right w:val="single" w:sz="4" w:space="0" w:color="auto"/>
            </w:tcBorders>
            <w:shd w:val="clear" w:color="auto" w:fill="auto"/>
            <w:vAlign w:val="center"/>
            <w:hideMark/>
          </w:tcPr>
          <w:p w14:paraId="42281B16" w14:textId="77777777" w:rsidR="00877A92" w:rsidRPr="00877A92" w:rsidRDefault="00877A92" w:rsidP="00877A92">
            <w:pPr>
              <w:jc w:val="center"/>
              <w:rPr>
                <w:rFonts w:ascii="Times New Roman" w:hAnsi="Times New Roman"/>
                <w:color w:val="000000"/>
                <w:sz w:val="16"/>
                <w:szCs w:val="16"/>
                <w:lang w:eastAsia="ru-RU"/>
              </w:rPr>
            </w:pPr>
            <w:proofErr w:type="spellStart"/>
            <w:r w:rsidRPr="00877A92">
              <w:rPr>
                <w:rFonts w:ascii="Times New Roman" w:hAnsi="Times New Roman"/>
                <w:color w:val="000000"/>
                <w:sz w:val="16"/>
                <w:szCs w:val="16"/>
                <w:lang w:eastAsia="ru-RU"/>
              </w:rPr>
              <w:t>куб.м</w:t>
            </w:r>
            <w:proofErr w:type="spellEnd"/>
            <w:r w:rsidRPr="00877A92">
              <w:rPr>
                <w:rFonts w:ascii="Times New Roman" w:hAnsi="Times New Roman"/>
                <w:color w:val="000000"/>
                <w:sz w:val="16"/>
                <w:szCs w:val="16"/>
                <w:lang w:eastAsia="ru-RU"/>
              </w:rPr>
              <w:t>./чел</w:t>
            </w:r>
          </w:p>
        </w:tc>
        <w:tc>
          <w:tcPr>
            <w:tcW w:w="606" w:type="dxa"/>
            <w:tcBorders>
              <w:top w:val="nil"/>
              <w:left w:val="nil"/>
              <w:bottom w:val="single" w:sz="4" w:space="0" w:color="auto"/>
              <w:right w:val="single" w:sz="4" w:space="0" w:color="auto"/>
            </w:tcBorders>
            <w:shd w:val="clear" w:color="auto" w:fill="auto"/>
            <w:vAlign w:val="center"/>
            <w:hideMark/>
          </w:tcPr>
          <w:p w14:paraId="17A3FDC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094A71A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07F7421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44,86</w:t>
            </w:r>
          </w:p>
        </w:tc>
        <w:tc>
          <w:tcPr>
            <w:tcW w:w="851" w:type="dxa"/>
            <w:tcBorders>
              <w:top w:val="nil"/>
              <w:left w:val="nil"/>
              <w:bottom w:val="single" w:sz="4" w:space="0" w:color="auto"/>
              <w:right w:val="single" w:sz="4" w:space="0" w:color="auto"/>
            </w:tcBorders>
            <w:shd w:val="clear" w:color="auto" w:fill="auto"/>
            <w:vAlign w:val="center"/>
            <w:hideMark/>
          </w:tcPr>
          <w:p w14:paraId="33AFB3E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35,37</w:t>
            </w:r>
          </w:p>
        </w:tc>
        <w:tc>
          <w:tcPr>
            <w:tcW w:w="850" w:type="dxa"/>
            <w:tcBorders>
              <w:top w:val="nil"/>
              <w:left w:val="nil"/>
              <w:bottom w:val="single" w:sz="4" w:space="0" w:color="auto"/>
              <w:right w:val="single" w:sz="4" w:space="0" w:color="auto"/>
            </w:tcBorders>
            <w:shd w:val="clear" w:color="auto" w:fill="auto"/>
            <w:vAlign w:val="center"/>
            <w:hideMark/>
          </w:tcPr>
          <w:p w14:paraId="7695008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32,91</w:t>
            </w:r>
          </w:p>
        </w:tc>
        <w:tc>
          <w:tcPr>
            <w:tcW w:w="708" w:type="dxa"/>
            <w:tcBorders>
              <w:top w:val="nil"/>
              <w:left w:val="nil"/>
              <w:bottom w:val="single" w:sz="4" w:space="0" w:color="auto"/>
              <w:right w:val="single" w:sz="4" w:space="0" w:color="auto"/>
            </w:tcBorders>
            <w:shd w:val="clear" w:color="auto" w:fill="auto"/>
            <w:vAlign w:val="center"/>
            <w:hideMark/>
          </w:tcPr>
          <w:p w14:paraId="4D41241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31,89</w:t>
            </w:r>
          </w:p>
        </w:tc>
        <w:tc>
          <w:tcPr>
            <w:tcW w:w="709" w:type="dxa"/>
            <w:tcBorders>
              <w:top w:val="nil"/>
              <w:left w:val="nil"/>
              <w:bottom w:val="single" w:sz="4" w:space="0" w:color="auto"/>
              <w:right w:val="single" w:sz="4" w:space="0" w:color="auto"/>
            </w:tcBorders>
            <w:shd w:val="clear" w:color="auto" w:fill="auto"/>
            <w:vAlign w:val="center"/>
            <w:hideMark/>
          </w:tcPr>
          <w:p w14:paraId="5711538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31,89</w:t>
            </w:r>
          </w:p>
        </w:tc>
        <w:tc>
          <w:tcPr>
            <w:tcW w:w="709" w:type="dxa"/>
            <w:tcBorders>
              <w:top w:val="nil"/>
              <w:left w:val="nil"/>
              <w:bottom w:val="single" w:sz="4" w:space="0" w:color="auto"/>
              <w:right w:val="single" w:sz="4" w:space="0" w:color="auto"/>
            </w:tcBorders>
            <w:shd w:val="clear" w:color="auto" w:fill="auto"/>
            <w:vAlign w:val="center"/>
            <w:hideMark/>
          </w:tcPr>
          <w:p w14:paraId="4EBD3F9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36,11</w:t>
            </w:r>
          </w:p>
        </w:tc>
        <w:tc>
          <w:tcPr>
            <w:tcW w:w="850" w:type="dxa"/>
            <w:tcBorders>
              <w:top w:val="nil"/>
              <w:left w:val="nil"/>
              <w:bottom w:val="single" w:sz="4" w:space="0" w:color="auto"/>
              <w:right w:val="single" w:sz="4" w:space="0" w:color="auto"/>
            </w:tcBorders>
            <w:shd w:val="clear" w:color="auto" w:fill="auto"/>
            <w:vAlign w:val="center"/>
            <w:hideMark/>
          </w:tcPr>
          <w:p w14:paraId="4D3DB23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36,82</w:t>
            </w:r>
          </w:p>
        </w:tc>
        <w:tc>
          <w:tcPr>
            <w:tcW w:w="708" w:type="dxa"/>
            <w:tcBorders>
              <w:top w:val="nil"/>
              <w:left w:val="nil"/>
              <w:bottom w:val="single" w:sz="4" w:space="0" w:color="auto"/>
              <w:right w:val="single" w:sz="4" w:space="0" w:color="auto"/>
            </w:tcBorders>
            <w:shd w:val="clear" w:color="auto" w:fill="auto"/>
            <w:vAlign w:val="center"/>
            <w:hideMark/>
          </w:tcPr>
          <w:p w14:paraId="52EAB57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37,76</w:t>
            </w:r>
          </w:p>
        </w:tc>
        <w:tc>
          <w:tcPr>
            <w:tcW w:w="851" w:type="dxa"/>
            <w:tcBorders>
              <w:top w:val="nil"/>
              <w:left w:val="nil"/>
              <w:bottom w:val="single" w:sz="4" w:space="0" w:color="auto"/>
              <w:right w:val="single" w:sz="4" w:space="0" w:color="auto"/>
            </w:tcBorders>
            <w:shd w:val="clear" w:color="auto" w:fill="auto"/>
            <w:vAlign w:val="center"/>
            <w:hideMark/>
          </w:tcPr>
          <w:p w14:paraId="11401C4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34,03</w:t>
            </w:r>
          </w:p>
        </w:tc>
        <w:tc>
          <w:tcPr>
            <w:tcW w:w="851" w:type="dxa"/>
            <w:tcBorders>
              <w:top w:val="nil"/>
              <w:left w:val="nil"/>
              <w:bottom w:val="single" w:sz="4" w:space="0" w:color="auto"/>
              <w:right w:val="single" w:sz="4" w:space="0" w:color="auto"/>
            </w:tcBorders>
            <w:shd w:val="clear" w:color="auto" w:fill="auto"/>
            <w:vAlign w:val="center"/>
            <w:hideMark/>
          </w:tcPr>
          <w:p w14:paraId="638A84C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36,82</w:t>
            </w:r>
          </w:p>
        </w:tc>
        <w:tc>
          <w:tcPr>
            <w:tcW w:w="821" w:type="dxa"/>
            <w:tcBorders>
              <w:top w:val="nil"/>
              <w:left w:val="nil"/>
              <w:bottom w:val="single" w:sz="4" w:space="0" w:color="auto"/>
              <w:right w:val="single" w:sz="4" w:space="0" w:color="auto"/>
            </w:tcBorders>
            <w:shd w:val="clear" w:color="auto" w:fill="auto"/>
            <w:vAlign w:val="center"/>
            <w:hideMark/>
          </w:tcPr>
          <w:p w14:paraId="5415633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36,82</w:t>
            </w:r>
          </w:p>
        </w:tc>
        <w:tc>
          <w:tcPr>
            <w:tcW w:w="739" w:type="dxa"/>
            <w:tcBorders>
              <w:top w:val="nil"/>
              <w:left w:val="nil"/>
              <w:bottom w:val="single" w:sz="4" w:space="0" w:color="auto"/>
              <w:right w:val="single" w:sz="4" w:space="0" w:color="auto"/>
            </w:tcBorders>
            <w:shd w:val="clear" w:color="auto" w:fill="auto"/>
            <w:vAlign w:val="center"/>
            <w:hideMark/>
          </w:tcPr>
          <w:p w14:paraId="538D394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36,82</w:t>
            </w:r>
          </w:p>
        </w:tc>
        <w:tc>
          <w:tcPr>
            <w:tcW w:w="850" w:type="dxa"/>
            <w:tcBorders>
              <w:top w:val="nil"/>
              <w:left w:val="nil"/>
              <w:bottom w:val="single" w:sz="4" w:space="0" w:color="auto"/>
              <w:right w:val="single" w:sz="4" w:space="0" w:color="auto"/>
            </w:tcBorders>
            <w:shd w:val="clear" w:color="auto" w:fill="auto"/>
            <w:vAlign w:val="center"/>
            <w:hideMark/>
          </w:tcPr>
          <w:p w14:paraId="6BDA7CD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36,82</w:t>
            </w:r>
          </w:p>
        </w:tc>
      </w:tr>
      <w:tr w:rsidR="00877A92" w:rsidRPr="00877A92" w14:paraId="7C5E7771" w14:textId="77777777" w:rsidTr="00840C81">
        <w:trPr>
          <w:trHeight w:val="9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2E76D5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w:t>
            </w:r>
          </w:p>
        </w:tc>
        <w:tc>
          <w:tcPr>
            <w:tcW w:w="2984" w:type="dxa"/>
            <w:tcBorders>
              <w:top w:val="nil"/>
              <w:left w:val="nil"/>
              <w:bottom w:val="single" w:sz="4" w:space="0" w:color="auto"/>
              <w:right w:val="single" w:sz="4" w:space="0" w:color="auto"/>
            </w:tcBorders>
            <w:shd w:val="clear" w:color="auto" w:fill="auto"/>
            <w:vAlign w:val="center"/>
            <w:hideMark/>
          </w:tcPr>
          <w:p w14:paraId="4359BCDA"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3. Повышение эффективности использования энергетических ресурсов в муниципальных учреждениях (с 2022 года):</w:t>
            </w:r>
          </w:p>
        </w:tc>
        <w:tc>
          <w:tcPr>
            <w:tcW w:w="851" w:type="dxa"/>
            <w:tcBorders>
              <w:top w:val="nil"/>
              <w:left w:val="nil"/>
              <w:bottom w:val="single" w:sz="4" w:space="0" w:color="auto"/>
              <w:right w:val="single" w:sz="4" w:space="0" w:color="auto"/>
            </w:tcBorders>
            <w:shd w:val="clear" w:color="auto" w:fill="auto"/>
            <w:vAlign w:val="center"/>
            <w:hideMark/>
          </w:tcPr>
          <w:p w14:paraId="64AEDDC5"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14:paraId="237EC1F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50E3A35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47FE9B3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D969AC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5BC846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C315C6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CB1EF1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12D6CB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6B086E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D33AD9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296A49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5834F39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0271032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9" w:type="dxa"/>
            <w:tcBorders>
              <w:top w:val="nil"/>
              <w:left w:val="nil"/>
              <w:bottom w:val="single" w:sz="4" w:space="0" w:color="auto"/>
              <w:right w:val="single" w:sz="4" w:space="0" w:color="auto"/>
            </w:tcBorders>
            <w:shd w:val="clear" w:color="auto" w:fill="auto"/>
            <w:vAlign w:val="center"/>
            <w:hideMark/>
          </w:tcPr>
          <w:p w14:paraId="4492C43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D7E2BA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r>
      <w:tr w:rsidR="00877A92" w:rsidRPr="00877A92" w14:paraId="42FED775" w14:textId="77777777" w:rsidTr="00840C81">
        <w:trPr>
          <w:trHeight w:val="73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F1923F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12855C3A"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удельный расход тепловой энергии зданиями и помещениями учебно-воспитательного назначения;</w:t>
            </w:r>
          </w:p>
        </w:tc>
        <w:tc>
          <w:tcPr>
            <w:tcW w:w="851" w:type="dxa"/>
            <w:tcBorders>
              <w:top w:val="nil"/>
              <w:left w:val="nil"/>
              <w:bottom w:val="single" w:sz="4" w:space="0" w:color="auto"/>
              <w:right w:val="single" w:sz="4" w:space="0" w:color="auto"/>
            </w:tcBorders>
            <w:shd w:val="clear" w:color="auto" w:fill="auto"/>
            <w:vAlign w:val="center"/>
            <w:hideMark/>
          </w:tcPr>
          <w:p w14:paraId="212FD7F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Гкал/м</w:t>
            </w:r>
            <w:proofErr w:type="gramStart"/>
            <w:r w:rsidRPr="00877A92">
              <w:rPr>
                <w:rFonts w:ascii="Times New Roman" w:hAnsi="Times New Roman"/>
                <w:color w:val="000000"/>
                <w:sz w:val="16"/>
                <w:szCs w:val="16"/>
                <w:lang w:eastAsia="ru-RU"/>
              </w:rPr>
              <w:t>2</w:t>
            </w:r>
            <w:proofErr w:type="gramEnd"/>
          </w:p>
        </w:tc>
        <w:tc>
          <w:tcPr>
            <w:tcW w:w="606" w:type="dxa"/>
            <w:tcBorders>
              <w:top w:val="nil"/>
              <w:left w:val="nil"/>
              <w:bottom w:val="single" w:sz="4" w:space="0" w:color="auto"/>
              <w:right w:val="single" w:sz="4" w:space="0" w:color="auto"/>
            </w:tcBorders>
            <w:shd w:val="clear" w:color="auto" w:fill="auto"/>
            <w:vAlign w:val="center"/>
            <w:hideMark/>
          </w:tcPr>
          <w:p w14:paraId="437CEFB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2B0599F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10F0B26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7CF92E8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E7AB65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44B2754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D4A3C3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3F5343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0E1163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61D4B8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5CE6C82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14:paraId="1C98E81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0,3</w:t>
            </w:r>
          </w:p>
        </w:tc>
        <w:tc>
          <w:tcPr>
            <w:tcW w:w="821" w:type="dxa"/>
            <w:tcBorders>
              <w:top w:val="nil"/>
              <w:left w:val="nil"/>
              <w:bottom w:val="single" w:sz="4" w:space="0" w:color="auto"/>
              <w:right w:val="single" w:sz="4" w:space="0" w:color="auto"/>
            </w:tcBorders>
            <w:shd w:val="clear" w:color="auto" w:fill="auto"/>
            <w:vAlign w:val="center"/>
            <w:hideMark/>
          </w:tcPr>
          <w:p w14:paraId="310D94F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0,3</w:t>
            </w:r>
          </w:p>
        </w:tc>
        <w:tc>
          <w:tcPr>
            <w:tcW w:w="739" w:type="dxa"/>
            <w:tcBorders>
              <w:top w:val="nil"/>
              <w:left w:val="nil"/>
              <w:bottom w:val="single" w:sz="4" w:space="0" w:color="auto"/>
              <w:right w:val="single" w:sz="4" w:space="0" w:color="auto"/>
            </w:tcBorders>
            <w:shd w:val="clear" w:color="auto" w:fill="auto"/>
            <w:vAlign w:val="center"/>
            <w:hideMark/>
          </w:tcPr>
          <w:p w14:paraId="7118F8A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14:paraId="6607596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0,3</w:t>
            </w:r>
          </w:p>
        </w:tc>
      </w:tr>
      <w:tr w:rsidR="00877A92" w:rsidRPr="00877A92" w14:paraId="0F456AFA" w14:textId="77777777" w:rsidTr="00840C81">
        <w:trPr>
          <w:trHeight w:val="6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59C7F1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1FC387AB"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удельный расход электрической энергии зданиями и помещениями учебно-воспитательного назначения;</w:t>
            </w:r>
          </w:p>
        </w:tc>
        <w:tc>
          <w:tcPr>
            <w:tcW w:w="851" w:type="dxa"/>
            <w:tcBorders>
              <w:top w:val="nil"/>
              <w:left w:val="nil"/>
              <w:bottom w:val="single" w:sz="4" w:space="0" w:color="auto"/>
              <w:right w:val="single" w:sz="4" w:space="0" w:color="auto"/>
            </w:tcBorders>
            <w:shd w:val="clear" w:color="auto" w:fill="auto"/>
            <w:vAlign w:val="center"/>
            <w:hideMark/>
          </w:tcPr>
          <w:p w14:paraId="2B387274" w14:textId="77777777" w:rsidR="00877A92" w:rsidRPr="00877A92" w:rsidRDefault="00877A92" w:rsidP="00877A92">
            <w:pPr>
              <w:jc w:val="center"/>
              <w:rPr>
                <w:rFonts w:ascii="Times New Roman" w:hAnsi="Times New Roman"/>
                <w:color w:val="000000"/>
                <w:sz w:val="16"/>
                <w:szCs w:val="16"/>
                <w:lang w:eastAsia="ru-RU"/>
              </w:rPr>
            </w:pPr>
            <w:proofErr w:type="spellStart"/>
            <w:r w:rsidRPr="00877A92">
              <w:rPr>
                <w:rFonts w:ascii="Times New Roman" w:hAnsi="Times New Roman"/>
                <w:color w:val="000000"/>
                <w:sz w:val="16"/>
                <w:szCs w:val="16"/>
                <w:lang w:eastAsia="ru-RU"/>
              </w:rPr>
              <w:t>кВт</w:t>
            </w:r>
            <w:proofErr w:type="gramStart"/>
            <w:r w:rsidRPr="00877A92">
              <w:rPr>
                <w:rFonts w:ascii="Times New Roman" w:hAnsi="Times New Roman"/>
                <w:color w:val="000000"/>
                <w:sz w:val="16"/>
                <w:szCs w:val="16"/>
                <w:lang w:eastAsia="ru-RU"/>
              </w:rPr>
              <w:t>.ч</w:t>
            </w:r>
            <w:proofErr w:type="spellEnd"/>
            <w:proofErr w:type="gramEnd"/>
            <w:r w:rsidRPr="00877A92">
              <w:rPr>
                <w:rFonts w:ascii="Times New Roman" w:hAnsi="Times New Roman"/>
                <w:color w:val="000000"/>
                <w:sz w:val="16"/>
                <w:szCs w:val="16"/>
                <w:lang w:eastAsia="ru-RU"/>
              </w:rPr>
              <w:t>/м2</w:t>
            </w:r>
          </w:p>
        </w:tc>
        <w:tc>
          <w:tcPr>
            <w:tcW w:w="606" w:type="dxa"/>
            <w:tcBorders>
              <w:top w:val="nil"/>
              <w:left w:val="nil"/>
              <w:bottom w:val="single" w:sz="4" w:space="0" w:color="auto"/>
              <w:right w:val="single" w:sz="4" w:space="0" w:color="auto"/>
            </w:tcBorders>
            <w:shd w:val="clear" w:color="auto" w:fill="auto"/>
            <w:vAlign w:val="center"/>
            <w:hideMark/>
          </w:tcPr>
          <w:p w14:paraId="2F8BA2F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1AF8650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4648A25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B88096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CDD26D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B287E3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B7E077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CF0A4F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6F5579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3D2D4C9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DDFFA8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649AACF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0,5</w:t>
            </w:r>
          </w:p>
        </w:tc>
        <w:tc>
          <w:tcPr>
            <w:tcW w:w="821" w:type="dxa"/>
            <w:tcBorders>
              <w:top w:val="nil"/>
              <w:left w:val="nil"/>
              <w:bottom w:val="single" w:sz="4" w:space="0" w:color="auto"/>
              <w:right w:val="single" w:sz="4" w:space="0" w:color="auto"/>
            </w:tcBorders>
            <w:shd w:val="clear" w:color="auto" w:fill="auto"/>
            <w:vAlign w:val="center"/>
            <w:hideMark/>
          </w:tcPr>
          <w:p w14:paraId="1CEA41B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0,5</w:t>
            </w:r>
          </w:p>
        </w:tc>
        <w:tc>
          <w:tcPr>
            <w:tcW w:w="739" w:type="dxa"/>
            <w:tcBorders>
              <w:top w:val="nil"/>
              <w:left w:val="nil"/>
              <w:bottom w:val="single" w:sz="4" w:space="0" w:color="auto"/>
              <w:right w:val="single" w:sz="4" w:space="0" w:color="auto"/>
            </w:tcBorders>
            <w:shd w:val="clear" w:color="auto" w:fill="auto"/>
            <w:vAlign w:val="center"/>
            <w:hideMark/>
          </w:tcPr>
          <w:p w14:paraId="61E8F0D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14:paraId="406C214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0,5</w:t>
            </w:r>
          </w:p>
        </w:tc>
      </w:tr>
      <w:tr w:rsidR="00877A92" w:rsidRPr="00877A92" w14:paraId="59BC6838" w14:textId="77777777" w:rsidTr="00840C81">
        <w:trPr>
          <w:trHeight w:val="37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525A58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404CFCEC"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объем потребления электрической энергии;</w:t>
            </w:r>
          </w:p>
        </w:tc>
        <w:tc>
          <w:tcPr>
            <w:tcW w:w="851" w:type="dxa"/>
            <w:tcBorders>
              <w:top w:val="nil"/>
              <w:left w:val="nil"/>
              <w:bottom w:val="single" w:sz="4" w:space="0" w:color="auto"/>
              <w:right w:val="single" w:sz="4" w:space="0" w:color="auto"/>
            </w:tcBorders>
            <w:shd w:val="clear" w:color="auto" w:fill="auto"/>
            <w:vAlign w:val="center"/>
            <w:hideMark/>
          </w:tcPr>
          <w:p w14:paraId="648FB66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xml:space="preserve">тыс. </w:t>
            </w:r>
            <w:proofErr w:type="spellStart"/>
            <w:r w:rsidRPr="00877A92">
              <w:rPr>
                <w:rFonts w:ascii="Times New Roman" w:hAnsi="Times New Roman"/>
                <w:color w:val="000000"/>
                <w:sz w:val="16"/>
                <w:szCs w:val="16"/>
                <w:lang w:eastAsia="ru-RU"/>
              </w:rPr>
              <w:t>кВт</w:t>
            </w:r>
            <w:proofErr w:type="gramStart"/>
            <w:r w:rsidRPr="00877A92">
              <w:rPr>
                <w:rFonts w:ascii="Times New Roman" w:hAnsi="Times New Roman"/>
                <w:color w:val="000000"/>
                <w:sz w:val="16"/>
                <w:szCs w:val="16"/>
                <w:lang w:eastAsia="ru-RU"/>
              </w:rPr>
              <w:t>.ч</w:t>
            </w:r>
            <w:proofErr w:type="spellEnd"/>
            <w:proofErr w:type="gramEnd"/>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7854C6D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675CD58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6F78C1D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6B1EDA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2F6627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12BC69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76F8A8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D21D22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588FB9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328914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1659CD8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50000</w:t>
            </w:r>
          </w:p>
        </w:tc>
        <w:tc>
          <w:tcPr>
            <w:tcW w:w="851" w:type="dxa"/>
            <w:tcBorders>
              <w:top w:val="nil"/>
              <w:left w:val="nil"/>
              <w:bottom w:val="single" w:sz="4" w:space="0" w:color="auto"/>
              <w:right w:val="single" w:sz="4" w:space="0" w:color="auto"/>
            </w:tcBorders>
            <w:shd w:val="clear" w:color="auto" w:fill="auto"/>
            <w:vAlign w:val="center"/>
            <w:hideMark/>
          </w:tcPr>
          <w:p w14:paraId="0E2D5B4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50000</w:t>
            </w:r>
          </w:p>
        </w:tc>
        <w:tc>
          <w:tcPr>
            <w:tcW w:w="821" w:type="dxa"/>
            <w:tcBorders>
              <w:top w:val="nil"/>
              <w:left w:val="nil"/>
              <w:bottom w:val="single" w:sz="4" w:space="0" w:color="auto"/>
              <w:right w:val="single" w:sz="4" w:space="0" w:color="auto"/>
            </w:tcBorders>
            <w:shd w:val="clear" w:color="auto" w:fill="auto"/>
            <w:vAlign w:val="center"/>
            <w:hideMark/>
          </w:tcPr>
          <w:p w14:paraId="7D1379F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50000</w:t>
            </w:r>
          </w:p>
        </w:tc>
        <w:tc>
          <w:tcPr>
            <w:tcW w:w="739" w:type="dxa"/>
            <w:tcBorders>
              <w:top w:val="nil"/>
              <w:left w:val="nil"/>
              <w:bottom w:val="single" w:sz="4" w:space="0" w:color="auto"/>
              <w:right w:val="single" w:sz="4" w:space="0" w:color="auto"/>
            </w:tcBorders>
            <w:shd w:val="clear" w:color="auto" w:fill="auto"/>
            <w:vAlign w:val="center"/>
            <w:hideMark/>
          </w:tcPr>
          <w:p w14:paraId="6F3B34B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50000</w:t>
            </w:r>
          </w:p>
        </w:tc>
        <w:tc>
          <w:tcPr>
            <w:tcW w:w="850" w:type="dxa"/>
            <w:tcBorders>
              <w:top w:val="nil"/>
              <w:left w:val="nil"/>
              <w:bottom w:val="single" w:sz="4" w:space="0" w:color="auto"/>
              <w:right w:val="single" w:sz="4" w:space="0" w:color="auto"/>
            </w:tcBorders>
            <w:shd w:val="clear" w:color="auto" w:fill="auto"/>
            <w:vAlign w:val="center"/>
            <w:hideMark/>
          </w:tcPr>
          <w:p w14:paraId="4D62935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50000</w:t>
            </w:r>
          </w:p>
        </w:tc>
      </w:tr>
      <w:tr w:rsidR="00877A92" w:rsidRPr="00877A92" w14:paraId="25F75BBD" w14:textId="77777777" w:rsidTr="00840C81">
        <w:trPr>
          <w:trHeight w:val="3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BF71BD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41F3C55F"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объем потребления тепловой энергии;</w:t>
            </w:r>
          </w:p>
        </w:tc>
        <w:tc>
          <w:tcPr>
            <w:tcW w:w="851" w:type="dxa"/>
            <w:tcBorders>
              <w:top w:val="nil"/>
              <w:left w:val="nil"/>
              <w:bottom w:val="single" w:sz="4" w:space="0" w:color="auto"/>
              <w:right w:val="single" w:sz="4" w:space="0" w:color="auto"/>
            </w:tcBorders>
            <w:shd w:val="clear" w:color="auto" w:fill="auto"/>
            <w:vAlign w:val="center"/>
            <w:hideMark/>
          </w:tcPr>
          <w:p w14:paraId="3FE7A52E" w14:textId="77777777" w:rsidR="00877A92" w:rsidRPr="00877A92" w:rsidRDefault="00877A92" w:rsidP="00877A92">
            <w:pPr>
              <w:jc w:val="center"/>
              <w:rPr>
                <w:rFonts w:ascii="Times New Roman" w:hAnsi="Times New Roman"/>
                <w:color w:val="000000"/>
                <w:sz w:val="16"/>
                <w:szCs w:val="16"/>
                <w:lang w:eastAsia="ru-RU"/>
              </w:rPr>
            </w:pPr>
            <w:proofErr w:type="spellStart"/>
            <w:r w:rsidRPr="00877A92">
              <w:rPr>
                <w:rFonts w:ascii="Times New Roman" w:hAnsi="Times New Roman"/>
                <w:color w:val="000000"/>
                <w:sz w:val="16"/>
                <w:szCs w:val="16"/>
                <w:lang w:eastAsia="ru-RU"/>
              </w:rPr>
              <w:t>тыс</w:t>
            </w:r>
            <w:proofErr w:type="gramStart"/>
            <w:r w:rsidRPr="00877A92">
              <w:rPr>
                <w:rFonts w:ascii="Times New Roman" w:hAnsi="Times New Roman"/>
                <w:color w:val="000000"/>
                <w:sz w:val="16"/>
                <w:szCs w:val="16"/>
                <w:lang w:eastAsia="ru-RU"/>
              </w:rPr>
              <w:t>.Г</w:t>
            </w:r>
            <w:proofErr w:type="gramEnd"/>
            <w:r w:rsidRPr="00877A92">
              <w:rPr>
                <w:rFonts w:ascii="Times New Roman" w:hAnsi="Times New Roman"/>
                <w:color w:val="000000"/>
                <w:sz w:val="16"/>
                <w:szCs w:val="16"/>
                <w:lang w:eastAsia="ru-RU"/>
              </w:rPr>
              <w:t>кал</w:t>
            </w:r>
            <w:proofErr w:type="spellEnd"/>
          </w:p>
        </w:tc>
        <w:tc>
          <w:tcPr>
            <w:tcW w:w="606" w:type="dxa"/>
            <w:tcBorders>
              <w:top w:val="nil"/>
              <w:left w:val="nil"/>
              <w:bottom w:val="single" w:sz="4" w:space="0" w:color="auto"/>
              <w:right w:val="single" w:sz="4" w:space="0" w:color="auto"/>
            </w:tcBorders>
            <w:shd w:val="clear" w:color="auto" w:fill="auto"/>
            <w:vAlign w:val="center"/>
            <w:hideMark/>
          </w:tcPr>
          <w:p w14:paraId="34B89D1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297065B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57FABA7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8D0BF7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B4E670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9D3BB8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ACF170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5B2EBE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C1051D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3920479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6669B2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50</w:t>
            </w:r>
          </w:p>
        </w:tc>
        <w:tc>
          <w:tcPr>
            <w:tcW w:w="851" w:type="dxa"/>
            <w:tcBorders>
              <w:top w:val="nil"/>
              <w:left w:val="nil"/>
              <w:bottom w:val="single" w:sz="4" w:space="0" w:color="auto"/>
              <w:right w:val="single" w:sz="4" w:space="0" w:color="auto"/>
            </w:tcBorders>
            <w:shd w:val="clear" w:color="auto" w:fill="auto"/>
            <w:vAlign w:val="center"/>
            <w:hideMark/>
          </w:tcPr>
          <w:p w14:paraId="495B35A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50</w:t>
            </w:r>
          </w:p>
        </w:tc>
        <w:tc>
          <w:tcPr>
            <w:tcW w:w="821" w:type="dxa"/>
            <w:tcBorders>
              <w:top w:val="nil"/>
              <w:left w:val="nil"/>
              <w:bottom w:val="single" w:sz="4" w:space="0" w:color="auto"/>
              <w:right w:val="single" w:sz="4" w:space="0" w:color="auto"/>
            </w:tcBorders>
            <w:shd w:val="clear" w:color="auto" w:fill="auto"/>
            <w:vAlign w:val="center"/>
            <w:hideMark/>
          </w:tcPr>
          <w:p w14:paraId="4B27407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50</w:t>
            </w:r>
          </w:p>
        </w:tc>
        <w:tc>
          <w:tcPr>
            <w:tcW w:w="739" w:type="dxa"/>
            <w:tcBorders>
              <w:top w:val="nil"/>
              <w:left w:val="nil"/>
              <w:bottom w:val="single" w:sz="4" w:space="0" w:color="auto"/>
              <w:right w:val="single" w:sz="4" w:space="0" w:color="auto"/>
            </w:tcBorders>
            <w:shd w:val="clear" w:color="auto" w:fill="auto"/>
            <w:vAlign w:val="center"/>
            <w:hideMark/>
          </w:tcPr>
          <w:p w14:paraId="3BE19A9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50</w:t>
            </w:r>
          </w:p>
        </w:tc>
        <w:tc>
          <w:tcPr>
            <w:tcW w:w="850" w:type="dxa"/>
            <w:tcBorders>
              <w:top w:val="nil"/>
              <w:left w:val="nil"/>
              <w:bottom w:val="single" w:sz="4" w:space="0" w:color="auto"/>
              <w:right w:val="single" w:sz="4" w:space="0" w:color="auto"/>
            </w:tcBorders>
            <w:shd w:val="clear" w:color="auto" w:fill="auto"/>
            <w:vAlign w:val="center"/>
            <w:hideMark/>
          </w:tcPr>
          <w:p w14:paraId="58F40F2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50</w:t>
            </w:r>
          </w:p>
        </w:tc>
      </w:tr>
      <w:tr w:rsidR="00877A92" w:rsidRPr="00877A92" w14:paraId="0C44B4CC" w14:textId="77777777" w:rsidTr="00840C81">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D87171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628D6E06"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объем потребления горячей воды;</w:t>
            </w:r>
          </w:p>
        </w:tc>
        <w:tc>
          <w:tcPr>
            <w:tcW w:w="851" w:type="dxa"/>
            <w:tcBorders>
              <w:top w:val="nil"/>
              <w:left w:val="nil"/>
              <w:bottom w:val="single" w:sz="4" w:space="0" w:color="auto"/>
              <w:right w:val="single" w:sz="4" w:space="0" w:color="auto"/>
            </w:tcBorders>
            <w:shd w:val="clear" w:color="auto" w:fill="auto"/>
            <w:vAlign w:val="center"/>
            <w:hideMark/>
          </w:tcPr>
          <w:p w14:paraId="66C2BD8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тыс. м3</w:t>
            </w:r>
          </w:p>
        </w:tc>
        <w:tc>
          <w:tcPr>
            <w:tcW w:w="606" w:type="dxa"/>
            <w:tcBorders>
              <w:top w:val="nil"/>
              <w:left w:val="nil"/>
              <w:bottom w:val="single" w:sz="4" w:space="0" w:color="auto"/>
              <w:right w:val="single" w:sz="4" w:space="0" w:color="auto"/>
            </w:tcBorders>
            <w:shd w:val="clear" w:color="auto" w:fill="auto"/>
            <w:vAlign w:val="center"/>
            <w:hideMark/>
          </w:tcPr>
          <w:p w14:paraId="57ED228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3F5384D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021D05F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E7B0CA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1A2464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096F053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326AB6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D8B35C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09B3AE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3E2FD3C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BDCA96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14:paraId="6B5A9C2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200</w:t>
            </w:r>
          </w:p>
        </w:tc>
        <w:tc>
          <w:tcPr>
            <w:tcW w:w="821" w:type="dxa"/>
            <w:tcBorders>
              <w:top w:val="nil"/>
              <w:left w:val="nil"/>
              <w:bottom w:val="single" w:sz="4" w:space="0" w:color="auto"/>
              <w:right w:val="single" w:sz="4" w:space="0" w:color="auto"/>
            </w:tcBorders>
            <w:shd w:val="clear" w:color="auto" w:fill="auto"/>
            <w:vAlign w:val="center"/>
            <w:hideMark/>
          </w:tcPr>
          <w:p w14:paraId="0E2604B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200</w:t>
            </w:r>
          </w:p>
        </w:tc>
        <w:tc>
          <w:tcPr>
            <w:tcW w:w="739" w:type="dxa"/>
            <w:tcBorders>
              <w:top w:val="nil"/>
              <w:left w:val="nil"/>
              <w:bottom w:val="single" w:sz="4" w:space="0" w:color="auto"/>
              <w:right w:val="single" w:sz="4" w:space="0" w:color="auto"/>
            </w:tcBorders>
            <w:shd w:val="clear" w:color="auto" w:fill="auto"/>
            <w:vAlign w:val="center"/>
            <w:hideMark/>
          </w:tcPr>
          <w:p w14:paraId="639004A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14:paraId="270F2D2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200</w:t>
            </w:r>
          </w:p>
        </w:tc>
      </w:tr>
      <w:tr w:rsidR="00877A92" w:rsidRPr="00877A92" w14:paraId="32940B2C" w14:textId="77777777" w:rsidTr="00840C81">
        <w:trPr>
          <w:trHeight w:val="37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2D8B85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0F24F7B1"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объем потребления холодной воды.</w:t>
            </w:r>
          </w:p>
        </w:tc>
        <w:tc>
          <w:tcPr>
            <w:tcW w:w="851" w:type="dxa"/>
            <w:tcBorders>
              <w:top w:val="nil"/>
              <w:left w:val="nil"/>
              <w:bottom w:val="single" w:sz="4" w:space="0" w:color="auto"/>
              <w:right w:val="single" w:sz="4" w:space="0" w:color="auto"/>
            </w:tcBorders>
            <w:shd w:val="clear" w:color="auto" w:fill="auto"/>
            <w:vAlign w:val="center"/>
            <w:hideMark/>
          </w:tcPr>
          <w:p w14:paraId="183EEE1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тыс. м3</w:t>
            </w:r>
          </w:p>
        </w:tc>
        <w:tc>
          <w:tcPr>
            <w:tcW w:w="606" w:type="dxa"/>
            <w:tcBorders>
              <w:top w:val="nil"/>
              <w:left w:val="nil"/>
              <w:bottom w:val="single" w:sz="4" w:space="0" w:color="auto"/>
              <w:right w:val="single" w:sz="4" w:space="0" w:color="auto"/>
            </w:tcBorders>
            <w:shd w:val="clear" w:color="auto" w:fill="auto"/>
            <w:vAlign w:val="center"/>
            <w:hideMark/>
          </w:tcPr>
          <w:p w14:paraId="4141737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06F7D7D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6D20997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16AB565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61B72B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60C91A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B3D605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CA659F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4D69A4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7E929B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6F2842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500</w:t>
            </w:r>
          </w:p>
        </w:tc>
        <w:tc>
          <w:tcPr>
            <w:tcW w:w="851" w:type="dxa"/>
            <w:tcBorders>
              <w:top w:val="nil"/>
              <w:left w:val="nil"/>
              <w:bottom w:val="single" w:sz="4" w:space="0" w:color="auto"/>
              <w:right w:val="single" w:sz="4" w:space="0" w:color="auto"/>
            </w:tcBorders>
            <w:shd w:val="clear" w:color="auto" w:fill="auto"/>
            <w:vAlign w:val="center"/>
            <w:hideMark/>
          </w:tcPr>
          <w:p w14:paraId="00C5E11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500</w:t>
            </w:r>
          </w:p>
        </w:tc>
        <w:tc>
          <w:tcPr>
            <w:tcW w:w="821" w:type="dxa"/>
            <w:tcBorders>
              <w:top w:val="nil"/>
              <w:left w:val="nil"/>
              <w:bottom w:val="single" w:sz="4" w:space="0" w:color="auto"/>
              <w:right w:val="single" w:sz="4" w:space="0" w:color="auto"/>
            </w:tcBorders>
            <w:shd w:val="clear" w:color="auto" w:fill="auto"/>
            <w:vAlign w:val="center"/>
            <w:hideMark/>
          </w:tcPr>
          <w:p w14:paraId="4258AC9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500</w:t>
            </w:r>
          </w:p>
        </w:tc>
        <w:tc>
          <w:tcPr>
            <w:tcW w:w="739" w:type="dxa"/>
            <w:tcBorders>
              <w:top w:val="nil"/>
              <w:left w:val="nil"/>
              <w:bottom w:val="single" w:sz="4" w:space="0" w:color="auto"/>
              <w:right w:val="single" w:sz="4" w:space="0" w:color="auto"/>
            </w:tcBorders>
            <w:shd w:val="clear" w:color="auto" w:fill="auto"/>
            <w:vAlign w:val="center"/>
            <w:hideMark/>
          </w:tcPr>
          <w:p w14:paraId="5EE1B4A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500</w:t>
            </w:r>
          </w:p>
        </w:tc>
        <w:tc>
          <w:tcPr>
            <w:tcW w:w="850" w:type="dxa"/>
            <w:tcBorders>
              <w:top w:val="nil"/>
              <w:left w:val="nil"/>
              <w:bottom w:val="single" w:sz="4" w:space="0" w:color="auto"/>
              <w:right w:val="single" w:sz="4" w:space="0" w:color="auto"/>
            </w:tcBorders>
            <w:shd w:val="clear" w:color="auto" w:fill="auto"/>
            <w:vAlign w:val="center"/>
            <w:hideMark/>
          </w:tcPr>
          <w:p w14:paraId="13DD79B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500</w:t>
            </w:r>
          </w:p>
        </w:tc>
      </w:tr>
      <w:tr w:rsidR="00877A92" w:rsidRPr="00877A92" w14:paraId="64AF5988" w14:textId="77777777" w:rsidTr="00840C81">
        <w:trPr>
          <w:trHeight w:val="94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47D63B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w:t>
            </w:r>
          </w:p>
        </w:tc>
        <w:tc>
          <w:tcPr>
            <w:tcW w:w="2984" w:type="dxa"/>
            <w:tcBorders>
              <w:top w:val="nil"/>
              <w:left w:val="nil"/>
              <w:bottom w:val="single" w:sz="4" w:space="0" w:color="auto"/>
              <w:right w:val="single" w:sz="4" w:space="0" w:color="auto"/>
            </w:tcBorders>
            <w:shd w:val="clear" w:color="auto" w:fill="auto"/>
            <w:vAlign w:val="center"/>
            <w:hideMark/>
          </w:tcPr>
          <w:p w14:paraId="096716F6"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4. Удельная величина потребления энергетических ресурсов муниципальными бюджетными учреждениями (до 2022 года):</w:t>
            </w:r>
          </w:p>
        </w:tc>
        <w:tc>
          <w:tcPr>
            <w:tcW w:w="851" w:type="dxa"/>
            <w:tcBorders>
              <w:top w:val="nil"/>
              <w:left w:val="nil"/>
              <w:bottom w:val="single" w:sz="4" w:space="0" w:color="auto"/>
              <w:right w:val="single" w:sz="4" w:space="0" w:color="auto"/>
            </w:tcBorders>
            <w:shd w:val="clear" w:color="auto" w:fill="auto"/>
            <w:vAlign w:val="center"/>
            <w:hideMark/>
          </w:tcPr>
          <w:p w14:paraId="52E886C0"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14:paraId="3D86541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6555804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1C26EFE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CCEF93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B3A991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20F6AA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47B996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4B9E81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7B0A10C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C335CC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97AB26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231A11A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3A23E20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9" w:type="dxa"/>
            <w:tcBorders>
              <w:top w:val="nil"/>
              <w:left w:val="nil"/>
              <w:bottom w:val="single" w:sz="4" w:space="0" w:color="auto"/>
              <w:right w:val="single" w:sz="4" w:space="0" w:color="auto"/>
            </w:tcBorders>
            <w:shd w:val="clear" w:color="auto" w:fill="auto"/>
            <w:vAlign w:val="center"/>
            <w:hideMark/>
          </w:tcPr>
          <w:p w14:paraId="0DA3D0E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092395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r>
      <w:tr w:rsidR="00877A92" w:rsidRPr="00877A92" w14:paraId="090668C9" w14:textId="77777777" w:rsidTr="00840C81">
        <w:trPr>
          <w:trHeight w:val="70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60AB1D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5354589F"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электрическая энергия;</w:t>
            </w:r>
          </w:p>
        </w:tc>
        <w:tc>
          <w:tcPr>
            <w:tcW w:w="851" w:type="dxa"/>
            <w:tcBorders>
              <w:top w:val="nil"/>
              <w:left w:val="nil"/>
              <w:bottom w:val="single" w:sz="4" w:space="0" w:color="auto"/>
              <w:right w:val="single" w:sz="4" w:space="0" w:color="auto"/>
            </w:tcBorders>
            <w:shd w:val="clear" w:color="auto" w:fill="auto"/>
            <w:vAlign w:val="center"/>
            <w:hideMark/>
          </w:tcPr>
          <w:p w14:paraId="65D8A05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кВт</w:t>
            </w:r>
            <w:proofErr w:type="gramStart"/>
            <w:r w:rsidRPr="00877A92">
              <w:rPr>
                <w:rFonts w:ascii="Times New Roman" w:hAnsi="Times New Roman"/>
                <w:color w:val="000000"/>
                <w:sz w:val="16"/>
                <w:szCs w:val="16"/>
                <w:lang w:eastAsia="ru-RU"/>
              </w:rPr>
              <w:t>.</w:t>
            </w:r>
            <w:proofErr w:type="gramEnd"/>
            <w:r w:rsidRPr="00877A92">
              <w:rPr>
                <w:rFonts w:ascii="Times New Roman" w:hAnsi="Times New Roman"/>
                <w:color w:val="000000"/>
                <w:sz w:val="16"/>
                <w:szCs w:val="16"/>
                <w:lang w:eastAsia="ru-RU"/>
              </w:rPr>
              <w:t>/</w:t>
            </w:r>
            <w:proofErr w:type="gramStart"/>
            <w:r w:rsidRPr="00877A92">
              <w:rPr>
                <w:rFonts w:ascii="Times New Roman" w:hAnsi="Times New Roman"/>
                <w:color w:val="000000"/>
                <w:sz w:val="16"/>
                <w:szCs w:val="16"/>
                <w:lang w:eastAsia="ru-RU"/>
              </w:rPr>
              <w:t>ч</w:t>
            </w:r>
            <w:proofErr w:type="gramEnd"/>
            <w:r w:rsidRPr="00877A92">
              <w:rPr>
                <w:rFonts w:ascii="Times New Roman" w:hAnsi="Times New Roman"/>
                <w:color w:val="000000"/>
                <w:sz w:val="16"/>
                <w:szCs w:val="16"/>
                <w:lang w:eastAsia="ru-RU"/>
              </w:rPr>
              <w:t xml:space="preserve"> на 1 человека населения</w:t>
            </w:r>
          </w:p>
        </w:tc>
        <w:tc>
          <w:tcPr>
            <w:tcW w:w="606" w:type="dxa"/>
            <w:tcBorders>
              <w:top w:val="nil"/>
              <w:left w:val="nil"/>
              <w:bottom w:val="single" w:sz="4" w:space="0" w:color="auto"/>
              <w:right w:val="single" w:sz="4" w:space="0" w:color="auto"/>
            </w:tcBorders>
            <w:shd w:val="clear" w:color="auto" w:fill="auto"/>
            <w:vAlign w:val="center"/>
            <w:hideMark/>
          </w:tcPr>
          <w:p w14:paraId="428C9FA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27D6507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63D8D96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61,75</w:t>
            </w:r>
          </w:p>
        </w:tc>
        <w:tc>
          <w:tcPr>
            <w:tcW w:w="851" w:type="dxa"/>
            <w:tcBorders>
              <w:top w:val="nil"/>
              <w:left w:val="nil"/>
              <w:bottom w:val="single" w:sz="4" w:space="0" w:color="auto"/>
              <w:right w:val="single" w:sz="4" w:space="0" w:color="auto"/>
            </w:tcBorders>
            <w:shd w:val="clear" w:color="auto" w:fill="auto"/>
            <w:vAlign w:val="center"/>
            <w:hideMark/>
          </w:tcPr>
          <w:p w14:paraId="1119939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34,96</w:t>
            </w:r>
          </w:p>
        </w:tc>
        <w:tc>
          <w:tcPr>
            <w:tcW w:w="850" w:type="dxa"/>
            <w:tcBorders>
              <w:top w:val="nil"/>
              <w:left w:val="nil"/>
              <w:bottom w:val="single" w:sz="4" w:space="0" w:color="auto"/>
              <w:right w:val="single" w:sz="4" w:space="0" w:color="auto"/>
            </w:tcBorders>
            <w:shd w:val="clear" w:color="auto" w:fill="auto"/>
            <w:vAlign w:val="center"/>
            <w:hideMark/>
          </w:tcPr>
          <w:p w14:paraId="1D40112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50,09</w:t>
            </w:r>
          </w:p>
        </w:tc>
        <w:tc>
          <w:tcPr>
            <w:tcW w:w="708" w:type="dxa"/>
            <w:tcBorders>
              <w:top w:val="nil"/>
              <w:left w:val="nil"/>
              <w:bottom w:val="single" w:sz="4" w:space="0" w:color="auto"/>
              <w:right w:val="single" w:sz="4" w:space="0" w:color="auto"/>
            </w:tcBorders>
            <w:shd w:val="clear" w:color="auto" w:fill="auto"/>
            <w:vAlign w:val="center"/>
            <w:hideMark/>
          </w:tcPr>
          <w:p w14:paraId="3DDDC97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49,21</w:t>
            </w:r>
          </w:p>
        </w:tc>
        <w:tc>
          <w:tcPr>
            <w:tcW w:w="709" w:type="dxa"/>
            <w:tcBorders>
              <w:top w:val="nil"/>
              <w:left w:val="nil"/>
              <w:bottom w:val="single" w:sz="4" w:space="0" w:color="auto"/>
              <w:right w:val="single" w:sz="4" w:space="0" w:color="auto"/>
            </w:tcBorders>
            <w:shd w:val="clear" w:color="auto" w:fill="auto"/>
            <w:vAlign w:val="center"/>
            <w:hideMark/>
          </w:tcPr>
          <w:p w14:paraId="0087006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51,99</w:t>
            </w:r>
          </w:p>
        </w:tc>
        <w:tc>
          <w:tcPr>
            <w:tcW w:w="709" w:type="dxa"/>
            <w:tcBorders>
              <w:top w:val="nil"/>
              <w:left w:val="nil"/>
              <w:bottom w:val="single" w:sz="4" w:space="0" w:color="auto"/>
              <w:right w:val="single" w:sz="4" w:space="0" w:color="auto"/>
            </w:tcBorders>
            <w:shd w:val="clear" w:color="auto" w:fill="auto"/>
            <w:vAlign w:val="center"/>
            <w:hideMark/>
          </w:tcPr>
          <w:p w14:paraId="5628046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48,53</w:t>
            </w:r>
          </w:p>
        </w:tc>
        <w:tc>
          <w:tcPr>
            <w:tcW w:w="850" w:type="dxa"/>
            <w:tcBorders>
              <w:top w:val="nil"/>
              <w:left w:val="nil"/>
              <w:bottom w:val="single" w:sz="4" w:space="0" w:color="auto"/>
              <w:right w:val="single" w:sz="4" w:space="0" w:color="auto"/>
            </w:tcBorders>
            <w:shd w:val="clear" w:color="auto" w:fill="auto"/>
            <w:vAlign w:val="center"/>
            <w:hideMark/>
          </w:tcPr>
          <w:p w14:paraId="583EB79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42,2</w:t>
            </w:r>
          </w:p>
        </w:tc>
        <w:tc>
          <w:tcPr>
            <w:tcW w:w="708" w:type="dxa"/>
            <w:tcBorders>
              <w:top w:val="nil"/>
              <w:left w:val="nil"/>
              <w:bottom w:val="single" w:sz="4" w:space="0" w:color="auto"/>
              <w:right w:val="single" w:sz="4" w:space="0" w:color="auto"/>
            </w:tcBorders>
            <w:shd w:val="clear" w:color="auto" w:fill="auto"/>
            <w:vAlign w:val="center"/>
            <w:hideMark/>
          </w:tcPr>
          <w:p w14:paraId="79161A0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40,99</w:t>
            </w:r>
          </w:p>
        </w:tc>
        <w:tc>
          <w:tcPr>
            <w:tcW w:w="851" w:type="dxa"/>
            <w:tcBorders>
              <w:top w:val="nil"/>
              <w:left w:val="nil"/>
              <w:bottom w:val="single" w:sz="4" w:space="0" w:color="auto"/>
              <w:right w:val="single" w:sz="4" w:space="0" w:color="auto"/>
            </w:tcBorders>
            <w:shd w:val="clear" w:color="auto" w:fill="auto"/>
            <w:vAlign w:val="center"/>
            <w:hideMark/>
          </w:tcPr>
          <w:p w14:paraId="5FF1A09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53AB7CA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74DAEA4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0D5AF2E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52434B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7499E32A" w14:textId="77777777" w:rsidTr="00840C81">
        <w:trPr>
          <w:trHeight w:val="72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5EE8B8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3B6AE5AD"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тепловая энергия;</w:t>
            </w:r>
          </w:p>
        </w:tc>
        <w:tc>
          <w:tcPr>
            <w:tcW w:w="851" w:type="dxa"/>
            <w:tcBorders>
              <w:top w:val="nil"/>
              <w:left w:val="nil"/>
              <w:bottom w:val="single" w:sz="4" w:space="0" w:color="auto"/>
              <w:right w:val="single" w:sz="4" w:space="0" w:color="auto"/>
            </w:tcBorders>
            <w:shd w:val="clear" w:color="auto" w:fill="auto"/>
            <w:vAlign w:val="center"/>
            <w:hideMark/>
          </w:tcPr>
          <w:p w14:paraId="0EF9E37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Гкал на 1кв</w:t>
            </w:r>
            <w:proofErr w:type="gramStart"/>
            <w:r w:rsidRPr="00877A92">
              <w:rPr>
                <w:rFonts w:ascii="Times New Roman" w:hAnsi="Times New Roman"/>
                <w:color w:val="000000"/>
                <w:sz w:val="16"/>
                <w:szCs w:val="16"/>
                <w:lang w:eastAsia="ru-RU"/>
              </w:rPr>
              <w:t>.м</w:t>
            </w:r>
            <w:proofErr w:type="gramEnd"/>
            <w:r w:rsidRPr="00877A92">
              <w:rPr>
                <w:rFonts w:ascii="Times New Roman" w:hAnsi="Times New Roman"/>
                <w:color w:val="000000"/>
                <w:sz w:val="16"/>
                <w:szCs w:val="16"/>
                <w:lang w:eastAsia="ru-RU"/>
              </w:rPr>
              <w:t>етр общей площади</w:t>
            </w:r>
          </w:p>
        </w:tc>
        <w:tc>
          <w:tcPr>
            <w:tcW w:w="606" w:type="dxa"/>
            <w:tcBorders>
              <w:top w:val="nil"/>
              <w:left w:val="nil"/>
              <w:bottom w:val="single" w:sz="4" w:space="0" w:color="auto"/>
              <w:right w:val="single" w:sz="4" w:space="0" w:color="auto"/>
            </w:tcBorders>
            <w:shd w:val="clear" w:color="auto" w:fill="auto"/>
            <w:vAlign w:val="center"/>
            <w:hideMark/>
          </w:tcPr>
          <w:p w14:paraId="2397CF8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1201479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5623FB4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0,27</w:t>
            </w:r>
          </w:p>
        </w:tc>
        <w:tc>
          <w:tcPr>
            <w:tcW w:w="851" w:type="dxa"/>
            <w:tcBorders>
              <w:top w:val="nil"/>
              <w:left w:val="nil"/>
              <w:bottom w:val="single" w:sz="4" w:space="0" w:color="auto"/>
              <w:right w:val="single" w:sz="4" w:space="0" w:color="auto"/>
            </w:tcBorders>
            <w:shd w:val="clear" w:color="auto" w:fill="auto"/>
            <w:vAlign w:val="center"/>
            <w:hideMark/>
          </w:tcPr>
          <w:p w14:paraId="3D6C2FC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7A70F23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14:paraId="5A088EB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14:paraId="15586DA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14:paraId="7C748C9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14:paraId="1E41872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0,18</w:t>
            </w:r>
          </w:p>
        </w:tc>
        <w:tc>
          <w:tcPr>
            <w:tcW w:w="708" w:type="dxa"/>
            <w:tcBorders>
              <w:top w:val="nil"/>
              <w:left w:val="nil"/>
              <w:bottom w:val="single" w:sz="4" w:space="0" w:color="auto"/>
              <w:right w:val="single" w:sz="4" w:space="0" w:color="auto"/>
            </w:tcBorders>
            <w:shd w:val="clear" w:color="auto" w:fill="auto"/>
            <w:vAlign w:val="center"/>
            <w:hideMark/>
          </w:tcPr>
          <w:p w14:paraId="52EA62A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0,48</w:t>
            </w:r>
          </w:p>
        </w:tc>
        <w:tc>
          <w:tcPr>
            <w:tcW w:w="851" w:type="dxa"/>
            <w:tcBorders>
              <w:top w:val="nil"/>
              <w:left w:val="nil"/>
              <w:bottom w:val="single" w:sz="4" w:space="0" w:color="auto"/>
              <w:right w:val="single" w:sz="4" w:space="0" w:color="auto"/>
            </w:tcBorders>
            <w:shd w:val="clear" w:color="auto" w:fill="auto"/>
            <w:vAlign w:val="center"/>
            <w:hideMark/>
          </w:tcPr>
          <w:p w14:paraId="04D7235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C74954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2F90A81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5B8DD45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B1736B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507F2382" w14:textId="77777777" w:rsidTr="00840C81">
        <w:trPr>
          <w:trHeight w:val="70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EACAB6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5137A272"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горячая вода;</w:t>
            </w:r>
          </w:p>
        </w:tc>
        <w:tc>
          <w:tcPr>
            <w:tcW w:w="851" w:type="dxa"/>
            <w:tcBorders>
              <w:top w:val="nil"/>
              <w:left w:val="nil"/>
              <w:bottom w:val="single" w:sz="4" w:space="0" w:color="auto"/>
              <w:right w:val="single" w:sz="4" w:space="0" w:color="auto"/>
            </w:tcBorders>
            <w:shd w:val="clear" w:color="auto" w:fill="auto"/>
            <w:vAlign w:val="center"/>
            <w:hideMark/>
          </w:tcPr>
          <w:p w14:paraId="5E5FD31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куб. метров на 1 человека населения</w:t>
            </w:r>
          </w:p>
        </w:tc>
        <w:tc>
          <w:tcPr>
            <w:tcW w:w="606" w:type="dxa"/>
            <w:tcBorders>
              <w:top w:val="nil"/>
              <w:left w:val="nil"/>
              <w:bottom w:val="single" w:sz="4" w:space="0" w:color="auto"/>
              <w:right w:val="single" w:sz="4" w:space="0" w:color="auto"/>
            </w:tcBorders>
            <w:shd w:val="clear" w:color="auto" w:fill="auto"/>
            <w:vAlign w:val="center"/>
            <w:hideMark/>
          </w:tcPr>
          <w:p w14:paraId="1D31235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0125BD9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1FE6FC6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1,28</w:t>
            </w:r>
          </w:p>
        </w:tc>
        <w:tc>
          <w:tcPr>
            <w:tcW w:w="851" w:type="dxa"/>
            <w:tcBorders>
              <w:top w:val="nil"/>
              <w:left w:val="nil"/>
              <w:bottom w:val="single" w:sz="4" w:space="0" w:color="auto"/>
              <w:right w:val="single" w:sz="4" w:space="0" w:color="auto"/>
            </w:tcBorders>
            <w:shd w:val="clear" w:color="auto" w:fill="auto"/>
            <w:vAlign w:val="center"/>
            <w:hideMark/>
          </w:tcPr>
          <w:p w14:paraId="7B6EF91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0,56</w:t>
            </w:r>
          </w:p>
        </w:tc>
        <w:tc>
          <w:tcPr>
            <w:tcW w:w="850" w:type="dxa"/>
            <w:tcBorders>
              <w:top w:val="nil"/>
              <w:left w:val="nil"/>
              <w:bottom w:val="single" w:sz="4" w:space="0" w:color="auto"/>
              <w:right w:val="single" w:sz="4" w:space="0" w:color="auto"/>
            </w:tcBorders>
            <w:shd w:val="clear" w:color="auto" w:fill="auto"/>
            <w:vAlign w:val="center"/>
            <w:hideMark/>
          </w:tcPr>
          <w:p w14:paraId="6B574A6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0,62</w:t>
            </w:r>
          </w:p>
        </w:tc>
        <w:tc>
          <w:tcPr>
            <w:tcW w:w="708" w:type="dxa"/>
            <w:tcBorders>
              <w:top w:val="nil"/>
              <w:left w:val="nil"/>
              <w:bottom w:val="single" w:sz="4" w:space="0" w:color="auto"/>
              <w:right w:val="single" w:sz="4" w:space="0" w:color="auto"/>
            </w:tcBorders>
            <w:shd w:val="clear" w:color="auto" w:fill="auto"/>
            <w:vAlign w:val="center"/>
            <w:hideMark/>
          </w:tcPr>
          <w:p w14:paraId="0ECF101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0,61</w:t>
            </w:r>
          </w:p>
        </w:tc>
        <w:tc>
          <w:tcPr>
            <w:tcW w:w="709" w:type="dxa"/>
            <w:tcBorders>
              <w:top w:val="nil"/>
              <w:left w:val="nil"/>
              <w:bottom w:val="single" w:sz="4" w:space="0" w:color="auto"/>
              <w:right w:val="single" w:sz="4" w:space="0" w:color="auto"/>
            </w:tcBorders>
            <w:shd w:val="clear" w:color="auto" w:fill="auto"/>
            <w:vAlign w:val="center"/>
            <w:hideMark/>
          </w:tcPr>
          <w:p w14:paraId="38A909C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47E85BA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0,46</w:t>
            </w:r>
          </w:p>
        </w:tc>
        <w:tc>
          <w:tcPr>
            <w:tcW w:w="850" w:type="dxa"/>
            <w:tcBorders>
              <w:top w:val="nil"/>
              <w:left w:val="nil"/>
              <w:bottom w:val="single" w:sz="4" w:space="0" w:color="auto"/>
              <w:right w:val="single" w:sz="4" w:space="0" w:color="auto"/>
            </w:tcBorders>
            <w:shd w:val="clear" w:color="auto" w:fill="auto"/>
            <w:vAlign w:val="center"/>
            <w:hideMark/>
          </w:tcPr>
          <w:p w14:paraId="3810D90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0,63</w:t>
            </w:r>
          </w:p>
        </w:tc>
        <w:tc>
          <w:tcPr>
            <w:tcW w:w="708" w:type="dxa"/>
            <w:tcBorders>
              <w:top w:val="nil"/>
              <w:left w:val="nil"/>
              <w:bottom w:val="single" w:sz="4" w:space="0" w:color="auto"/>
              <w:right w:val="single" w:sz="4" w:space="0" w:color="auto"/>
            </w:tcBorders>
            <w:shd w:val="clear" w:color="auto" w:fill="auto"/>
            <w:vAlign w:val="center"/>
            <w:hideMark/>
          </w:tcPr>
          <w:p w14:paraId="7962C6B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0,298</w:t>
            </w:r>
          </w:p>
        </w:tc>
        <w:tc>
          <w:tcPr>
            <w:tcW w:w="851" w:type="dxa"/>
            <w:tcBorders>
              <w:top w:val="nil"/>
              <w:left w:val="nil"/>
              <w:bottom w:val="single" w:sz="4" w:space="0" w:color="auto"/>
              <w:right w:val="single" w:sz="4" w:space="0" w:color="auto"/>
            </w:tcBorders>
            <w:shd w:val="clear" w:color="auto" w:fill="auto"/>
            <w:vAlign w:val="center"/>
            <w:hideMark/>
          </w:tcPr>
          <w:p w14:paraId="5D6D7CB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C577C6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534BA30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17B92A5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5992DC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100F93D2" w14:textId="77777777" w:rsidTr="00840C81">
        <w:trPr>
          <w:trHeight w:val="6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8820CB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702F98AE"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холодная вода.</w:t>
            </w:r>
          </w:p>
        </w:tc>
        <w:tc>
          <w:tcPr>
            <w:tcW w:w="851" w:type="dxa"/>
            <w:tcBorders>
              <w:top w:val="nil"/>
              <w:left w:val="nil"/>
              <w:bottom w:val="single" w:sz="4" w:space="0" w:color="auto"/>
              <w:right w:val="single" w:sz="4" w:space="0" w:color="auto"/>
            </w:tcBorders>
            <w:shd w:val="clear" w:color="auto" w:fill="auto"/>
            <w:vAlign w:val="center"/>
            <w:hideMark/>
          </w:tcPr>
          <w:p w14:paraId="6D014C3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куб. метров на 1 человека населения</w:t>
            </w:r>
          </w:p>
        </w:tc>
        <w:tc>
          <w:tcPr>
            <w:tcW w:w="606" w:type="dxa"/>
            <w:tcBorders>
              <w:top w:val="nil"/>
              <w:left w:val="nil"/>
              <w:bottom w:val="single" w:sz="4" w:space="0" w:color="auto"/>
              <w:right w:val="single" w:sz="4" w:space="0" w:color="auto"/>
            </w:tcBorders>
            <w:shd w:val="clear" w:color="auto" w:fill="auto"/>
            <w:vAlign w:val="center"/>
            <w:hideMark/>
          </w:tcPr>
          <w:p w14:paraId="65D691E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73A851B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1B53AA8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1,85</w:t>
            </w:r>
          </w:p>
        </w:tc>
        <w:tc>
          <w:tcPr>
            <w:tcW w:w="851" w:type="dxa"/>
            <w:tcBorders>
              <w:top w:val="nil"/>
              <w:left w:val="nil"/>
              <w:bottom w:val="single" w:sz="4" w:space="0" w:color="auto"/>
              <w:right w:val="single" w:sz="4" w:space="0" w:color="auto"/>
            </w:tcBorders>
            <w:shd w:val="clear" w:color="auto" w:fill="auto"/>
            <w:vAlign w:val="center"/>
            <w:hideMark/>
          </w:tcPr>
          <w:p w14:paraId="73C2D1B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1,26</w:t>
            </w:r>
          </w:p>
        </w:tc>
        <w:tc>
          <w:tcPr>
            <w:tcW w:w="850" w:type="dxa"/>
            <w:tcBorders>
              <w:top w:val="nil"/>
              <w:left w:val="nil"/>
              <w:bottom w:val="single" w:sz="4" w:space="0" w:color="auto"/>
              <w:right w:val="single" w:sz="4" w:space="0" w:color="auto"/>
            </w:tcBorders>
            <w:shd w:val="clear" w:color="auto" w:fill="auto"/>
            <w:vAlign w:val="center"/>
            <w:hideMark/>
          </w:tcPr>
          <w:p w14:paraId="13F53CC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1,08</w:t>
            </w:r>
          </w:p>
        </w:tc>
        <w:tc>
          <w:tcPr>
            <w:tcW w:w="708" w:type="dxa"/>
            <w:tcBorders>
              <w:top w:val="nil"/>
              <w:left w:val="nil"/>
              <w:bottom w:val="single" w:sz="4" w:space="0" w:color="auto"/>
              <w:right w:val="single" w:sz="4" w:space="0" w:color="auto"/>
            </w:tcBorders>
            <w:shd w:val="clear" w:color="auto" w:fill="auto"/>
            <w:vAlign w:val="center"/>
            <w:hideMark/>
          </w:tcPr>
          <w:p w14:paraId="4229F86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1,11</w:t>
            </w:r>
          </w:p>
        </w:tc>
        <w:tc>
          <w:tcPr>
            <w:tcW w:w="709" w:type="dxa"/>
            <w:tcBorders>
              <w:top w:val="nil"/>
              <w:left w:val="nil"/>
              <w:bottom w:val="single" w:sz="4" w:space="0" w:color="auto"/>
              <w:right w:val="single" w:sz="4" w:space="0" w:color="auto"/>
            </w:tcBorders>
            <w:shd w:val="clear" w:color="auto" w:fill="auto"/>
            <w:vAlign w:val="center"/>
            <w:hideMark/>
          </w:tcPr>
          <w:p w14:paraId="5F2BA49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1,28</w:t>
            </w:r>
          </w:p>
        </w:tc>
        <w:tc>
          <w:tcPr>
            <w:tcW w:w="709" w:type="dxa"/>
            <w:tcBorders>
              <w:top w:val="nil"/>
              <w:left w:val="nil"/>
              <w:bottom w:val="single" w:sz="4" w:space="0" w:color="auto"/>
              <w:right w:val="single" w:sz="4" w:space="0" w:color="auto"/>
            </w:tcBorders>
            <w:shd w:val="clear" w:color="auto" w:fill="auto"/>
            <w:vAlign w:val="center"/>
            <w:hideMark/>
          </w:tcPr>
          <w:p w14:paraId="28571E6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1,27</w:t>
            </w:r>
          </w:p>
        </w:tc>
        <w:tc>
          <w:tcPr>
            <w:tcW w:w="850" w:type="dxa"/>
            <w:tcBorders>
              <w:top w:val="nil"/>
              <w:left w:val="nil"/>
              <w:bottom w:val="single" w:sz="4" w:space="0" w:color="auto"/>
              <w:right w:val="single" w:sz="4" w:space="0" w:color="auto"/>
            </w:tcBorders>
            <w:shd w:val="clear" w:color="auto" w:fill="auto"/>
            <w:vAlign w:val="center"/>
            <w:hideMark/>
          </w:tcPr>
          <w:p w14:paraId="31357F6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1,34</w:t>
            </w:r>
          </w:p>
        </w:tc>
        <w:tc>
          <w:tcPr>
            <w:tcW w:w="708" w:type="dxa"/>
            <w:tcBorders>
              <w:top w:val="nil"/>
              <w:left w:val="nil"/>
              <w:bottom w:val="single" w:sz="4" w:space="0" w:color="auto"/>
              <w:right w:val="single" w:sz="4" w:space="0" w:color="auto"/>
            </w:tcBorders>
            <w:shd w:val="clear" w:color="auto" w:fill="auto"/>
            <w:vAlign w:val="center"/>
            <w:hideMark/>
          </w:tcPr>
          <w:p w14:paraId="6C65582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0,928</w:t>
            </w:r>
          </w:p>
        </w:tc>
        <w:tc>
          <w:tcPr>
            <w:tcW w:w="851" w:type="dxa"/>
            <w:tcBorders>
              <w:top w:val="nil"/>
              <w:left w:val="nil"/>
              <w:bottom w:val="single" w:sz="4" w:space="0" w:color="auto"/>
              <w:right w:val="single" w:sz="4" w:space="0" w:color="auto"/>
            </w:tcBorders>
            <w:shd w:val="clear" w:color="auto" w:fill="auto"/>
            <w:vAlign w:val="center"/>
            <w:hideMark/>
          </w:tcPr>
          <w:p w14:paraId="06F4945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FEA6C2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0F43B24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331B9B9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52DFB5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r>
      <w:tr w:rsidR="00877A92" w:rsidRPr="00877A92" w14:paraId="2A335858" w14:textId="77777777" w:rsidTr="00840C81">
        <w:trPr>
          <w:trHeight w:val="9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0A68BA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5</w:t>
            </w:r>
          </w:p>
        </w:tc>
        <w:tc>
          <w:tcPr>
            <w:tcW w:w="2984" w:type="dxa"/>
            <w:tcBorders>
              <w:top w:val="nil"/>
              <w:left w:val="nil"/>
              <w:bottom w:val="single" w:sz="4" w:space="0" w:color="auto"/>
              <w:right w:val="single" w:sz="4" w:space="0" w:color="auto"/>
            </w:tcBorders>
            <w:shd w:val="clear" w:color="auto" w:fill="auto"/>
            <w:vAlign w:val="center"/>
            <w:hideMark/>
          </w:tcPr>
          <w:p w14:paraId="50482729"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5. Сокращение потерь энергетических ресурсов при их передаче, в том числе в системах коммунальной инфраструктуры (с 2022 года):</w:t>
            </w:r>
          </w:p>
        </w:tc>
        <w:tc>
          <w:tcPr>
            <w:tcW w:w="851" w:type="dxa"/>
            <w:tcBorders>
              <w:top w:val="nil"/>
              <w:left w:val="nil"/>
              <w:bottom w:val="single" w:sz="4" w:space="0" w:color="auto"/>
              <w:right w:val="single" w:sz="4" w:space="0" w:color="auto"/>
            </w:tcBorders>
            <w:shd w:val="clear" w:color="auto" w:fill="auto"/>
            <w:vAlign w:val="center"/>
            <w:hideMark/>
          </w:tcPr>
          <w:p w14:paraId="7B133126"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14:paraId="2A51762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122F10B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32A1D03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4BDB89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7D5FD7F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0EE024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5D9C03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DAF21A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2AB7F5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8417E8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3A0E5C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E9BD53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4B4E80B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9" w:type="dxa"/>
            <w:tcBorders>
              <w:top w:val="nil"/>
              <w:left w:val="nil"/>
              <w:bottom w:val="single" w:sz="4" w:space="0" w:color="auto"/>
              <w:right w:val="single" w:sz="4" w:space="0" w:color="auto"/>
            </w:tcBorders>
            <w:shd w:val="clear" w:color="auto" w:fill="auto"/>
            <w:vAlign w:val="center"/>
            <w:hideMark/>
          </w:tcPr>
          <w:p w14:paraId="1DAD6E2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2167E7C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r>
      <w:tr w:rsidR="00877A92" w:rsidRPr="00877A92" w14:paraId="3BB455A0" w14:textId="77777777" w:rsidTr="00840C81">
        <w:trPr>
          <w:trHeight w:val="75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ED0F16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00C9B033"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удельный расход топлива на отпущенную с коллекторов котельных в тепловую сеть тепловую энергию;</w:t>
            </w:r>
          </w:p>
        </w:tc>
        <w:tc>
          <w:tcPr>
            <w:tcW w:w="851" w:type="dxa"/>
            <w:tcBorders>
              <w:top w:val="nil"/>
              <w:left w:val="nil"/>
              <w:bottom w:val="single" w:sz="4" w:space="0" w:color="auto"/>
              <w:right w:val="single" w:sz="4" w:space="0" w:color="auto"/>
            </w:tcBorders>
            <w:shd w:val="clear" w:color="auto" w:fill="auto"/>
            <w:vAlign w:val="center"/>
            <w:hideMark/>
          </w:tcPr>
          <w:p w14:paraId="54793558" w14:textId="77777777" w:rsidR="00877A92" w:rsidRPr="00877A92" w:rsidRDefault="00877A92" w:rsidP="00877A92">
            <w:pPr>
              <w:jc w:val="center"/>
              <w:rPr>
                <w:rFonts w:ascii="Times New Roman" w:hAnsi="Times New Roman"/>
                <w:color w:val="000000"/>
                <w:sz w:val="16"/>
                <w:szCs w:val="16"/>
                <w:lang w:eastAsia="ru-RU"/>
              </w:rPr>
            </w:pPr>
            <w:proofErr w:type="spellStart"/>
            <w:r w:rsidRPr="00877A92">
              <w:rPr>
                <w:rFonts w:ascii="Times New Roman" w:hAnsi="Times New Roman"/>
                <w:color w:val="000000"/>
                <w:sz w:val="16"/>
                <w:szCs w:val="16"/>
                <w:lang w:eastAsia="ru-RU"/>
              </w:rPr>
              <w:t>кг</w:t>
            </w:r>
            <w:proofErr w:type="gramStart"/>
            <w:r w:rsidRPr="00877A92">
              <w:rPr>
                <w:rFonts w:ascii="Times New Roman" w:hAnsi="Times New Roman"/>
                <w:color w:val="000000"/>
                <w:sz w:val="16"/>
                <w:szCs w:val="16"/>
                <w:lang w:eastAsia="ru-RU"/>
              </w:rPr>
              <w:t>.у</w:t>
            </w:r>
            <w:proofErr w:type="gramEnd"/>
            <w:r w:rsidRPr="00877A92">
              <w:rPr>
                <w:rFonts w:ascii="Times New Roman" w:hAnsi="Times New Roman"/>
                <w:color w:val="000000"/>
                <w:sz w:val="16"/>
                <w:szCs w:val="16"/>
                <w:lang w:eastAsia="ru-RU"/>
              </w:rPr>
              <w:t>т</w:t>
            </w:r>
            <w:proofErr w:type="spellEnd"/>
            <w:r w:rsidRPr="00877A92">
              <w:rPr>
                <w:rFonts w:ascii="Times New Roman" w:hAnsi="Times New Roman"/>
                <w:color w:val="000000"/>
                <w:sz w:val="16"/>
                <w:szCs w:val="16"/>
                <w:lang w:eastAsia="ru-RU"/>
              </w:rPr>
              <w:t>./Гкал</w:t>
            </w:r>
          </w:p>
        </w:tc>
        <w:tc>
          <w:tcPr>
            <w:tcW w:w="606" w:type="dxa"/>
            <w:tcBorders>
              <w:top w:val="nil"/>
              <w:left w:val="nil"/>
              <w:bottom w:val="single" w:sz="4" w:space="0" w:color="auto"/>
              <w:right w:val="single" w:sz="4" w:space="0" w:color="auto"/>
            </w:tcBorders>
            <w:shd w:val="clear" w:color="auto" w:fill="auto"/>
            <w:vAlign w:val="center"/>
            <w:hideMark/>
          </w:tcPr>
          <w:p w14:paraId="4900603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2E78DF5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6E1D355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71944CE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157355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9A5914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FC3791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908F31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763B39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6EDA50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75E21E4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16,74</w:t>
            </w:r>
          </w:p>
        </w:tc>
        <w:tc>
          <w:tcPr>
            <w:tcW w:w="851" w:type="dxa"/>
            <w:tcBorders>
              <w:top w:val="nil"/>
              <w:left w:val="nil"/>
              <w:bottom w:val="single" w:sz="4" w:space="0" w:color="auto"/>
              <w:right w:val="single" w:sz="4" w:space="0" w:color="auto"/>
            </w:tcBorders>
            <w:shd w:val="clear" w:color="auto" w:fill="auto"/>
            <w:vAlign w:val="center"/>
            <w:hideMark/>
          </w:tcPr>
          <w:p w14:paraId="7EB1080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16,74</w:t>
            </w:r>
          </w:p>
        </w:tc>
        <w:tc>
          <w:tcPr>
            <w:tcW w:w="821" w:type="dxa"/>
            <w:tcBorders>
              <w:top w:val="nil"/>
              <w:left w:val="nil"/>
              <w:bottom w:val="single" w:sz="4" w:space="0" w:color="auto"/>
              <w:right w:val="single" w:sz="4" w:space="0" w:color="auto"/>
            </w:tcBorders>
            <w:shd w:val="clear" w:color="auto" w:fill="auto"/>
            <w:vAlign w:val="center"/>
            <w:hideMark/>
          </w:tcPr>
          <w:p w14:paraId="688DB3D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16,74</w:t>
            </w:r>
          </w:p>
        </w:tc>
        <w:tc>
          <w:tcPr>
            <w:tcW w:w="739" w:type="dxa"/>
            <w:tcBorders>
              <w:top w:val="nil"/>
              <w:left w:val="nil"/>
              <w:bottom w:val="single" w:sz="4" w:space="0" w:color="auto"/>
              <w:right w:val="single" w:sz="4" w:space="0" w:color="auto"/>
            </w:tcBorders>
            <w:shd w:val="clear" w:color="auto" w:fill="auto"/>
            <w:vAlign w:val="center"/>
            <w:hideMark/>
          </w:tcPr>
          <w:p w14:paraId="1F39C52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16,74</w:t>
            </w:r>
          </w:p>
        </w:tc>
        <w:tc>
          <w:tcPr>
            <w:tcW w:w="850" w:type="dxa"/>
            <w:tcBorders>
              <w:top w:val="nil"/>
              <w:left w:val="nil"/>
              <w:bottom w:val="single" w:sz="4" w:space="0" w:color="auto"/>
              <w:right w:val="single" w:sz="4" w:space="0" w:color="auto"/>
            </w:tcBorders>
            <w:shd w:val="clear" w:color="auto" w:fill="auto"/>
            <w:vAlign w:val="center"/>
            <w:hideMark/>
          </w:tcPr>
          <w:p w14:paraId="064C646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16,74</w:t>
            </w:r>
          </w:p>
        </w:tc>
      </w:tr>
      <w:tr w:rsidR="00877A92" w:rsidRPr="00877A92" w14:paraId="2A0F9A92" w14:textId="77777777" w:rsidTr="00840C81">
        <w:trPr>
          <w:trHeight w:val="48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045BA4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5E085038"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доля потерь тепловой энергии при ее передаче в общем объеме переданной тепловой энергии.</w:t>
            </w:r>
          </w:p>
        </w:tc>
        <w:tc>
          <w:tcPr>
            <w:tcW w:w="851" w:type="dxa"/>
            <w:tcBorders>
              <w:top w:val="nil"/>
              <w:left w:val="nil"/>
              <w:bottom w:val="single" w:sz="4" w:space="0" w:color="auto"/>
              <w:right w:val="single" w:sz="4" w:space="0" w:color="auto"/>
            </w:tcBorders>
            <w:shd w:val="clear" w:color="auto" w:fill="auto"/>
            <w:vAlign w:val="center"/>
            <w:hideMark/>
          </w:tcPr>
          <w:p w14:paraId="7FFA5C0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42A9FAD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0E0828A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6A0B4FE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F05193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1A5846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5D58EC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CD351F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1FB68B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4EDDA7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3E4310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43A7D6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14,03</w:t>
            </w:r>
          </w:p>
        </w:tc>
        <w:tc>
          <w:tcPr>
            <w:tcW w:w="851" w:type="dxa"/>
            <w:tcBorders>
              <w:top w:val="nil"/>
              <w:left w:val="nil"/>
              <w:bottom w:val="single" w:sz="4" w:space="0" w:color="auto"/>
              <w:right w:val="single" w:sz="4" w:space="0" w:color="auto"/>
            </w:tcBorders>
            <w:shd w:val="clear" w:color="auto" w:fill="auto"/>
            <w:vAlign w:val="center"/>
            <w:hideMark/>
          </w:tcPr>
          <w:p w14:paraId="12E92B9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14,03</w:t>
            </w:r>
          </w:p>
        </w:tc>
        <w:tc>
          <w:tcPr>
            <w:tcW w:w="821" w:type="dxa"/>
            <w:tcBorders>
              <w:top w:val="nil"/>
              <w:left w:val="nil"/>
              <w:bottom w:val="single" w:sz="4" w:space="0" w:color="auto"/>
              <w:right w:val="single" w:sz="4" w:space="0" w:color="auto"/>
            </w:tcBorders>
            <w:shd w:val="clear" w:color="auto" w:fill="auto"/>
            <w:vAlign w:val="center"/>
            <w:hideMark/>
          </w:tcPr>
          <w:p w14:paraId="163AE80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14,03</w:t>
            </w:r>
          </w:p>
        </w:tc>
        <w:tc>
          <w:tcPr>
            <w:tcW w:w="739" w:type="dxa"/>
            <w:tcBorders>
              <w:top w:val="nil"/>
              <w:left w:val="nil"/>
              <w:bottom w:val="single" w:sz="4" w:space="0" w:color="auto"/>
              <w:right w:val="single" w:sz="4" w:space="0" w:color="auto"/>
            </w:tcBorders>
            <w:shd w:val="clear" w:color="auto" w:fill="auto"/>
            <w:vAlign w:val="center"/>
            <w:hideMark/>
          </w:tcPr>
          <w:p w14:paraId="6CE4EF2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14,03</w:t>
            </w:r>
          </w:p>
        </w:tc>
        <w:tc>
          <w:tcPr>
            <w:tcW w:w="850" w:type="dxa"/>
            <w:tcBorders>
              <w:top w:val="nil"/>
              <w:left w:val="nil"/>
              <w:bottom w:val="single" w:sz="4" w:space="0" w:color="auto"/>
              <w:right w:val="single" w:sz="4" w:space="0" w:color="auto"/>
            </w:tcBorders>
            <w:shd w:val="clear" w:color="auto" w:fill="auto"/>
            <w:vAlign w:val="center"/>
            <w:hideMark/>
          </w:tcPr>
          <w:p w14:paraId="25B84A8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14,03</w:t>
            </w:r>
          </w:p>
        </w:tc>
      </w:tr>
      <w:tr w:rsidR="00877A92" w:rsidRPr="00877A92" w14:paraId="6838CBE1" w14:textId="77777777" w:rsidTr="00840C81">
        <w:trPr>
          <w:trHeight w:val="48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3A9AD1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6</w:t>
            </w:r>
          </w:p>
        </w:tc>
        <w:tc>
          <w:tcPr>
            <w:tcW w:w="2984" w:type="dxa"/>
            <w:tcBorders>
              <w:top w:val="nil"/>
              <w:left w:val="nil"/>
              <w:bottom w:val="single" w:sz="4" w:space="0" w:color="auto"/>
              <w:right w:val="single" w:sz="4" w:space="0" w:color="auto"/>
            </w:tcBorders>
            <w:shd w:val="clear" w:color="auto" w:fill="auto"/>
            <w:vAlign w:val="center"/>
            <w:hideMark/>
          </w:tcPr>
          <w:p w14:paraId="0F62A507"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6. Повышение уровня оснащенности приборами учета используемых энергетических ресурсов (с 2022 года):</w:t>
            </w:r>
          </w:p>
        </w:tc>
        <w:tc>
          <w:tcPr>
            <w:tcW w:w="851" w:type="dxa"/>
            <w:tcBorders>
              <w:top w:val="nil"/>
              <w:left w:val="nil"/>
              <w:bottom w:val="single" w:sz="4" w:space="0" w:color="auto"/>
              <w:right w:val="single" w:sz="4" w:space="0" w:color="auto"/>
            </w:tcBorders>
            <w:shd w:val="clear" w:color="auto" w:fill="auto"/>
            <w:vAlign w:val="center"/>
            <w:hideMark/>
          </w:tcPr>
          <w:p w14:paraId="5661A434"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14:paraId="7AE5549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4AEB7F7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4787062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2204BA6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2A70A56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E86A7B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EDD6AB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F5356F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5B3BA72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A878AB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5CE0326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FFAFA5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7A63337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9" w:type="dxa"/>
            <w:tcBorders>
              <w:top w:val="nil"/>
              <w:left w:val="nil"/>
              <w:bottom w:val="single" w:sz="4" w:space="0" w:color="auto"/>
              <w:right w:val="single" w:sz="4" w:space="0" w:color="auto"/>
            </w:tcBorders>
            <w:shd w:val="clear" w:color="auto" w:fill="auto"/>
            <w:vAlign w:val="center"/>
            <w:hideMark/>
          </w:tcPr>
          <w:p w14:paraId="4ABA8E8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71FBE97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r>
      <w:tr w:rsidR="00877A92" w:rsidRPr="00877A92" w14:paraId="04F286BC" w14:textId="77777777" w:rsidTr="00840C81">
        <w:trPr>
          <w:trHeight w:val="157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5F2599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1D62FFEC"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tc>
        <w:tc>
          <w:tcPr>
            <w:tcW w:w="851" w:type="dxa"/>
            <w:tcBorders>
              <w:top w:val="nil"/>
              <w:left w:val="nil"/>
              <w:bottom w:val="single" w:sz="4" w:space="0" w:color="auto"/>
              <w:right w:val="single" w:sz="4" w:space="0" w:color="auto"/>
            </w:tcBorders>
            <w:shd w:val="clear" w:color="auto" w:fill="auto"/>
            <w:vAlign w:val="center"/>
            <w:hideMark/>
          </w:tcPr>
          <w:p w14:paraId="7A00B7F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089E06D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317897C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7A649AC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093393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B07846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A6EE91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BF1DB6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87A18A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F11187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0DE5280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B3CC23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54F2E07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21" w:type="dxa"/>
            <w:tcBorders>
              <w:top w:val="nil"/>
              <w:left w:val="nil"/>
              <w:bottom w:val="single" w:sz="4" w:space="0" w:color="auto"/>
              <w:right w:val="single" w:sz="4" w:space="0" w:color="auto"/>
            </w:tcBorders>
            <w:shd w:val="clear" w:color="auto" w:fill="auto"/>
            <w:vAlign w:val="center"/>
            <w:hideMark/>
          </w:tcPr>
          <w:p w14:paraId="049A091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39" w:type="dxa"/>
            <w:tcBorders>
              <w:top w:val="nil"/>
              <w:left w:val="nil"/>
              <w:bottom w:val="single" w:sz="4" w:space="0" w:color="auto"/>
              <w:right w:val="single" w:sz="4" w:space="0" w:color="auto"/>
            </w:tcBorders>
            <w:shd w:val="clear" w:color="auto" w:fill="auto"/>
            <w:vAlign w:val="center"/>
            <w:hideMark/>
          </w:tcPr>
          <w:p w14:paraId="245B018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525794C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r>
      <w:tr w:rsidR="00877A92" w:rsidRPr="00877A92" w14:paraId="06F7FF10" w14:textId="77777777" w:rsidTr="00840C81">
        <w:trPr>
          <w:trHeight w:val="160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7278CD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73543827"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 xml:space="preserve">доля квартир в многоквартирных домах, оснащенных индивидуальными приборами учета используемых энергетических ресурсов по всем видам коммунальных </w:t>
            </w:r>
            <w:proofErr w:type="gramStart"/>
            <w:r w:rsidRPr="00877A92">
              <w:rPr>
                <w:rFonts w:ascii="Times New Roman" w:hAnsi="Times New Roman"/>
                <w:color w:val="000000"/>
                <w:sz w:val="16"/>
                <w:szCs w:val="16"/>
                <w:lang w:eastAsia="ru-RU"/>
              </w:rPr>
              <w:t>ресурсов</w:t>
            </w:r>
            <w:proofErr w:type="gramEnd"/>
            <w:r w:rsidRPr="00877A92">
              <w:rPr>
                <w:rFonts w:ascii="Times New Roman" w:hAnsi="Times New Roman"/>
                <w:color w:val="000000"/>
                <w:sz w:val="16"/>
                <w:szCs w:val="16"/>
                <w:lang w:eastAsia="ru-RU"/>
              </w:rPr>
              <w:t xml:space="preserve"> в общем квартир в многоквартирных домах, имеющих тех. возможность установки приборов;</w:t>
            </w:r>
          </w:p>
        </w:tc>
        <w:tc>
          <w:tcPr>
            <w:tcW w:w="851" w:type="dxa"/>
            <w:tcBorders>
              <w:top w:val="nil"/>
              <w:left w:val="nil"/>
              <w:bottom w:val="single" w:sz="4" w:space="0" w:color="auto"/>
              <w:right w:val="single" w:sz="4" w:space="0" w:color="auto"/>
            </w:tcBorders>
            <w:shd w:val="clear" w:color="auto" w:fill="auto"/>
            <w:vAlign w:val="center"/>
            <w:hideMark/>
          </w:tcPr>
          <w:p w14:paraId="00FB14A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3B53EE1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1DE27EC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1526EFC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11C9DB2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7E8EE3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0E076A4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D86004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8C4E09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3E8909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BFFD03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FE496C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w:t>
            </w:r>
          </w:p>
        </w:tc>
        <w:tc>
          <w:tcPr>
            <w:tcW w:w="851" w:type="dxa"/>
            <w:tcBorders>
              <w:top w:val="nil"/>
              <w:left w:val="nil"/>
              <w:bottom w:val="single" w:sz="4" w:space="0" w:color="auto"/>
              <w:right w:val="single" w:sz="4" w:space="0" w:color="auto"/>
            </w:tcBorders>
            <w:shd w:val="clear" w:color="auto" w:fill="auto"/>
            <w:vAlign w:val="center"/>
            <w:hideMark/>
          </w:tcPr>
          <w:p w14:paraId="4F78B88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w:t>
            </w:r>
          </w:p>
        </w:tc>
        <w:tc>
          <w:tcPr>
            <w:tcW w:w="821" w:type="dxa"/>
            <w:tcBorders>
              <w:top w:val="nil"/>
              <w:left w:val="nil"/>
              <w:bottom w:val="single" w:sz="4" w:space="0" w:color="auto"/>
              <w:right w:val="single" w:sz="4" w:space="0" w:color="auto"/>
            </w:tcBorders>
            <w:shd w:val="clear" w:color="auto" w:fill="auto"/>
            <w:vAlign w:val="center"/>
            <w:hideMark/>
          </w:tcPr>
          <w:p w14:paraId="654C701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w:t>
            </w:r>
          </w:p>
        </w:tc>
        <w:tc>
          <w:tcPr>
            <w:tcW w:w="739" w:type="dxa"/>
            <w:tcBorders>
              <w:top w:val="nil"/>
              <w:left w:val="nil"/>
              <w:bottom w:val="single" w:sz="4" w:space="0" w:color="auto"/>
              <w:right w:val="single" w:sz="4" w:space="0" w:color="auto"/>
            </w:tcBorders>
            <w:shd w:val="clear" w:color="auto" w:fill="auto"/>
            <w:vAlign w:val="center"/>
            <w:hideMark/>
          </w:tcPr>
          <w:p w14:paraId="4074A95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w:t>
            </w:r>
          </w:p>
        </w:tc>
        <w:tc>
          <w:tcPr>
            <w:tcW w:w="850" w:type="dxa"/>
            <w:tcBorders>
              <w:top w:val="nil"/>
              <w:left w:val="nil"/>
              <w:bottom w:val="single" w:sz="4" w:space="0" w:color="auto"/>
              <w:right w:val="single" w:sz="4" w:space="0" w:color="auto"/>
            </w:tcBorders>
            <w:shd w:val="clear" w:color="auto" w:fill="auto"/>
            <w:vAlign w:val="center"/>
            <w:hideMark/>
          </w:tcPr>
          <w:p w14:paraId="5690AAD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95</w:t>
            </w:r>
          </w:p>
        </w:tc>
      </w:tr>
      <w:tr w:rsidR="00877A92" w:rsidRPr="00877A92" w14:paraId="45D9F3A6" w14:textId="77777777" w:rsidTr="00840C81">
        <w:trPr>
          <w:trHeight w:val="18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300B85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7DABDB68"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color w:val="000000"/>
                <w:sz w:val="16"/>
                <w:szCs w:val="16"/>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tc>
        <w:tc>
          <w:tcPr>
            <w:tcW w:w="851" w:type="dxa"/>
            <w:tcBorders>
              <w:top w:val="nil"/>
              <w:left w:val="nil"/>
              <w:bottom w:val="single" w:sz="4" w:space="0" w:color="auto"/>
              <w:right w:val="single" w:sz="4" w:space="0" w:color="auto"/>
            </w:tcBorders>
            <w:shd w:val="clear" w:color="auto" w:fill="auto"/>
            <w:vAlign w:val="center"/>
            <w:hideMark/>
          </w:tcPr>
          <w:p w14:paraId="450D18D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227EFE3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7CEC805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18037D9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58F4EAE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6E5A2B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29F78A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AE39CE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906BFF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2FEC77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337C3B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5D5B9A3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1E3746C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21" w:type="dxa"/>
            <w:tcBorders>
              <w:top w:val="nil"/>
              <w:left w:val="nil"/>
              <w:bottom w:val="single" w:sz="4" w:space="0" w:color="auto"/>
              <w:right w:val="single" w:sz="4" w:space="0" w:color="auto"/>
            </w:tcBorders>
            <w:shd w:val="clear" w:color="auto" w:fill="auto"/>
            <w:vAlign w:val="center"/>
            <w:hideMark/>
          </w:tcPr>
          <w:p w14:paraId="49A33F9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39" w:type="dxa"/>
            <w:tcBorders>
              <w:top w:val="nil"/>
              <w:left w:val="nil"/>
              <w:bottom w:val="single" w:sz="4" w:space="0" w:color="auto"/>
              <w:right w:val="single" w:sz="4" w:space="0" w:color="auto"/>
            </w:tcBorders>
            <w:shd w:val="clear" w:color="auto" w:fill="auto"/>
            <w:vAlign w:val="center"/>
            <w:hideMark/>
          </w:tcPr>
          <w:p w14:paraId="16CB9B5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1C13FCE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r>
      <w:tr w:rsidR="00877A92" w:rsidRPr="00877A92" w14:paraId="4AFA33BA" w14:textId="77777777" w:rsidTr="00840C81">
        <w:trPr>
          <w:trHeight w:val="72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564F6F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7</w:t>
            </w:r>
          </w:p>
        </w:tc>
        <w:tc>
          <w:tcPr>
            <w:tcW w:w="2984" w:type="dxa"/>
            <w:tcBorders>
              <w:top w:val="nil"/>
              <w:left w:val="nil"/>
              <w:bottom w:val="single" w:sz="4" w:space="0" w:color="auto"/>
              <w:right w:val="single" w:sz="4" w:space="0" w:color="auto"/>
            </w:tcBorders>
            <w:shd w:val="clear" w:color="auto" w:fill="auto"/>
            <w:vAlign w:val="center"/>
            <w:hideMark/>
          </w:tcPr>
          <w:p w14:paraId="1D62CBB4"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 xml:space="preserve">7. Доля </w:t>
            </w:r>
            <w:proofErr w:type="spellStart"/>
            <w:r w:rsidRPr="00877A92">
              <w:rPr>
                <w:rFonts w:ascii="Times New Roman" w:hAnsi="Times New Roman"/>
                <w:b/>
                <w:bCs/>
                <w:color w:val="000000"/>
                <w:sz w:val="16"/>
                <w:szCs w:val="16"/>
                <w:lang w:eastAsia="ru-RU"/>
              </w:rPr>
              <w:t>энергоэффективных</w:t>
            </w:r>
            <w:proofErr w:type="spellEnd"/>
            <w:r w:rsidRPr="00877A92">
              <w:rPr>
                <w:rFonts w:ascii="Times New Roman" w:hAnsi="Times New Roman"/>
                <w:b/>
                <w:bCs/>
                <w:color w:val="000000"/>
                <w:sz w:val="16"/>
                <w:szCs w:val="16"/>
                <w:lang w:eastAsia="ru-RU"/>
              </w:rPr>
              <w:t xml:space="preserve"> источников света в системах уличного освещения (процентов).</w:t>
            </w:r>
          </w:p>
        </w:tc>
        <w:tc>
          <w:tcPr>
            <w:tcW w:w="851" w:type="dxa"/>
            <w:tcBorders>
              <w:top w:val="nil"/>
              <w:left w:val="nil"/>
              <w:bottom w:val="single" w:sz="4" w:space="0" w:color="auto"/>
              <w:right w:val="single" w:sz="4" w:space="0" w:color="auto"/>
            </w:tcBorders>
            <w:shd w:val="clear" w:color="auto" w:fill="auto"/>
            <w:vAlign w:val="center"/>
            <w:hideMark/>
          </w:tcPr>
          <w:p w14:paraId="722D82C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56FF8DB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24EDB6B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4E87A4F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4D11FD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5BFD2E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4B0AA03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1B03B1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0D7992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A1C39A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7DB86A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BC9216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90</w:t>
            </w:r>
          </w:p>
        </w:tc>
        <w:tc>
          <w:tcPr>
            <w:tcW w:w="851" w:type="dxa"/>
            <w:tcBorders>
              <w:top w:val="nil"/>
              <w:left w:val="nil"/>
              <w:bottom w:val="single" w:sz="4" w:space="0" w:color="auto"/>
              <w:right w:val="single" w:sz="4" w:space="0" w:color="auto"/>
            </w:tcBorders>
            <w:shd w:val="clear" w:color="auto" w:fill="auto"/>
            <w:vAlign w:val="center"/>
            <w:hideMark/>
          </w:tcPr>
          <w:p w14:paraId="1E139F3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90</w:t>
            </w:r>
          </w:p>
        </w:tc>
        <w:tc>
          <w:tcPr>
            <w:tcW w:w="821" w:type="dxa"/>
            <w:tcBorders>
              <w:top w:val="nil"/>
              <w:left w:val="nil"/>
              <w:bottom w:val="single" w:sz="4" w:space="0" w:color="auto"/>
              <w:right w:val="single" w:sz="4" w:space="0" w:color="auto"/>
            </w:tcBorders>
            <w:shd w:val="clear" w:color="auto" w:fill="auto"/>
            <w:vAlign w:val="center"/>
            <w:hideMark/>
          </w:tcPr>
          <w:p w14:paraId="71CF2A4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90</w:t>
            </w:r>
          </w:p>
        </w:tc>
        <w:tc>
          <w:tcPr>
            <w:tcW w:w="739" w:type="dxa"/>
            <w:tcBorders>
              <w:top w:val="nil"/>
              <w:left w:val="nil"/>
              <w:bottom w:val="single" w:sz="4" w:space="0" w:color="auto"/>
              <w:right w:val="single" w:sz="4" w:space="0" w:color="auto"/>
            </w:tcBorders>
            <w:shd w:val="clear" w:color="auto" w:fill="auto"/>
            <w:vAlign w:val="center"/>
            <w:hideMark/>
          </w:tcPr>
          <w:p w14:paraId="33962CA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90</w:t>
            </w:r>
          </w:p>
        </w:tc>
        <w:tc>
          <w:tcPr>
            <w:tcW w:w="850" w:type="dxa"/>
            <w:tcBorders>
              <w:top w:val="nil"/>
              <w:left w:val="nil"/>
              <w:bottom w:val="single" w:sz="4" w:space="0" w:color="auto"/>
              <w:right w:val="single" w:sz="4" w:space="0" w:color="auto"/>
            </w:tcBorders>
            <w:shd w:val="clear" w:color="auto" w:fill="auto"/>
            <w:vAlign w:val="center"/>
            <w:hideMark/>
          </w:tcPr>
          <w:p w14:paraId="233BDF8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90</w:t>
            </w:r>
          </w:p>
        </w:tc>
      </w:tr>
      <w:tr w:rsidR="00877A92" w:rsidRPr="00877A92" w14:paraId="240D059E" w14:textId="77777777" w:rsidTr="00840C8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B9F3491"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4</w:t>
            </w:r>
          </w:p>
        </w:tc>
        <w:tc>
          <w:tcPr>
            <w:tcW w:w="2984" w:type="dxa"/>
            <w:tcBorders>
              <w:top w:val="nil"/>
              <w:left w:val="nil"/>
              <w:bottom w:val="single" w:sz="4" w:space="0" w:color="auto"/>
              <w:right w:val="single" w:sz="4" w:space="0" w:color="auto"/>
            </w:tcBorders>
            <w:shd w:val="clear" w:color="auto" w:fill="auto"/>
            <w:vAlign w:val="center"/>
            <w:hideMark/>
          </w:tcPr>
          <w:p w14:paraId="25B0A240"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Цель 4</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044D4998"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Реализация задач муниципальной программы.</w:t>
            </w:r>
          </w:p>
        </w:tc>
      </w:tr>
      <w:tr w:rsidR="00877A92" w:rsidRPr="00877A92" w14:paraId="1A64EF72" w14:textId="77777777" w:rsidTr="00840C81">
        <w:trPr>
          <w:trHeight w:val="78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29D371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045866FF"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b/>
                <w:bCs/>
                <w:color w:val="000000"/>
                <w:sz w:val="16"/>
                <w:szCs w:val="16"/>
                <w:u w:val="single"/>
                <w:lang w:eastAsia="ru-RU"/>
              </w:rPr>
              <w:t>Целевой показатель 1</w:t>
            </w:r>
            <w:r w:rsidRPr="00877A92">
              <w:rPr>
                <w:rFonts w:ascii="Times New Roman" w:hAnsi="Times New Roman"/>
                <w:color w:val="000000"/>
                <w:sz w:val="16"/>
                <w:szCs w:val="16"/>
                <w:lang w:eastAsia="ru-RU"/>
              </w:rPr>
              <w:t xml:space="preserve"> доля исполненных бюджетных ассигнований, предусмотренных в муниципальной программе 100%.</w:t>
            </w:r>
          </w:p>
        </w:tc>
        <w:tc>
          <w:tcPr>
            <w:tcW w:w="851" w:type="dxa"/>
            <w:tcBorders>
              <w:top w:val="nil"/>
              <w:left w:val="nil"/>
              <w:bottom w:val="single" w:sz="4" w:space="0" w:color="auto"/>
              <w:right w:val="single" w:sz="4" w:space="0" w:color="auto"/>
            </w:tcBorders>
            <w:shd w:val="clear" w:color="auto" w:fill="auto"/>
            <w:vAlign w:val="center"/>
            <w:hideMark/>
          </w:tcPr>
          <w:p w14:paraId="4E740A1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54B4232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1065" w:type="dxa"/>
            <w:tcBorders>
              <w:top w:val="nil"/>
              <w:left w:val="nil"/>
              <w:bottom w:val="single" w:sz="4" w:space="0" w:color="auto"/>
              <w:right w:val="single" w:sz="4" w:space="0" w:color="auto"/>
            </w:tcBorders>
            <w:shd w:val="clear" w:color="auto" w:fill="auto"/>
            <w:vAlign w:val="center"/>
            <w:hideMark/>
          </w:tcPr>
          <w:p w14:paraId="1DB60A6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6BB9ECD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56BF71E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0982AD7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94,9</w:t>
            </w:r>
          </w:p>
        </w:tc>
        <w:tc>
          <w:tcPr>
            <w:tcW w:w="708" w:type="dxa"/>
            <w:tcBorders>
              <w:top w:val="nil"/>
              <w:left w:val="nil"/>
              <w:bottom w:val="single" w:sz="4" w:space="0" w:color="auto"/>
              <w:right w:val="single" w:sz="4" w:space="0" w:color="auto"/>
            </w:tcBorders>
            <w:shd w:val="clear" w:color="auto" w:fill="auto"/>
            <w:vAlign w:val="center"/>
            <w:hideMark/>
          </w:tcPr>
          <w:p w14:paraId="7545D804"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89,4</w:t>
            </w:r>
          </w:p>
        </w:tc>
        <w:tc>
          <w:tcPr>
            <w:tcW w:w="709" w:type="dxa"/>
            <w:tcBorders>
              <w:top w:val="nil"/>
              <w:left w:val="nil"/>
              <w:bottom w:val="single" w:sz="4" w:space="0" w:color="auto"/>
              <w:right w:val="single" w:sz="4" w:space="0" w:color="auto"/>
            </w:tcBorders>
            <w:shd w:val="clear" w:color="auto" w:fill="auto"/>
            <w:vAlign w:val="center"/>
            <w:hideMark/>
          </w:tcPr>
          <w:p w14:paraId="137D023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94,9</w:t>
            </w:r>
          </w:p>
        </w:tc>
        <w:tc>
          <w:tcPr>
            <w:tcW w:w="709" w:type="dxa"/>
            <w:tcBorders>
              <w:top w:val="nil"/>
              <w:left w:val="nil"/>
              <w:bottom w:val="single" w:sz="4" w:space="0" w:color="auto"/>
              <w:right w:val="single" w:sz="4" w:space="0" w:color="auto"/>
            </w:tcBorders>
            <w:shd w:val="clear" w:color="auto" w:fill="auto"/>
            <w:vAlign w:val="center"/>
            <w:hideMark/>
          </w:tcPr>
          <w:p w14:paraId="3DCB066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99,1</w:t>
            </w:r>
          </w:p>
        </w:tc>
        <w:tc>
          <w:tcPr>
            <w:tcW w:w="850" w:type="dxa"/>
            <w:tcBorders>
              <w:top w:val="nil"/>
              <w:left w:val="nil"/>
              <w:bottom w:val="single" w:sz="4" w:space="0" w:color="auto"/>
              <w:right w:val="single" w:sz="4" w:space="0" w:color="auto"/>
            </w:tcBorders>
            <w:shd w:val="clear" w:color="auto" w:fill="auto"/>
            <w:vAlign w:val="center"/>
            <w:hideMark/>
          </w:tcPr>
          <w:p w14:paraId="30C21C2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97,9</w:t>
            </w:r>
          </w:p>
        </w:tc>
        <w:tc>
          <w:tcPr>
            <w:tcW w:w="708" w:type="dxa"/>
            <w:tcBorders>
              <w:top w:val="nil"/>
              <w:left w:val="nil"/>
              <w:bottom w:val="single" w:sz="4" w:space="0" w:color="auto"/>
              <w:right w:val="single" w:sz="4" w:space="0" w:color="auto"/>
            </w:tcBorders>
            <w:shd w:val="clear" w:color="auto" w:fill="auto"/>
            <w:vAlign w:val="center"/>
            <w:hideMark/>
          </w:tcPr>
          <w:p w14:paraId="21BFB40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91,9</w:t>
            </w:r>
          </w:p>
        </w:tc>
        <w:tc>
          <w:tcPr>
            <w:tcW w:w="851" w:type="dxa"/>
            <w:tcBorders>
              <w:top w:val="nil"/>
              <w:left w:val="nil"/>
              <w:bottom w:val="single" w:sz="4" w:space="0" w:color="auto"/>
              <w:right w:val="single" w:sz="4" w:space="0" w:color="auto"/>
            </w:tcBorders>
            <w:shd w:val="clear" w:color="auto" w:fill="auto"/>
            <w:vAlign w:val="center"/>
            <w:hideMark/>
          </w:tcPr>
          <w:p w14:paraId="5269530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98,7</w:t>
            </w:r>
          </w:p>
        </w:tc>
        <w:tc>
          <w:tcPr>
            <w:tcW w:w="851" w:type="dxa"/>
            <w:tcBorders>
              <w:top w:val="nil"/>
              <w:left w:val="nil"/>
              <w:bottom w:val="single" w:sz="4" w:space="0" w:color="auto"/>
              <w:right w:val="single" w:sz="4" w:space="0" w:color="auto"/>
            </w:tcBorders>
            <w:shd w:val="clear" w:color="auto" w:fill="auto"/>
            <w:vAlign w:val="center"/>
            <w:hideMark/>
          </w:tcPr>
          <w:p w14:paraId="2DA3AE2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21" w:type="dxa"/>
            <w:tcBorders>
              <w:top w:val="nil"/>
              <w:left w:val="nil"/>
              <w:bottom w:val="single" w:sz="4" w:space="0" w:color="auto"/>
              <w:right w:val="single" w:sz="4" w:space="0" w:color="auto"/>
            </w:tcBorders>
            <w:shd w:val="clear" w:color="auto" w:fill="auto"/>
            <w:vAlign w:val="center"/>
            <w:hideMark/>
          </w:tcPr>
          <w:p w14:paraId="7B5DE4B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39" w:type="dxa"/>
            <w:tcBorders>
              <w:top w:val="nil"/>
              <w:left w:val="nil"/>
              <w:bottom w:val="single" w:sz="4" w:space="0" w:color="auto"/>
              <w:right w:val="single" w:sz="4" w:space="0" w:color="auto"/>
            </w:tcBorders>
            <w:shd w:val="clear" w:color="auto" w:fill="auto"/>
            <w:vAlign w:val="center"/>
            <w:hideMark/>
          </w:tcPr>
          <w:p w14:paraId="5C1D122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624F61B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r>
      <w:tr w:rsidR="00877A92" w:rsidRPr="00877A92" w14:paraId="3D177C2E" w14:textId="77777777" w:rsidTr="00840C8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D4297D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6EC8127B"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Задача 4</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0C79F0CC"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Обеспечение реализации муниципальной программы и отдельных мероприятий.</w:t>
            </w:r>
          </w:p>
        </w:tc>
      </w:tr>
      <w:tr w:rsidR="00877A92" w:rsidRPr="00877A92" w14:paraId="45D4B0A1" w14:textId="77777777" w:rsidTr="00840C8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903C1C8"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302E0407"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Подпрограмма 4</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705D495F"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 xml:space="preserve">Обеспечение реализации муниципальной программы и прочие мероприятия» </w:t>
            </w:r>
          </w:p>
        </w:tc>
      </w:tr>
      <w:tr w:rsidR="00877A92" w:rsidRPr="00877A92" w14:paraId="26CFF7D6" w14:textId="77777777" w:rsidTr="00840C81">
        <w:trPr>
          <w:trHeight w:val="69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B88F8B8"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20BA515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Цель подпрограммы:</w:t>
            </w:r>
            <w:r w:rsidRPr="00877A92">
              <w:rPr>
                <w:rFonts w:ascii="Times New Roman" w:hAnsi="Times New Roman"/>
                <w:color w:val="000000"/>
                <w:sz w:val="16"/>
                <w:szCs w:val="16"/>
                <w:lang w:eastAsia="ru-RU"/>
              </w:rPr>
              <w:b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77A92" w:rsidRPr="00877A92" w14:paraId="7CFCC2CE" w14:textId="77777777" w:rsidTr="00840C81">
        <w:trPr>
          <w:trHeight w:val="78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363962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6E84F01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Задача подпрограммы:</w:t>
            </w:r>
            <w:r w:rsidRPr="00877A92">
              <w:rPr>
                <w:rFonts w:ascii="Times New Roman" w:hAnsi="Times New Roman"/>
                <w:color w:val="000000"/>
                <w:sz w:val="16"/>
                <w:szCs w:val="16"/>
                <w:lang w:eastAsia="ru-RU"/>
              </w:rPr>
              <w:br/>
              <w:t>обеспечение реализации программы, подпрограмм и отдельных мероприятий.</w:t>
            </w:r>
          </w:p>
        </w:tc>
      </w:tr>
      <w:tr w:rsidR="00877A92" w:rsidRPr="00877A92" w14:paraId="7CF2786E" w14:textId="77777777" w:rsidTr="00840C81">
        <w:trPr>
          <w:trHeight w:val="73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7CA484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7642C358"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b/>
                <w:bCs/>
                <w:color w:val="000000"/>
                <w:sz w:val="16"/>
                <w:szCs w:val="16"/>
                <w:lang w:eastAsia="ru-RU"/>
              </w:rPr>
              <w:t xml:space="preserve">Целевой показатель: </w:t>
            </w:r>
            <w:r w:rsidRPr="00877A92">
              <w:rPr>
                <w:rFonts w:ascii="Times New Roman" w:hAnsi="Times New Roman"/>
                <w:color w:val="000000"/>
                <w:sz w:val="16"/>
                <w:szCs w:val="16"/>
                <w:lang w:eastAsia="ru-RU"/>
              </w:rPr>
              <w:t>доля исполненных бюджетных ассигнований, предусмотренных в муниципальной программе</w:t>
            </w:r>
          </w:p>
        </w:tc>
        <w:tc>
          <w:tcPr>
            <w:tcW w:w="851" w:type="dxa"/>
            <w:tcBorders>
              <w:top w:val="nil"/>
              <w:left w:val="nil"/>
              <w:bottom w:val="single" w:sz="4" w:space="0" w:color="auto"/>
              <w:right w:val="single" w:sz="4" w:space="0" w:color="auto"/>
            </w:tcBorders>
            <w:shd w:val="clear" w:color="auto" w:fill="auto"/>
            <w:vAlign w:val="center"/>
            <w:hideMark/>
          </w:tcPr>
          <w:p w14:paraId="7A4D101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796F056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0,22</w:t>
            </w:r>
          </w:p>
        </w:tc>
        <w:tc>
          <w:tcPr>
            <w:tcW w:w="1065" w:type="dxa"/>
            <w:tcBorders>
              <w:top w:val="nil"/>
              <w:left w:val="nil"/>
              <w:bottom w:val="single" w:sz="4" w:space="0" w:color="auto"/>
              <w:right w:val="single" w:sz="4" w:space="0" w:color="auto"/>
            </w:tcBorders>
            <w:shd w:val="clear" w:color="auto" w:fill="auto"/>
            <w:vAlign w:val="center"/>
            <w:hideMark/>
          </w:tcPr>
          <w:p w14:paraId="332FA33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4595BB5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1C3FE4B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5A356B7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94,9</w:t>
            </w:r>
          </w:p>
        </w:tc>
        <w:tc>
          <w:tcPr>
            <w:tcW w:w="708" w:type="dxa"/>
            <w:tcBorders>
              <w:top w:val="nil"/>
              <w:left w:val="nil"/>
              <w:bottom w:val="single" w:sz="4" w:space="0" w:color="auto"/>
              <w:right w:val="single" w:sz="4" w:space="0" w:color="auto"/>
            </w:tcBorders>
            <w:shd w:val="clear" w:color="auto" w:fill="auto"/>
            <w:vAlign w:val="center"/>
            <w:hideMark/>
          </w:tcPr>
          <w:p w14:paraId="4E677B4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89,4</w:t>
            </w:r>
          </w:p>
        </w:tc>
        <w:tc>
          <w:tcPr>
            <w:tcW w:w="709" w:type="dxa"/>
            <w:tcBorders>
              <w:top w:val="nil"/>
              <w:left w:val="nil"/>
              <w:bottom w:val="single" w:sz="4" w:space="0" w:color="auto"/>
              <w:right w:val="single" w:sz="4" w:space="0" w:color="auto"/>
            </w:tcBorders>
            <w:shd w:val="clear" w:color="auto" w:fill="auto"/>
            <w:vAlign w:val="center"/>
            <w:hideMark/>
          </w:tcPr>
          <w:p w14:paraId="72F2547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94,9</w:t>
            </w:r>
          </w:p>
        </w:tc>
        <w:tc>
          <w:tcPr>
            <w:tcW w:w="709" w:type="dxa"/>
            <w:tcBorders>
              <w:top w:val="nil"/>
              <w:left w:val="nil"/>
              <w:bottom w:val="single" w:sz="4" w:space="0" w:color="auto"/>
              <w:right w:val="single" w:sz="4" w:space="0" w:color="auto"/>
            </w:tcBorders>
            <w:shd w:val="clear" w:color="auto" w:fill="auto"/>
            <w:vAlign w:val="center"/>
            <w:hideMark/>
          </w:tcPr>
          <w:p w14:paraId="559E95F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99,1</w:t>
            </w:r>
          </w:p>
        </w:tc>
        <w:tc>
          <w:tcPr>
            <w:tcW w:w="850" w:type="dxa"/>
            <w:tcBorders>
              <w:top w:val="nil"/>
              <w:left w:val="nil"/>
              <w:bottom w:val="single" w:sz="4" w:space="0" w:color="auto"/>
              <w:right w:val="single" w:sz="4" w:space="0" w:color="auto"/>
            </w:tcBorders>
            <w:shd w:val="clear" w:color="auto" w:fill="auto"/>
            <w:vAlign w:val="center"/>
            <w:hideMark/>
          </w:tcPr>
          <w:p w14:paraId="3FEB3A8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97,9</w:t>
            </w:r>
          </w:p>
        </w:tc>
        <w:tc>
          <w:tcPr>
            <w:tcW w:w="708" w:type="dxa"/>
            <w:tcBorders>
              <w:top w:val="nil"/>
              <w:left w:val="nil"/>
              <w:bottom w:val="single" w:sz="4" w:space="0" w:color="auto"/>
              <w:right w:val="single" w:sz="4" w:space="0" w:color="auto"/>
            </w:tcBorders>
            <w:shd w:val="clear" w:color="auto" w:fill="auto"/>
            <w:vAlign w:val="center"/>
            <w:hideMark/>
          </w:tcPr>
          <w:p w14:paraId="3E324B0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91,9</w:t>
            </w:r>
          </w:p>
        </w:tc>
        <w:tc>
          <w:tcPr>
            <w:tcW w:w="851" w:type="dxa"/>
            <w:tcBorders>
              <w:top w:val="nil"/>
              <w:left w:val="nil"/>
              <w:bottom w:val="single" w:sz="4" w:space="0" w:color="auto"/>
              <w:right w:val="single" w:sz="4" w:space="0" w:color="auto"/>
            </w:tcBorders>
            <w:shd w:val="clear" w:color="auto" w:fill="auto"/>
            <w:vAlign w:val="center"/>
            <w:hideMark/>
          </w:tcPr>
          <w:p w14:paraId="2A75258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98,7</w:t>
            </w:r>
          </w:p>
        </w:tc>
        <w:tc>
          <w:tcPr>
            <w:tcW w:w="851" w:type="dxa"/>
            <w:tcBorders>
              <w:top w:val="nil"/>
              <w:left w:val="nil"/>
              <w:bottom w:val="single" w:sz="4" w:space="0" w:color="auto"/>
              <w:right w:val="single" w:sz="4" w:space="0" w:color="auto"/>
            </w:tcBorders>
            <w:shd w:val="clear" w:color="auto" w:fill="auto"/>
            <w:vAlign w:val="center"/>
            <w:hideMark/>
          </w:tcPr>
          <w:p w14:paraId="6B2DB20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21" w:type="dxa"/>
            <w:tcBorders>
              <w:top w:val="nil"/>
              <w:left w:val="nil"/>
              <w:bottom w:val="single" w:sz="4" w:space="0" w:color="auto"/>
              <w:right w:val="single" w:sz="4" w:space="0" w:color="auto"/>
            </w:tcBorders>
            <w:shd w:val="clear" w:color="auto" w:fill="auto"/>
            <w:vAlign w:val="center"/>
            <w:hideMark/>
          </w:tcPr>
          <w:p w14:paraId="5313149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39" w:type="dxa"/>
            <w:tcBorders>
              <w:top w:val="nil"/>
              <w:left w:val="nil"/>
              <w:bottom w:val="single" w:sz="4" w:space="0" w:color="auto"/>
              <w:right w:val="single" w:sz="4" w:space="0" w:color="auto"/>
            </w:tcBorders>
            <w:shd w:val="clear" w:color="auto" w:fill="auto"/>
            <w:vAlign w:val="center"/>
            <w:hideMark/>
          </w:tcPr>
          <w:p w14:paraId="1E0A26F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0686D05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r>
      <w:tr w:rsidR="00877A92" w:rsidRPr="00877A92" w14:paraId="3108FE94" w14:textId="77777777" w:rsidTr="00840C81">
        <w:trPr>
          <w:trHeight w:val="78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D031F53"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5</w:t>
            </w:r>
          </w:p>
        </w:tc>
        <w:tc>
          <w:tcPr>
            <w:tcW w:w="2984" w:type="dxa"/>
            <w:tcBorders>
              <w:top w:val="nil"/>
              <w:left w:val="nil"/>
              <w:bottom w:val="single" w:sz="4" w:space="0" w:color="auto"/>
              <w:right w:val="single" w:sz="4" w:space="0" w:color="auto"/>
            </w:tcBorders>
            <w:shd w:val="clear" w:color="auto" w:fill="auto"/>
            <w:vAlign w:val="center"/>
            <w:hideMark/>
          </w:tcPr>
          <w:p w14:paraId="7BD5ADA8"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Цель 5</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4F7405A2"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877A92" w:rsidRPr="00877A92" w14:paraId="7750D4E1" w14:textId="77777777" w:rsidTr="00840C81">
        <w:trPr>
          <w:trHeight w:val="72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11B4EB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4FA8230A"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u w:val="single"/>
                <w:lang w:eastAsia="ru-RU"/>
              </w:rPr>
              <w:t>Целевой показатель 1</w:t>
            </w:r>
            <w:r w:rsidRPr="00877A92">
              <w:rPr>
                <w:rFonts w:ascii="Times New Roman" w:hAnsi="Times New Roman"/>
                <w:b/>
                <w:bCs/>
                <w:color w:val="000000"/>
                <w:sz w:val="16"/>
                <w:szCs w:val="16"/>
                <w:lang w:eastAsia="ru-RU"/>
              </w:rPr>
              <w:t xml:space="preserve"> </w:t>
            </w:r>
            <w:r w:rsidRPr="00877A92">
              <w:rPr>
                <w:rFonts w:ascii="Times New Roman" w:hAnsi="Times New Roman"/>
                <w:color w:val="000000"/>
                <w:sz w:val="16"/>
                <w:szCs w:val="16"/>
                <w:lang w:eastAsia="ru-RU"/>
              </w:rPr>
              <w:t>Обеспечение населения питьевой водой, нормативно очищенной в 100% объеме (с 2022 года)</w:t>
            </w:r>
          </w:p>
        </w:tc>
        <w:tc>
          <w:tcPr>
            <w:tcW w:w="851" w:type="dxa"/>
            <w:tcBorders>
              <w:top w:val="nil"/>
              <w:left w:val="nil"/>
              <w:bottom w:val="single" w:sz="4" w:space="0" w:color="auto"/>
              <w:right w:val="single" w:sz="4" w:space="0" w:color="auto"/>
            </w:tcBorders>
            <w:shd w:val="clear" w:color="auto" w:fill="auto"/>
            <w:vAlign w:val="center"/>
            <w:hideMark/>
          </w:tcPr>
          <w:p w14:paraId="00551EF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5C908AA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x</w:t>
            </w:r>
          </w:p>
        </w:tc>
        <w:tc>
          <w:tcPr>
            <w:tcW w:w="1065" w:type="dxa"/>
            <w:tcBorders>
              <w:top w:val="nil"/>
              <w:left w:val="nil"/>
              <w:bottom w:val="single" w:sz="4" w:space="0" w:color="auto"/>
              <w:right w:val="single" w:sz="4" w:space="0" w:color="auto"/>
            </w:tcBorders>
            <w:shd w:val="clear" w:color="auto" w:fill="auto"/>
            <w:vAlign w:val="center"/>
            <w:hideMark/>
          </w:tcPr>
          <w:p w14:paraId="3024A5C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noWrap/>
            <w:vAlign w:val="center"/>
            <w:hideMark/>
          </w:tcPr>
          <w:p w14:paraId="08F89B7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14:paraId="4471B5D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14:paraId="595AECF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1041F8C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DF2C35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53CA58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14:paraId="32A77D2B"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E79B2F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14:paraId="7DD3671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22815B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21" w:type="dxa"/>
            <w:tcBorders>
              <w:top w:val="nil"/>
              <w:left w:val="nil"/>
              <w:bottom w:val="single" w:sz="4" w:space="0" w:color="auto"/>
              <w:right w:val="single" w:sz="4" w:space="0" w:color="auto"/>
            </w:tcBorders>
            <w:shd w:val="clear" w:color="auto" w:fill="auto"/>
            <w:noWrap/>
            <w:vAlign w:val="center"/>
            <w:hideMark/>
          </w:tcPr>
          <w:p w14:paraId="46D5ADE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739" w:type="dxa"/>
            <w:tcBorders>
              <w:top w:val="nil"/>
              <w:left w:val="nil"/>
              <w:bottom w:val="single" w:sz="4" w:space="0" w:color="auto"/>
              <w:right w:val="single" w:sz="4" w:space="0" w:color="auto"/>
            </w:tcBorders>
            <w:shd w:val="clear" w:color="auto" w:fill="auto"/>
            <w:noWrap/>
            <w:vAlign w:val="center"/>
            <w:hideMark/>
          </w:tcPr>
          <w:p w14:paraId="0E7E298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14:paraId="190BDE0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100</w:t>
            </w:r>
          </w:p>
        </w:tc>
      </w:tr>
      <w:tr w:rsidR="00877A92" w:rsidRPr="00877A92" w14:paraId="4C4053DF" w14:textId="77777777" w:rsidTr="00840C8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303B9FD"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710321A8"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Задача 5</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202F28E3"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 xml:space="preserve"> Модернизация систем водоснабжения, водоотведения и очистки сточных вод.</w:t>
            </w:r>
          </w:p>
        </w:tc>
      </w:tr>
      <w:tr w:rsidR="00877A92" w:rsidRPr="00877A92" w14:paraId="2C42419B" w14:textId="77777777" w:rsidTr="00840C8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ADE6FD2"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2274B504" w14:textId="77777777" w:rsidR="00877A92" w:rsidRPr="00877A92" w:rsidRDefault="00877A92" w:rsidP="00877A92">
            <w:pP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Подпрограмма 5</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7251193E"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«Чистая вода»</w:t>
            </w:r>
          </w:p>
        </w:tc>
      </w:tr>
      <w:tr w:rsidR="00877A92" w:rsidRPr="00877A92" w14:paraId="6D00E29C" w14:textId="77777777" w:rsidTr="00840C81">
        <w:trPr>
          <w:trHeight w:val="6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4DBA84F"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79D49FB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Цель подпрограммы:</w:t>
            </w:r>
            <w:r w:rsidRPr="00877A92">
              <w:rPr>
                <w:rFonts w:ascii="Times New Roman" w:hAnsi="Times New Roman"/>
                <w:color w:val="000000"/>
                <w:sz w:val="16"/>
                <w:szCs w:val="16"/>
                <w:lang w:eastAsia="ru-RU"/>
              </w:rPr>
              <w:b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877A92" w:rsidRPr="00877A92" w14:paraId="4FD14FFC" w14:textId="77777777" w:rsidTr="00840C81">
        <w:trPr>
          <w:trHeight w:val="70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602697D" w14:textId="77777777" w:rsidR="00877A92" w:rsidRPr="00877A92" w:rsidRDefault="00877A92" w:rsidP="00877A92">
            <w:pPr>
              <w:jc w:val="center"/>
              <w:rPr>
                <w:rFonts w:ascii="Times New Roman" w:hAnsi="Times New Roman"/>
                <w:b/>
                <w:bCs/>
                <w:color w:val="000000"/>
                <w:sz w:val="16"/>
                <w:szCs w:val="16"/>
                <w:lang w:eastAsia="ru-RU"/>
              </w:rPr>
            </w:pPr>
            <w:r w:rsidRPr="00877A92">
              <w:rPr>
                <w:rFonts w:ascii="Times New Roman" w:hAnsi="Times New Roman"/>
                <w:b/>
                <w:bCs/>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3595D320"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Задача подпрограммы:</w:t>
            </w:r>
            <w:r w:rsidRPr="00877A92">
              <w:rPr>
                <w:rFonts w:ascii="Times New Roman" w:hAnsi="Times New Roman"/>
                <w:color w:val="000000"/>
                <w:sz w:val="16"/>
                <w:szCs w:val="16"/>
                <w:lang w:eastAsia="ru-RU"/>
              </w:rPr>
              <w:br/>
              <w:t xml:space="preserve">Модернизация систем водоснабжения, водоотведения и очистки сточных вод </w:t>
            </w:r>
          </w:p>
        </w:tc>
      </w:tr>
      <w:tr w:rsidR="00877A92" w:rsidRPr="00877A92" w14:paraId="1554686A" w14:textId="77777777" w:rsidTr="00840C81">
        <w:trPr>
          <w:trHeight w:val="85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BF65CD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2553E22C" w14:textId="77777777" w:rsidR="00877A92" w:rsidRPr="00877A92" w:rsidRDefault="00877A92" w:rsidP="00877A92">
            <w:pPr>
              <w:rPr>
                <w:rFonts w:ascii="Times New Roman" w:hAnsi="Times New Roman"/>
                <w:color w:val="000000"/>
                <w:sz w:val="16"/>
                <w:szCs w:val="16"/>
                <w:lang w:eastAsia="ru-RU"/>
              </w:rPr>
            </w:pPr>
            <w:r w:rsidRPr="00877A92">
              <w:rPr>
                <w:rFonts w:ascii="Times New Roman" w:hAnsi="Times New Roman"/>
                <w:b/>
                <w:bCs/>
                <w:color w:val="000000"/>
                <w:sz w:val="16"/>
                <w:szCs w:val="16"/>
                <w:lang w:eastAsia="ru-RU"/>
              </w:rPr>
              <w:t xml:space="preserve">Целевой показатель: </w:t>
            </w:r>
            <w:r w:rsidRPr="00877A92">
              <w:rPr>
                <w:rFonts w:ascii="Times New Roman" w:hAnsi="Times New Roman"/>
                <w:color w:val="000000"/>
                <w:sz w:val="16"/>
                <w:szCs w:val="16"/>
                <w:lang w:eastAsia="ru-RU"/>
              </w:rPr>
              <w:t>Снижение числа аварий в системах водоснабжения, водоотведения и очистки сточных вод.</w:t>
            </w:r>
          </w:p>
        </w:tc>
        <w:tc>
          <w:tcPr>
            <w:tcW w:w="851" w:type="dxa"/>
            <w:tcBorders>
              <w:top w:val="nil"/>
              <w:left w:val="nil"/>
              <w:bottom w:val="single" w:sz="4" w:space="0" w:color="auto"/>
              <w:right w:val="single" w:sz="4" w:space="0" w:color="auto"/>
            </w:tcBorders>
            <w:shd w:val="clear" w:color="auto" w:fill="auto"/>
            <w:vAlign w:val="center"/>
            <w:hideMark/>
          </w:tcPr>
          <w:p w14:paraId="1E186B75"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Единица</w:t>
            </w:r>
          </w:p>
        </w:tc>
        <w:tc>
          <w:tcPr>
            <w:tcW w:w="606" w:type="dxa"/>
            <w:tcBorders>
              <w:top w:val="nil"/>
              <w:left w:val="nil"/>
              <w:bottom w:val="single" w:sz="4" w:space="0" w:color="auto"/>
              <w:right w:val="single" w:sz="4" w:space="0" w:color="auto"/>
            </w:tcBorders>
            <w:shd w:val="clear" w:color="auto" w:fill="auto"/>
            <w:vAlign w:val="center"/>
            <w:hideMark/>
          </w:tcPr>
          <w:p w14:paraId="29DF2732"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70EF6BC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2C06772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F14EB8F"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09D73C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14:paraId="236EDD21"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6F25F3E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1E0BF377"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14:paraId="4B87D56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14:paraId="35129A99"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25C1B2AE"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12F0818C"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14:paraId="2FA6A483"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w:t>
            </w:r>
          </w:p>
        </w:tc>
        <w:tc>
          <w:tcPr>
            <w:tcW w:w="739" w:type="dxa"/>
            <w:tcBorders>
              <w:top w:val="nil"/>
              <w:left w:val="nil"/>
              <w:bottom w:val="single" w:sz="4" w:space="0" w:color="auto"/>
              <w:right w:val="single" w:sz="4" w:space="0" w:color="auto"/>
            </w:tcBorders>
            <w:shd w:val="clear" w:color="auto" w:fill="auto"/>
            <w:vAlign w:val="center"/>
            <w:hideMark/>
          </w:tcPr>
          <w:p w14:paraId="27020876"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140B6CAA" w14:textId="77777777" w:rsidR="00877A92" w:rsidRPr="00877A92" w:rsidRDefault="00877A92" w:rsidP="00877A92">
            <w:pPr>
              <w:jc w:val="center"/>
              <w:rPr>
                <w:rFonts w:ascii="Times New Roman" w:hAnsi="Times New Roman"/>
                <w:color w:val="000000"/>
                <w:sz w:val="16"/>
                <w:szCs w:val="16"/>
                <w:lang w:eastAsia="ru-RU"/>
              </w:rPr>
            </w:pPr>
            <w:r w:rsidRPr="00877A92">
              <w:rPr>
                <w:rFonts w:ascii="Times New Roman" w:hAnsi="Times New Roman"/>
                <w:color w:val="000000"/>
                <w:sz w:val="16"/>
                <w:szCs w:val="16"/>
                <w:lang w:eastAsia="ru-RU"/>
              </w:rPr>
              <w:t>0</w:t>
            </w:r>
          </w:p>
        </w:tc>
      </w:tr>
    </w:tbl>
    <w:p w14:paraId="623655E4" w14:textId="77777777" w:rsidR="00877A92" w:rsidRPr="00877A92" w:rsidRDefault="00877A92" w:rsidP="00877A92">
      <w:pPr>
        <w:ind w:left="5103" w:right="-1"/>
        <w:rPr>
          <w:rFonts w:ascii="Times New Roman" w:hAnsi="Times New Roman"/>
          <w:b/>
          <w:sz w:val="14"/>
          <w:szCs w:val="14"/>
          <w:lang w:eastAsia="ru-RU"/>
        </w:rPr>
      </w:pPr>
    </w:p>
    <w:p w14:paraId="5989EC2F" w14:textId="77777777" w:rsidR="00877A92" w:rsidRPr="00877A92" w:rsidRDefault="00877A92" w:rsidP="00877A92">
      <w:pPr>
        <w:ind w:left="5103" w:right="-1"/>
        <w:rPr>
          <w:rFonts w:ascii="Times New Roman" w:hAnsi="Times New Roman"/>
          <w:b/>
          <w:sz w:val="14"/>
          <w:szCs w:val="14"/>
          <w:lang w:eastAsia="ru-RU"/>
        </w:rPr>
      </w:pPr>
    </w:p>
    <w:p w14:paraId="1B36B78B" w14:textId="77777777" w:rsidR="00877A92" w:rsidRPr="00877A92" w:rsidRDefault="00877A92" w:rsidP="00877A92">
      <w:pPr>
        <w:ind w:left="5103" w:right="-1"/>
        <w:rPr>
          <w:rFonts w:ascii="Times New Roman" w:hAnsi="Times New Roman"/>
          <w:b/>
          <w:sz w:val="14"/>
          <w:szCs w:val="14"/>
          <w:lang w:eastAsia="ru-RU"/>
        </w:rPr>
      </w:pPr>
    </w:p>
    <w:p w14:paraId="1D2C1BA0" w14:textId="77777777" w:rsidR="00877A92" w:rsidRPr="00877A92" w:rsidRDefault="00877A92" w:rsidP="00877A92">
      <w:pPr>
        <w:ind w:left="5103" w:right="-1"/>
        <w:rPr>
          <w:rFonts w:ascii="Times New Roman" w:hAnsi="Times New Roman"/>
          <w:b/>
          <w:sz w:val="14"/>
          <w:szCs w:val="14"/>
          <w:lang w:eastAsia="ru-RU"/>
        </w:rPr>
      </w:pPr>
    </w:p>
    <w:p w14:paraId="402C9195" w14:textId="77777777" w:rsidR="00877A92" w:rsidRPr="00877A92" w:rsidRDefault="00877A92" w:rsidP="00877A92">
      <w:pPr>
        <w:ind w:left="5103" w:right="-1"/>
        <w:rPr>
          <w:rFonts w:ascii="Times New Roman" w:hAnsi="Times New Roman"/>
          <w:b/>
          <w:sz w:val="14"/>
          <w:szCs w:val="14"/>
          <w:lang w:eastAsia="ru-RU"/>
        </w:rPr>
      </w:pPr>
    </w:p>
    <w:p w14:paraId="08D9CD69" w14:textId="77777777" w:rsidR="00877A92" w:rsidRPr="00877A92" w:rsidRDefault="00877A92" w:rsidP="00877A92">
      <w:pPr>
        <w:ind w:left="5103" w:right="-1"/>
        <w:rPr>
          <w:rFonts w:ascii="Times New Roman" w:hAnsi="Times New Roman"/>
          <w:b/>
          <w:sz w:val="14"/>
          <w:szCs w:val="14"/>
          <w:lang w:eastAsia="ru-RU"/>
        </w:rPr>
      </w:pPr>
    </w:p>
    <w:p w14:paraId="26A9E52D" w14:textId="77777777" w:rsidR="00877A92" w:rsidRPr="00877A92" w:rsidRDefault="00877A92" w:rsidP="00877A92">
      <w:pPr>
        <w:ind w:left="5103" w:right="-1"/>
        <w:rPr>
          <w:rFonts w:ascii="Times New Roman" w:hAnsi="Times New Roman"/>
          <w:b/>
          <w:sz w:val="14"/>
          <w:szCs w:val="14"/>
          <w:lang w:eastAsia="ru-RU"/>
        </w:rPr>
      </w:pPr>
    </w:p>
    <w:p w14:paraId="5EC9B362" w14:textId="77777777" w:rsidR="00877A92" w:rsidRPr="00877A92" w:rsidRDefault="00877A92" w:rsidP="00877A92">
      <w:pPr>
        <w:ind w:left="5103" w:right="-1"/>
        <w:rPr>
          <w:rFonts w:ascii="Times New Roman" w:hAnsi="Times New Roman"/>
          <w:b/>
          <w:sz w:val="14"/>
          <w:szCs w:val="14"/>
          <w:lang w:eastAsia="ru-RU"/>
        </w:rPr>
      </w:pPr>
    </w:p>
    <w:p w14:paraId="7AF38DBD" w14:textId="77777777" w:rsidR="00877A92" w:rsidRPr="00877A92" w:rsidRDefault="00877A92" w:rsidP="00877A92">
      <w:pPr>
        <w:ind w:left="5103" w:right="-1"/>
        <w:rPr>
          <w:rFonts w:ascii="Times New Roman" w:hAnsi="Times New Roman"/>
          <w:b/>
          <w:sz w:val="14"/>
          <w:szCs w:val="14"/>
          <w:lang w:eastAsia="ru-RU"/>
        </w:rPr>
      </w:pPr>
    </w:p>
    <w:p w14:paraId="6C919560" w14:textId="77777777" w:rsidR="00877A92" w:rsidRPr="00877A92" w:rsidRDefault="00877A92" w:rsidP="00877A92">
      <w:pPr>
        <w:ind w:left="5103" w:right="-1"/>
        <w:rPr>
          <w:rFonts w:ascii="Times New Roman" w:hAnsi="Times New Roman"/>
          <w:b/>
          <w:sz w:val="14"/>
          <w:szCs w:val="14"/>
          <w:lang w:eastAsia="ru-RU"/>
        </w:rPr>
      </w:pPr>
    </w:p>
    <w:p w14:paraId="281C7EAF" w14:textId="77777777" w:rsidR="00877A92" w:rsidRPr="00877A92" w:rsidRDefault="00877A92" w:rsidP="00877A92">
      <w:pPr>
        <w:ind w:left="5103" w:right="-1"/>
        <w:rPr>
          <w:rFonts w:ascii="Times New Roman" w:hAnsi="Times New Roman"/>
          <w:b/>
          <w:sz w:val="14"/>
          <w:szCs w:val="14"/>
          <w:lang w:eastAsia="ru-RU"/>
        </w:rPr>
      </w:pPr>
    </w:p>
    <w:p w14:paraId="6834CE52" w14:textId="77777777" w:rsidR="00877A92" w:rsidRPr="00877A92" w:rsidRDefault="00877A92" w:rsidP="00877A92">
      <w:pPr>
        <w:ind w:left="5103" w:right="-1"/>
        <w:rPr>
          <w:rFonts w:ascii="Times New Roman" w:hAnsi="Times New Roman"/>
          <w:b/>
          <w:sz w:val="14"/>
          <w:szCs w:val="14"/>
          <w:lang w:eastAsia="ru-RU"/>
        </w:rPr>
      </w:pPr>
    </w:p>
    <w:p w14:paraId="4CDC1C52" w14:textId="77777777" w:rsidR="00877A92" w:rsidRPr="00877A92" w:rsidRDefault="00877A92" w:rsidP="00877A92">
      <w:pPr>
        <w:ind w:left="5103" w:right="-1"/>
        <w:rPr>
          <w:rFonts w:ascii="Times New Roman" w:hAnsi="Times New Roman"/>
          <w:b/>
          <w:sz w:val="14"/>
          <w:szCs w:val="14"/>
          <w:lang w:eastAsia="ru-RU"/>
        </w:rPr>
      </w:pPr>
    </w:p>
    <w:p w14:paraId="33374B49" w14:textId="77777777" w:rsidR="00877A92" w:rsidRPr="00877A92" w:rsidRDefault="00877A92" w:rsidP="00877A92">
      <w:pPr>
        <w:ind w:left="5103" w:right="-1"/>
        <w:rPr>
          <w:rFonts w:ascii="Times New Roman" w:hAnsi="Times New Roman"/>
          <w:b/>
          <w:sz w:val="14"/>
          <w:szCs w:val="14"/>
          <w:lang w:eastAsia="ru-RU"/>
        </w:rPr>
      </w:pPr>
    </w:p>
    <w:p w14:paraId="7436F19F" w14:textId="77777777" w:rsidR="00877A92" w:rsidRPr="00877A92" w:rsidRDefault="00877A92" w:rsidP="00877A92">
      <w:pPr>
        <w:ind w:left="5103" w:right="-1"/>
        <w:rPr>
          <w:rFonts w:ascii="Times New Roman" w:hAnsi="Times New Roman"/>
          <w:b/>
          <w:sz w:val="14"/>
          <w:szCs w:val="14"/>
          <w:lang w:eastAsia="ru-RU"/>
        </w:rPr>
      </w:pPr>
    </w:p>
    <w:p w14:paraId="4A49CAA0" w14:textId="77777777" w:rsidR="00877A92" w:rsidRPr="00877A92" w:rsidRDefault="00877A92" w:rsidP="00877A92">
      <w:pPr>
        <w:ind w:left="9781" w:right="-1"/>
        <w:rPr>
          <w:rFonts w:ascii="Times New Roman" w:hAnsi="Times New Roman"/>
          <w:sz w:val="16"/>
          <w:szCs w:val="16"/>
          <w:lang w:eastAsia="ru-RU"/>
        </w:rPr>
      </w:pPr>
      <w:r w:rsidRPr="00877A92">
        <w:rPr>
          <w:rFonts w:ascii="Times New Roman" w:hAnsi="Times New Roman"/>
          <w:sz w:val="16"/>
          <w:szCs w:val="16"/>
          <w:lang w:eastAsia="ru-RU"/>
        </w:rPr>
        <w:t xml:space="preserve">Приложение № 2 </w:t>
      </w:r>
    </w:p>
    <w:p w14:paraId="0BEF28EE" w14:textId="77777777" w:rsidR="00877A92" w:rsidRPr="00877A92" w:rsidRDefault="00877A92" w:rsidP="00877A92">
      <w:pPr>
        <w:overflowPunct w:val="0"/>
        <w:autoSpaceDE w:val="0"/>
        <w:autoSpaceDN w:val="0"/>
        <w:adjustRightInd w:val="0"/>
        <w:ind w:left="9781"/>
        <w:textAlignment w:val="baseline"/>
        <w:rPr>
          <w:rFonts w:ascii="Times New Roman" w:hAnsi="Times New Roman"/>
          <w:sz w:val="16"/>
          <w:szCs w:val="16"/>
          <w:lang w:eastAsia="ru-RU"/>
        </w:rPr>
      </w:pPr>
      <w:r w:rsidRPr="00877A92">
        <w:rPr>
          <w:rFonts w:ascii="Times New Roman" w:hAnsi="Times New Roman"/>
          <w:sz w:val="16"/>
          <w:szCs w:val="16"/>
          <w:lang w:eastAsia="ru-RU"/>
        </w:rPr>
        <w:t>к паспорту муниципальной программы города Дивногорска «Функционирование жилищно-коммунального хозяйства и повышение энергетической эффективности</w:t>
      </w:r>
    </w:p>
    <w:p w14:paraId="7101ECE7" w14:textId="77777777" w:rsidR="00877A92" w:rsidRPr="00877A92" w:rsidRDefault="00877A92" w:rsidP="00877A92">
      <w:pPr>
        <w:ind w:left="5103" w:right="-1"/>
        <w:rPr>
          <w:rFonts w:ascii="Times New Roman" w:hAnsi="Times New Roman"/>
          <w:b/>
          <w:lang w:eastAsia="ru-RU"/>
        </w:rPr>
      </w:pPr>
    </w:p>
    <w:p w14:paraId="44B8BE38" w14:textId="5664A65F" w:rsidR="00877A92" w:rsidRPr="00877A92" w:rsidRDefault="00877A92" w:rsidP="00877A92">
      <w:pPr>
        <w:ind w:right="-1"/>
        <w:jc w:val="center"/>
        <w:rPr>
          <w:rFonts w:ascii="Times New Roman" w:hAnsi="Times New Roman"/>
          <w:b/>
          <w:lang w:eastAsia="ru-RU"/>
        </w:rPr>
        <w:sectPr w:rsidR="00877A92" w:rsidRPr="00877A92" w:rsidSect="00840C81">
          <w:pgSz w:w="16838" w:h="11906" w:orient="landscape"/>
          <w:pgMar w:top="426" w:right="709" w:bottom="426" w:left="425" w:header="709" w:footer="709" w:gutter="0"/>
          <w:cols w:space="708"/>
          <w:docGrid w:linePitch="360"/>
        </w:sectPr>
      </w:pPr>
      <w:r w:rsidRPr="00877A92">
        <w:rPr>
          <w:rFonts w:ascii="Times New Roman" w:hAnsi="Times New Roman"/>
          <w:b/>
          <w:lang w:eastAsia="ru-RU"/>
        </w:rPr>
        <w:t>Значения целевых показателей на долгосрочный период</w:t>
      </w:r>
      <w:r w:rsidRPr="00877A92">
        <w:rPr>
          <w:noProof/>
          <w:lang w:eastAsia="ru-RU"/>
        </w:rPr>
        <w:drawing>
          <wp:inline distT="0" distB="0" distL="0" distR="0" wp14:anchorId="1F00C42F" wp14:editId="7B730428">
            <wp:extent cx="9972040" cy="62524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72040" cy="6252492"/>
                    </a:xfrm>
                    <a:prstGeom prst="rect">
                      <a:avLst/>
                    </a:prstGeom>
                    <a:noFill/>
                    <a:ln>
                      <a:noFill/>
                    </a:ln>
                  </pic:spPr>
                </pic:pic>
              </a:graphicData>
            </a:graphic>
          </wp:inline>
        </w:drawing>
      </w:r>
    </w:p>
    <w:p w14:paraId="7E663C16" w14:textId="77777777" w:rsidR="00877A92" w:rsidRPr="00877A92" w:rsidRDefault="00877A92" w:rsidP="00877A92">
      <w:pPr>
        <w:ind w:left="5103" w:right="-1"/>
        <w:rPr>
          <w:rFonts w:ascii="Times New Roman" w:hAnsi="Times New Roman"/>
          <w:lang w:eastAsia="ru-RU"/>
        </w:rPr>
      </w:pPr>
      <w:r w:rsidRPr="00877A92">
        <w:rPr>
          <w:rFonts w:ascii="Times New Roman" w:hAnsi="Times New Roman"/>
          <w:lang w:eastAsia="ru-RU"/>
        </w:rPr>
        <w:t xml:space="preserve">Приложение № 1 </w:t>
      </w:r>
    </w:p>
    <w:p w14:paraId="331C1EB7" w14:textId="77777777" w:rsidR="00877A92" w:rsidRPr="00877A92" w:rsidRDefault="00877A92" w:rsidP="00877A92">
      <w:pPr>
        <w:overflowPunct w:val="0"/>
        <w:autoSpaceDE w:val="0"/>
        <w:autoSpaceDN w:val="0"/>
        <w:adjustRightInd w:val="0"/>
        <w:ind w:left="5103"/>
        <w:textAlignment w:val="baseline"/>
        <w:rPr>
          <w:rFonts w:ascii="Times New Roman" w:hAnsi="Times New Roman"/>
          <w:lang w:eastAsia="ru-RU"/>
        </w:rPr>
      </w:pPr>
      <w:r w:rsidRPr="00877A92">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58D31CBC" w14:textId="77777777" w:rsidR="00877A92" w:rsidRPr="00877A92" w:rsidRDefault="00877A92" w:rsidP="00877A92">
      <w:pPr>
        <w:overflowPunct w:val="0"/>
        <w:autoSpaceDE w:val="0"/>
        <w:autoSpaceDN w:val="0"/>
        <w:adjustRightInd w:val="0"/>
        <w:ind w:left="5103"/>
        <w:textAlignment w:val="baseline"/>
        <w:rPr>
          <w:rFonts w:ascii="Times New Roman" w:hAnsi="Times New Roman"/>
          <w:lang w:eastAsia="ru-RU"/>
        </w:rPr>
      </w:pPr>
    </w:p>
    <w:p w14:paraId="3602325D" w14:textId="77777777" w:rsidR="00877A92" w:rsidRPr="00877A92" w:rsidRDefault="00877A92" w:rsidP="00877A92">
      <w:pPr>
        <w:overflowPunct w:val="0"/>
        <w:autoSpaceDE w:val="0"/>
        <w:autoSpaceDN w:val="0"/>
        <w:adjustRightInd w:val="0"/>
        <w:ind w:left="5103"/>
        <w:textAlignment w:val="baseline"/>
        <w:rPr>
          <w:rFonts w:ascii="Times New Roman" w:hAnsi="Times New Roman"/>
          <w:lang w:eastAsia="ru-RU"/>
        </w:rPr>
      </w:pPr>
    </w:p>
    <w:p w14:paraId="0D52DA01" w14:textId="77777777" w:rsidR="00877A92" w:rsidRPr="00877A92" w:rsidRDefault="00877A92" w:rsidP="00877A92">
      <w:pPr>
        <w:overflowPunct w:val="0"/>
        <w:autoSpaceDE w:val="0"/>
        <w:autoSpaceDN w:val="0"/>
        <w:adjustRightInd w:val="0"/>
        <w:jc w:val="center"/>
        <w:textAlignment w:val="baseline"/>
        <w:rPr>
          <w:rFonts w:ascii="Times New Roman" w:hAnsi="Times New Roman"/>
          <w:sz w:val="28"/>
          <w:szCs w:val="28"/>
          <w:lang w:eastAsia="ru-RU"/>
        </w:rPr>
      </w:pPr>
      <w:r w:rsidRPr="00877A92">
        <w:rPr>
          <w:rFonts w:ascii="Times New Roman" w:hAnsi="Times New Roman"/>
          <w:sz w:val="28"/>
          <w:szCs w:val="28"/>
          <w:lang w:eastAsia="ru-RU"/>
        </w:rPr>
        <w:t>Раздел 1. ПАСПОРТ ПОДПРОГРАММЫ № 1</w:t>
      </w:r>
    </w:p>
    <w:p w14:paraId="3E81FF07" w14:textId="77777777" w:rsidR="00877A92" w:rsidRPr="00877A92" w:rsidRDefault="00877A92" w:rsidP="00877A92">
      <w:pPr>
        <w:autoSpaceDE w:val="0"/>
        <w:autoSpaceDN w:val="0"/>
        <w:adjustRightInd w:val="0"/>
        <w:jc w:val="center"/>
        <w:outlineLvl w:val="1"/>
        <w:rPr>
          <w:rFonts w:ascii="Times New Roman" w:hAnsi="Times New Roman"/>
          <w:sz w:val="28"/>
          <w:szCs w:val="28"/>
          <w:lang w:eastAsia="ru-RU"/>
        </w:rPr>
      </w:pPr>
      <w:r w:rsidRPr="00877A92">
        <w:rPr>
          <w:rFonts w:ascii="Times New Roman" w:hAnsi="Times New Roman"/>
          <w:sz w:val="28"/>
          <w:szCs w:val="28"/>
          <w:lang w:eastAsia="ru-RU"/>
        </w:rPr>
        <w:t>«Реформирование и модернизация жилищно-коммунального хозяйства»</w:t>
      </w:r>
    </w:p>
    <w:p w14:paraId="1C217EE5" w14:textId="77777777" w:rsidR="00877A92" w:rsidRPr="00877A92" w:rsidRDefault="00877A92" w:rsidP="00877A92">
      <w:pPr>
        <w:autoSpaceDE w:val="0"/>
        <w:autoSpaceDN w:val="0"/>
        <w:adjustRightInd w:val="0"/>
        <w:rPr>
          <w:rFonts w:ascii="Times New Roman" w:hAnsi="Times New Roman"/>
          <w:sz w:val="28"/>
          <w:szCs w:val="28"/>
          <w:lang w:eastAsia="ru-RU"/>
        </w:rPr>
      </w:pPr>
    </w:p>
    <w:tbl>
      <w:tblPr>
        <w:tblW w:w="0" w:type="auto"/>
        <w:jc w:val="center"/>
        <w:tblCellMar>
          <w:left w:w="70" w:type="dxa"/>
          <w:right w:w="70" w:type="dxa"/>
        </w:tblCellMar>
        <w:tblLook w:val="0000" w:firstRow="0" w:lastRow="0" w:firstColumn="0" w:lastColumn="0" w:noHBand="0" w:noVBand="0"/>
      </w:tblPr>
      <w:tblGrid>
        <w:gridCol w:w="3110"/>
        <w:gridCol w:w="6384"/>
      </w:tblGrid>
      <w:tr w:rsidR="00877A92" w:rsidRPr="00877A92" w14:paraId="03461E0D" w14:textId="77777777" w:rsidTr="00840C81">
        <w:trPr>
          <w:cantSplit/>
          <w:trHeight w:val="637"/>
          <w:jc w:val="center"/>
        </w:trPr>
        <w:tc>
          <w:tcPr>
            <w:tcW w:w="0" w:type="auto"/>
            <w:tcBorders>
              <w:top w:val="single" w:sz="6" w:space="0" w:color="auto"/>
              <w:left w:val="single" w:sz="6" w:space="0" w:color="auto"/>
              <w:bottom w:val="single" w:sz="6" w:space="0" w:color="auto"/>
              <w:right w:val="single" w:sz="6" w:space="0" w:color="auto"/>
            </w:tcBorders>
            <w:vAlign w:val="center"/>
          </w:tcPr>
          <w:p w14:paraId="4C0DD861"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Наименование</w:t>
            </w:r>
          </w:p>
          <w:p w14:paraId="4A32DC20"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14:paraId="1C339E21" w14:textId="77777777" w:rsidR="00877A92" w:rsidRPr="00877A92" w:rsidRDefault="00877A92" w:rsidP="00877A92">
            <w:pPr>
              <w:autoSpaceDE w:val="0"/>
              <w:autoSpaceDN w:val="0"/>
              <w:adjustRightInd w:val="0"/>
              <w:outlineLvl w:val="1"/>
              <w:rPr>
                <w:rFonts w:ascii="Times New Roman" w:hAnsi="Times New Roman"/>
                <w:sz w:val="28"/>
                <w:szCs w:val="28"/>
                <w:lang w:eastAsia="ru-RU"/>
              </w:rPr>
            </w:pPr>
            <w:r w:rsidRPr="00877A92">
              <w:rPr>
                <w:rFonts w:ascii="Times New Roman" w:hAnsi="Times New Roman"/>
                <w:sz w:val="28"/>
                <w:szCs w:val="28"/>
                <w:lang w:eastAsia="ru-RU"/>
              </w:rPr>
              <w:t>«Реформирование и модернизация жилищн</w:t>
            </w:r>
            <w:proofErr w:type="gramStart"/>
            <w:r w:rsidRPr="00877A92">
              <w:rPr>
                <w:rFonts w:ascii="Times New Roman" w:hAnsi="Times New Roman"/>
                <w:sz w:val="28"/>
                <w:szCs w:val="28"/>
                <w:lang w:eastAsia="ru-RU"/>
              </w:rPr>
              <w:t>о-</w:t>
            </w:r>
            <w:proofErr w:type="gramEnd"/>
            <w:r w:rsidRPr="00877A92">
              <w:rPr>
                <w:rFonts w:ascii="Times New Roman" w:hAnsi="Times New Roman"/>
                <w:sz w:val="28"/>
                <w:szCs w:val="28"/>
                <w:lang w:eastAsia="ru-RU"/>
              </w:rPr>
              <w:t xml:space="preserve"> коммунального хозяйства» </w:t>
            </w:r>
          </w:p>
        </w:tc>
      </w:tr>
      <w:tr w:rsidR="00877A92" w:rsidRPr="00877A92" w14:paraId="58833636" w14:textId="77777777" w:rsidTr="00840C81">
        <w:trPr>
          <w:cantSplit/>
          <w:trHeight w:val="789"/>
          <w:jc w:val="center"/>
        </w:trPr>
        <w:tc>
          <w:tcPr>
            <w:tcW w:w="0" w:type="auto"/>
            <w:tcBorders>
              <w:top w:val="single" w:sz="6" w:space="0" w:color="auto"/>
              <w:left w:val="single" w:sz="6" w:space="0" w:color="auto"/>
              <w:bottom w:val="single" w:sz="6" w:space="0" w:color="auto"/>
              <w:right w:val="single" w:sz="6" w:space="0" w:color="auto"/>
            </w:tcBorders>
            <w:vAlign w:val="center"/>
          </w:tcPr>
          <w:p w14:paraId="33FB85D5"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0" w:type="auto"/>
            <w:tcBorders>
              <w:top w:val="single" w:sz="6" w:space="0" w:color="auto"/>
              <w:left w:val="single" w:sz="6" w:space="0" w:color="auto"/>
              <w:bottom w:val="single" w:sz="6" w:space="0" w:color="auto"/>
              <w:right w:val="single" w:sz="6" w:space="0" w:color="auto"/>
            </w:tcBorders>
          </w:tcPr>
          <w:p w14:paraId="5349FD32" w14:textId="77777777" w:rsidR="00877A92" w:rsidRPr="00877A92" w:rsidRDefault="00877A92" w:rsidP="00877A92">
            <w:pPr>
              <w:autoSpaceDE w:val="0"/>
              <w:autoSpaceDN w:val="0"/>
              <w:adjustRightInd w:val="0"/>
              <w:jc w:val="both"/>
              <w:rPr>
                <w:rFonts w:ascii="Times New Roman" w:hAnsi="Times New Roman"/>
                <w:sz w:val="28"/>
                <w:szCs w:val="28"/>
                <w:lang w:eastAsia="ru-RU"/>
              </w:rPr>
            </w:pPr>
            <w:r w:rsidRPr="00877A92">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877A92" w:rsidRPr="00877A92" w14:paraId="606C2B6B" w14:textId="77777777" w:rsidTr="00840C81">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14:paraId="3CC3A7A9"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Основание для разработки подпрограммы</w:t>
            </w:r>
          </w:p>
        </w:tc>
        <w:tc>
          <w:tcPr>
            <w:tcW w:w="0" w:type="auto"/>
            <w:tcBorders>
              <w:top w:val="single" w:sz="6" w:space="0" w:color="auto"/>
              <w:left w:val="single" w:sz="6" w:space="0" w:color="auto"/>
              <w:bottom w:val="single" w:sz="6" w:space="0" w:color="auto"/>
              <w:right w:val="single" w:sz="6" w:space="0" w:color="auto"/>
            </w:tcBorders>
          </w:tcPr>
          <w:p w14:paraId="3903C367" w14:textId="31BBF043" w:rsidR="00877A92" w:rsidRPr="00877A92" w:rsidRDefault="00877A92" w:rsidP="00877A92">
            <w:pPr>
              <w:autoSpaceDE w:val="0"/>
              <w:autoSpaceDN w:val="0"/>
              <w:adjustRightInd w:val="0"/>
              <w:jc w:val="both"/>
              <w:rPr>
                <w:rFonts w:ascii="Times New Roman" w:hAnsi="Times New Roman"/>
                <w:sz w:val="28"/>
                <w:szCs w:val="28"/>
                <w:lang w:eastAsia="ru-RU"/>
              </w:rPr>
            </w:pPr>
            <w:proofErr w:type="gramStart"/>
            <w:r w:rsidRPr="00877A92">
              <w:rPr>
                <w:rFonts w:ascii="Times New Roman" w:hAnsi="Times New Roman" w:cs="Calibri"/>
                <w:sz w:val="28"/>
                <w:szCs w:val="28"/>
                <w:lang w:eastAsia="ru-RU"/>
              </w:rPr>
              <w:t>Постановление администрации</w:t>
            </w:r>
            <w:r w:rsidR="00840C81">
              <w:rPr>
                <w:rFonts w:ascii="Times New Roman" w:hAnsi="Times New Roman" w:cs="Calibri"/>
                <w:sz w:val="28"/>
                <w:szCs w:val="28"/>
                <w:lang w:eastAsia="ru-RU"/>
              </w:rPr>
              <w:t xml:space="preserve"> </w:t>
            </w:r>
            <w:r w:rsidRPr="00877A92">
              <w:rPr>
                <w:rFonts w:ascii="Times New Roman" w:hAnsi="Times New Roman" w:cs="Calibri"/>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w:t>
            </w:r>
            <w:proofErr w:type="gramEnd"/>
          </w:p>
        </w:tc>
      </w:tr>
      <w:tr w:rsidR="00877A92" w:rsidRPr="00877A92" w14:paraId="0E728C90" w14:textId="77777777" w:rsidTr="00840C81">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14:paraId="30CAA261"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rPr>
              <w:t>Ответственный исполнитель муниципальной программы</w:t>
            </w:r>
          </w:p>
        </w:tc>
        <w:tc>
          <w:tcPr>
            <w:tcW w:w="0" w:type="auto"/>
            <w:tcBorders>
              <w:top w:val="single" w:sz="6" w:space="0" w:color="auto"/>
              <w:left w:val="single" w:sz="6" w:space="0" w:color="auto"/>
              <w:bottom w:val="single" w:sz="6" w:space="0" w:color="auto"/>
              <w:right w:val="single" w:sz="6" w:space="0" w:color="auto"/>
            </w:tcBorders>
          </w:tcPr>
          <w:p w14:paraId="68C43C67" w14:textId="77777777" w:rsidR="00877A92" w:rsidRPr="00877A92" w:rsidRDefault="00877A92" w:rsidP="00877A92">
            <w:pPr>
              <w:overflowPunct w:val="0"/>
              <w:autoSpaceDE w:val="0"/>
              <w:autoSpaceDN w:val="0"/>
              <w:adjustRightInd w:val="0"/>
              <w:ind w:right="-1"/>
              <w:jc w:val="both"/>
              <w:textAlignment w:val="baseline"/>
              <w:rPr>
                <w:rFonts w:ascii="Times New Roman" w:hAnsi="Times New Roman"/>
                <w:sz w:val="28"/>
                <w:szCs w:val="28"/>
                <w:lang w:eastAsia="ru-RU"/>
              </w:rPr>
            </w:pPr>
            <w:r w:rsidRPr="00877A92">
              <w:rPr>
                <w:rFonts w:ascii="Times New Roman" w:hAnsi="Times New Roman"/>
                <w:sz w:val="28"/>
                <w:szCs w:val="28"/>
                <w:lang w:eastAsia="ru-RU"/>
              </w:rPr>
              <w:t xml:space="preserve"> </w:t>
            </w:r>
            <w:r w:rsidRPr="00877A92">
              <w:rPr>
                <w:rFonts w:ascii="Times New Roman" w:hAnsi="Times New Roman"/>
                <w:color w:val="000000"/>
                <w:sz w:val="28"/>
                <w:szCs w:val="28"/>
              </w:rPr>
              <w:t>МКУ «Городское хозяйство» г. Дивногорска (до 2022г.);</w:t>
            </w:r>
          </w:p>
          <w:p w14:paraId="4B4E1B1A" w14:textId="77777777" w:rsidR="00877A92" w:rsidRPr="00877A92" w:rsidRDefault="00877A92" w:rsidP="00877A92">
            <w:pPr>
              <w:autoSpaceDE w:val="0"/>
              <w:autoSpaceDN w:val="0"/>
              <w:adjustRightInd w:val="0"/>
              <w:jc w:val="both"/>
              <w:rPr>
                <w:rFonts w:ascii="Times New Roman" w:hAnsi="Times New Roman"/>
                <w:sz w:val="28"/>
                <w:szCs w:val="28"/>
                <w:lang w:eastAsia="ru-RU"/>
              </w:rPr>
            </w:pPr>
            <w:r w:rsidRPr="00877A92">
              <w:rPr>
                <w:rFonts w:ascii="Times New Roman" w:hAnsi="Times New Roman"/>
                <w:sz w:val="28"/>
                <w:szCs w:val="28"/>
                <w:lang w:eastAsia="ru-RU"/>
              </w:rPr>
              <w:t>МКУ «УСГХ».</w:t>
            </w:r>
          </w:p>
        </w:tc>
      </w:tr>
      <w:tr w:rsidR="00877A92" w:rsidRPr="00877A92" w14:paraId="7DA2275D" w14:textId="77777777" w:rsidTr="00840C81">
        <w:trPr>
          <w:cantSplit/>
          <w:trHeight w:val="3984"/>
          <w:jc w:val="center"/>
        </w:trPr>
        <w:tc>
          <w:tcPr>
            <w:tcW w:w="0" w:type="auto"/>
            <w:tcBorders>
              <w:top w:val="single" w:sz="6" w:space="0" w:color="auto"/>
              <w:left w:val="single" w:sz="6" w:space="0" w:color="auto"/>
              <w:bottom w:val="single" w:sz="6" w:space="0" w:color="auto"/>
              <w:right w:val="single" w:sz="6" w:space="0" w:color="auto"/>
            </w:tcBorders>
          </w:tcPr>
          <w:p w14:paraId="5B873B2A"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Цели подпрограммы</w:t>
            </w:r>
          </w:p>
        </w:tc>
        <w:tc>
          <w:tcPr>
            <w:tcW w:w="0" w:type="auto"/>
            <w:tcBorders>
              <w:top w:val="single" w:sz="6" w:space="0" w:color="auto"/>
              <w:left w:val="single" w:sz="6" w:space="0" w:color="auto"/>
              <w:bottom w:val="single" w:sz="6" w:space="0" w:color="auto"/>
              <w:right w:val="single" w:sz="6" w:space="0" w:color="auto"/>
            </w:tcBorders>
          </w:tcPr>
          <w:p w14:paraId="6DF5A5B4"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1. Повышение надежности и предотвращение ситуаций, которые могут привести к нарушению функционирования систем жизнеобеспечения населения.</w:t>
            </w:r>
          </w:p>
          <w:p w14:paraId="03E2D65E"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p w14:paraId="30467DE3"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 xml:space="preserve">3. </w:t>
            </w:r>
            <w:r w:rsidRPr="00877A92">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 Достойное увековечение памяти погибших при защите Отечества.</w:t>
            </w:r>
          </w:p>
          <w:p w14:paraId="1B58279D" w14:textId="77777777" w:rsidR="00877A92" w:rsidRPr="00877A92" w:rsidRDefault="00877A92" w:rsidP="00877A92">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4. Снижение негативного воздействия отходов на окружающую среду и здоровье населения города.</w:t>
            </w:r>
          </w:p>
          <w:p w14:paraId="1FF463B7" w14:textId="77777777" w:rsidR="00877A92" w:rsidRPr="00877A92" w:rsidRDefault="00877A92" w:rsidP="00877A92">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5. Стимулирование ведения садоводства и огородничества.</w:t>
            </w:r>
          </w:p>
        </w:tc>
      </w:tr>
      <w:tr w:rsidR="00877A92" w:rsidRPr="00877A92" w14:paraId="1C65B417" w14:textId="77777777" w:rsidTr="00840C81">
        <w:trPr>
          <w:jc w:val="center"/>
        </w:trPr>
        <w:tc>
          <w:tcPr>
            <w:tcW w:w="0" w:type="auto"/>
            <w:tcBorders>
              <w:top w:val="single" w:sz="6" w:space="0" w:color="auto"/>
              <w:left w:val="single" w:sz="6" w:space="0" w:color="auto"/>
              <w:bottom w:val="single" w:sz="6" w:space="0" w:color="auto"/>
              <w:right w:val="single" w:sz="6" w:space="0" w:color="auto"/>
            </w:tcBorders>
          </w:tcPr>
          <w:p w14:paraId="50CD0A5A"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Задачи подпрограммы</w:t>
            </w:r>
          </w:p>
        </w:tc>
        <w:tc>
          <w:tcPr>
            <w:tcW w:w="0" w:type="auto"/>
            <w:tcBorders>
              <w:top w:val="single" w:sz="6" w:space="0" w:color="auto"/>
              <w:left w:val="single" w:sz="6" w:space="0" w:color="auto"/>
              <w:bottom w:val="single" w:sz="6" w:space="0" w:color="auto"/>
              <w:right w:val="single" w:sz="6" w:space="0" w:color="auto"/>
            </w:tcBorders>
          </w:tcPr>
          <w:p w14:paraId="65130A5E"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1.1. Снижение уровня износа коммунальной инфраструктуры и доли потерь энергетических ресурсов в инженерных сетях.</w:t>
            </w:r>
          </w:p>
          <w:p w14:paraId="268192AA"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lang w:eastAsia="ru-RU"/>
              </w:rPr>
              <w:t>1.2. О</w:t>
            </w:r>
            <w:r w:rsidRPr="00877A92">
              <w:rPr>
                <w:rFonts w:ascii="Times New Roman" w:hAnsi="Times New Roman"/>
                <w:sz w:val="28"/>
                <w:szCs w:val="28"/>
              </w:rPr>
              <w:t xml:space="preserve">беспечение безопасного функционирования </w:t>
            </w:r>
            <w:proofErr w:type="spellStart"/>
            <w:r w:rsidRPr="00877A92">
              <w:rPr>
                <w:rFonts w:ascii="Times New Roman" w:hAnsi="Times New Roman"/>
                <w:sz w:val="28"/>
                <w:szCs w:val="28"/>
              </w:rPr>
              <w:t>энергообъектов</w:t>
            </w:r>
            <w:proofErr w:type="spellEnd"/>
            <w:r w:rsidRPr="00877A92">
              <w:rPr>
                <w:rFonts w:ascii="Times New Roman" w:hAnsi="Times New Roman"/>
                <w:sz w:val="28"/>
                <w:szCs w:val="28"/>
              </w:rPr>
              <w:t xml:space="preserve"> и обновление материально-технической базы предприятий коммунального комплекса (до 2022 года).</w:t>
            </w:r>
          </w:p>
          <w:p w14:paraId="53E4476B"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2.1. Обеспечение сохранности, увеличение срока эксплуатации и приведение в надлежащее техническое состояние жилищного фонда.</w:t>
            </w:r>
          </w:p>
          <w:p w14:paraId="7794AE88"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2.2. Внедрение ресурсосберегающих технологий (до 2022 года).</w:t>
            </w:r>
          </w:p>
          <w:p w14:paraId="1DF88F5E"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2.3. Реализация отдельных мер по обеспечению ограничения платы граждан за коммунальные услуги.</w:t>
            </w:r>
          </w:p>
          <w:p w14:paraId="63A0DBA5"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 xml:space="preserve">3.1. </w:t>
            </w:r>
            <w:r w:rsidRPr="00877A92">
              <w:rPr>
                <w:rFonts w:ascii="Times New Roman" w:hAnsi="Times New Roman"/>
                <w:sz w:val="28"/>
                <w:szCs w:val="28"/>
                <w:lang w:eastAsia="ru-RU"/>
              </w:rPr>
              <w:t>Обеспечение развития уличного освещения города (до 2022 года).</w:t>
            </w:r>
          </w:p>
          <w:p w14:paraId="2D172242"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3.2. Содержание объектов благоустройства.</w:t>
            </w:r>
          </w:p>
          <w:p w14:paraId="6B8A053B"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3.3. Исполнения санитарных и экологических требований мест захоронения. Благоустройство воинских захоронений погибших при защите Отечества.</w:t>
            </w:r>
          </w:p>
          <w:p w14:paraId="28F79EAC"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3.4. Предупреждение и ликвидация болезней животных, защиты населения от болезней, общих для человека и животных.</w:t>
            </w:r>
          </w:p>
          <w:p w14:paraId="3E8EF83D"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shd w:val="clear" w:color="auto" w:fill="FFFFFF"/>
              </w:rPr>
              <w:t>3.5. Обеспечение работы общих отделений бань.</w:t>
            </w:r>
          </w:p>
          <w:p w14:paraId="0DD60824" w14:textId="77777777" w:rsidR="00877A92" w:rsidRPr="00877A92" w:rsidRDefault="00877A92" w:rsidP="00877A92">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4.1. Ликвидация несанкционированных свалок с территорий города.</w:t>
            </w:r>
          </w:p>
          <w:p w14:paraId="67030798" w14:textId="77777777" w:rsidR="00877A92" w:rsidRPr="00877A92" w:rsidRDefault="00877A92" w:rsidP="00877A92">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4.2. Обустройство санкционированных мест размещения ТКО на территории города.</w:t>
            </w:r>
          </w:p>
          <w:p w14:paraId="7A474D19" w14:textId="77777777" w:rsidR="00877A92" w:rsidRPr="00877A92" w:rsidRDefault="00877A92" w:rsidP="00877A92">
            <w:pPr>
              <w:autoSpaceDE w:val="0"/>
              <w:autoSpaceDN w:val="0"/>
              <w:adjustRightInd w:val="0"/>
              <w:ind w:right="-1" w:firstLine="709"/>
              <w:jc w:val="both"/>
              <w:rPr>
                <w:rFonts w:ascii="Times New Roman" w:hAnsi="Times New Roman"/>
                <w:sz w:val="28"/>
                <w:szCs w:val="28"/>
              </w:rPr>
            </w:pPr>
            <w:r w:rsidRPr="00877A92">
              <w:rPr>
                <w:rFonts w:ascii="Times New Roman" w:hAnsi="Times New Roman"/>
                <w:sz w:val="28"/>
                <w:szCs w:val="28"/>
              </w:rPr>
              <w:t>5.1 Поддержка развития и содержания инфраструктуры территорий некоммерческих товариществ.</w:t>
            </w:r>
          </w:p>
        </w:tc>
      </w:tr>
      <w:tr w:rsidR="00877A92" w:rsidRPr="00877A92" w14:paraId="524254D5" w14:textId="77777777" w:rsidTr="00840C81">
        <w:trPr>
          <w:cantSplit/>
          <w:trHeight w:val="926"/>
          <w:jc w:val="center"/>
        </w:trPr>
        <w:tc>
          <w:tcPr>
            <w:tcW w:w="0" w:type="auto"/>
            <w:tcBorders>
              <w:top w:val="single" w:sz="6" w:space="0" w:color="auto"/>
              <w:left w:val="single" w:sz="6" w:space="0" w:color="auto"/>
              <w:bottom w:val="single" w:sz="6" w:space="0" w:color="auto"/>
              <w:right w:val="single" w:sz="6" w:space="0" w:color="auto"/>
            </w:tcBorders>
          </w:tcPr>
          <w:p w14:paraId="04BAA183"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Сроки 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14:paraId="06D2D930" w14:textId="77777777" w:rsidR="00877A92" w:rsidRPr="00877A92" w:rsidRDefault="00877A92" w:rsidP="00877A92">
            <w:pPr>
              <w:overflowPunct w:val="0"/>
              <w:autoSpaceDE w:val="0"/>
              <w:autoSpaceDN w:val="0"/>
              <w:adjustRightInd w:val="0"/>
              <w:textAlignment w:val="baseline"/>
              <w:rPr>
                <w:rFonts w:ascii="Times New Roman" w:hAnsi="Times New Roman"/>
                <w:sz w:val="16"/>
                <w:szCs w:val="16"/>
              </w:rPr>
            </w:pPr>
            <w:r w:rsidRPr="00877A92">
              <w:rPr>
                <w:rFonts w:ascii="Times New Roman" w:hAnsi="Times New Roman"/>
                <w:sz w:val="28"/>
                <w:szCs w:val="28"/>
              </w:rPr>
              <w:t xml:space="preserve">2014-2026 годы </w:t>
            </w:r>
          </w:p>
          <w:p w14:paraId="61E2BB8F" w14:textId="77777777" w:rsidR="00877A92" w:rsidRPr="00877A92" w:rsidRDefault="00877A92" w:rsidP="00877A92">
            <w:pPr>
              <w:ind w:right="-1"/>
              <w:jc w:val="both"/>
              <w:rPr>
                <w:rFonts w:ascii="Times New Roman" w:hAnsi="Times New Roman"/>
                <w:sz w:val="28"/>
                <w:szCs w:val="28"/>
              </w:rPr>
            </w:pPr>
          </w:p>
        </w:tc>
      </w:tr>
      <w:tr w:rsidR="00877A92" w:rsidRPr="00877A92" w14:paraId="670F930B" w14:textId="77777777" w:rsidTr="00840C81">
        <w:trPr>
          <w:cantSplit/>
          <w:trHeight w:val="6387"/>
          <w:jc w:val="center"/>
        </w:trPr>
        <w:tc>
          <w:tcPr>
            <w:tcW w:w="0" w:type="auto"/>
            <w:tcBorders>
              <w:top w:val="single" w:sz="6" w:space="0" w:color="auto"/>
              <w:left w:val="single" w:sz="6" w:space="0" w:color="auto"/>
              <w:bottom w:val="single" w:sz="6" w:space="0" w:color="auto"/>
              <w:right w:val="single" w:sz="6" w:space="0" w:color="auto"/>
            </w:tcBorders>
          </w:tcPr>
          <w:p w14:paraId="55BD6132" w14:textId="77777777" w:rsidR="00877A92" w:rsidRPr="00877A92" w:rsidRDefault="00877A92" w:rsidP="00877A92">
            <w:pPr>
              <w:tabs>
                <w:tab w:val="left" w:pos="1418"/>
              </w:tabs>
              <w:autoSpaceDE w:val="0"/>
              <w:autoSpaceDN w:val="0"/>
              <w:adjustRightInd w:val="0"/>
              <w:outlineLvl w:val="1"/>
              <w:rPr>
                <w:rFonts w:ascii="Times New Roman" w:hAnsi="Times New Roman"/>
                <w:sz w:val="28"/>
                <w:szCs w:val="28"/>
              </w:rPr>
            </w:pPr>
            <w:r w:rsidRPr="00877A92">
              <w:rPr>
                <w:rFonts w:ascii="Times New Roman" w:hAnsi="Times New Roman"/>
                <w:sz w:val="28"/>
                <w:szCs w:val="28"/>
              </w:rPr>
              <w:t>Перечень</w:t>
            </w:r>
          </w:p>
          <w:p w14:paraId="5D4691A1" w14:textId="77777777" w:rsidR="00877A92" w:rsidRPr="00877A92" w:rsidRDefault="00877A92" w:rsidP="00877A92">
            <w:pPr>
              <w:tabs>
                <w:tab w:val="left" w:pos="1418"/>
              </w:tabs>
              <w:autoSpaceDE w:val="0"/>
              <w:autoSpaceDN w:val="0"/>
              <w:adjustRightInd w:val="0"/>
              <w:outlineLvl w:val="1"/>
              <w:rPr>
                <w:rFonts w:ascii="Times New Roman" w:hAnsi="Times New Roman"/>
                <w:sz w:val="28"/>
                <w:szCs w:val="28"/>
              </w:rPr>
            </w:pPr>
            <w:r w:rsidRPr="00877A92">
              <w:rPr>
                <w:rFonts w:ascii="Times New Roman" w:hAnsi="Times New Roman"/>
                <w:sz w:val="28"/>
                <w:szCs w:val="28"/>
              </w:rPr>
              <w:t xml:space="preserve">целевых показателей </w:t>
            </w:r>
          </w:p>
        </w:tc>
        <w:tc>
          <w:tcPr>
            <w:tcW w:w="0" w:type="auto"/>
            <w:tcBorders>
              <w:top w:val="single" w:sz="6" w:space="0" w:color="auto"/>
              <w:left w:val="single" w:sz="6" w:space="0" w:color="auto"/>
              <w:bottom w:val="single" w:sz="6" w:space="0" w:color="auto"/>
              <w:right w:val="single" w:sz="6" w:space="0" w:color="auto"/>
            </w:tcBorders>
          </w:tcPr>
          <w:p w14:paraId="774DBEDA" w14:textId="77777777" w:rsidR="00877A92" w:rsidRPr="00877A92" w:rsidRDefault="00877A92" w:rsidP="00877A92">
            <w:pPr>
              <w:overflowPunct w:val="0"/>
              <w:autoSpaceDE w:val="0"/>
              <w:autoSpaceDN w:val="0"/>
              <w:adjustRightInd w:val="0"/>
              <w:textAlignment w:val="baseline"/>
              <w:rPr>
                <w:rFonts w:ascii="Times New Roman" w:hAnsi="Times New Roman"/>
                <w:sz w:val="28"/>
                <w:szCs w:val="28"/>
              </w:rPr>
            </w:pPr>
            <w:r w:rsidRPr="00877A92">
              <w:rPr>
                <w:rFonts w:ascii="Times New Roman" w:hAnsi="Times New Roman"/>
                <w:sz w:val="28"/>
                <w:szCs w:val="28"/>
              </w:rPr>
              <w:t>- доля уличной водопроводной сети, нуждающейся в замене;</w:t>
            </w:r>
          </w:p>
          <w:p w14:paraId="7C9FAA93" w14:textId="77777777" w:rsidR="00877A92" w:rsidRPr="00877A92" w:rsidRDefault="00877A92" w:rsidP="00877A92">
            <w:pPr>
              <w:overflowPunct w:val="0"/>
              <w:autoSpaceDE w:val="0"/>
              <w:autoSpaceDN w:val="0"/>
              <w:adjustRightInd w:val="0"/>
              <w:textAlignment w:val="baseline"/>
              <w:rPr>
                <w:rFonts w:ascii="Times New Roman" w:hAnsi="Times New Roman"/>
                <w:sz w:val="28"/>
                <w:szCs w:val="28"/>
              </w:rPr>
            </w:pPr>
            <w:r w:rsidRPr="00877A92">
              <w:rPr>
                <w:rFonts w:ascii="Times New Roman" w:hAnsi="Times New Roman"/>
                <w:sz w:val="28"/>
                <w:szCs w:val="28"/>
              </w:rPr>
              <w:t>- доля уличной канализационной сети, нуждающейся в замене;</w:t>
            </w:r>
          </w:p>
          <w:p w14:paraId="145FD380" w14:textId="77777777" w:rsidR="00877A92" w:rsidRPr="00877A92" w:rsidRDefault="00877A92" w:rsidP="00877A92">
            <w:pPr>
              <w:overflowPunct w:val="0"/>
              <w:autoSpaceDE w:val="0"/>
              <w:autoSpaceDN w:val="0"/>
              <w:adjustRightInd w:val="0"/>
              <w:textAlignment w:val="baseline"/>
              <w:rPr>
                <w:rFonts w:ascii="Times New Roman" w:hAnsi="Times New Roman"/>
                <w:sz w:val="28"/>
                <w:szCs w:val="28"/>
              </w:rPr>
            </w:pPr>
            <w:r w:rsidRPr="00877A92">
              <w:rPr>
                <w:rFonts w:ascii="Times New Roman" w:hAnsi="Times New Roman"/>
                <w:sz w:val="28"/>
                <w:szCs w:val="28"/>
              </w:rPr>
              <w:t>- доля потерь холодной воды в инженерных сетях;</w:t>
            </w:r>
          </w:p>
          <w:p w14:paraId="3B417FFC" w14:textId="77777777" w:rsidR="00877A92" w:rsidRPr="00877A92" w:rsidRDefault="00877A92" w:rsidP="00877A92">
            <w:pPr>
              <w:overflowPunct w:val="0"/>
              <w:autoSpaceDE w:val="0"/>
              <w:autoSpaceDN w:val="0"/>
              <w:adjustRightInd w:val="0"/>
              <w:textAlignment w:val="baseline"/>
              <w:rPr>
                <w:rFonts w:ascii="Times New Roman" w:hAnsi="Times New Roman"/>
                <w:sz w:val="28"/>
                <w:szCs w:val="28"/>
              </w:rPr>
            </w:pPr>
            <w:r w:rsidRPr="00877A92">
              <w:rPr>
                <w:rFonts w:ascii="Times New Roman" w:hAnsi="Times New Roman"/>
                <w:sz w:val="28"/>
                <w:szCs w:val="28"/>
              </w:rPr>
              <w:t>- доля потерь тепловой энергии в инженерных сетях (до 2022 года);</w:t>
            </w:r>
          </w:p>
          <w:p w14:paraId="5AD7C003" w14:textId="77777777" w:rsidR="00877A92" w:rsidRPr="00877A92" w:rsidRDefault="00877A92" w:rsidP="00877A92">
            <w:pPr>
              <w:overflowPunct w:val="0"/>
              <w:autoSpaceDE w:val="0"/>
              <w:autoSpaceDN w:val="0"/>
              <w:adjustRightInd w:val="0"/>
              <w:textAlignment w:val="baseline"/>
              <w:rPr>
                <w:rFonts w:ascii="Times New Roman" w:hAnsi="Times New Roman"/>
                <w:sz w:val="28"/>
                <w:szCs w:val="28"/>
              </w:rPr>
            </w:pPr>
            <w:r w:rsidRPr="00877A92">
              <w:rPr>
                <w:rFonts w:ascii="Times New Roman" w:hAnsi="Times New Roman"/>
                <w:sz w:val="28"/>
                <w:szCs w:val="28"/>
              </w:rPr>
              <w:t>- объем отремонтированных водопроводных сетей;</w:t>
            </w:r>
          </w:p>
          <w:p w14:paraId="21EE0849" w14:textId="77777777" w:rsidR="00877A92" w:rsidRPr="00877A92" w:rsidRDefault="00877A92" w:rsidP="00877A92">
            <w:pPr>
              <w:overflowPunct w:val="0"/>
              <w:autoSpaceDE w:val="0"/>
              <w:autoSpaceDN w:val="0"/>
              <w:adjustRightInd w:val="0"/>
              <w:textAlignment w:val="baseline"/>
              <w:rPr>
                <w:rFonts w:ascii="Times New Roman" w:hAnsi="Times New Roman"/>
                <w:sz w:val="28"/>
                <w:szCs w:val="28"/>
              </w:rPr>
            </w:pPr>
            <w:r w:rsidRPr="00877A92">
              <w:rPr>
                <w:rFonts w:ascii="Times New Roman" w:hAnsi="Times New Roman"/>
                <w:sz w:val="28"/>
                <w:szCs w:val="28"/>
              </w:rPr>
              <w:t>- объем отремонтированных канализационных сетей;</w:t>
            </w:r>
          </w:p>
          <w:p w14:paraId="43C0A027" w14:textId="77777777" w:rsidR="00877A92" w:rsidRPr="00877A92" w:rsidRDefault="00877A92" w:rsidP="00877A92">
            <w:pPr>
              <w:overflowPunct w:val="0"/>
              <w:autoSpaceDE w:val="0"/>
              <w:autoSpaceDN w:val="0"/>
              <w:adjustRightInd w:val="0"/>
              <w:textAlignment w:val="baseline"/>
              <w:rPr>
                <w:rFonts w:ascii="Times New Roman" w:hAnsi="Times New Roman"/>
                <w:sz w:val="28"/>
                <w:szCs w:val="28"/>
              </w:rPr>
            </w:pPr>
            <w:r w:rsidRPr="00877A92">
              <w:rPr>
                <w:rFonts w:ascii="Times New Roman" w:hAnsi="Times New Roman"/>
                <w:sz w:val="28"/>
                <w:szCs w:val="28"/>
              </w:rPr>
              <w:t>- объем отремонтированных тепловых сетей (до 2022 года);</w:t>
            </w:r>
          </w:p>
          <w:p w14:paraId="4FCCC485" w14:textId="77777777" w:rsidR="00877A92" w:rsidRPr="00877A92" w:rsidRDefault="00877A92" w:rsidP="00877A92">
            <w:pPr>
              <w:overflowPunct w:val="0"/>
              <w:autoSpaceDE w:val="0"/>
              <w:autoSpaceDN w:val="0"/>
              <w:adjustRightInd w:val="0"/>
              <w:textAlignment w:val="baseline"/>
              <w:rPr>
                <w:rFonts w:ascii="Times New Roman" w:hAnsi="Times New Roman"/>
                <w:sz w:val="28"/>
                <w:szCs w:val="28"/>
              </w:rPr>
            </w:pPr>
            <w:r w:rsidRPr="00877A92">
              <w:rPr>
                <w:rFonts w:ascii="Times New Roman" w:hAnsi="Times New Roman"/>
                <w:sz w:val="28"/>
                <w:szCs w:val="28"/>
              </w:rPr>
              <w:t>- количество отремонтированных квартир в муниципальном жилищном фонде;</w:t>
            </w:r>
          </w:p>
          <w:p w14:paraId="7D9BFFAC" w14:textId="77777777" w:rsidR="00877A92" w:rsidRPr="00877A92" w:rsidRDefault="00877A92" w:rsidP="00877A92">
            <w:pPr>
              <w:overflowPunct w:val="0"/>
              <w:autoSpaceDE w:val="0"/>
              <w:autoSpaceDN w:val="0"/>
              <w:adjustRightInd w:val="0"/>
              <w:textAlignment w:val="baseline"/>
              <w:rPr>
                <w:rFonts w:ascii="Times New Roman" w:hAnsi="Times New Roman"/>
                <w:sz w:val="28"/>
                <w:szCs w:val="28"/>
              </w:rPr>
            </w:pPr>
            <w:r w:rsidRPr="00877A92">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 (до 2022 года);</w:t>
            </w:r>
          </w:p>
          <w:p w14:paraId="64AC761F" w14:textId="77777777" w:rsidR="00877A92" w:rsidRPr="00877A92" w:rsidRDefault="00877A92" w:rsidP="00877A92">
            <w:pPr>
              <w:autoSpaceDE w:val="0"/>
              <w:autoSpaceDN w:val="0"/>
              <w:adjustRightInd w:val="0"/>
              <w:jc w:val="both"/>
              <w:outlineLvl w:val="0"/>
              <w:rPr>
                <w:rFonts w:ascii="Times New Roman" w:hAnsi="Times New Roman"/>
                <w:sz w:val="28"/>
                <w:szCs w:val="28"/>
              </w:rPr>
            </w:pPr>
            <w:r w:rsidRPr="00877A92">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 (до 2022 года);</w:t>
            </w:r>
          </w:p>
          <w:p w14:paraId="473C8137" w14:textId="77777777" w:rsidR="00877A92" w:rsidRPr="00877A92" w:rsidRDefault="00877A92" w:rsidP="00877A92">
            <w:pPr>
              <w:autoSpaceDE w:val="0"/>
              <w:autoSpaceDN w:val="0"/>
              <w:adjustRightInd w:val="0"/>
              <w:jc w:val="both"/>
              <w:outlineLvl w:val="0"/>
              <w:rPr>
                <w:rFonts w:ascii="Times New Roman" w:hAnsi="Times New Roman"/>
                <w:sz w:val="28"/>
                <w:szCs w:val="28"/>
              </w:rPr>
            </w:pPr>
            <w:r w:rsidRPr="00877A92">
              <w:rPr>
                <w:rFonts w:ascii="Times New Roman" w:hAnsi="Times New Roman"/>
                <w:sz w:val="28"/>
                <w:szCs w:val="28"/>
              </w:rPr>
              <w:t>- количество благоустроенных территорий города (до 2022 года);</w:t>
            </w:r>
          </w:p>
          <w:p w14:paraId="773601C7" w14:textId="77777777" w:rsidR="00877A92" w:rsidRPr="00877A92" w:rsidRDefault="00877A92" w:rsidP="00877A92">
            <w:pPr>
              <w:autoSpaceDE w:val="0"/>
              <w:autoSpaceDN w:val="0"/>
              <w:adjustRightInd w:val="0"/>
              <w:jc w:val="both"/>
              <w:outlineLvl w:val="0"/>
              <w:rPr>
                <w:rFonts w:ascii="Times New Roman" w:hAnsi="Times New Roman"/>
                <w:sz w:val="28"/>
                <w:szCs w:val="28"/>
              </w:rPr>
            </w:pPr>
            <w:r w:rsidRPr="00877A92">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14:paraId="6DEF3796" w14:textId="77777777" w:rsidR="00877A92" w:rsidRPr="00877A92" w:rsidRDefault="00877A92" w:rsidP="00877A92">
            <w:pPr>
              <w:overflowPunct w:val="0"/>
              <w:autoSpaceDE w:val="0"/>
              <w:autoSpaceDN w:val="0"/>
              <w:adjustRightInd w:val="0"/>
              <w:textAlignment w:val="baseline"/>
              <w:rPr>
                <w:rFonts w:ascii="Times New Roman" w:hAnsi="Times New Roman"/>
                <w:sz w:val="28"/>
                <w:szCs w:val="28"/>
              </w:rPr>
            </w:pPr>
            <w:r w:rsidRPr="00877A92">
              <w:rPr>
                <w:rFonts w:ascii="Times New Roman" w:hAnsi="Times New Roman"/>
                <w:sz w:val="28"/>
                <w:szCs w:val="28"/>
              </w:rPr>
              <w:t>- доля протяженности освященных частей улиц (до 2022 года);</w:t>
            </w:r>
          </w:p>
          <w:p w14:paraId="0D345EEB" w14:textId="77777777" w:rsidR="00877A92" w:rsidRPr="00877A92" w:rsidRDefault="00877A92" w:rsidP="00877A92">
            <w:pPr>
              <w:autoSpaceDE w:val="0"/>
              <w:autoSpaceDN w:val="0"/>
              <w:adjustRightInd w:val="0"/>
              <w:jc w:val="both"/>
              <w:outlineLvl w:val="0"/>
              <w:rPr>
                <w:rFonts w:ascii="Times New Roman" w:hAnsi="Times New Roman"/>
                <w:sz w:val="28"/>
                <w:szCs w:val="28"/>
              </w:rPr>
            </w:pPr>
            <w:r w:rsidRPr="00877A92">
              <w:rPr>
                <w:rFonts w:ascii="Times New Roman" w:hAnsi="Times New Roman"/>
                <w:sz w:val="28"/>
                <w:szCs w:val="28"/>
              </w:rPr>
              <w:t>- площадь ликвидированных несанкционированных свалок;</w:t>
            </w:r>
          </w:p>
          <w:p w14:paraId="2D2A26BA" w14:textId="77777777" w:rsidR="00877A92" w:rsidRPr="00877A92" w:rsidRDefault="00877A92" w:rsidP="00877A92">
            <w:pPr>
              <w:autoSpaceDE w:val="0"/>
              <w:autoSpaceDN w:val="0"/>
              <w:adjustRightInd w:val="0"/>
              <w:jc w:val="both"/>
              <w:outlineLvl w:val="0"/>
              <w:rPr>
                <w:rFonts w:ascii="Times New Roman" w:hAnsi="Times New Roman"/>
                <w:sz w:val="28"/>
                <w:szCs w:val="28"/>
              </w:rPr>
            </w:pPr>
            <w:r w:rsidRPr="00877A92">
              <w:rPr>
                <w:rFonts w:ascii="Times New Roman" w:hAnsi="Times New Roman"/>
                <w:sz w:val="28"/>
                <w:szCs w:val="28"/>
              </w:rPr>
              <w:t>- количество мероприятий, выполненных для обеспечения подключения некоммерческих товариществ к источникам электроснабжения, водоснабжения (с 2022 года);</w:t>
            </w:r>
          </w:p>
          <w:p w14:paraId="451C80BE" w14:textId="77777777" w:rsidR="00877A92" w:rsidRPr="00877A92" w:rsidRDefault="00877A92" w:rsidP="00877A92">
            <w:pPr>
              <w:autoSpaceDE w:val="0"/>
              <w:autoSpaceDN w:val="0"/>
              <w:adjustRightInd w:val="0"/>
              <w:jc w:val="both"/>
              <w:outlineLvl w:val="0"/>
              <w:rPr>
                <w:rFonts w:ascii="Times New Roman" w:hAnsi="Times New Roman"/>
                <w:sz w:val="28"/>
                <w:szCs w:val="28"/>
              </w:rPr>
            </w:pPr>
            <w:r w:rsidRPr="00877A92">
              <w:rPr>
                <w:rFonts w:ascii="Times New Roman" w:hAnsi="Times New Roman"/>
                <w:sz w:val="28"/>
                <w:szCs w:val="28"/>
              </w:rPr>
              <w:t>- фактический уровень платы граждан за предоставление жилищно-коммунальных услуг от предъявленных платежей (с 2023 года);</w:t>
            </w:r>
          </w:p>
          <w:p w14:paraId="7183C453" w14:textId="77777777" w:rsidR="00877A92" w:rsidRPr="00877A92" w:rsidRDefault="00877A92" w:rsidP="00877A92">
            <w:pPr>
              <w:autoSpaceDE w:val="0"/>
              <w:autoSpaceDN w:val="0"/>
              <w:adjustRightInd w:val="0"/>
              <w:jc w:val="both"/>
              <w:outlineLvl w:val="0"/>
              <w:rPr>
                <w:rFonts w:ascii="Times New Roman" w:hAnsi="Times New Roman"/>
                <w:sz w:val="28"/>
                <w:szCs w:val="28"/>
              </w:rPr>
            </w:pPr>
            <w:r w:rsidRPr="00877A92">
              <w:rPr>
                <w:rFonts w:ascii="Times New Roman" w:hAnsi="Times New Roman"/>
                <w:sz w:val="28"/>
                <w:szCs w:val="28"/>
              </w:rPr>
              <w:t>- численность посещений общих отделений бань (с 2023 года).</w:t>
            </w:r>
          </w:p>
        </w:tc>
      </w:tr>
      <w:tr w:rsidR="00877A92" w:rsidRPr="00877A92" w14:paraId="2277A392" w14:textId="77777777" w:rsidTr="0084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1"/>
          <w:jc w:val="center"/>
        </w:trPr>
        <w:tc>
          <w:tcPr>
            <w:tcW w:w="0" w:type="auto"/>
          </w:tcPr>
          <w:p w14:paraId="5B89069A" w14:textId="77777777" w:rsidR="00877A92" w:rsidRPr="00877A92" w:rsidRDefault="00877A92" w:rsidP="00877A92">
            <w:pPr>
              <w:tabs>
                <w:tab w:val="left" w:pos="0"/>
              </w:tabs>
              <w:autoSpaceDE w:val="0"/>
              <w:autoSpaceDN w:val="0"/>
              <w:adjustRightInd w:val="0"/>
              <w:outlineLvl w:val="1"/>
              <w:rPr>
                <w:rFonts w:ascii="Times New Roman" w:hAnsi="Times New Roman"/>
                <w:sz w:val="28"/>
                <w:szCs w:val="28"/>
              </w:rPr>
            </w:pPr>
            <w:r w:rsidRPr="00877A92">
              <w:rPr>
                <w:rFonts w:ascii="Times New Roman" w:hAnsi="Times New Roman"/>
                <w:sz w:val="28"/>
                <w:szCs w:val="28"/>
              </w:rPr>
              <w:t>Информация по ресурсному обеспечению подпрограммы</w:t>
            </w:r>
          </w:p>
          <w:p w14:paraId="32CF3A95" w14:textId="77777777" w:rsidR="00877A92" w:rsidRPr="00877A92" w:rsidRDefault="00877A92" w:rsidP="00877A92">
            <w:pPr>
              <w:tabs>
                <w:tab w:val="left" w:pos="0"/>
              </w:tabs>
              <w:autoSpaceDE w:val="0"/>
              <w:autoSpaceDN w:val="0"/>
              <w:adjustRightInd w:val="0"/>
              <w:outlineLvl w:val="1"/>
              <w:rPr>
                <w:rFonts w:ascii="Times New Roman" w:hAnsi="Times New Roman"/>
                <w:sz w:val="28"/>
                <w:szCs w:val="28"/>
              </w:rPr>
            </w:pPr>
          </w:p>
          <w:p w14:paraId="53072A8A" w14:textId="77777777" w:rsidR="00877A92" w:rsidRPr="00877A92" w:rsidRDefault="00877A92" w:rsidP="00877A92">
            <w:pPr>
              <w:tabs>
                <w:tab w:val="left" w:pos="1418"/>
              </w:tabs>
              <w:autoSpaceDE w:val="0"/>
              <w:autoSpaceDN w:val="0"/>
              <w:adjustRightInd w:val="0"/>
              <w:outlineLvl w:val="1"/>
              <w:rPr>
                <w:rFonts w:ascii="Times New Roman" w:hAnsi="Times New Roman"/>
                <w:sz w:val="28"/>
                <w:szCs w:val="28"/>
              </w:rPr>
            </w:pPr>
          </w:p>
        </w:tc>
        <w:tc>
          <w:tcPr>
            <w:tcW w:w="0" w:type="auto"/>
          </w:tcPr>
          <w:p w14:paraId="54F7C3C0" w14:textId="7B093D89" w:rsidR="00877A92" w:rsidRPr="00877A92" w:rsidRDefault="00877A92" w:rsidP="00877A92">
            <w:pPr>
              <w:tabs>
                <w:tab w:val="left" w:pos="0"/>
                <w:tab w:val="left" w:pos="709"/>
                <w:tab w:val="left" w:pos="900"/>
              </w:tabs>
              <w:jc w:val="both"/>
              <w:rPr>
                <w:rFonts w:ascii="Times New Roman" w:hAnsi="Times New Roman"/>
                <w:sz w:val="28"/>
                <w:szCs w:val="28"/>
              </w:rPr>
            </w:pPr>
            <w:r w:rsidRPr="00877A92">
              <w:rPr>
                <w:rFonts w:ascii="Times New Roman" w:hAnsi="Times New Roman"/>
                <w:sz w:val="28"/>
                <w:szCs w:val="28"/>
              </w:rPr>
              <w:t xml:space="preserve">Общий объем финансирования муниципальной программы в 2014-2026 годах за счет всех источников финансирования составит </w:t>
            </w:r>
            <w:r w:rsidR="0030239C" w:rsidRPr="0030239C">
              <w:rPr>
                <w:rFonts w:ascii="Times New Roman" w:hAnsi="Times New Roman"/>
                <w:sz w:val="28"/>
                <w:szCs w:val="28"/>
                <w:highlight w:val="green"/>
              </w:rPr>
              <w:t>637964,97</w:t>
            </w:r>
            <w:r w:rsidRPr="00877A92">
              <w:rPr>
                <w:rFonts w:ascii="Times New Roman" w:hAnsi="Times New Roman"/>
                <w:sz w:val="28"/>
                <w:szCs w:val="28"/>
              </w:rPr>
              <w:t xml:space="preserve"> тыс. рублей, из них по годам:</w:t>
            </w:r>
            <w:r w:rsidR="00840C81">
              <w:rPr>
                <w:rFonts w:ascii="Times New Roman" w:hAnsi="Times New Roman"/>
                <w:sz w:val="28"/>
                <w:szCs w:val="28"/>
              </w:rPr>
              <w:t xml:space="preserve"> </w:t>
            </w:r>
          </w:p>
          <w:p w14:paraId="401D91DD"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2014 год – 45 953,50 тыс. рублей;</w:t>
            </w:r>
          </w:p>
          <w:p w14:paraId="4971A174"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2015 год – 57 650,10 тыс. рублей;</w:t>
            </w:r>
          </w:p>
          <w:p w14:paraId="274BB4A3"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2016 год – 66 330,17 тыс. рублей;</w:t>
            </w:r>
          </w:p>
          <w:p w14:paraId="1E5D8E5C"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 xml:space="preserve">2017 год – 64 815,00 тыс. рублей; </w:t>
            </w:r>
          </w:p>
          <w:p w14:paraId="062B1B4B"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2018</w:t>
            </w:r>
            <w:r w:rsidRPr="00877A92">
              <w:rPr>
                <w:rFonts w:ascii="Times New Roman" w:hAnsi="Times New Roman"/>
                <w:sz w:val="28"/>
                <w:szCs w:val="28"/>
              </w:rPr>
              <w:tab/>
              <w:t>год– 69 089,50 тыс. рублей;</w:t>
            </w:r>
          </w:p>
          <w:p w14:paraId="3EC2C4BE"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2019</w:t>
            </w:r>
            <w:r w:rsidRPr="00877A92">
              <w:rPr>
                <w:rFonts w:ascii="Times New Roman" w:hAnsi="Times New Roman"/>
                <w:sz w:val="28"/>
                <w:szCs w:val="28"/>
              </w:rPr>
              <w:tab/>
              <w:t>год – 71 722,10 тыс. рублей;</w:t>
            </w:r>
          </w:p>
          <w:p w14:paraId="51028537"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2020 год – 58 422,50 тыс. рублей;</w:t>
            </w:r>
          </w:p>
          <w:p w14:paraId="68BD60CD" w14:textId="33084F6A"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2021 год – 51 553,70 тыс. рублей;</w:t>
            </w:r>
            <w:r w:rsidR="00840C81">
              <w:rPr>
                <w:rFonts w:ascii="Times New Roman" w:hAnsi="Times New Roman"/>
                <w:sz w:val="28"/>
                <w:szCs w:val="28"/>
              </w:rPr>
              <w:t xml:space="preserve"> </w:t>
            </w:r>
          </w:p>
          <w:p w14:paraId="44377FCD" w14:textId="5BE42B2B"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2022 год – 53 566,70 тыс. рублей;</w:t>
            </w:r>
            <w:r w:rsidR="00840C81">
              <w:rPr>
                <w:rFonts w:ascii="Times New Roman" w:hAnsi="Times New Roman"/>
                <w:sz w:val="28"/>
                <w:szCs w:val="28"/>
              </w:rPr>
              <w:t xml:space="preserve"> </w:t>
            </w:r>
          </w:p>
          <w:p w14:paraId="202EA175" w14:textId="7F8BC6FD"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 xml:space="preserve">2023 год – </w:t>
            </w:r>
            <w:r w:rsidR="00622A47" w:rsidRPr="00622A47">
              <w:rPr>
                <w:rFonts w:ascii="Times New Roman" w:hAnsi="Times New Roman"/>
                <w:sz w:val="28"/>
                <w:szCs w:val="28"/>
                <w:highlight w:val="cyan"/>
              </w:rPr>
              <w:t>50563,90</w:t>
            </w:r>
            <w:r w:rsidRPr="00877A92">
              <w:rPr>
                <w:rFonts w:ascii="Times New Roman" w:hAnsi="Times New Roman"/>
                <w:sz w:val="28"/>
                <w:szCs w:val="28"/>
              </w:rPr>
              <w:t xml:space="preserve"> тыс. рублей;</w:t>
            </w:r>
            <w:r w:rsidR="00840C81">
              <w:rPr>
                <w:rFonts w:ascii="Times New Roman" w:hAnsi="Times New Roman"/>
                <w:sz w:val="28"/>
                <w:szCs w:val="28"/>
              </w:rPr>
              <w:t xml:space="preserve"> </w:t>
            </w:r>
          </w:p>
          <w:p w14:paraId="37F4D202" w14:textId="42436876" w:rsidR="00877A92" w:rsidRPr="0030239C" w:rsidRDefault="00877A92" w:rsidP="00877A92">
            <w:pPr>
              <w:tabs>
                <w:tab w:val="left" w:pos="0"/>
                <w:tab w:val="left" w:pos="709"/>
                <w:tab w:val="left" w:pos="900"/>
              </w:tabs>
              <w:ind w:firstLine="709"/>
              <w:rPr>
                <w:rFonts w:ascii="Times New Roman" w:hAnsi="Times New Roman"/>
                <w:sz w:val="28"/>
                <w:szCs w:val="28"/>
                <w:highlight w:val="green"/>
              </w:rPr>
            </w:pPr>
            <w:r w:rsidRPr="00877A92">
              <w:rPr>
                <w:rFonts w:ascii="Times New Roman" w:hAnsi="Times New Roman"/>
                <w:sz w:val="28"/>
                <w:szCs w:val="28"/>
              </w:rPr>
              <w:t xml:space="preserve">2024 год – </w:t>
            </w:r>
            <w:r w:rsidR="0030239C" w:rsidRPr="0030239C">
              <w:rPr>
                <w:rFonts w:ascii="Times New Roman" w:hAnsi="Times New Roman"/>
                <w:sz w:val="28"/>
                <w:szCs w:val="28"/>
                <w:highlight w:val="green"/>
              </w:rPr>
              <w:t>16211,40</w:t>
            </w:r>
            <w:r w:rsidRPr="0030239C">
              <w:rPr>
                <w:rFonts w:ascii="Times New Roman" w:hAnsi="Times New Roman"/>
                <w:sz w:val="28"/>
                <w:szCs w:val="28"/>
                <w:highlight w:val="green"/>
              </w:rPr>
              <w:t xml:space="preserve"> тыс. рублей;</w:t>
            </w:r>
          </w:p>
          <w:p w14:paraId="46295BA9" w14:textId="14EB8C38" w:rsidR="00877A92" w:rsidRPr="0030239C" w:rsidRDefault="00877A92" w:rsidP="00877A92">
            <w:pPr>
              <w:tabs>
                <w:tab w:val="left" w:pos="0"/>
                <w:tab w:val="left" w:pos="709"/>
                <w:tab w:val="left" w:pos="900"/>
              </w:tabs>
              <w:ind w:firstLine="709"/>
              <w:rPr>
                <w:rFonts w:ascii="Times New Roman" w:hAnsi="Times New Roman"/>
                <w:color w:val="FF0000"/>
                <w:sz w:val="28"/>
                <w:szCs w:val="28"/>
                <w:highlight w:val="green"/>
              </w:rPr>
            </w:pPr>
            <w:r w:rsidRPr="0030239C">
              <w:rPr>
                <w:rFonts w:ascii="Times New Roman" w:hAnsi="Times New Roman"/>
                <w:sz w:val="28"/>
                <w:szCs w:val="28"/>
                <w:highlight w:val="green"/>
              </w:rPr>
              <w:t xml:space="preserve">2025 год – </w:t>
            </w:r>
            <w:r w:rsidR="0030239C" w:rsidRPr="0030239C">
              <w:rPr>
                <w:rFonts w:ascii="Times New Roman" w:hAnsi="Times New Roman"/>
                <w:sz w:val="28"/>
                <w:szCs w:val="28"/>
                <w:highlight w:val="green"/>
              </w:rPr>
              <w:t>16043,20</w:t>
            </w:r>
            <w:r w:rsidRPr="0030239C">
              <w:rPr>
                <w:rFonts w:ascii="Times New Roman" w:hAnsi="Times New Roman"/>
                <w:sz w:val="28"/>
                <w:szCs w:val="28"/>
                <w:highlight w:val="green"/>
              </w:rPr>
              <w:t xml:space="preserve"> тыс. рублей;</w:t>
            </w:r>
            <w:r w:rsidRPr="0030239C">
              <w:rPr>
                <w:rFonts w:ascii="Times New Roman" w:hAnsi="Times New Roman"/>
                <w:color w:val="FF0000"/>
                <w:sz w:val="28"/>
                <w:szCs w:val="28"/>
                <w:highlight w:val="green"/>
              </w:rPr>
              <w:t xml:space="preserve"> </w:t>
            </w:r>
          </w:p>
          <w:p w14:paraId="3BAE406E" w14:textId="53DE9B72" w:rsidR="00877A92" w:rsidRPr="00877A92" w:rsidRDefault="00877A92" w:rsidP="00877A92">
            <w:pPr>
              <w:tabs>
                <w:tab w:val="left" w:pos="0"/>
                <w:tab w:val="left" w:pos="709"/>
                <w:tab w:val="left" w:pos="900"/>
              </w:tabs>
              <w:ind w:firstLine="709"/>
              <w:rPr>
                <w:rFonts w:ascii="Times New Roman" w:hAnsi="Times New Roman"/>
                <w:color w:val="FF0000"/>
                <w:sz w:val="28"/>
                <w:szCs w:val="28"/>
              </w:rPr>
            </w:pPr>
            <w:r w:rsidRPr="0030239C">
              <w:rPr>
                <w:rFonts w:ascii="Times New Roman" w:hAnsi="Times New Roman"/>
                <w:sz w:val="28"/>
                <w:szCs w:val="28"/>
                <w:highlight w:val="green"/>
              </w:rPr>
              <w:t xml:space="preserve">2026 год – </w:t>
            </w:r>
            <w:r w:rsidR="0030239C" w:rsidRPr="0030239C">
              <w:rPr>
                <w:rFonts w:ascii="Times New Roman" w:hAnsi="Times New Roman"/>
                <w:sz w:val="28"/>
                <w:szCs w:val="28"/>
                <w:highlight w:val="green"/>
              </w:rPr>
              <w:t>16043,20</w:t>
            </w:r>
            <w:r w:rsidRPr="00877A92">
              <w:rPr>
                <w:rFonts w:ascii="Times New Roman" w:hAnsi="Times New Roman"/>
                <w:sz w:val="28"/>
                <w:szCs w:val="28"/>
              </w:rPr>
              <w:t xml:space="preserve"> тыс. рублей.</w:t>
            </w:r>
            <w:r w:rsidRPr="00877A92">
              <w:rPr>
                <w:rFonts w:ascii="Times New Roman" w:hAnsi="Times New Roman"/>
                <w:color w:val="FF0000"/>
                <w:sz w:val="28"/>
                <w:szCs w:val="28"/>
              </w:rPr>
              <w:t xml:space="preserve"> </w:t>
            </w:r>
          </w:p>
          <w:p w14:paraId="26EA943A" w14:textId="77777777" w:rsidR="00877A92" w:rsidRPr="00877A92" w:rsidRDefault="00877A92" w:rsidP="00877A92">
            <w:pPr>
              <w:tabs>
                <w:tab w:val="left" w:pos="0"/>
                <w:tab w:val="left" w:pos="709"/>
                <w:tab w:val="left" w:pos="900"/>
              </w:tabs>
              <w:ind w:firstLine="709"/>
              <w:rPr>
                <w:rFonts w:ascii="Times New Roman" w:hAnsi="Times New Roman"/>
                <w:sz w:val="28"/>
                <w:szCs w:val="28"/>
              </w:rPr>
            </w:pPr>
            <w:r w:rsidRPr="00877A92">
              <w:rPr>
                <w:rFonts w:ascii="Times New Roman" w:hAnsi="Times New Roman"/>
                <w:sz w:val="28"/>
                <w:szCs w:val="28"/>
              </w:rPr>
              <w:t>в том числе:</w:t>
            </w:r>
          </w:p>
          <w:p w14:paraId="10454DDD" w14:textId="3A13B769" w:rsidR="00877A92" w:rsidRPr="00877A92" w:rsidRDefault="00877A92" w:rsidP="00877A92">
            <w:pPr>
              <w:tabs>
                <w:tab w:val="left" w:pos="0"/>
                <w:tab w:val="left" w:pos="709"/>
                <w:tab w:val="left" w:pos="900"/>
              </w:tabs>
              <w:jc w:val="both"/>
              <w:rPr>
                <w:rFonts w:ascii="Times New Roman" w:hAnsi="Times New Roman"/>
                <w:sz w:val="28"/>
                <w:szCs w:val="28"/>
              </w:rPr>
            </w:pPr>
            <w:r w:rsidRPr="00877A92">
              <w:rPr>
                <w:rFonts w:ascii="Times New Roman" w:hAnsi="Times New Roman"/>
                <w:sz w:val="28"/>
                <w:szCs w:val="28"/>
              </w:rPr>
              <w:t xml:space="preserve">Краевой бюджет – </w:t>
            </w:r>
            <w:r w:rsidR="00D8016F" w:rsidRPr="00D8016F">
              <w:rPr>
                <w:rFonts w:ascii="Times New Roman" w:hAnsi="Times New Roman"/>
                <w:sz w:val="28"/>
                <w:szCs w:val="28"/>
                <w:highlight w:val="green"/>
              </w:rPr>
              <w:t>372652,54</w:t>
            </w:r>
            <w:r w:rsidRPr="00877A92">
              <w:rPr>
                <w:rFonts w:ascii="Times New Roman" w:hAnsi="Times New Roman"/>
                <w:sz w:val="28"/>
                <w:szCs w:val="28"/>
              </w:rPr>
              <w:t xml:space="preserve"> тыс. рублей, </w:t>
            </w:r>
          </w:p>
          <w:p w14:paraId="4DC8D420" w14:textId="7C56C897" w:rsidR="00877A92" w:rsidRPr="00877A92" w:rsidRDefault="00877A92" w:rsidP="00877A92">
            <w:pPr>
              <w:tabs>
                <w:tab w:val="left" w:pos="0"/>
                <w:tab w:val="left" w:pos="709"/>
                <w:tab w:val="left" w:pos="900"/>
              </w:tabs>
              <w:jc w:val="both"/>
              <w:rPr>
                <w:rFonts w:ascii="Times New Roman" w:hAnsi="Times New Roman"/>
                <w:sz w:val="28"/>
                <w:szCs w:val="28"/>
              </w:rPr>
            </w:pPr>
            <w:r w:rsidRPr="00877A92">
              <w:rPr>
                <w:rFonts w:ascii="Times New Roman" w:hAnsi="Times New Roman"/>
                <w:sz w:val="28"/>
                <w:szCs w:val="28"/>
              </w:rPr>
              <w:t>в том числе по годам:</w:t>
            </w:r>
            <w:r w:rsidR="00840C81">
              <w:rPr>
                <w:rFonts w:ascii="Times New Roman" w:hAnsi="Times New Roman"/>
                <w:sz w:val="28"/>
                <w:szCs w:val="28"/>
              </w:rPr>
              <w:t xml:space="preserve"> </w:t>
            </w:r>
          </w:p>
          <w:p w14:paraId="2C7EBC59"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2014 год – 35 208,90 тыс. рублей;</w:t>
            </w:r>
          </w:p>
          <w:p w14:paraId="150C6B51"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2015 год – 41 356,70 тыс. рублей;</w:t>
            </w:r>
          </w:p>
          <w:p w14:paraId="187DB2C2"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2016 год – 43 181,14 тыс. рублей;</w:t>
            </w:r>
          </w:p>
          <w:p w14:paraId="293F7606"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2017 год – 40 224,90 тыс. рублей;</w:t>
            </w:r>
          </w:p>
          <w:p w14:paraId="029F8AD7"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2018 год – 42 464,50 тыс. рублей;</w:t>
            </w:r>
          </w:p>
          <w:p w14:paraId="3D9E1899"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2019 год – 50 084,30 тыс. рублей;</w:t>
            </w:r>
          </w:p>
          <w:p w14:paraId="75226BCA"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2020 год – 29 081,90 тыс. рублей;</w:t>
            </w:r>
          </w:p>
          <w:p w14:paraId="448E1CCB" w14:textId="6AE26271" w:rsidR="00877A92" w:rsidRPr="00877A92" w:rsidRDefault="00877A92" w:rsidP="00877A92">
            <w:pPr>
              <w:tabs>
                <w:tab w:val="left" w:pos="0"/>
                <w:tab w:val="left" w:pos="709"/>
                <w:tab w:val="left" w:pos="900"/>
              </w:tabs>
              <w:ind w:firstLine="709"/>
              <w:jc w:val="both"/>
              <w:rPr>
                <w:rFonts w:ascii="Times New Roman" w:hAnsi="Times New Roman"/>
                <w:color w:val="FF0000"/>
                <w:sz w:val="28"/>
                <w:szCs w:val="28"/>
              </w:rPr>
            </w:pPr>
            <w:r w:rsidRPr="00877A92">
              <w:rPr>
                <w:rFonts w:ascii="Times New Roman" w:hAnsi="Times New Roman"/>
                <w:sz w:val="28"/>
                <w:szCs w:val="28"/>
              </w:rPr>
              <w:t>2021 год – 23 642,40 тыс. рублей;</w:t>
            </w:r>
            <w:r w:rsidR="00840C81">
              <w:rPr>
                <w:rFonts w:ascii="Times New Roman" w:hAnsi="Times New Roman"/>
                <w:sz w:val="28"/>
                <w:szCs w:val="28"/>
              </w:rPr>
              <w:t xml:space="preserve"> </w:t>
            </w:r>
          </w:p>
          <w:p w14:paraId="1AF36DB1" w14:textId="115B8204"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2022 год – 29 326,20 тыс. рублей;</w:t>
            </w:r>
            <w:r w:rsidR="00840C81">
              <w:rPr>
                <w:rFonts w:ascii="Times New Roman" w:hAnsi="Times New Roman"/>
                <w:sz w:val="28"/>
                <w:szCs w:val="28"/>
              </w:rPr>
              <w:t xml:space="preserve"> </w:t>
            </w:r>
          </w:p>
          <w:p w14:paraId="07C3DFE5" w14:textId="19C0A05D" w:rsidR="00877A92" w:rsidRPr="00877A92" w:rsidRDefault="00877A92" w:rsidP="00877A92">
            <w:pPr>
              <w:tabs>
                <w:tab w:val="left" w:pos="0"/>
                <w:tab w:val="left" w:pos="709"/>
                <w:tab w:val="left" w:pos="900"/>
              </w:tabs>
              <w:ind w:firstLine="709"/>
              <w:jc w:val="both"/>
              <w:rPr>
                <w:rFonts w:ascii="Times New Roman" w:hAnsi="Times New Roman"/>
                <w:color w:val="FF0000"/>
                <w:sz w:val="28"/>
                <w:szCs w:val="28"/>
              </w:rPr>
            </w:pPr>
            <w:r w:rsidRPr="00877A92">
              <w:rPr>
                <w:rFonts w:ascii="Times New Roman" w:hAnsi="Times New Roman"/>
                <w:sz w:val="28"/>
                <w:szCs w:val="28"/>
              </w:rPr>
              <w:t xml:space="preserve">2023 год – </w:t>
            </w:r>
            <w:r w:rsidR="00622A47">
              <w:rPr>
                <w:rFonts w:ascii="Times New Roman" w:hAnsi="Times New Roman"/>
                <w:sz w:val="28"/>
                <w:szCs w:val="28"/>
              </w:rPr>
              <w:t>21673,80</w:t>
            </w:r>
            <w:r w:rsidRPr="00877A92">
              <w:rPr>
                <w:rFonts w:ascii="Times New Roman" w:hAnsi="Times New Roman"/>
                <w:sz w:val="28"/>
                <w:szCs w:val="28"/>
              </w:rPr>
              <w:t xml:space="preserve"> тыс. рублей;</w:t>
            </w:r>
            <w:r w:rsidR="00840C81">
              <w:rPr>
                <w:rFonts w:ascii="Times New Roman" w:hAnsi="Times New Roman"/>
                <w:sz w:val="28"/>
                <w:szCs w:val="28"/>
              </w:rPr>
              <w:t xml:space="preserve"> </w:t>
            </w:r>
          </w:p>
          <w:p w14:paraId="0070F756" w14:textId="1D7CD759" w:rsidR="00877A92" w:rsidRPr="00443428" w:rsidRDefault="00877A92" w:rsidP="00877A92">
            <w:pPr>
              <w:tabs>
                <w:tab w:val="left" w:pos="0"/>
                <w:tab w:val="left" w:pos="709"/>
                <w:tab w:val="left" w:pos="900"/>
              </w:tabs>
              <w:ind w:firstLine="709"/>
              <w:jc w:val="both"/>
              <w:rPr>
                <w:rFonts w:ascii="Times New Roman" w:hAnsi="Times New Roman"/>
                <w:sz w:val="28"/>
                <w:szCs w:val="28"/>
                <w:highlight w:val="green"/>
              </w:rPr>
            </w:pPr>
            <w:r w:rsidRPr="00877A92">
              <w:rPr>
                <w:rFonts w:ascii="Times New Roman" w:hAnsi="Times New Roman"/>
                <w:sz w:val="28"/>
                <w:szCs w:val="28"/>
              </w:rPr>
              <w:t xml:space="preserve">2024 год – </w:t>
            </w:r>
            <w:r w:rsidR="00443428" w:rsidRPr="00443428">
              <w:rPr>
                <w:rFonts w:ascii="Times New Roman" w:hAnsi="Times New Roman"/>
                <w:sz w:val="28"/>
                <w:szCs w:val="28"/>
                <w:highlight w:val="green"/>
              </w:rPr>
              <w:t>5581,40</w:t>
            </w:r>
            <w:r w:rsidRPr="00443428">
              <w:rPr>
                <w:rFonts w:ascii="Times New Roman" w:hAnsi="Times New Roman"/>
                <w:sz w:val="28"/>
                <w:szCs w:val="28"/>
                <w:highlight w:val="green"/>
              </w:rPr>
              <w:t xml:space="preserve"> тыс. рублей;</w:t>
            </w:r>
          </w:p>
          <w:p w14:paraId="08CD58FD" w14:textId="34595CA9" w:rsidR="00877A92" w:rsidRPr="00443428" w:rsidRDefault="00877A92" w:rsidP="00877A92">
            <w:pPr>
              <w:tabs>
                <w:tab w:val="left" w:pos="0"/>
                <w:tab w:val="left" w:pos="709"/>
                <w:tab w:val="left" w:pos="900"/>
              </w:tabs>
              <w:ind w:firstLine="709"/>
              <w:jc w:val="both"/>
              <w:rPr>
                <w:rFonts w:ascii="Times New Roman" w:hAnsi="Times New Roman"/>
                <w:sz w:val="28"/>
                <w:szCs w:val="28"/>
                <w:highlight w:val="green"/>
              </w:rPr>
            </w:pPr>
            <w:r w:rsidRPr="00443428">
              <w:rPr>
                <w:rFonts w:ascii="Times New Roman" w:hAnsi="Times New Roman"/>
                <w:sz w:val="28"/>
                <w:szCs w:val="28"/>
                <w:highlight w:val="green"/>
              </w:rPr>
              <w:t xml:space="preserve">2025 год – </w:t>
            </w:r>
            <w:r w:rsidR="00443428" w:rsidRPr="00443428">
              <w:rPr>
                <w:rFonts w:ascii="Times New Roman" w:hAnsi="Times New Roman"/>
                <w:sz w:val="28"/>
                <w:szCs w:val="28"/>
                <w:highlight w:val="green"/>
              </w:rPr>
              <w:t>5413,20</w:t>
            </w:r>
            <w:r w:rsidRPr="00443428">
              <w:rPr>
                <w:rFonts w:ascii="Times New Roman" w:hAnsi="Times New Roman"/>
                <w:sz w:val="28"/>
                <w:szCs w:val="28"/>
                <w:highlight w:val="green"/>
              </w:rPr>
              <w:t xml:space="preserve"> тыс. рублей;</w:t>
            </w:r>
          </w:p>
          <w:p w14:paraId="48DBA4F9" w14:textId="52CDA9AB"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443428">
              <w:rPr>
                <w:rFonts w:ascii="Times New Roman" w:hAnsi="Times New Roman"/>
                <w:sz w:val="28"/>
                <w:szCs w:val="28"/>
                <w:highlight w:val="green"/>
              </w:rPr>
              <w:t xml:space="preserve">2026 год – </w:t>
            </w:r>
            <w:r w:rsidR="00443428" w:rsidRPr="00443428">
              <w:rPr>
                <w:rFonts w:ascii="Times New Roman" w:hAnsi="Times New Roman"/>
                <w:sz w:val="28"/>
                <w:szCs w:val="28"/>
                <w:highlight w:val="green"/>
              </w:rPr>
              <w:t>5413,20</w:t>
            </w:r>
            <w:r w:rsidRPr="00877A92">
              <w:rPr>
                <w:rFonts w:ascii="Times New Roman" w:hAnsi="Times New Roman"/>
                <w:sz w:val="28"/>
                <w:szCs w:val="28"/>
              </w:rPr>
              <w:t xml:space="preserve"> тыс. рублей.</w:t>
            </w:r>
          </w:p>
          <w:p w14:paraId="2D54B93D" w14:textId="77777777" w:rsidR="00877A92" w:rsidRPr="00877A92" w:rsidRDefault="00877A92" w:rsidP="00877A92">
            <w:pPr>
              <w:tabs>
                <w:tab w:val="left" w:pos="0"/>
                <w:tab w:val="left" w:pos="709"/>
                <w:tab w:val="left" w:pos="900"/>
              </w:tabs>
              <w:ind w:firstLine="709"/>
              <w:jc w:val="both"/>
              <w:rPr>
                <w:rFonts w:ascii="Times New Roman" w:hAnsi="Times New Roman"/>
                <w:color w:val="FF0000"/>
                <w:sz w:val="28"/>
                <w:szCs w:val="28"/>
              </w:rPr>
            </w:pPr>
          </w:p>
          <w:p w14:paraId="265333FA" w14:textId="036C1B9D" w:rsidR="00877A92" w:rsidRPr="00877A92" w:rsidRDefault="00877A92" w:rsidP="00877A92">
            <w:pPr>
              <w:tabs>
                <w:tab w:val="left" w:pos="0"/>
                <w:tab w:val="left" w:pos="709"/>
                <w:tab w:val="left" w:pos="900"/>
              </w:tabs>
              <w:jc w:val="both"/>
              <w:rPr>
                <w:rFonts w:ascii="Times New Roman" w:hAnsi="Times New Roman"/>
                <w:sz w:val="28"/>
                <w:szCs w:val="28"/>
              </w:rPr>
            </w:pPr>
            <w:r w:rsidRPr="00877A92">
              <w:rPr>
                <w:rFonts w:ascii="Times New Roman" w:hAnsi="Times New Roman"/>
                <w:sz w:val="28"/>
                <w:szCs w:val="28"/>
              </w:rPr>
              <w:t xml:space="preserve">Местный бюджет – </w:t>
            </w:r>
            <w:r w:rsidR="00F2514E" w:rsidRPr="00F2514E">
              <w:rPr>
                <w:rFonts w:ascii="Times New Roman" w:hAnsi="Times New Roman"/>
                <w:sz w:val="28"/>
                <w:szCs w:val="28"/>
                <w:highlight w:val="green"/>
              </w:rPr>
              <w:t>265188,33</w:t>
            </w:r>
            <w:r w:rsidRPr="00877A92">
              <w:rPr>
                <w:rFonts w:ascii="Times New Roman" w:hAnsi="Times New Roman"/>
                <w:sz w:val="28"/>
                <w:szCs w:val="28"/>
              </w:rPr>
              <w:t xml:space="preserve"> тыс. рублей, </w:t>
            </w:r>
          </w:p>
          <w:p w14:paraId="60FDB6FD" w14:textId="3802DF9D" w:rsidR="00877A92" w:rsidRPr="00877A92" w:rsidRDefault="00877A92" w:rsidP="00877A92">
            <w:pPr>
              <w:tabs>
                <w:tab w:val="left" w:pos="0"/>
                <w:tab w:val="left" w:pos="709"/>
                <w:tab w:val="left" w:pos="900"/>
              </w:tabs>
              <w:jc w:val="both"/>
              <w:rPr>
                <w:rFonts w:ascii="Times New Roman" w:hAnsi="Times New Roman"/>
                <w:sz w:val="28"/>
                <w:szCs w:val="28"/>
              </w:rPr>
            </w:pPr>
            <w:r w:rsidRPr="00877A92">
              <w:rPr>
                <w:rFonts w:ascii="Times New Roman" w:hAnsi="Times New Roman"/>
                <w:sz w:val="28"/>
                <w:szCs w:val="28"/>
              </w:rPr>
              <w:t>в том числе по годам:</w:t>
            </w:r>
            <w:r w:rsidR="00840C81">
              <w:rPr>
                <w:rFonts w:ascii="Times New Roman" w:hAnsi="Times New Roman"/>
                <w:sz w:val="28"/>
                <w:szCs w:val="28"/>
              </w:rPr>
              <w:t xml:space="preserve"> </w:t>
            </w:r>
          </w:p>
          <w:p w14:paraId="0061F875"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2014 год – 10 744,60 тыс. рублей;</w:t>
            </w:r>
          </w:p>
          <w:p w14:paraId="49854D3C"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2015 год – 16 293,40 тыс. рублей;</w:t>
            </w:r>
          </w:p>
          <w:p w14:paraId="19F0E180"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2016 год– 23 149,03 тыс. рублей;</w:t>
            </w:r>
          </w:p>
          <w:p w14:paraId="4907A02D"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2017 год – 24 590,10 тыс. рублей;</w:t>
            </w:r>
          </w:p>
          <w:p w14:paraId="4498AC6C"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2018 год – 26 625,00тыс. рублей;</w:t>
            </w:r>
          </w:p>
          <w:p w14:paraId="301B8F6A"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2019 год – 21 637,80 тыс. рублей;</w:t>
            </w:r>
          </w:p>
          <w:p w14:paraId="2C59A9BB"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2020 год – 29 340,60 тыс. рублей;</w:t>
            </w:r>
          </w:p>
          <w:p w14:paraId="06D124B5" w14:textId="2B32FBD8"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2021 год – 27 911,30 тыс. рублей;</w:t>
            </w:r>
            <w:r w:rsidR="00840C81">
              <w:rPr>
                <w:rFonts w:ascii="Times New Roman" w:hAnsi="Times New Roman"/>
                <w:sz w:val="28"/>
                <w:szCs w:val="28"/>
              </w:rPr>
              <w:t xml:space="preserve"> </w:t>
            </w:r>
          </w:p>
          <w:p w14:paraId="2079E8F5" w14:textId="112F2200"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2022 год – 24 240,50 тыс. рублей;</w:t>
            </w:r>
            <w:r w:rsidR="00840C81">
              <w:rPr>
                <w:rFonts w:ascii="Times New Roman" w:hAnsi="Times New Roman"/>
                <w:sz w:val="28"/>
                <w:szCs w:val="28"/>
              </w:rPr>
              <w:t xml:space="preserve"> </w:t>
            </w:r>
          </w:p>
          <w:p w14:paraId="7FEAB121" w14:textId="7C55315D"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 xml:space="preserve">2023 год – </w:t>
            </w:r>
            <w:r w:rsidR="00A63C67" w:rsidRPr="00A63C67">
              <w:rPr>
                <w:rFonts w:ascii="Times New Roman" w:hAnsi="Times New Roman"/>
                <w:sz w:val="28"/>
                <w:szCs w:val="28"/>
                <w:highlight w:val="cyan"/>
              </w:rPr>
              <w:t>28766,00</w:t>
            </w:r>
            <w:r w:rsidRPr="00877A92">
              <w:rPr>
                <w:rFonts w:ascii="Times New Roman" w:hAnsi="Times New Roman"/>
                <w:sz w:val="28"/>
                <w:szCs w:val="28"/>
              </w:rPr>
              <w:t xml:space="preserve"> тыс. рублей;</w:t>
            </w:r>
            <w:r w:rsidR="00840C81">
              <w:rPr>
                <w:rFonts w:ascii="Times New Roman" w:hAnsi="Times New Roman"/>
                <w:sz w:val="28"/>
                <w:szCs w:val="28"/>
              </w:rPr>
              <w:t xml:space="preserve"> </w:t>
            </w:r>
          </w:p>
          <w:p w14:paraId="699A2CAE" w14:textId="50ADA53E" w:rsidR="00877A92" w:rsidRPr="00F2514E" w:rsidRDefault="00877A92" w:rsidP="00877A92">
            <w:pPr>
              <w:tabs>
                <w:tab w:val="left" w:pos="0"/>
                <w:tab w:val="left" w:pos="709"/>
                <w:tab w:val="left" w:pos="900"/>
              </w:tabs>
              <w:ind w:firstLine="709"/>
              <w:jc w:val="both"/>
              <w:rPr>
                <w:rFonts w:ascii="Times New Roman" w:hAnsi="Times New Roman"/>
                <w:sz w:val="28"/>
                <w:szCs w:val="28"/>
                <w:highlight w:val="green"/>
              </w:rPr>
            </w:pPr>
            <w:r w:rsidRPr="00877A92">
              <w:rPr>
                <w:rFonts w:ascii="Times New Roman" w:hAnsi="Times New Roman"/>
                <w:sz w:val="28"/>
                <w:szCs w:val="28"/>
              </w:rPr>
              <w:t xml:space="preserve">2024 год – </w:t>
            </w:r>
            <w:r w:rsidR="00F2514E" w:rsidRPr="00F2514E">
              <w:rPr>
                <w:rFonts w:ascii="Times New Roman" w:hAnsi="Times New Roman"/>
                <w:sz w:val="28"/>
                <w:szCs w:val="28"/>
                <w:highlight w:val="green"/>
              </w:rPr>
              <w:t>10630,00</w:t>
            </w:r>
            <w:r w:rsidRPr="00F2514E">
              <w:rPr>
                <w:rFonts w:ascii="Times New Roman" w:hAnsi="Times New Roman"/>
                <w:sz w:val="28"/>
                <w:szCs w:val="28"/>
                <w:highlight w:val="green"/>
              </w:rPr>
              <w:t xml:space="preserve"> тыс. рублей;</w:t>
            </w:r>
          </w:p>
          <w:p w14:paraId="5AB10C6A" w14:textId="21D85BD7" w:rsidR="00877A92" w:rsidRPr="00F2514E" w:rsidRDefault="00877A92" w:rsidP="00877A92">
            <w:pPr>
              <w:tabs>
                <w:tab w:val="left" w:pos="0"/>
                <w:tab w:val="left" w:pos="709"/>
                <w:tab w:val="left" w:pos="900"/>
              </w:tabs>
              <w:ind w:firstLine="709"/>
              <w:jc w:val="both"/>
              <w:rPr>
                <w:rFonts w:ascii="Times New Roman" w:hAnsi="Times New Roman"/>
                <w:sz w:val="28"/>
                <w:szCs w:val="28"/>
                <w:highlight w:val="green"/>
              </w:rPr>
            </w:pPr>
            <w:r w:rsidRPr="00F2514E">
              <w:rPr>
                <w:rFonts w:ascii="Times New Roman" w:hAnsi="Times New Roman"/>
                <w:sz w:val="28"/>
                <w:szCs w:val="28"/>
                <w:highlight w:val="green"/>
              </w:rPr>
              <w:t xml:space="preserve">2025 год – </w:t>
            </w:r>
            <w:r w:rsidR="00F2514E" w:rsidRPr="00F2514E">
              <w:rPr>
                <w:rFonts w:ascii="Times New Roman" w:hAnsi="Times New Roman"/>
                <w:sz w:val="28"/>
                <w:szCs w:val="28"/>
                <w:highlight w:val="green"/>
              </w:rPr>
              <w:t>10630,00</w:t>
            </w:r>
            <w:r w:rsidRPr="00F2514E">
              <w:rPr>
                <w:rFonts w:ascii="Times New Roman" w:hAnsi="Times New Roman"/>
                <w:sz w:val="28"/>
                <w:szCs w:val="28"/>
                <w:highlight w:val="green"/>
              </w:rPr>
              <w:t xml:space="preserve"> тыс. рублей; </w:t>
            </w:r>
          </w:p>
          <w:p w14:paraId="55362C5A" w14:textId="489C7778"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F2514E">
              <w:rPr>
                <w:rFonts w:ascii="Times New Roman" w:hAnsi="Times New Roman"/>
                <w:sz w:val="28"/>
                <w:szCs w:val="28"/>
                <w:highlight w:val="green"/>
              </w:rPr>
              <w:t xml:space="preserve">2026 год – </w:t>
            </w:r>
            <w:r w:rsidR="00F2514E" w:rsidRPr="00F2514E">
              <w:rPr>
                <w:rFonts w:ascii="Times New Roman" w:hAnsi="Times New Roman"/>
                <w:sz w:val="28"/>
                <w:szCs w:val="28"/>
                <w:highlight w:val="green"/>
              </w:rPr>
              <w:t>10630,00</w:t>
            </w:r>
            <w:r w:rsidRPr="00877A92">
              <w:rPr>
                <w:rFonts w:ascii="Times New Roman" w:hAnsi="Times New Roman"/>
                <w:sz w:val="28"/>
                <w:szCs w:val="28"/>
              </w:rPr>
              <w:t xml:space="preserve"> тыс. рублей. </w:t>
            </w:r>
          </w:p>
          <w:p w14:paraId="1A505D7A" w14:textId="77777777" w:rsidR="00877A92" w:rsidRPr="00877A92" w:rsidRDefault="00877A92" w:rsidP="00877A92">
            <w:pPr>
              <w:tabs>
                <w:tab w:val="left" w:pos="0"/>
                <w:tab w:val="left" w:pos="709"/>
                <w:tab w:val="left" w:pos="900"/>
              </w:tabs>
              <w:ind w:firstLine="709"/>
              <w:jc w:val="both"/>
              <w:rPr>
                <w:rFonts w:ascii="Times New Roman" w:hAnsi="Times New Roman"/>
                <w:color w:val="FF0000"/>
                <w:sz w:val="28"/>
                <w:szCs w:val="28"/>
              </w:rPr>
            </w:pPr>
          </w:p>
          <w:p w14:paraId="181ED090" w14:textId="77777777" w:rsidR="00877A92" w:rsidRPr="00877A92" w:rsidRDefault="00877A92" w:rsidP="00877A92">
            <w:pPr>
              <w:tabs>
                <w:tab w:val="left" w:pos="0"/>
                <w:tab w:val="left" w:pos="709"/>
                <w:tab w:val="left" w:pos="900"/>
              </w:tabs>
              <w:jc w:val="both"/>
              <w:rPr>
                <w:rFonts w:ascii="Times New Roman" w:hAnsi="Times New Roman"/>
                <w:sz w:val="28"/>
                <w:szCs w:val="28"/>
              </w:rPr>
            </w:pPr>
            <w:r w:rsidRPr="00877A92">
              <w:rPr>
                <w:rFonts w:ascii="Times New Roman" w:hAnsi="Times New Roman"/>
                <w:sz w:val="28"/>
                <w:szCs w:val="28"/>
              </w:rPr>
              <w:t>Федеральный бюджет – 124,10 тыс. рублей,</w:t>
            </w:r>
          </w:p>
          <w:p w14:paraId="7133E379" w14:textId="06DC43C8" w:rsidR="00877A92" w:rsidRPr="00877A92" w:rsidRDefault="00877A92" w:rsidP="00877A92">
            <w:pPr>
              <w:tabs>
                <w:tab w:val="left" w:pos="0"/>
                <w:tab w:val="left" w:pos="709"/>
                <w:tab w:val="left" w:pos="900"/>
              </w:tabs>
              <w:jc w:val="both"/>
              <w:rPr>
                <w:rFonts w:ascii="Times New Roman" w:hAnsi="Times New Roman"/>
                <w:sz w:val="28"/>
                <w:szCs w:val="28"/>
              </w:rPr>
            </w:pPr>
            <w:r w:rsidRPr="00877A92">
              <w:rPr>
                <w:rFonts w:ascii="Times New Roman" w:hAnsi="Times New Roman"/>
                <w:sz w:val="28"/>
                <w:szCs w:val="28"/>
              </w:rPr>
              <w:t xml:space="preserve"> в том числе по годам:</w:t>
            </w:r>
            <w:r w:rsidR="00840C81">
              <w:rPr>
                <w:rFonts w:ascii="Times New Roman" w:hAnsi="Times New Roman"/>
                <w:sz w:val="28"/>
                <w:szCs w:val="28"/>
              </w:rPr>
              <w:t xml:space="preserve"> </w:t>
            </w:r>
          </w:p>
          <w:p w14:paraId="6EAA9DE1" w14:textId="4C374463"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2023</w:t>
            </w:r>
            <w:r w:rsidRPr="00877A92">
              <w:rPr>
                <w:rFonts w:ascii="Times New Roman" w:hAnsi="Times New Roman"/>
                <w:sz w:val="28"/>
                <w:szCs w:val="28"/>
              </w:rPr>
              <w:tab/>
              <w:t>год – 124,10 тыс. рублей.</w:t>
            </w:r>
            <w:r w:rsidR="00840C81">
              <w:rPr>
                <w:rFonts w:ascii="Times New Roman" w:hAnsi="Times New Roman"/>
                <w:sz w:val="28"/>
                <w:szCs w:val="28"/>
              </w:rPr>
              <w:t xml:space="preserve"> </w:t>
            </w:r>
          </w:p>
        </w:tc>
      </w:tr>
      <w:tr w:rsidR="00877A92" w:rsidRPr="00877A92" w14:paraId="454EE2B7" w14:textId="77777777" w:rsidTr="0084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jc w:val="center"/>
        </w:trPr>
        <w:tc>
          <w:tcPr>
            <w:tcW w:w="0" w:type="auto"/>
          </w:tcPr>
          <w:p w14:paraId="62CAE1FE" w14:textId="77777777" w:rsidR="00877A92" w:rsidRPr="00877A92" w:rsidRDefault="00877A92" w:rsidP="00877A92">
            <w:pPr>
              <w:rPr>
                <w:rFonts w:ascii="Times New Roman" w:hAnsi="Times New Roman"/>
                <w:sz w:val="28"/>
                <w:szCs w:val="28"/>
              </w:rPr>
            </w:pPr>
            <w:r w:rsidRPr="00877A92">
              <w:rPr>
                <w:rFonts w:ascii="Times New Roman" w:hAnsi="Times New Roman"/>
                <w:sz w:val="28"/>
                <w:szCs w:val="28"/>
              </w:rPr>
              <w:t xml:space="preserve">Система организации </w:t>
            </w:r>
            <w:proofErr w:type="gramStart"/>
            <w:r w:rsidRPr="00877A92">
              <w:rPr>
                <w:rFonts w:ascii="Times New Roman" w:hAnsi="Times New Roman"/>
                <w:sz w:val="28"/>
                <w:szCs w:val="28"/>
              </w:rPr>
              <w:t>контроля за</w:t>
            </w:r>
            <w:proofErr w:type="gramEnd"/>
            <w:r w:rsidRPr="00877A92">
              <w:rPr>
                <w:rFonts w:ascii="Times New Roman" w:hAnsi="Times New Roman"/>
                <w:sz w:val="28"/>
                <w:szCs w:val="28"/>
              </w:rPr>
              <w:t xml:space="preserve"> исполнением подпрограммы</w:t>
            </w:r>
          </w:p>
        </w:tc>
        <w:tc>
          <w:tcPr>
            <w:tcW w:w="0" w:type="auto"/>
          </w:tcPr>
          <w:p w14:paraId="1C4CB1D4" w14:textId="77777777" w:rsidR="00877A92" w:rsidRPr="00877A92" w:rsidRDefault="00877A92" w:rsidP="00877A92">
            <w:pPr>
              <w:jc w:val="both"/>
              <w:rPr>
                <w:rFonts w:ascii="Times New Roman" w:hAnsi="Times New Roman"/>
                <w:sz w:val="28"/>
                <w:szCs w:val="28"/>
              </w:rPr>
            </w:pPr>
            <w:proofErr w:type="gramStart"/>
            <w:r w:rsidRPr="00877A92">
              <w:rPr>
                <w:rFonts w:ascii="Times New Roman" w:hAnsi="Times New Roman"/>
                <w:sz w:val="28"/>
                <w:szCs w:val="28"/>
              </w:rPr>
              <w:t>Контроль за</w:t>
            </w:r>
            <w:proofErr w:type="gramEnd"/>
            <w:r w:rsidRPr="00877A92">
              <w:rPr>
                <w:rFonts w:ascii="Times New Roman" w:hAnsi="Times New Roman"/>
                <w:sz w:val="28"/>
                <w:szCs w:val="28"/>
              </w:rPr>
              <w:t xml:space="preserve">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7E5C5201" w14:textId="77777777" w:rsidR="00877A92" w:rsidRPr="00877A92" w:rsidRDefault="00877A92" w:rsidP="00877A92">
      <w:pPr>
        <w:outlineLvl w:val="0"/>
        <w:rPr>
          <w:rFonts w:ascii="Times New Roman" w:hAnsi="Times New Roman"/>
          <w:sz w:val="28"/>
          <w:szCs w:val="28"/>
          <w:lang w:eastAsia="ru-RU"/>
        </w:rPr>
      </w:pPr>
    </w:p>
    <w:p w14:paraId="3EE43658" w14:textId="77777777" w:rsidR="00877A92" w:rsidRPr="00877A92" w:rsidRDefault="00877A92" w:rsidP="00877A92">
      <w:pPr>
        <w:jc w:val="center"/>
        <w:outlineLvl w:val="0"/>
        <w:rPr>
          <w:rFonts w:ascii="Times New Roman" w:hAnsi="Times New Roman"/>
          <w:sz w:val="28"/>
          <w:szCs w:val="28"/>
          <w:lang w:eastAsia="ru-RU"/>
        </w:rPr>
      </w:pPr>
      <w:r w:rsidRPr="00877A92">
        <w:rPr>
          <w:rFonts w:ascii="Times New Roman" w:hAnsi="Times New Roman"/>
          <w:sz w:val="28"/>
          <w:szCs w:val="28"/>
          <w:lang w:eastAsia="ru-RU"/>
        </w:rPr>
        <w:t xml:space="preserve">Раздел 2. ХАРАКТЕРИСТИКА ТЕКУЩЕГО СОСТОЯНИЯ </w:t>
      </w:r>
    </w:p>
    <w:p w14:paraId="5405AA34" w14:textId="77777777" w:rsidR="00877A92" w:rsidRPr="00877A92" w:rsidRDefault="00877A92" w:rsidP="00877A92">
      <w:pPr>
        <w:jc w:val="center"/>
        <w:outlineLvl w:val="0"/>
        <w:rPr>
          <w:rFonts w:ascii="Times New Roman" w:hAnsi="Times New Roman"/>
          <w:sz w:val="28"/>
          <w:szCs w:val="28"/>
          <w:lang w:eastAsia="ru-RU"/>
        </w:rPr>
      </w:pPr>
      <w:r w:rsidRPr="00877A92">
        <w:rPr>
          <w:rFonts w:ascii="Times New Roman" w:hAnsi="Times New Roman"/>
          <w:sz w:val="28"/>
          <w:szCs w:val="28"/>
          <w:lang w:eastAsia="ru-RU"/>
        </w:rPr>
        <w:t>СФЕРЫ РЕАЛИЗАЦИИ ПОДПРОГРАММЫ.</w:t>
      </w:r>
    </w:p>
    <w:p w14:paraId="785F7DBB" w14:textId="77777777" w:rsidR="00877A92" w:rsidRPr="00877A92" w:rsidRDefault="00877A92" w:rsidP="00877A92">
      <w:pPr>
        <w:jc w:val="center"/>
        <w:outlineLvl w:val="0"/>
        <w:rPr>
          <w:rFonts w:ascii="Times New Roman" w:hAnsi="Times New Roman"/>
          <w:sz w:val="28"/>
          <w:szCs w:val="28"/>
          <w:lang w:eastAsia="ru-RU"/>
        </w:rPr>
      </w:pPr>
    </w:p>
    <w:p w14:paraId="02675DE8" w14:textId="77777777" w:rsidR="00877A92" w:rsidRPr="00877A92" w:rsidRDefault="00877A92" w:rsidP="00877A92">
      <w:pPr>
        <w:ind w:right="40" w:firstLine="708"/>
        <w:jc w:val="both"/>
        <w:rPr>
          <w:rFonts w:ascii="Times New Roman" w:hAnsi="Times New Roman"/>
          <w:sz w:val="28"/>
          <w:szCs w:val="28"/>
        </w:rPr>
      </w:pPr>
      <w:proofErr w:type="gramStart"/>
      <w:r w:rsidRPr="00877A92">
        <w:rPr>
          <w:rFonts w:ascii="Times New Roman" w:hAnsi="Times New Roman"/>
          <w:sz w:val="28"/>
          <w:szCs w:val="28"/>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14:paraId="528A4135" w14:textId="77777777" w:rsidR="00877A92" w:rsidRPr="00877A92" w:rsidRDefault="00877A92" w:rsidP="00877A92">
      <w:pPr>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rPr>
        <w:t xml:space="preserve">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 которые эксплуатируются </w:t>
      </w:r>
      <w:r w:rsidRPr="00877A92">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14:paraId="1CF46361" w14:textId="77777777" w:rsidR="00877A92" w:rsidRPr="00877A92" w:rsidRDefault="00877A92" w:rsidP="00877A92">
      <w:pPr>
        <w:tabs>
          <w:tab w:val="left" w:pos="0"/>
        </w:tabs>
        <w:autoSpaceDE w:val="0"/>
        <w:autoSpaceDN w:val="0"/>
        <w:adjustRightInd w:val="0"/>
        <w:ind w:firstLine="708"/>
        <w:contextualSpacing/>
        <w:jc w:val="both"/>
        <w:outlineLvl w:val="1"/>
        <w:rPr>
          <w:rFonts w:ascii="Times New Roman" w:hAnsi="Times New Roman"/>
          <w:sz w:val="28"/>
          <w:szCs w:val="28"/>
          <w:lang w:eastAsia="ru-RU"/>
        </w:rPr>
      </w:pPr>
      <w:proofErr w:type="gramStart"/>
      <w:r w:rsidRPr="00877A92">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877A92">
        <w:rPr>
          <w:rFonts w:ascii="Times New Roman" w:hAnsi="Times New Roman"/>
          <w:sz w:val="28"/>
          <w:szCs w:val="28"/>
          <w:lang w:eastAsia="ru-RU"/>
        </w:rPr>
        <w:t>:</w:t>
      </w:r>
    </w:p>
    <w:p w14:paraId="6695318A" w14:textId="77777777" w:rsidR="00877A92" w:rsidRPr="00877A92" w:rsidRDefault="00877A92" w:rsidP="00877A92">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877A92">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14:paraId="049A68E8" w14:textId="77777777" w:rsidR="00877A92" w:rsidRPr="00877A92" w:rsidRDefault="00877A92" w:rsidP="00877A92">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877A92">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14:paraId="32B743BB" w14:textId="77777777" w:rsidR="00877A92" w:rsidRPr="00877A92" w:rsidRDefault="00877A92" w:rsidP="00877A92">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877A92">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3BAE204B" w14:textId="77777777" w:rsidR="00877A92" w:rsidRPr="00877A92" w:rsidRDefault="00877A92" w:rsidP="00877A92">
      <w:pPr>
        <w:ind w:right="62" w:firstLine="708"/>
        <w:jc w:val="both"/>
        <w:rPr>
          <w:rFonts w:ascii="Times New Roman" w:hAnsi="Times New Roman"/>
          <w:sz w:val="28"/>
          <w:szCs w:val="28"/>
          <w:lang w:eastAsia="ru-RU"/>
        </w:rPr>
      </w:pPr>
      <w:r w:rsidRPr="00877A92">
        <w:rPr>
          <w:rFonts w:ascii="Times New Roman" w:hAnsi="Times New Roman"/>
          <w:sz w:val="28"/>
          <w:szCs w:val="28"/>
        </w:rPr>
        <w:t>О</w:t>
      </w:r>
      <w:r w:rsidRPr="00877A92">
        <w:rPr>
          <w:rFonts w:ascii="Times New Roman" w:eastAsia="Calibri" w:hAnsi="Times New Roman"/>
          <w:sz w:val="28"/>
          <w:szCs w:val="28"/>
        </w:rPr>
        <w:t xml:space="preserve">граниченность лимитов финансирования не позволяют </w:t>
      </w:r>
      <w:r w:rsidRPr="00877A92">
        <w:rPr>
          <w:rFonts w:ascii="Times New Roman" w:hAnsi="Times New Roman"/>
          <w:sz w:val="28"/>
          <w:szCs w:val="28"/>
          <w:lang w:eastAsia="ru-RU"/>
        </w:rPr>
        <w:t xml:space="preserve">в полном объеме производить замену, вследствие чего ежегодно повышается протяженность ремонтируемых водопроводных сетей. </w:t>
      </w:r>
      <w:r w:rsidRPr="00877A92">
        <w:rPr>
          <w:rFonts w:ascii="Times New Roman" w:hAnsi="Times New Roman"/>
          <w:sz w:val="28"/>
          <w:szCs w:val="28"/>
        </w:rPr>
        <w:t>В результате накопленного износа растет количество инцидентов и аварий в системах тепл</w:t>
      </w:r>
      <w:proofErr w:type="gramStart"/>
      <w:r w:rsidRPr="00877A92">
        <w:rPr>
          <w:rFonts w:ascii="Times New Roman" w:hAnsi="Times New Roman"/>
          <w:sz w:val="28"/>
          <w:szCs w:val="28"/>
        </w:rPr>
        <w:t>о-</w:t>
      </w:r>
      <w:proofErr w:type="gramEnd"/>
      <w:r w:rsidRPr="00877A92">
        <w:rPr>
          <w:rFonts w:ascii="Times New Roman" w:hAnsi="Times New Roman"/>
          <w:sz w:val="28"/>
          <w:szCs w:val="28"/>
        </w:rPr>
        <w:t xml:space="preserve">, электро- и водоснабжения, увеличиваются сроки ликвидации аварий и стоимость ремонтов. </w:t>
      </w:r>
      <w:r w:rsidRPr="00877A92">
        <w:rPr>
          <w:rFonts w:ascii="Times New Roman" w:hAnsi="Times New Roman"/>
          <w:sz w:val="28"/>
          <w:szCs w:val="28"/>
          <w:lang w:eastAsia="ru-RU"/>
        </w:rPr>
        <w:t xml:space="preserve">В муниципальной программе запланировано постепенное снижение уровня износа коммунальной инфраструктуры. </w:t>
      </w:r>
    </w:p>
    <w:p w14:paraId="2219C267" w14:textId="77777777" w:rsidR="00877A92" w:rsidRPr="00877A92" w:rsidRDefault="00877A92" w:rsidP="00877A92">
      <w:pPr>
        <w:ind w:firstLine="708"/>
        <w:jc w:val="both"/>
        <w:rPr>
          <w:rFonts w:ascii="Times New Roman" w:hAnsi="Times New Roman"/>
          <w:sz w:val="28"/>
          <w:szCs w:val="28"/>
          <w:lang w:eastAsia="ru-RU"/>
        </w:rPr>
      </w:pPr>
      <w:r w:rsidRPr="00877A92">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14:paraId="5143A523" w14:textId="77777777" w:rsidR="00877A92" w:rsidRPr="00877A92" w:rsidRDefault="00877A92" w:rsidP="00877A92">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877A92">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14:paraId="2B2300A4" w14:textId="77777777" w:rsidR="00877A92" w:rsidRPr="00877A92" w:rsidRDefault="00877A92" w:rsidP="00877A92">
      <w:pPr>
        <w:ind w:firstLine="708"/>
        <w:jc w:val="both"/>
        <w:rPr>
          <w:rFonts w:ascii="Times New Roman" w:hAnsi="Times New Roman"/>
          <w:sz w:val="28"/>
          <w:szCs w:val="28"/>
          <w:lang w:eastAsia="ru-RU"/>
        </w:rPr>
      </w:pPr>
      <w:r w:rsidRPr="00877A92">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78DC4DA5" w14:textId="77777777" w:rsidR="00877A92" w:rsidRPr="00877A92" w:rsidRDefault="00877A92" w:rsidP="00877A92">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877A92">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14:paraId="369BAA61" w14:textId="77777777" w:rsidR="00877A92" w:rsidRPr="00877A92" w:rsidRDefault="00877A92" w:rsidP="00877A92">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877A92">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14:paraId="0CE41366" w14:textId="77777777" w:rsidR="00877A92" w:rsidRPr="00877A92" w:rsidRDefault="00877A92" w:rsidP="00877A92">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877A92">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14:paraId="24C8E076" w14:textId="77777777" w:rsidR="00877A92" w:rsidRPr="00877A92" w:rsidRDefault="00877A92" w:rsidP="00877A92">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877A92">
        <w:rPr>
          <w:rFonts w:ascii="Times New Roman" w:hAnsi="Times New Roman"/>
          <w:sz w:val="28"/>
          <w:szCs w:val="28"/>
          <w:lang w:eastAsia="ru-RU"/>
        </w:rPr>
        <w:t>- создание системы капитального ремонта многоквартирных домов;</w:t>
      </w:r>
    </w:p>
    <w:p w14:paraId="4957CF61" w14:textId="77777777" w:rsidR="00877A92" w:rsidRPr="00877A92" w:rsidRDefault="00877A92" w:rsidP="00877A92">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877A92">
        <w:rPr>
          <w:rFonts w:ascii="Times New Roman" w:hAnsi="Times New Roman"/>
          <w:sz w:val="28"/>
          <w:szCs w:val="28"/>
          <w:lang w:eastAsia="ru-RU"/>
        </w:rPr>
        <w:t>- обеспечение социальной поддержки населения по оплате жилищно-коммунальных услуг;</w:t>
      </w:r>
    </w:p>
    <w:p w14:paraId="48BBA523" w14:textId="77777777" w:rsidR="00877A92" w:rsidRPr="00877A92" w:rsidRDefault="00877A92" w:rsidP="00877A92">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877A92">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муниципального образования город Дивногорск.</w:t>
      </w:r>
    </w:p>
    <w:p w14:paraId="61BB14F1"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877A92">
        <w:rPr>
          <w:rFonts w:ascii="Times New Roman" w:hAnsi="Times New Roman"/>
          <w:sz w:val="28"/>
          <w:szCs w:val="28"/>
        </w:rPr>
        <w:tab/>
        <w:t>программы.</w:t>
      </w:r>
    </w:p>
    <w:p w14:paraId="611F4A99"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14:paraId="087DC2C0" w14:textId="77777777" w:rsidR="00877A92" w:rsidRPr="00877A92" w:rsidRDefault="00877A92" w:rsidP="00877A92">
      <w:pPr>
        <w:tabs>
          <w:tab w:val="left" w:pos="0"/>
        </w:tabs>
        <w:autoSpaceDE w:val="0"/>
        <w:autoSpaceDN w:val="0"/>
        <w:adjustRightInd w:val="0"/>
        <w:ind w:firstLine="708"/>
        <w:jc w:val="both"/>
        <w:outlineLvl w:val="1"/>
        <w:rPr>
          <w:rFonts w:ascii="Times New Roman" w:hAnsi="Times New Roman"/>
          <w:sz w:val="28"/>
          <w:szCs w:val="28"/>
        </w:rPr>
      </w:pPr>
      <w:r w:rsidRPr="00877A92">
        <w:rPr>
          <w:rFonts w:ascii="Times New Roman" w:hAnsi="Times New Roman"/>
          <w:sz w:val="28"/>
          <w:szCs w:val="28"/>
        </w:rPr>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877A92">
        <w:rPr>
          <w:rFonts w:ascii="Times New Roman CYR" w:hAnsi="Times New Roman CYR"/>
          <w:sz w:val="28"/>
          <w:szCs w:val="28"/>
        </w:rPr>
        <w:t>систем</w:t>
      </w:r>
      <w:r w:rsidRPr="00877A92">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14:paraId="5BA4FA31" w14:textId="77777777" w:rsidR="00877A92" w:rsidRPr="00877A92" w:rsidRDefault="00877A92" w:rsidP="00877A92">
      <w:pPr>
        <w:tabs>
          <w:tab w:val="left" w:pos="0"/>
        </w:tabs>
        <w:autoSpaceDE w:val="0"/>
        <w:autoSpaceDN w:val="0"/>
        <w:adjustRightInd w:val="0"/>
        <w:ind w:firstLine="708"/>
        <w:jc w:val="both"/>
        <w:outlineLvl w:val="1"/>
        <w:rPr>
          <w:rFonts w:ascii="Times New Roman" w:hAnsi="Times New Roman"/>
          <w:sz w:val="28"/>
          <w:szCs w:val="28"/>
        </w:rPr>
      </w:pPr>
      <w:r w:rsidRPr="00877A92">
        <w:rPr>
          <w:rFonts w:ascii="Times New Roman" w:hAnsi="Times New Roman"/>
          <w:sz w:val="28"/>
          <w:szCs w:val="28"/>
        </w:rPr>
        <w:t xml:space="preserve">Основными причинами неэффективности действующих котельных являются: </w:t>
      </w:r>
    </w:p>
    <w:p w14:paraId="631F1DB7" w14:textId="77777777" w:rsidR="00877A92" w:rsidRPr="00877A92" w:rsidRDefault="00877A92" w:rsidP="00877A92">
      <w:pPr>
        <w:tabs>
          <w:tab w:val="left" w:pos="0"/>
        </w:tabs>
        <w:autoSpaceDE w:val="0"/>
        <w:autoSpaceDN w:val="0"/>
        <w:adjustRightInd w:val="0"/>
        <w:ind w:firstLine="708"/>
        <w:jc w:val="both"/>
        <w:outlineLvl w:val="1"/>
        <w:rPr>
          <w:rFonts w:ascii="Times New Roman" w:hAnsi="Times New Roman"/>
          <w:sz w:val="28"/>
          <w:szCs w:val="28"/>
        </w:rPr>
      </w:pPr>
      <w:r w:rsidRPr="00877A92">
        <w:rPr>
          <w:rFonts w:ascii="Times New Roman" w:hAnsi="Times New Roman"/>
          <w:sz w:val="28"/>
          <w:szCs w:val="28"/>
        </w:rPr>
        <w:t>- низкий коэффициент использования установленной мощности теплоисточников;</w:t>
      </w:r>
    </w:p>
    <w:p w14:paraId="3BC3CF3F" w14:textId="77777777" w:rsidR="00877A92" w:rsidRPr="00877A92" w:rsidRDefault="00877A92" w:rsidP="00877A92">
      <w:pPr>
        <w:tabs>
          <w:tab w:val="left" w:pos="0"/>
        </w:tabs>
        <w:autoSpaceDE w:val="0"/>
        <w:autoSpaceDN w:val="0"/>
        <w:adjustRightInd w:val="0"/>
        <w:ind w:firstLine="708"/>
        <w:jc w:val="both"/>
        <w:outlineLvl w:val="1"/>
        <w:rPr>
          <w:rFonts w:ascii="Times New Roman" w:hAnsi="Times New Roman"/>
          <w:sz w:val="28"/>
          <w:szCs w:val="28"/>
        </w:rPr>
      </w:pPr>
      <w:r w:rsidRPr="00877A92">
        <w:rPr>
          <w:rFonts w:ascii="Times New Roman" w:hAnsi="Times New Roman"/>
          <w:sz w:val="28"/>
          <w:szCs w:val="28"/>
        </w:rPr>
        <w:t>- отсутствие систем водоподготовки и элементарных приборов технологического контроля;</w:t>
      </w:r>
    </w:p>
    <w:p w14:paraId="61F26E97" w14:textId="77777777" w:rsidR="00877A92" w:rsidRPr="00877A92" w:rsidRDefault="00877A92" w:rsidP="00877A92">
      <w:pPr>
        <w:tabs>
          <w:tab w:val="left" w:pos="0"/>
        </w:tabs>
        <w:autoSpaceDE w:val="0"/>
        <w:autoSpaceDN w:val="0"/>
        <w:adjustRightInd w:val="0"/>
        <w:ind w:firstLine="708"/>
        <w:jc w:val="both"/>
        <w:outlineLvl w:val="1"/>
        <w:rPr>
          <w:rFonts w:ascii="Times New Roman" w:hAnsi="Times New Roman"/>
          <w:sz w:val="28"/>
          <w:szCs w:val="28"/>
        </w:rPr>
      </w:pPr>
      <w:r w:rsidRPr="00877A92">
        <w:rPr>
          <w:rFonts w:ascii="Times New Roman" w:hAnsi="Times New Roman"/>
          <w:sz w:val="28"/>
          <w:szCs w:val="28"/>
        </w:rPr>
        <w:t>- использование топлива низкого качества;</w:t>
      </w:r>
    </w:p>
    <w:p w14:paraId="2C89745E" w14:textId="77777777" w:rsidR="00877A92" w:rsidRPr="00877A92" w:rsidRDefault="00877A92" w:rsidP="00877A92">
      <w:pPr>
        <w:tabs>
          <w:tab w:val="left" w:pos="0"/>
        </w:tabs>
        <w:autoSpaceDE w:val="0"/>
        <w:autoSpaceDN w:val="0"/>
        <w:adjustRightInd w:val="0"/>
        <w:ind w:firstLine="708"/>
        <w:jc w:val="both"/>
        <w:outlineLvl w:val="1"/>
        <w:rPr>
          <w:rFonts w:ascii="Times New Roman" w:hAnsi="Times New Roman"/>
          <w:sz w:val="28"/>
          <w:szCs w:val="28"/>
        </w:rPr>
      </w:pPr>
      <w:r w:rsidRPr="00877A92">
        <w:rPr>
          <w:rFonts w:ascii="Times New Roman" w:hAnsi="Times New Roman"/>
          <w:sz w:val="28"/>
          <w:szCs w:val="28"/>
        </w:rPr>
        <w:t>- низкий уровень обслуживания (отсутствие автоматизации технологических процессов).</w:t>
      </w:r>
    </w:p>
    <w:p w14:paraId="30420800"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877A92">
        <w:rPr>
          <w:rFonts w:ascii="Times New Roman" w:hAnsi="Times New Roman"/>
          <w:sz w:val="28"/>
          <w:szCs w:val="28"/>
        </w:rPr>
        <w:t>разморожения</w:t>
      </w:r>
      <w:proofErr w:type="spellEnd"/>
      <w:r w:rsidRPr="00877A92">
        <w:rPr>
          <w:rFonts w:ascii="Times New Roman" w:hAnsi="Times New Roman"/>
          <w:sz w:val="28"/>
          <w:szCs w:val="28"/>
        </w:rPr>
        <w:t xml:space="preserve"> систем теплопотребления. </w:t>
      </w:r>
    </w:p>
    <w:p w14:paraId="7039B746" w14:textId="77777777" w:rsidR="00877A92" w:rsidRPr="00877A92" w:rsidRDefault="00877A92" w:rsidP="00877A92">
      <w:pPr>
        <w:autoSpaceDE w:val="0"/>
        <w:autoSpaceDN w:val="0"/>
        <w:adjustRightInd w:val="0"/>
        <w:ind w:firstLine="708"/>
        <w:jc w:val="both"/>
        <w:rPr>
          <w:rFonts w:ascii="Times New Roman" w:hAnsi="Times New Roman"/>
          <w:spacing w:val="3"/>
          <w:sz w:val="28"/>
          <w:szCs w:val="28"/>
          <w:lang w:eastAsia="ru-RU"/>
        </w:rPr>
      </w:pPr>
      <w:r w:rsidRPr="00877A92">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14:paraId="7138D902" w14:textId="77777777" w:rsidR="00877A92" w:rsidRPr="00877A92" w:rsidRDefault="00877A92" w:rsidP="00877A92">
      <w:pPr>
        <w:tabs>
          <w:tab w:val="left" w:pos="0"/>
        </w:tabs>
        <w:autoSpaceDE w:val="0"/>
        <w:autoSpaceDN w:val="0"/>
        <w:adjustRightInd w:val="0"/>
        <w:ind w:firstLine="708"/>
        <w:jc w:val="both"/>
        <w:outlineLvl w:val="1"/>
        <w:rPr>
          <w:rFonts w:ascii="Times New Roman" w:hAnsi="Times New Roman"/>
          <w:sz w:val="28"/>
          <w:szCs w:val="28"/>
        </w:rPr>
      </w:pPr>
      <w:r w:rsidRPr="00877A92">
        <w:rPr>
          <w:rFonts w:ascii="Times New Roman" w:hAnsi="Times New Roman"/>
          <w:sz w:val="28"/>
          <w:szCs w:val="28"/>
        </w:rPr>
        <w:t>В рамках муниципальной подпрограммы планируется:</w:t>
      </w:r>
    </w:p>
    <w:p w14:paraId="2CEA272D" w14:textId="77777777" w:rsidR="00877A92" w:rsidRPr="00877A92" w:rsidRDefault="00877A92" w:rsidP="00877A92">
      <w:pPr>
        <w:tabs>
          <w:tab w:val="left" w:pos="0"/>
        </w:tabs>
        <w:autoSpaceDE w:val="0"/>
        <w:autoSpaceDN w:val="0"/>
        <w:adjustRightInd w:val="0"/>
        <w:ind w:firstLine="708"/>
        <w:jc w:val="both"/>
        <w:outlineLvl w:val="1"/>
        <w:rPr>
          <w:rFonts w:ascii="Times New Roman" w:hAnsi="Times New Roman"/>
          <w:sz w:val="28"/>
          <w:szCs w:val="28"/>
        </w:rPr>
      </w:pPr>
      <w:r w:rsidRPr="00877A92">
        <w:rPr>
          <w:rFonts w:ascii="Times New Roman" w:hAnsi="Times New Roman"/>
          <w:sz w:val="28"/>
          <w:szCs w:val="28"/>
        </w:rPr>
        <w:t>1.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 а именно:</w:t>
      </w:r>
    </w:p>
    <w:p w14:paraId="2DEDB028" w14:textId="77777777" w:rsidR="00877A92" w:rsidRPr="00877A92" w:rsidRDefault="00877A92" w:rsidP="00877A92">
      <w:pPr>
        <w:tabs>
          <w:tab w:val="left" w:pos="0"/>
        </w:tabs>
        <w:autoSpaceDE w:val="0"/>
        <w:autoSpaceDN w:val="0"/>
        <w:adjustRightInd w:val="0"/>
        <w:ind w:firstLine="708"/>
        <w:jc w:val="both"/>
        <w:outlineLvl w:val="1"/>
        <w:rPr>
          <w:rFonts w:ascii="Times New Roman" w:hAnsi="Times New Roman"/>
          <w:sz w:val="28"/>
          <w:szCs w:val="28"/>
          <w:lang w:eastAsia="ru-RU"/>
        </w:rPr>
      </w:pPr>
      <w:r w:rsidRPr="00877A92">
        <w:rPr>
          <w:rFonts w:ascii="Times New Roman" w:hAnsi="Times New Roman"/>
          <w:sz w:val="28"/>
          <w:szCs w:val="28"/>
        </w:rPr>
        <w:t xml:space="preserve">- произвести </w:t>
      </w:r>
      <w:r w:rsidRPr="00877A92">
        <w:rPr>
          <w:rFonts w:ascii="Times New Roman" w:hAnsi="Times New Roman"/>
          <w:sz w:val="28"/>
          <w:szCs w:val="28"/>
          <w:lang w:eastAsia="ru-RU"/>
        </w:rPr>
        <w:t xml:space="preserve">капитальный ремонт насоса охлаждения с заменой насоса на горизонтальный в самовсасывающий насос мощностью - 1.0 кВт, 1500 </w:t>
      </w:r>
      <w:proofErr w:type="gramStart"/>
      <w:r w:rsidRPr="00877A92">
        <w:rPr>
          <w:rFonts w:ascii="Times New Roman" w:hAnsi="Times New Roman"/>
          <w:sz w:val="28"/>
          <w:szCs w:val="28"/>
          <w:lang w:eastAsia="ru-RU"/>
        </w:rPr>
        <w:t>об</w:t>
      </w:r>
      <w:proofErr w:type="gramEnd"/>
      <w:r w:rsidRPr="00877A92">
        <w:rPr>
          <w:rFonts w:ascii="Times New Roman" w:hAnsi="Times New Roman"/>
          <w:sz w:val="28"/>
          <w:szCs w:val="28"/>
          <w:lang w:eastAsia="ru-RU"/>
        </w:rPr>
        <w:t xml:space="preserve">/мин на </w:t>
      </w:r>
      <w:proofErr w:type="spellStart"/>
      <w:r w:rsidRPr="00877A92">
        <w:rPr>
          <w:rFonts w:ascii="Times New Roman" w:hAnsi="Times New Roman"/>
          <w:sz w:val="28"/>
          <w:szCs w:val="28"/>
          <w:lang w:eastAsia="ru-RU"/>
        </w:rPr>
        <w:t>электрокотельной</w:t>
      </w:r>
      <w:proofErr w:type="spellEnd"/>
      <w:r w:rsidRPr="00877A92">
        <w:rPr>
          <w:rFonts w:ascii="Times New Roman" w:hAnsi="Times New Roman"/>
          <w:sz w:val="28"/>
          <w:szCs w:val="28"/>
          <w:lang w:eastAsia="ru-RU"/>
        </w:rPr>
        <w:t xml:space="preserve"> г. Дивногорск;</w:t>
      </w:r>
    </w:p>
    <w:p w14:paraId="128BBAF6"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rPr>
        <w:t>- произвести у</w:t>
      </w:r>
      <w:r w:rsidRPr="00877A92">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 связанные с теплоснабжением района;</w:t>
      </w:r>
    </w:p>
    <w:p w14:paraId="15902D56"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b/>
          <w:sz w:val="28"/>
          <w:szCs w:val="28"/>
        </w:rPr>
        <w:t xml:space="preserve">- </w:t>
      </w:r>
      <w:r w:rsidRPr="00877A92">
        <w:rPr>
          <w:rFonts w:ascii="Times New Roman" w:hAnsi="Times New Roman"/>
          <w:sz w:val="28"/>
          <w:szCs w:val="28"/>
        </w:rPr>
        <w:t>произвести к</w:t>
      </w:r>
      <w:r w:rsidRPr="00877A92">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14:paraId="5727F809"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rPr>
        <w:t>- произвести к</w:t>
      </w:r>
      <w:r w:rsidRPr="00877A92">
        <w:rPr>
          <w:rFonts w:ascii="Times New Roman" w:hAnsi="Times New Roman"/>
          <w:sz w:val="28"/>
          <w:szCs w:val="28"/>
          <w:lang w:eastAsia="ru-RU"/>
        </w:rPr>
        <w:t xml:space="preserve">апитальный ремонт сетевого насоса Д630/90 с заменой на частотно-регулируемый насос на </w:t>
      </w:r>
      <w:proofErr w:type="spellStart"/>
      <w:r w:rsidRPr="00877A92">
        <w:rPr>
          <w:rFonts w:ascii="Times New Roman" w:hAnsi="Times New Roman"/>
          <w:sz w:val="28"/>
          <w:szCs w:val="28"/>
          <w:lang w:eastAsia="ru-RU"/>
        </w:rPr>
        <w:t>электрокотельной</w:t>
      </w:r>
      <w:proofErr w:type="spellEnd"/>
      <w:r w:rsidRPr="00877A92">
        <w:rPr>
          <w:rFonts w:ascii="Times New Roman" w:hAnsi="Times New Roman"/>
          <w:sz w:val="28"/>
          <w:szCs w:val="28"/>
          <w:lang w:eastAsia="ru-RU"/>
        </w:rPr>
        <w:t xml:space="preserve"> г. Дивногорска;</w:t>
      </w:r>
    </w:p>
    <w:p w14:paraId="33634929"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rPr>
        <w:t xml:space="preserve">- произвести </w:t>
      </w:r>
      <w:r w:rsidRPr="00877A92">
        <w:rPr>
          <w:rFonts w:ascii="Times New Roman" w:hAnsi="Times New Roman"/>
          <w:sz w:val="28"/>
          <w:szCs w:val="28"/>
          <w:lang w:eastAsia="ru-RU"/>
        </w:rPr>
        <w:t>капитальный ремонт, замена выключателей АВ-1, АВ-2 в КТП-3 (1000А);</w:t>
      </w:r>
    </w:p>
    <w:p w14:paraId="02FA8636"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с. Овсянка;</w:t>
      </w:r>
    </w:p>
    <w:p w14:paraId="5FFB70B3"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произвести капитальный ремонт шкафа управления дымососом ДН-10 на угольной котельной с. Овсянка;</w:t>
      </w:r>
    </w:p>
    <w:p w14:paraId="4C1F6DE1"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b/>
          <w:sz w:val="28"/>
          <w:szCs w:val="28"/>
          <w:lang w:eastAsia="ru-RU"/>
        </w:rPr>
        <w:t>-</w:t>
      </w:r>
      <w:r w:rsidRPr="00877A92">
        <w:rPr>
          <w:rFonts w:ascii="Times New Roman" w:hAnsi="Times New Roman"/>
          <w:sz w:val="28"/>
          <w:szCs w:val="28"/>
          <w:lang w:eastAsia="ru-RU"/>
        </w:rPr>
        <w:t xml:space="preserve"> создание </w:t>
      </w:r>
      <w:proofErr w:type="gramStart"/>
      <w:r w:rsidRPr="00877A92">
        <w:rPr>
          <w:rFonts w:ascii="Times New Roman" w:hAnsi="Times New Roman"/>
          <w:sz w:val="28"/>
          <w:szCs w:val="28"/>
          <w:lang w:eastAsia="ru-RU"/>
        </w:rPr>
        <w:t>проекта автоматизации систем управления центральных тепловых пунктов</w:t>
      </w:r>
      <w:proofErr w:type="gramEnd"/>
      <w:r w:rsidRPr="00877A92">
        <w:rPr>
          <w:rFonts w:ascii="Times New Roman" w:hAnsi="Times New Roman"/>
          <w:sz w:val="28"/>
          <w:szCs w:val="28"/>
          <w:lang w:eastAsia="ru-RU"/>
        </w:rPr>
        <w:t xml:space="preserve"> ЦТП.</w:t>
      </w:r>
    </w:p>
    <w:p w14:paraId="6CC71BF7" w14:textId="77777777" w:rsidR="00877A92" w:rsidRPr="00877A92" w:rsidRDefault="00877A92" w:rsidP="00877A92">
      <w:pPr>
        <w:tabs>
          <w:tab w:val="left" w:pos="0"/>
        </w:tabs>
        <w:autoSpaceDE w:val="0"/>
        <w:autoSpaceDN w:val="0"/>
        <w:adjustRightInd w:val="0"/>
        <w:ind w:firstLine="708"/>
        <w:jc w:val="both"/>
        <w:outlineLvl w:val="1"/>
        <w:rPr>
          <w:rFonts w:ascii="Times New Roman" w:hAnsi="Times New Roman"/>
          <w:bCs/>
          <w:sz w:val="28"/>
          <w:szCs w:val="28"/>
        </w:rPr>
      </w:pPr>
      <w:r w:rsidRPr="00877A92">
        <w:rPr>
          <w:rFonts w:ascii="Times New Roman" w:hAnsi="Times New Roman"/>
          <w:sz w:val="28"/>
          <w:szCs w:val="28"/>
        </w:rPr>
        <w:t>2. Поэтапное п</w:t>
      </w:r>
      <w:r w:rsidRPr="00877A92">
        <w:rPr>
          <w:rFonts w:ascii="Times New Roman" w:hAnsi="Times New Roman"/>
          <w:bCs/>
          <w:sz w:val="28"/>
          <w:szCs w:val="28"/>
        </w:rPr>
        <w:t>риведение в соответствие установленной мощности теплоисточников присоединенной нагрузке.</w:t>
      </w:r>
    </w:p>
    <w:p w14:paraId="2D88BAA8" w14:textId="77777777" w:rsidR="00877A92" w:rsidRPr="00877A92" w:rsidRDefault="00877A92" w:rsidP="00877A92">
      <w:pPr>
        <w:ind w:firstLine="708"/>
        <w:jc w:val="both"/>
        <w:rPr>
          <w:rFonts w:ascii="Times New Roman" w:hAnsi="Times New Roman"/>
          <w:iCs/>
          <w:sz w:val="28"/>
          <w:szCs w:val="28"/>
        </w:rPr>
      </w:pPr>
      <w:r w:rsidRPr="00877A92">
        <w:rPr>
          <w:rFonts w:ascii="Times New Roman" w:hAnsi="Times New Roman"/>
          <w:iCs/>
          <w:sz w:val="28"/>
          <w:szCs w:val="28"/>
        </w:rPr>
        <w:t>3. Использование современных теплоизоляционных материалов.</w:t>
      </w:r>
    </w:p>
    <w:p w14:paraId="716D9678"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iCs/>
          <w:sz w:val="28"/>
          <w:szCs w:val="28"/>
        </w:rPr>
        <w:t>4. С</w:t>
      </w:r>
      <w:r w:rsidRPr="00877A92">
        <w:rPr>
          <w:rFonts w:ascii="Times New Roman" w:hAnsi="Times New Roman"/>
          <w:sz w:val="28"/>
          <w:szCs w:val="28"/>
        </w:rPr>
        <w:t>низить тепловые потери.</w:t>
      </w:r>
    </w:p>
    <w:p w14:paraId="143278D3"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5. Обеспечить надежность работы систем теплоснабжения и экономию топливно-энергетических ресурсов.</w:t>
      </w:r>
    </w:p>
    <w:p w14:paraId="6F51FA9C" w14:textId="77777777" w:rsidR="00877A92" w:rsidRPr="00877A92" w:rsidRDefault="00877A92" w:rsidP="00877A92">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877A92">
        <w:rPr>
          <w:rFonts w:ascii="Times New Roman" w:hAnsi="Times New Roman"/>
          <w:sz w:val="28"/>
          <w:szCs w:val="28"/>
          <w:lang w:eastAsia="ru-RU"/>
        </w:rPr>
        <w:t>6. Разработка схем теплоснабжения.</w:t>
      </w:r>
    </w:p>
    <w:p w14:paraId="37082936" w14:textId="77777777" w:rsidR="00877A92" w:rsidRPr="00877A92" w:rsidRDefault="00877A92" w:rsidP="00877A92">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877A92">
        <w:rPr>
          <w:rFonts w:ascii="Times New Roman" w:hAnsi="Times New Roman"/>
          <w:sz w:val="28"/>
          <w:szCs w:val="28"/>
          <w:lang w:eastAsia="ru-RU"/>
        </w:rPr>
        <w:t xml:space="preserve">7. Обеспечение </w:t>
      </w:r>
      <w:proofErr w:type="gramStart"/>
      <w:r w:rsidRPr="00877A92">
        <w:rPr>
          <w:rFonts w:ascii="Times New Roman" w:hAnsi="Times New Roman"/>
          <w:sz w:val="28"/>
          <w:szCs w:val="28"/>
          <w:lang w:eastAsia="ru-RU"/>
        </w:rPr>
        <w:t>контроля за</w:t>
      </w:r>
      <w:proofErr w:type="gramEnd"/>
      <w:r w:rsidRPr="00877A92">
        <w:rPr>
          <w:rFonts w:ascii="Times New Roman" w:hAnsi="Times New Roman"/>
          <w:sz w:val="28"/>
          <w:szCs w:val="28"/>
          <w:lang w:eastAsia="ru-RU"/>
        </w:rPr>
        <w:t xml:space="preserve"> качеством и надежностью коммунальных услуг и ресурсов.</w:t>
      </w:r>
    </w:p>
    <w:p w14:paraId="4F21BDE1" w14:textId="77777777" w:rsidR="00877A92" w:rsidRPr="00877A92" w:rsidRDefault="00877A92" w:rsidP="00877A92">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877A92">
        <w:rPr>
          <w:rFonts w:ascii="Times New Roman" w:hAnsi="Times New Roman"/>
          <w:sz w:val="28"/>
          <w:szCs w:val="28"/>
          <w:lang w:eastAsia="ru-RU"/>
        </w:rPr>
        <w:t>8. Формирование долгосрочных тарифов в сфере теплоснабжения.</w:t>
      </w:r>
    </w:p>
    <w:p w14:paraId="5C7E4298"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rPr>
        <w:t xml:space="preserve">9. Обеспечить </w:t>
      </w:r>
      <w:r w:rsidRPr="00877A92">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 в соответствии с требованиями Федерального закона от 10.01.2002 № 7-ФЗ «Об охране окружающей среды» и Федерального закона от 04.05.1999 № 96-ФЗ «Об охране атмосферного воздуха».</w:t>
      </w:r>
    </w:p>
    <w:p w14:paraId="72CDA399"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10. Разработку проекта нормативов образования отходов и лимитов на их размещение (ПНООЛР).</w:t>
      </w:r>
    </w:p>
    <w:p w14:paraId="560A1160"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xml:space="preserve">11. Корректировку проекта санитарно-защитной зоны для населенных пунктов: с. Овсянка (угольная котельная), п. </w:t>
      </w:r>
      <w:proofErr w:type="spellStart"/>
      <w:r w:rsidRPr="00877A92">
        <w:rPr>
          <w:rFonts w:ascii="Times New Roman" w:hAnsi="Times New Roman"/>
          <w:sz w:val="28"/>
          <w:szCs w:val="28"/>
          <w:lang w:eastAsia="ru-RU"/>
        </w:rPr>
        <w:t>Усть-Мана</w:t>
      </w:r>
      <w:proofErr w:type="spellEnd"/>
      <w:r w:rsidRPr="00877A92">
        <w:rPr>
          <w:rFonts w:ascii="Times New Roman" w:hAnsi="Times New Roman"/>
          <w:sz w:val="28"/>
          <w:szCs w:val="28"/>
          <w:lang w:eastAsia="ru-RU"/>
        </w:rPr>
        <w:t xml:space="preserve"> (угольная котельная), г. Дивногорск (</w:t>
      </w:r>
      <w:proofErr w:type="spellStart"/>
      <w:r w:rsidRPr="00877A92">
        <w:rPr>
          <w:rFonts w:ascii="Times New Roman" w:hAnsi="Times New Roman"/>
          <w:sz w:val="28"/>
          <w:szCs w:val="28"/>
          <w:lang w:eastAsia="ru-RU"/>
        </w:rPr>
        <w:t>электрокотельная</w:t>
      </w:r>
      <w:proofErr w:type="spellEnd"/>
      <w:r w:rsidRPr="00877A92">
        <w:rPr>
          <w:rFonts w:ascii="Times New Roman" w:hAnsi="Times New Roman"/>
          <w:sz w:val="28"/>
          <w:szCs w:val="28"/>
          <w:lang w:eastAsia="ru-RU"/>
        </w:rPr>
        <w:t>, производственная база МУПЭС).</w:t>
      </w:r>
    </w:p>
    <w:p w14:paraId="5B49862F"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 xml:space="preserve">Основными источниками водоснабжения населения города Дивногорска являются: поверхностные и подземные </w:t>
      </w:r>
      <w:proofErr w:type="spellStart"/>
      <w:r w:rsidRPr="00877A92">
        <w:rPr>
          <w:rFonts w:ascii="Times New Roman" w:hAnsi="Times New Roman"/>
          <w:sz w:val="28"/>
          <w:szCs w:val="28"/>
        </w:rPr>
        <w:t>водоисточники</w:t>
      </w:r>
      <w:proofErr w:type="spellEnd"/>
      <w:r w:rsidRPr="00877A92">
        <w:rPr>
          <w:rFonts w:ascii="Times New Roman" w:hAnsi="Times New Roman"/>
          <w:sz w:val="28"/>
          <w:szCs w:val="28"/>
        </w:rPr>
        <w:t>, обеспечивающие водоснабжением около 30 тыс. человек.</w:t>
      </w:r>
    </w:p>
    <w:p w14:paraId="2EADB203"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14:paraId="5892D702"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При этом процесс урбанизации и развития территорий, современные технологии промышленных произво</w:t>
      </w:r>
      <w:proofErr w:type="gramStart"/>
      <w:r w:rsidRPr="00877A92">
        <w:rPr>
          <w:rFonts w:ascii="Times New Roman" w:hAnsi="Times New Roman"/>
          <w:sz w:val="28"/>
          <w:szCs w:val="28"/>
        </w:rPr>
        <w:t>дств сп</w:t>
      </w:r>
      <w:proofErr w:type="gramEnd"/>
      <w:r w:rsidRPr="00877A92">
        <w:rPr>
          <w:rFonts w:ascii="Times New Roman" w:hAnsi="Times New Roman"/>
          <w:sz w:val="28"/>
          <w:szCs w:val="28"/>
        </w:rPr>
        <w:t>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14:paraId="144F513B"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14:paraId="41EBEE52"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132287E0" w14:textId="77777777" w:rsidR="00877A92" w:rsidRPr="00877A92" w:rsidRDefault="00877A92" w:rsidP="00877A92">
      <w:pPr>
        <w:tabs>
          <w:tab w:val="left" w:pos="0"/>
        </w:tabs>
        <w:autoSpaceDE w:val="0"/>
        <w:autoSpaceDN w:val="0"/>
        <w:adjustRightInd w:val="0"/>
        <w:ind w:firstLine="708"/>
        <w:jc w:val="both"/>
        <w:outlineLvl w:val="1"/>
        <w:rPr>
          <w:rFonts w:ascii="Times New Roman" w:hAnsi="Times New Roman"/>
          <w:bCs/>
          <w:spacing w:val="-5"/>
          <w:sz w:val="28"/>
          <w:szCs w:val="28"/>
          <w:lang w:eastAsia="ru-RU"/>
        </w:rPr>
      </w:pPr>
      <w:r w:rsidRPr="00877A92">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14:paraId="2EC345D0"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14:paraId="145A0133"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В рамках реализации подпрограммы предполагается проведение следующих дополнительных мероприятий:</w:t>
      </w:r>
    </w:p>
    <w:p w14:paraId="5BECC3B0" w14:textId="77777777" w:rsidR="00877A92" w:rsidRPr="00877A92" w:rsidRDefault="00877A92" w:rsidP="00877A92">
      <w:pPr>
        <w:tabs>
          <w:tab w:val="left" w:pos="0"/>
        </w:tabs>
        <w:autoSpaceDE w:val="0"/>
        <w:autoSpaceDN w:val="0"/>
        <w:adjustRightInd w:val="0"/>
        <w:ind w:firstLine="708"/>
        <w:jc w:val="both"/>
        <w:outlineLvl w:val="1"/>
        <w:rPr>
          <w:rFonts w:ascii="Times New Roman" w:hAnsi="Times New Roman"/>
          <w:sz w:val="28"/>
          <w:szCs w:val="28"/>
          <w:lang w:eastAsia="ru-RU"/>
        </w:rPr>
      </w:pPr>
      <w:r w:rsidRPr="00877A92">
        <w:rPr>
          <w:rFonts w:ascii="Times New Roman" w:hAnsi="Times New Roman"/>
          <w:sz w:val="28"/>
          <w:szCs w:val="28"/>
          <w:lang w:eastAsia="ru-RU"/>
        </w:rPr>
        <w:t xml:space="preserve">1. Организовать и произвести работу по внедрению автоматизированной системы коммерческого учета электроэнергии. </w:t>
      </w:r>
    </w:p>
    <w:p w14:paraId="251C1FB0"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Проектируемая АС КУЭ предназначена для автоматизированного контроля и обеспечения МУПЭС г. Дивногорск точной, достоверной информацией по потребляемой электроэнергии и мощности.</w:t>
      </w:r>
    </w:p>
    <w:p w14:paraId="42F87A3B"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14:paraId="5175F45C"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Основные цели внедрения АС КУЭ:</w:t>
      </w:r>
    </w:p>
    <w:p w14:paraId="352C5FD7"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повышение точности и надежности учета электроэнергии и мощности;</w:t>
      </w:r>
    </w:p>
    <w:p w14:paraId="02657C99"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xml:space="preserve">- </w:t>
      </w:r>
      <w:proofErr w:type="spellStart"/>
      <w:r w:rsidRPr="00877A92">
        <w:rPr>
          <w:rFonts w:ascii="Times New Roman" w:hAnsi="Times New Roman"/>
          <w:sz w:val="28"/>
          <w:szCs w:val="28"/>
          <w:lang w:eastAsia="ru-RU"/>
        </w:rPr>
        <w:t>межмашинальный</w:t>
      </w:r>
      <w:proofErr w:type="spellEnd"/>
      <w:r w:rsidRPr="00877A92">
        <w:rPr>
          <w:rFonts w:ascii="Times New Roman" w:hAnsi="Times New Roman"/>
          <w:sz w:val="28"/>
          <w:szCs w:val="28"/>
          <w:lang w:eastAsia="ru-RU"/>
        </w:rPr>
        <w:t xml:space="preserve"> обмен информацией (повышение оперативности и достоверности расчетов за электроэнергию;</w:t>
      </w:r>
    </w:p>
    <w:p w14:paraId="0A69A39F"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обеспечение точной информацией о потребленной электроэнергии и мощности.</w:t>
      </w:r>
    </w:p>
    <w:p w14:paraId="11B6BA6C"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Основные функции проектируемой системы:</w:t>
      </w:r>
    </w:p>
    <w:p w14:paraId="2A1A796C"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измерение средних мощностей на 60-ти минутном интервале усреднения;</w:t>
      </w:r>
    </w:p>
    <w:p w14:paraId="54B0F7AB"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снятие показаний счетчика по потребленной активной энергии;</w:t>
      </w:r>
    </w:p>
    <w:p w14:paraId="241A2BA2"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ведение архивов;</w:t>
      </w:r>
    </w:p>
    <w:p w14:paraId="1B08B32E"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накопление, хранение и отображение информации, поступающей от счетчиков в базе данных АС КУЭ МУПЭС г. Дивногорск;</w:t>
      </w:r>
    </w:p>
    <w:p w14:paraId="37CEB092"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формирование и печать отчетных документов;</w:t>
      </w:r>
    </w:p>
    <w:p w14:paraId="0F58A81C"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защита информации и метрологических характеристик системы от несанкционированного доступа и изменения;</w:t>
      </w:r>
    </w:p>
    <w:p w14:paraId="5735F032"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конфигурирование системы;</w:t>
      </w:r>
    </w:p>
    <w:p w14:paraId="4B4C8694"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lang w:eastAsia="ru-RU"/>
        </w:rPr>
        <w:t xml:space="preserve">- телеуправление. </w:t>
      </w:r>
      <w:r w:rsidRPr="00877A92">
        <w:rPr>
          <w:rFonts w:ascii="Times New Roman" w:hAnsi="Times New Roman"/>
          <w:sz w:val="28"/>
          <w:szCs w:val="28"/>
          <w:lang w:eastAsia="ru-RU"/>
        </w:rPr>
        <w:tab/>
      </w:r>
    </w:p>
    <w:p w14:paraId="51D3C27E"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rPr>
        <w:t>2. Произвести к</w:t>
      </w:r>
      <w:r w:rsidRPr="00877A92">
        <w:rPr>
          <w:rFonts w:ascii="Times New Roman" w:hAnsi="Times New Roman"/>
          <w:sz w:val="28"/>
          <w:szCs w:val="28"/>
          <w:lang w:eastAsia="ru-RU"/>
        </w:rPr>
        <w:t xml:space="preserve">апитальный ремонт воздушных линий 0,4-6 </w:t>
      </w:r>
      <w:proofErr w:type="spellStart"/>
      <w:r w:rsidRPr="00877A92">
        <w:rPr>
          <w:rFonts w:ascii="Times New Roman" w:hAnsi="Times New Roman"/>
          <w:sz w:val="28"/>
          <w:szCs w:val="28"/>
          <w:lang w:eastAsia="ru-RU"/>
        </w:rPr>
        <w:t>кВ.</w:t>
      </w:r>
      <w:proofErr w:type="spellEnd"/>
    </w:p>
    <w:p w14:paraId="43D936BD" w14:textId="77777777" w:rsidR="00877A92" w:rsidRPr="00877A92" w:rsidRDefault="00877A92" w:rsidP="00877A92">
      <w:pPr>
        <w:widowControl w:val="0"/>
        <w:autoSpaceDE w:val="0"/>
        <w:autoSpaceDN w:val="0"/>
        <w:adjustRightInd w:val="0"/>
        <w:jc w:val="both"/>
        <w:rPr>
          <w:rFonts w:ascii="Times New Roman" w:hAnsi="Times New Roman"/>
          <w:sz w:val="28"/>
          <w:szCs w:val="28"/>
          <w:lang w:eastAsia="ru-RU"/>
        </w:rPr>
      </w:pPr>
      <w:r w:rsidRPr="00877A92">
        <w:rPr>
          <w:rFonts w:ascii="Times New Roman" w:hAnsi="Times New Roman"/>
          <w:sz w:val="28"/>
          <w:szCs w:val="28"/>
          <w:lang w:eastAsia="ru-RU"/>
        </w:rPr>
        <w:t xml:space="preserve">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с целью повышения эксплуатационной надежности и качества электрической энергии.</w:t>
      </w:r>
    </w:p>
    <w:p w14:paraId="7F15B7C3"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3. Замена маломасляных выключателей на выключатели с вакуумными дугогасящими устройствами.</w:t>
      </w:r>
    </w:p>
    <w:p w14:paraId="7F37C280" w14:textId="77777777" w:rsidR="00877A92" w:rsidRPr="00877A92" w:rsidRDefault="00877A92" w:rsidP="00877A92">
      <w:pPr>
        <w:widowControl w:val="0"/>
        <w:autoSpaceDE w:val="0"/>
        <w:autoSpaceDN w:val="0"/>
        <w:adjustRightInd w:val="0"/>
        <w:jc w:val="both"/>
        <w:rPr>
          <w:rFonts w:ascii="Times New Roman" w:hAnsi="Times New Roman"/>
          <w:sz w:val="28"/>
          <w:szCs w:val="28"/>
          <w:lang w:eastAsia="ru-RU"/>
        </w:rPr>
      </w:pPr>
      <w:r w:rsidRPr="00877A92">
        <w:rPr>
          <w:rFonts w:ascii="Times New Roman" w:hAnsi="Times New Roman"/>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14:paraId="192DA2B6"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Основные достоинства вакуумных выключателей:</w:t>
      </w:r>
    </w:p>
    <w:p w14:paraId="06C7DD7D" w14:textId="3E4D4B62"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w:t>
      </w:r>
      <w:r w:rsidR="00840C81">
        <w:rPr>
          <w:rFonts w:ascii="Times New Roman" w:hAnsi="Times New Roman"/>
          <w:sz w:val="28"/>
          <w:szCs w:val="28"/>
          <w:lang w:eastAsia="ru-RU"/>
        </w:rPr>
        <w:t xml:space="preserve"> </w:t>
      </w:r>
      <w:r w:rsidRPr="00877A92">
        <w:rPr>
          <w:rFonts w:ascii="Times New Roman" w:hAnsi="Times New Roman"/>
          <w:sz w:val="28"/>
          <w:szCs w:val="28"/>
          <w:lang w:eastAsia="ru-RU"/>
        </w:rPr>
        <w:t xml:space="preserve">высокая износостойкость при коммутации номинальных токов и номинальных токов отключения; </w:t>
      </w:r>
    </w:p>
    <w:p w14:paraId="3C88AED2" w14:textId="79D6F07B"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w:t>
      </w:r>
      <w:r w:rsidR="00840C81">
        <w:rPr>
          <w:rFonts w:ascii="Times New Roman" w:hAnsi="Times New Roman"/>
          <w:sz w:val="28"/>
          <w:szCs w:val="28"/>
          <w:lang w:eastAsia="ru-RU"/>
        </w:rPr>
        <w:t xml:space="preserve"> </w:t>
      </w:r>
      <w:r w:rsidRPr="00877A92">
        <w:rPr>
          <w:rFonts w:ascii="Times New Roman" w:hAnsi="Times New Roman"/>
          <w:sz w:val="28"/>
          <w:szCs w:val="28"/>
          <w:lang w:eastAsia="ru-RU"/>
        </w:rPr>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14:paraId="62A780C9" w14:textId="059EA1B8"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w:t>
      </w:r>
      <w:r w:rsidR="00840C81">
        <w:rPr>
          <w:rFonts w:ascii="Times New Roman" w:hAnsi="Times New Roman"/>
          <w:sz w:val="28"/>
          <w:szCs w:val="28"/>
          <w:lang w:eastAsia="ru-RU"/>
        </w:rPr>
        <w:t xml:space="preserve"> </w:t>
      </w:r>
      <w:r w:rsidRPr="00877A92">
        <w:rPr>
          <w:rFonts w:ascii="Times New Roman" w:hAnsi="Times New Roman"/>
          <w:sz w:val="28"/>
          <w:szCs w:val="28"/>
          <w:lang w:eastAsia="ru-RU"/>
        </w:rPr>
        <w:t xml:space="preserve">полная </w:t>
      </w:r>
      <w:proofErr w:type="spellStart"/>
      <w:r w:rsidRPr="00877A92">
        <w:rPr>
          <w:rFonts w:ascii="Times New Roman" w:hAnsi="Times New Roman"/>
          <w:sz w:val="28"/>
          <w:szCs w:val="28"/>
          <w:lang w:eastAsia="ru-RU"/>
        </w:rPr>
        <w:t>взрыво</w:t>
      </w:r>
      <w:proofErr w:type="spellEnd"/>
      <w:r w:rsidRPr="00877A92">
        <w:rPr>
          <w:rFonts w:ascii="Times New Roman" w:hAnsi="Times New Roman"/>
          <w:sz w:val="28"/>
          <w:szCs w:val="28"/>
          <w:lang w:eastAsia="ru-RU"/>
        </w:rPr>
        <w:t xml:space="preserve"> и пожаробезопасность и возможность работы в агрессивных средах;</w:t>
      </w:r>
    </w:p>
    <w:p w14:paraId="4F047855" w14:textId="1A623D20"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w:t>
      </w:r>
      <w:r w:rsidR="00840C81">
        <w:rPr>
          <w:rFonts w:ascii="Times New Roman" w:hAnsi="Times New Roman"/>
          <w:sz w:val="28"/>
          <w:szCs w:val="28"/>
          <w:lang w:eastAsia="ru-RU"/>
        </w:rPr>
        <w:t xml:space="preserve"> </w:t>
      </w:r>
      <w:r w:rsidRPr="00877A92">
        <w:rPr>
          <w:rFonts w:ascii="Times New Roman" w:hAnsi="Times New Roman"/>
          <w:sz w:val="28"/>
          <w:szCs w:val="28"/>
          <w:lang w:eastAsia="ru-RU"/>
        </w:rPr>
        <w:t>широкий диапазон температур окружающей среды;</w:t>
      </w:r>
    </w:p>
    <w:p w14:paraId="7989427F" w14:textId="4BF4CDA8"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w:t>
      </w:r>
      <w:r w:rsidR="00840C81">
        <w:rPr>
          <w:rFonts w:ascii="Times New Roman" w:hAnsi="Times New Roman"/>
          <w:sz w:val="28"/>
          <w:szCs w:val="28"/>
          <w:lang w:eastAsia="ru-RU"/>
        </w:rPr>
        <w:t xml:space="preserve"> </w:t>
      </w:r>
      <w:r w:rsidRPr="00877A92">
        <w:rPr>
          <w:rFonts w:ascii="Times New Roman" w:hAnsi="Times New Roman"/>
          <w:sz w:val="28"/>
          <w:szCs w:val="28"/>
          <w:lang w:eastAsia="ru-RU"/>
        </w:rPr>
        <w:t>повышенная устойчивость к ударным и вибрационным нагрузкам вследствие малой массы и компактной конструкции аппарата;</w:t>
      </w:r>
    </w:p>
    <w:p w14:paraId="21C8F860" w14:textId="713C1F7B"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w:t>
      </w:r>
      <w:r w:rsidR="00840C81">
        <w:rPr>
          <w:rFonts w:ascii="Times New Roman" w:hAnsi="Times New Roman"/>
          <w:sz w:val="28"/>
          <w:szCs w:val="28"/>
          <w:lang w:eastAsia="ru-RU"/>
        </w:rPr>
        <w:t xml:space="preserve"> </w:t>
      </w:r>
      <w:r w:rsidRPr="00877A92">
        <w:rPr>
          <w:rFonts w:ascii="Times New Roman" w:hAnsi="Times New Roman"/>
          <w:sz w:val="28"/>
          <w:szCs w:val="28"/>
          <w:lang w:eastAsia="ru-RU"/>
        </w:rPr>
        <w:t>произвольное рабочее положение и малые габариты, что позволяет создавать различные компоновки распределительных устройств;</w:t>
      </w:r>
    </w:p>
    <w:p w14:paraId="35ED46A1" w14:textId="07A6F573"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w:t>
      </w:r>
      <w:r w:rsidR="00840C81">
        <w:rPr>
          <w:rFonts w:ascii="Times New Roman" w:hAnsi="Times New Roman"/>
          <w:sz w:val="28"/>
          <w:szCs w:val="28"/>
          <w:lang w:eastAsia="ru-RU"/>
        </w:rPr>
        <w:t xml:space="preserve"> </w:t>
      </w:r>
      <w:r w:rsidRPr="00877A92">
        <w:rPr>
          <w:rFonts w:ascii="Times New Roman" w:hAnsi="Times New Roman"/>
          <w:sz w:val="28"/>
          <w:szCs w:val="28"/>
          <w:lang w:eastAsia="ru-RU"/>
        </w:rPr>
        <w:t xml:space="preserve">бесшумность, чистота, удобство обслуживания, обусловленные малым выделением энергии в дуге и отсутствием выброса масла, газов при отключении токов </w:t>
      </w:r>
      <w:proofErr w:type="gramStart"/>
      <w:r w:rsidRPr="00877A92">
        <w:rPr>
          <w:rFonts w:ascii="Times New Roman" w:hAnsi="Times New Roman"/>
          <w:sz w:val="28"/>
          <w:szCs w:val="28"/>
          <w:lang w:eastAsia="ru-RU"/>
        </w:rPr>
        <w:t>КЗ</w:t>
      </w:r>
      <w:proofErr w:type="gramEnd"/>
      <w:r w:rsidRPr="00877A92">
        <w:rPr>
          <w:rFonts w:ascii="Times New Roman" w:hAnsi="Times New Roman"/>
          <w:sz w:val="28"/>
          <w:szCs w:val="28"/>
          <w:lang w:eastAsia="ru-RU"/>
        </w:rPr>
        <w:t>;</w:t>
      </w:r>
    </w:p>
    <w:p w14:paraId="6ABB5A77" w14:textId="751D2E28"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w:t>
      </w:r>
      <w:r w:rsidR="00840C81">
        <w:rPr>
          <w:rFonts w:ascii="Times New Roman" w:hAnsi="Times New Roman"/>
          <w:sz w:val="28"/>
          <w:szCs w:val="28"/>
          <w:lang w:eastAsia="ru-RU"/>
        </w:rPr>
        <w:t xml:space="preserve"> </w:t>
      </w:r>
      <w:r w:rsidRPr="00877A92">
        <w:rPr>
          <w:rFonts w:ascii="Times New Roman" w:hAnsi="Times New Roman"/>
          <w:sz w:val="28"/>
          <w:szCs w:val="28"/>
          <w:lang w:eastAsia="ru-RU"/>
        </w:rPr>
        <w:t>отсутствие загрязнения окружающей среды;</w:t>
      </w:r>
    </w:p>
    <w:p w14:paraId="308A681D" w14:textId="0FD9AD8E"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w:t>
      </w:r>
      <w:r w:rsidR="00840C81">
        <w:rPr>
          <w:rFonts w:ascii="Times New Roman" w:hAnsi="Times New Roman"/>
          <w:sz w:val="28"/>
          <w:szCs w:val="28"/>
          <w:lang w:eastAsia="ru-RU"/>
        </w:rPr>
        <w:t xml:space="preserve"> </w:t>
      </w:r>
      <w:r w:rsidRPr="00877A92">
        <w:rPr>
          <w:rFonts w:ascii="Times New Roman" w:hAnsi="Times New Roman"/>
          <w:sz w:val="28"/>
          <w:szCs w:val="28"/>
          <w:lang w:eastAsia="ru-RU"/>
        </w:rPr>
        <w:t>высокая надежность и безопасность эксплуатации, сокращение времени на монтаж.</w:t>
      </w:r>
    </w:p>
    <w:p w14:paraId="48C8F50E"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4. Произвести реконструкцию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14:paraId="606DEFBA"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xml:space="preserve">Электроснабжение нижней застройки г. Дивногорска (улицы Набережная, Гидростроителей) осуществляется от головной подстанции № 109 110/6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филиала ОАО «МРСК-Сибири» «Красноярскэнерго», четырьмя </w:t>
      </w:r>
      <w:proofErr w:type="spellStart"/>
      <w:r w:rsidRPr="00877A92">
        <w:rPr>
          <w:rFonts w:ascii="Times New Roman" w:hAnsi="Times New Roman"/>
          <w:sz w:val="28"/>
          <w:szCs w:val="28"/>
          <w:lang w:eastAsia="ru-RU"/>
        </w:rPr>
        <w:t>электрокабельными</w:t>
      </w:r>
      <w:proofErr w:type="spellEnd"/>
      <w:r w:rsidRPr="00877A92">
        <w:rPr>
          <w:rFonts w:ascii="Times New Roman" w:hAnsi="Times New Roman"/>
          <w:sz w:val="28"/>
          <w:szCs w:val="28"/>
          <w:lang w:eastAsia="ru-RU"/>
        </w:rPr>
        <w:t xml:space="preserve"> линиями 6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(ф109-1, ф109-2, ф109-3, ф109-4).</w:t>
      </w:r>
    </w:p>
    <w:p w14:paraId="7492A402"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xml:space="preserve">Кабельные линии 6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считаются ветхими. </w:t>
      </w:r>
      <w:proofErr w:type="spellStart"/>
      <w:r w:rsidRPr="00877A92">
        <w:rPr>
          <w:rFonts w:ascii="Times New Roman" w:hAnsi="Times New Roman"/>
          <w:sz w:val="28"/>
          <w:szCs w:val="28"/>
          <w:lang w:eastAsia="ru-RU"/>
        </w:rPr>
        <w:t>Электрокабели</w:t>
      </w:r>
      <w:proofErr w:type="spellEnd"/>
      <w:r w:rsidRPr="00877A92">
        <w:rPr>
          <w:rFonts w:ascii="Times New Roman" w:hAnsi="Times New Roman"/>
          <w:sz w:val="28"/>
          <w:szCs w:val="28"/>
          <w:lang w:eastAsia="ru-RU"/>
        </w:rPr>
        <w:t xml:space="preserve">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14:paraId="38AAE114" w14:textId="3C64EED0"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5.</w:t>
      </w:r>
      <w:r w:rsidR="00840C81">
        <w:rPr>
          <w:rFonts w:ascii="Times New Roman" w:hAnsi="Times New Roman"/>
          <w:sz w:val="28"/>
          <w:szCs w:val="28"/>
          <w:lang w:eastAsia="ru-RU"/>
        </w:rPr>
        <w:t xml:space="preserve"> </w:t>
      </w:r>
      <w:r w:rsidRPr="00877A92">
        <w:rPr>
          <w:rFonts w:ascii="Times New Roman" w:hAnsi="Times New Roman"/>
          <w:sz w:val="28"/>
          <w:szCs w:val="28"/>
          <w:lang w:eastAsia="ru-RU"/>
        </w:rPr>
        <w:t>Взамен ветхих, произвести монтаж новых воздушных линий, выполненных проводом СИП 1х90-20 по новым согласованным трассам без погашения потребителей.</w:t>
      </w:r>
    </w:p>
    <w:p w14:paraId="0E899BF4" w14:textId="00B393CA"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6.</w:t>
      </w:r>
      <w:r w:rsidR="00840C81">
        <w:rPr>
          <w:rFonts w:ascii="Times New Roman" w:hAnsi="Times New Roman"/>
          <w:sz w:val="28"/>
          <w:szCs w:val="28"/>
          <w:lang w:eastAsia="ru-RU"/>
        </w:rPr>
        <w:t xml:space="preserve"> </w:t>
      </w:r>
      <w:proofErr w:type="spellStart"/>
      <w:r w:rsidRPr="00877A92">
        <w:rPr>
          <w:rFonts w:ascii="Times New Roman" w:hAnsi="Times New Roman"/>
          <w:sz w:val="28"/>
          <w:szCs w:val="28"/>
          <w:lang w:eastAsia="ru-RU"/>
        </w:rPr>
        <w:t>Двухтрансформаторные</w:t>
      </w:r>
      <w:proofErr w:type="spellEnd"/>
      <w:r w:rsidRPr="00877A92">
        <w:rPr>
          <w:rFonts w:ascii="Times New Roman" w:hAnsi="Times New Roman"/>
          <w:sz w:val="28"/>
          <w:szCs w:val="28"/>
          <w:lang w:eastAsia="ru-RU"/>
        </w:rPr>
        <w:t xml:space="preserve"> капитальные подстанции 6/0,4 </w:t>
      </w:r>
      <w:proofErr w:type="spellStart"/>
      <w:proofErr w:type="gramStart"/>
      <w:r w:rsidRPr="00877A92">
        <w:rPr>
          <w:rFonts w:ascii="Times New Roman" w:hAnsi="Times New Roman"/>
          <w:sz w:val="28"/>
          <w:szCs w:val="28"/>
          <w:lang w:eastAsia="ru-RU"/>
        </w:rPr>
        <w:t>кВ</w:t>
      </w:r>
      <w:proofErr w:type="spellEnd"/>
      <w:proofErr w:type="gramEnd"/>
      <w:r w:rsidRPr="00877A92">
        <w:rPr>
          <w:rFonts w:ascii="Times New Roman" w:hAnsi="Times New Roman"/>
          <w:sz w:val="28"/>
          <w:szCs w:val="28"/>
          <w:lang w:eastAsia="ru-RU"/>
        </w:rPr>
        <w:t xml:space="preserve"> запитанные от этих кабелей построены по старому проекту по схеме заход-выход через разъединители РВ-6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В связи с чем, оперативному персоналу сложно и опасно производить переключения на этих подстанциях нужно отключать потребителей.</w:t>
      </w:r>
    </w:p>
    <w:p w14:paraId="50309164" w14:textId="2608A4A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7.</w:t>
      </w:r>
      <w:r w:rsidR="00840C81">
        <w:rPr>
          <w:rFonts w:ascii="Times New Roman" w:hAnsi="Times New Roman"/>
          <w:sz w:val="28"/>
          <w:szCs w:val="28"/>
          <w:lang w:eastAsia="ru-RU"/>
        </w:rPr>
        <w:t xml:space="preserve"> </w:t>
      </w:r>
      <w:r w:rsidRPr="00877A92">
        <w:rPr>
          <w:rFonts w:ascii="Times New Roman" w:hAnsi="Times New Roman"/>
          <w:sz w:val="28"/>
          <w:szCs w:val="28"/>
          <w:lang w:eastAsia="ru-RU"/>
        </w:rPr>
        <w:t xml:space="preserve">Для безопасности оперативного персонала и надежной работы оборудования, необходимо заменить разъединители РВ-6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на выключатели нагрузки типа ВНА-10/630 с приводами в количестве 10 штук.</w:t>
      </w:r>
    </w:p>
    <w:p w14:paraId="72469A8B"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Реализация указанных мероприятий позволит:</w:t>
      </w:r>
    </w:p>
    <w:p w14:paraId="19A3B1F2"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обеспечить бесперебойное электроснабжение потребителей;</w:t>
      </w:r>
    </w:p>
    <w:p w14:paraId="37EE56AC"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обеспечит безопасность и надежность эксплуатации трансформаторных подстанций;</w:t>
      </w:r>
    </w:p>
    <w:p w14:paraId="4D7FE272"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позволит значительно снизить длину кабельных линий.</w:t>
      </w:r>
    </w:p>
    <w:p w14:paraId="3E1F00B6" w14:textId="2CCAF155"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8.</w:t>
      </w:r>
      <w:r w:rsidR="00840C81">
        <w:rPr>
          <w:rFonts w:ascii="Times New Roman" w:hAnsi="Times New Roman"/>
          <w:sz w:val="28"/>
          <w:szCs w:val="28"/>
          <w:lang w:eastAsia="ru-RU"/>
        </w:rPr>
        <w:t xml:space="preserve"> </w:t>
      </w:r>
      <w:r w:rsidRPr="00877A92">
        <w:rPr>
          <w:rFonts w:ascii="Times New Roman" w:hAnsi="Times New Roman"/>
          <w:sz w:val="28"/>
          <w:szCs w:val="28"/>
          <w:lang w:eastAsia="ru-RU"/>
        </w:rPr>
        <w:t xml:space="preserve">Произвести капитальный ремонт </w:t>
      </w:r>
      <w:proofErr w:type="spellStart"/>
      <w:r w:rsidRPr="00877A92">
        <w:rPr>
          <w:rFonts w:ascii="Times New Roman" w:hAnsi="Times New Roman"/>
          <w:sz w:val="28"/>
          <w:szCs w:val="28"/>
          <w:lang w:eastAsia="ru-RU"/>
        </w:rPr>
        <w:t>однотрансформаторных</w:t>
      </w:r>
      <w:proofErr w:type="spellEnd"/>
      <w:r w:rsidRPr="00877A92">
        <w:rPr>
          <w:rFonts w:ascii="Times New Roman" w:hAnsi="Times New Roman"/>
          <w:sz w:val="28"/>
          <w:szCs w:val="28"/>
          <w:lang w:eastAsia="ru-RU"/>
        </w:rPr>
        <w:t xml:space="preserve"> подстанций.</w:t>
      </w:r>
    </w:p>
    <w:p w14:paraId="466B2307"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proofErr w:type="spellStart"/>
      <w:r w:rsidRPr="00877A92">
        <w:rPr>
          <w:rFonts w:ascii="Times New Roman" w:hAnsi="Times New Roman"/>
          <w:sz w:val="28"/>
          <w:szCs w:val="28"/>
          <w:lang w:eastAsia="ru-RU"/>
        </w:rPr>
        <w:t>Однотрансформаторные</w:t>
      </w:r>
      <w:proofErr w:type="spellEnd"/>
      <w:r w:rsidRPr="00877A92">
        <w:rPr>
          <w:rFonts w:ascii="Times New Roman" w:hAnsi="Times New Roman"/>
          <w:sz w:val="28"/>
          <w:szCs w:val="28"/>
          <w:lang w:eastAsia="ru-RU"/>
        </w:rPr>
        <w:t xml:space="preserve">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w:t>
      </w:r>
      <w:proofErr w:type="spellStart"/>
      <w:r w:rsidRPr="00877A92">
        <w:rPr>
          <w:rFonts w:ascii="Times New Roman" w:hAnsi="Times New Roman"/>
          <w:sz w:val="28"/>
          <w:szCs w:val="28"/>
          <w:lang w:eastAsia="ru-RU"/>
        </w:rPr>
        <w:t>электроприемников</w:t>
      </w:r>
      <w:proofErr w:type="spellEnd"/>
      <w:r w:rsidRPr="00877A92">
        <w:rPr>
          <w:rFonts w:ascii="Times New Roman" w:hAnsi="Times New Roman"/>
          <w:sz w:val="28"/>
          <w:szCs w:val="28"/>
          <w:lang w:eastAsia="ru-RU"/>
        </w:rPr>
        <w:t xml:space="preserve"> III категории), а также для питания </w:t>
      </w:r>
      <w:proofErr w:type="spellStart"/>
      <w:r w:rsidRPr="00877A92">
        <w:rPr>
          <w:rFonts w:ascii="Times New Roman" w:hAnsi="Times New Roman"/>
          <w:sz w:val="28"/>
          <w:szCs w:val="28"/>
          <w:lang w:eastAsia="ru-RU"/>
        </w:rPr>
        <w:t>электроприемников</w:t>
      </w:r>
      <w:proofErr w:type="spellEnd"/>
      <w:r w:rsidRPr="00877A92">
        <w:rPr>
          <w:rFonts w:ascii="Times New Roman" w:hAnsi="Times New Roman"/>
          <w:sz w:val="28"/>
          <w:szCs w:val="28"/>
          <w:lang w:eastAsia="ru-RU"/>
        </w:rPr>
        <w:t xml:space="preserve"> II категории, при условии резервирования мощности по перемычкам на вторичном напряжении или при наличии складского резерва трансформаторов.</w:t>
      </w:r>
    </w:p>
    <w:p w14:paraId="172BA660"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proofErr w:type="spellStart"/>
      <w:r w:rsidRPr="00877A92">
        <w:rPr>
          <w:rFonts w:ascii="Times New Roman" w:hAnsi="Times New Roman"/>
          <w:sz w:val="28"/>
          <w:szCs w:val="28"/>
          <w:lang w:eastAsia="ru-RU"/>
        </w:rPr>
        <w:t>Однотрансформаторные</w:t>
      </w:r>
      <w:proofErr w:type="spellEnd"/>
      <w:r w:rsidRPr="00877A92">
        <w:rPr>
          <w:rFonts w:ascii="Times New Roman" w:hAnsi="Times New Roman"/>
          <w:sz w:val="28"/>
          <w:szCs w:val="28"/>
          <w:lang w:eastAsia="ru-RU"/>
        </w:rPr>
        <w:t xml:space="preserve">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14:paraId="009A7AC2"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xml:space="preserve">Существующие </w:t>
      </w:r>
      <w:proofErr w:type="spellStart"/>
      <w:r w:rsidRPr="00877A92">
        <w:rPr>
          <w:rFonts w:ascii="Times New Roman" w:hAnsi="Times New Roman"/>
          <w:sz w:val="28"/>
          <w:szCs w:val="28"/>
          <w:lang w:eastAsia="ru-RU"/>
        </w:rPr>
        <w:t>однотрансформаторные</w:t>
      </w:r>
      <w:proofErr w:type="spellEnd"/>
      <w:r w:rsidRPr="00877A92">
        <w:rPr>
          <w:rFonts w:ascii="Times New Roman" w:hAnsi="Times New Roman"/>
          <w:sz w:val="28"/>
          <w:szCs w:val="28"/>
          <w:lang w:eastAsia="ru-RU"/>
        </w:rPr>
        <w:t xml:space="preserve"> подстанции морально и физически устарели - срок ввода в эксплуатацию 1960-1970 годы, коммутационная аппаратура устаревшей модификации.</w:t>
      </w:r>
    </w:p>
    <w:p w14:paraId="41641BB3" w14:textId="0C5CBE35"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9.</w:t>
      </w:r>
      <w:r w:rsidR="00840C81">
        <w:rPr>
          <w:rFonts w:ascii="Times New Roman" w:hAnsi="Times New Roman"/>
          <w:sz w:val="28"/>
          <w:szCs w:val="28"/>
          <w:lang w:eastAsia="ru-RU"/>
        </w:rPr>
        <w:t xml:space="preserve"> </w:t>
      </w:r>
      <w:r w:rsidRPr="00877A92">
        <w:rPr>
          <w:rFonts w:ascii="Times New Roman" w:hAnsi="Times New Roman"/>
          <w:sz w:val="28"/>
          <w:szCs w:val="28"/>
          <w:lang w:eastAsia="ru-RU"/>
        </w:rPr>
        <w:t xml:space="preserve">Произвести капитальный ремонт </w:t>
      </w:r>
      <w:proofErr w:type="spellStart"/>
      <w:r w:rsidRPr="00877A92">
        <w:rPr>
          <w:rFonts w:ascii="Times New Roman" w:hAnsi="Times New Roman"/>
          <w:sz w:val="28"/>
          <w:szCs w:val="28"/>
          <w:lang w:eastAsia="ru-RU"/>
        </w:rPr>
        <w:t>двухтрансформаторных</w:t>
      </w:r>
      <w:proofErr w:type="spellEnd"/>
      <w:r w:rsidRPr="00877A92">
        <w:rPr>
          <w:rFonts w:ascii="Times New Roman" w:hAnsi="Times New Roman"/>
          <w:sz w:val="28"/>
          <w:szCs w:val="28"/>
          <w:lang w:eastAsia="ru-RU"/>
        </w:rPr>
        <w:t xml:space="preserve"> подстанций.</w:t>
      </w:r>
    </w:p>
    <w:p w14:paraId="388776D9"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proofErr w:type="spellStart"/>
      <w:r w:rsidRPr="00877A92">
        <w:rPr>
          <w:rFonts w:ascii="Times New Roman" w:hAnsi="Times New Roman"/>
          <w:sz w:val="28"/>
          <w:szCs w:val="28"/>
          <w:lang w:eastAsia="ru-RU"/>
        </w:rPr>
        <w:t>Двухтрансформаторные</w:t>
      </w:r>
      <w:proofErr w:type="spellEnd"/>
      <w:r w:rsidRPr="00877A92">
        <w:rPr>
          <w:rFonts w:ascii="Times New Roman" w:hAnsi="Times New Roman"/>
          <w:sz w:val="28"/>
          <w:szCs w:val="28"/>
          <w:lang w:eastAsia="ru-RU"/>
        </w:rPr>
        <w:t xml:space="preserve"> ТП применяются при преобладании </w:t>
      </w:r>
      <w:proofErr w:type="spellStart"/>
      <w:r w:rsidRPr="00877A92">
        <w:rPr>
          <w:rFonts w:ascii="Times New Roman" w:hAnsi="Times New Roman"/>
          <w:sz w:val="28"/>
          <w:szCs w:val="28"/>
          <w:lang w:eastAsia="ru-RU"/>
        </w:rPr>
        <w:t>электроприемников</w:t>
      </w:r>
      <w:proofErr w:type="spellEnd"/>
      <w:r w:rsidRPr="00877A92">
        <w:rPr>
          <w:rFonts w:ascii="Times New Roman" w:hAnsi="Times New Roman"/>
          <w:sz w:val="28"/>
          <w:szCs w:val="28"/>
          <w:lang w:eastAsia="ru-RU"/>
        </w:rPr>
        <w:t xml:space="preserve">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w:t>
      </w:r>
      <w:proofErr w:type="spellStart"/>
      <w:r w:rsidRPr="00877A92">
        <w:rPr>
          <w:rFonts w:ascii="Times New Roman" w:hAnsi="Times New Roman"/>
          <w:sz w:val="28"/>
          <w:szCs w:val="28"/>
          <w:lang w:eastAsia="ru-RU"/>
        </w:rPr>
        <w:t>электроприемники</w:t>
      </w:r>
      <w:proofErr w:type="spellEnd"/>
      <w:r w:rsidRPr="00877A92">
        <w:rPr>
          <w:rFonts w:ascii="Times New Roman" w:hAnsi="Times New Roman"/>
          <w:sz w:val="28"/>
          <w:szCs w:val="28"/>
          <w:lang w:eastAsia="ru-RU"/>
        </w:rPr>
        <w:t xml:space="preserve">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14:paraId="3FE73973" w14:textId="71277465" w:rsidR="00877A92" w:rsidRPr="00877A92" w:rsidRDefault="00877A92" w:rsidP="00877A92">
      <w:pPr>
        <w:widowControl w:val="0"/>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10.</w:t>
      </w:r>
      <w:r w:rsidR="00840C81">
        <w:rPr>
          <w:rFonts w:ascii="Times New Roman" w:hAnsi="Times New Roman"/>
          <w:sz w:val="28"/>
          <w:szCs w:val="28"/>
          <w:lang w:eastAsia="ru-RU"/>
        </w:rPr>
        <w:t xml:space="preserve"> </w:t>
      </w:r>
      <w:r w:rsidRPr="00877A92">
        <w:rPr>
          <w:rFonts w:ascii="Times New Roman" w:hAnsi="Times New Roman"/>
          <w:sz w:val="28"/>
          <w:szCs w:val="28"/>
          <w:lang w:eastAsia="ru-RU"/>
        </w:rPr>
        <w:t>Произвести замену силовых трансформаторов.</w:t>
      </w:r>
    </w:p>
    <w:p w14:paraId="2493C9B8" w14:textId="77777777" w:rsidR="00877A92" w:rsidRPr="00877A92" w:rsidRDefault="00877A92" w:rsidP="00877A92">
      <w:pPr>
        <w:widowControl w:val="0"/>
        <w:autoSpaceDE w:val="0"/>
        <w:autoSpaceDN w:val="0"/>
        <w:adjustRightInd w:val="0"/>
        <w:ind w:right="-10" w:firstLine="708"/>
        <w:jc w:val="both"/>
        <w:rPr>
          <w:rFonts w:ascii="Times New Roman" w:hAnsi="Times New Roman"/>
          <w:spacing w:val="-4"/>
          <w:sz w:val="28"/>
          <w:szCs w:val="28"/>
          <w:lang w:eastAsia="ru-RU"/>
        </w:rPr>
      </w:pPr>
      <w:r w:rsidRPr="00877A92">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14:paraId="54AE629F" w14:textId="21ECE096" w:rsidR="00877A92" w:rsidRPr="00877A92" w:rsidRDefault="00877A92" w:rsidP="00877A92">
      <w:pPr>
        <w:widowControl w:val="0"/>
        <w:autoSpaceDE w:val="0"/>
        <w:autoSpaceDN w:val="0"/>
        <w:adjustRightInd w:val="0"/>
        <w:ind w:right="-10" w:firstLine="708"/>
        <w:jc w:val="both"/>
        <w:rPr>
          <w:rFonts w:ascii="Times New Roman" w:hAnsi="Times New Roman"/>
          <w:bCs/>
          <w:sz w:val="28"/>
          <w:szCs w:val="28"/>
          <w:lang w:eastAsia="ru-RU"/>
        </w:rPr>
      </w:pPr>
      <w:r w:rsidRPr="00877A92">
        <w:rPr>
          <w:rFonts w:ascii="Times New Roman" w:hAnsi="Times New Roman"/>
          <w:spacing w:val="-4"/>
          <w:sz w:val="28"/>
          <w:szCs w:val="28"/>
          <w:lang w:eastAsia="ru-RU"/>
        </w:rPr>
        <w:t>11.</w:t>
      </w:r>
      <w:r w:rsidR="00840C81">
        <w:rPr>
          <w:rFonts w:ascii="Times New Roman" w:hAnsi="Times New Roman"/>
          <w:spacing w:val="-4"/>
          <w:sz w:val="28"/>
          <w:szCs w:val="28"/>
          <w:lang w:eastAsia="ru-RU"/>
        </w:rPr>
        <w:t xml:space="preserve"> </w:t>
      </w:r>
      <w:r w:rsidRPr="00877A92">
        <w:rPr>
          <w:rFonts w:ascii="Times New Roman" w:hAnsi="Times New Roman"/>
          <w:spacing w:val="-4"/>
          <w:sz w:val="28"/>
          <w:szCs w:val="28"/>
          <w:lang w:eastAsia="ru-RU"/>
        </w:rPr>
        <w:t>Капитальный ремонт распределительных пунктов, распределительных выключателей наружных отдельно стоящих.</w:t>
      </w:r>
    </w:p>
    <w:p w14:paraId="410A523E"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r w:rsidRPr="00877A92">
        <w:rPr>
          <w:rFonts w:ascii="Times New Roman" w:hAnsi="Times New Roman"/>
          <w:sz w:val="28"/>
          <w:szCs w:val="28"/>
          <w:vertAlign w:val="superscript"/>
        </w:rPr>
        <w:t>2</w:t>
      </w:r>
      <w:r w:rsidRPr="00877A92">
        <w:rPr>
          <w:rFonts w:ascii="Times New Roman" w:hAnsi="Times New Roman"/>
          <w:sz w:val="28"/>
          <w:szCs w:val="28"/>
        </w:rPr>
        <w:t>-это более 473 многоквартирных домов (без учета домов блокированной застройки).</w:t>
      </w:r>
    </w:p>
    <w:p w14:paraId="4401DE41"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Из указанного количества многоквартирных домов в более чем 380 домов (около 600,00 тыс</w:t>
      </w:r>
      <w:proofErr w:type="gramStart"/>
      <w:r w:rsidRPr="00877A92">
        <w:rPr>
          <w:rFonts w:ascii="Times New Roman" w:hAnsi="Times New Roman"/>
          <w:sz w:val="28"/>
          <w:szCs w:val="28"/>
        </w:rPr>
        <w:t>.м</w:t>
      </w:r>
      <w:proofErr w:type="gramEnd"/>
      <w:r w:rsidRPr="00877A92">
        <w:rPr>
          <w:rFonts w:ascii="Times New Roman" w:hAnsi="Times New Roman"/>
          <w:sz w:val="28"/>
          <w:szCs w:val="28"/>
        </w:rPr>
        <w:t>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14:paraId="16B83344"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14:paraId="33936E67"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877A92">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14:paraId="39FF2FD3"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877A92">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877A92">
        <w:rPr>
          <w:rFonts w:ascii="Times New Roman" w:hAnsi="Times New Roman"/>
          <w:sz w:val="28"/>
          <w:szCs w:val="28"/>
        </w:rPr>
        <w:br/>
        <w:t xml:space="preserve">«О приватизации жилищного фонда в Российской Федерации» от 04.07.1991 № 1541-1 за бывшим </w:t>
      </w:r>
      <w:proofErr w:type="spellStart"/>
      <w:r w:rsidRPr="00877A92">
        <w:rPr>
          <w:rFonts w:ascii="Times New Roman" w:hAnsi="Times New Roman"/>
          <w:sz w:val="28"/>
          <w:szCs w:val="28"/>
        </w:rPr>
        <w:t>наймодателем</w:t>
      </w:r>
      <w:proofErr w:type="spellEnd"/>
      <w:r w:rsidRPr="00877A92">
        <w:rPr>
          <w:rFonts w:ascii="Times New Roman" w:hAnsi="Times New Roman"/>
          <w:sz w:val="28"/>
          <w:szCs w:val="28"/>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0DDA734B"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Для решения существующих проблем законодательными</w:t>
      </w:r>
      <w:r w:rsidRPr="00877A92">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w:t>
      </w:r>
      <w:proofErr w:type="gramStart"/>
      <w:r w:rsidRPr="00877A92">
        <w:rPr>
          <w:rFonts w:ascii="Times New Roman" w:hAnsi="Times New Roman"/>
          <w:sz w:val="28"/>
          <w:szCs w:val="28"/>
        </w:rPr>
        <w:t>млн</w:t>
      </w:r>
      <w:proofErr w:type="gramEnd"/>
      <w:r w:rsidRPr="00877A92">
        <w:rPr>
          <w:rFonts w:ascii="Times New Roman" w:hAnsi="Times New Roman"/>
          <w:sz w:val="28"/>
          <w:szCs w:val="28"/>
        </w:rPr>
        <w:t xml:space="preserve">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14:paraId="1085BC39" w14:textId="77777777" w:rsidR="00877A92" w:rsidRPr="00877A92" w:rsidRDefault="00877A92" w:rsidP="00877A92">
      <w:pPr>
        <w:ind w:firstLine="708"/>
        <w:jc w:val="both"/>
        <w:rPr>
          <w:rFonts w:ascii="Times New Roman" w:hAnsi="Times New Roman"/>
          <w:sz w:val="28"/>
          <w:szCs w:val="28"/>
        </w:rPr>
      </w:pPr>
      <w:proofErr w:type="gramStart"/>
      <w:r w:rsidRPr="00877A92">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proofErr w:type="gramEnd"/>
      <w:r w:rsidRPr="00877A92">
        <w:rPr>
          <w:rFonts w:ascii="Times New Roman" w:hAnsi="Times New Roman"/>
          <w:sz w:val="28"/>
          <w:szCs w:val="28"/>
        </w:rPr>
        <w:t xml:space="preserve"> </w:t>
      </w:r>
      <w:proofErr w:type="gramStart"/>
      <w:r w:rsidRPr="00877A92">
        <w:rPr>
          <w:rFonts w:ascii="Times New Roman" w:hAnsi="Times New Roman"/>
          <w:sz w:val="28"/>
          <w:szCs w:val="28"/>
        </w:rPr>
        <w:t>домах</w:t>
      </w:r>
      <w:proofErr w:type="gramEnd"/>
      <w:r w:rsidRPr="00877A92">
        <w:rPr>
          <w:rFonts w:ascii="Times New Roman" w:hAnsi="Times New Roman"/>
          <w:sz w:val="28"/>
          <w:szCs w:val="28"/>
        </w:rPr>
        <w:t xml:space="preserve"> за счет средств краевого бюджета, местных бюджетов.</w:t>
      </w:r>
    </w:p>
    <w:p w14:paraId="75927E1E"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proofErr w:type="gramStart"/>
      <w:r w:rsidRPr="00877A92">
        <w:rPr>
          <w:rFonts w:ascii="Times New Roman" w:hAnsi="Times New Roman"/>
          <w:sz w:val="28"/>
          <w:szCs w:val="28"/>
          <w:vertAlign w:val="superscript"/>
        </w:rPr>
        <w:t>2</w:t>
      </w:r>
      <w:proofErr w:type="gramEnd"/>
      <w:r w:rsidRPr="00877A92">
        <w:rPr>
          <w:rFonts w:ascii="Times New Roman" w:hAnsi="Times New Roman"/>
          <w:sz w:val="28"/>
          <w:szCs w:val="28"/>
        </w:rPr>
        <w:t xml:space="preserve"> должны будут собирать средства не менее 40 лет. </w:t>
      </w:r>
    </w:p>
    <w:p w14:paraId="0FFD3392"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w:t>
      </w:r>
    </w:p>
    <w:p w14:paraId="7FB02673"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w:t>
      </w:r>
      <w:proofErr w:type="spellStart"/>
      <w:r w:rsidRPr="00877A92">
        <w:rPr>
          <w:rFonts w:ascii="Times New Roman" w:hAnsi="Times New Roman"/>
          <w:sz w:val="28"/>
          <w:szCs w:val="28"/>
        </w:rPr>
        <w:t>планировочно</w:t>
      </w:r>
      <w:proofErr w:type="spellEnd"/>
      <w:r w:rsidRPr="00877A92">
        <w:rPr>
          <w:rFonts w:ascii="Times New Roman" w:hAnsi="Times New Roman"/>
          <w:sz w:val="28"/>
          <w:szCs w:val="28"/>
        </w:rPr>
        <w:t xml:space="preserve"> </w:t>
      </w:r>
      <w:proofErr w:type="gramStart"/>
      <w:r w:rsidRPr="00877A92">
        <w:rPr>
          <w:rFonts w:ascii="Times New Roman" w:hAnsi="Times New Roman"/>
          <w:sz w:val="28"/>
          <w:szCs w:val="28"/>
        </w:rPr>
        <w:t>разделен на 11 жилых образований которые состоят</w:t>
      </w:r>
      <w:proofErr w:type="gramEnd"/>
      <w:r w:rsidRPr="00877A92">
        <w:rPr>
          <w:rFonts w:ascii="Times New Roman" w:hAnsi="Times New Roman"/>
          <w:sz w:val="28"/>
          <w:szCs w:val="28"/>
        </w:rPr>
        <w:t xml:space="preserve"> из микрорайонов и кварталов жилой застройки. </w:t>
      </w:r>
    </w:p>
    <w:p w14:paraId="23C015BF"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Дивногорска, осуществляемых органами местного самоуправления, физическими и юридическими лицами.</w:t>
      </w:r>
    </w:p>
    <w:p w14:paraId="1B0EFF8E"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0" w:name="sub_1100"/>
      <w:r w:rsidRPr="00877A92">
        <w:rPr>
          <w:rFonts w:ascii="Times New Roman" w:hAnsi="Times New Roman"/>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0"/>
    </w:p>
    <w:p w14:paraId="296EA2C9"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обустройство комфортных зон отдыха – все это является первоочередными задачами выполнения данной Подпрограммы.</w:t>
      </w:r>
    </w:p>
    <w:p w14:paraId="1467B557" w14:textId="77777777" w:rsidR="00877A92" w:rsidRPr="00877A92" w:rsidRDefault="00877A92" w:rsidP="00877A92">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877A92">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14:paraId="69A4868C" w14:textId="77777777" w:rsidR="00877A92" w:rsidRPr="00877A92" w:rsidRDefault="00877A92" w:rsidP="00877A92">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877A92">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14:paraId="67CA8EAF" w14:textId="77777777" w:rsidR="00877A92" w:rsidRPr="00877A92" w:rsidRDefault="00877A92" w:rsidP="00877A92">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877A92">
        <w:rPr>
          <w:rFonts w:ascii="Times New Roman" w:hAnsi="Times New Roman"/>
          <w:sz w:val="28"/>
          <w:szCs w:val="28"/>
        </w:rPr>
        <w:tab/>
        <w:t xml:space="preserve">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w:t>
      </w:r>
      <w:proofErr w:type="gramStart"/>
      <w:r w:rsidRPr="00877A92">
        <w:rPr>
          <w:rFonts w:ascii="Times New Roman" w:hAnsi="Times New Roman"/>
          <w:sz w:val="28"/>
          <w:szCs w:val="28"/>
        </w:rPr>
        <w:t>Театральная</w:t>
      </w:r>
      <w:proofErr w:type="gramEnd"/>
      <w:r w:rsidRPr="00877A92">
        <w:rPr>
          <w:rFonts w:ascii="Times New Roman" w:hAnsi="Times New Roman"/>
          <w:sz w:val="28"/>
          <w:szCs w:val="28"/>
        </w:rPr>
        <w:t xml:space="preserve">», </w:t>
      </w:r>
    </w:p>
    <w:p w14:paraId="60D0CA01" w14:textId="77777777" w:rsidR="00877A92" w:rsidRPr="00877A92" w:rsidRDefault="00877A92" w:rsidP="00877A92">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877A92">
        <w:rPr>
          <w:rFonts w:ascii="Times New Roman" w:hAnsi="Times New Roman"/>
          <w:sz w:val="28"/>
          <w:szCs w:val="28"/>
        </w:rPr>
        <w:t>«Заботливый город», «Благоустройство придомовых территорий по ул. Комсомольская», «Набережная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14:paraId="44E280EC" w14:textId="77777777" w:rsidR="00877A92" w:rsidRPr="00877A92" w:rsidRDefault="00877A92" w:rsidP="00877A92">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877A92">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14:paraId="4078C18A"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 xml:space="preserve">Проблема накопления отходов обостряется в городе с каждым годом, при этом наиболее острой остается проблема накопления твердых коммунальных отходов (далее - ТКО). Не смотря, на тот факт, что ежегодно количество несанкционированных свалок, равно как и их объем сокращается, проблема ликвидации таких свалок является по </w:t>
      </w:r>
      <w:proofErr w:type="gramStart"/>
      <w:r w:rsidRPr="00877A92">
        <w:rPr>
          <w:rFonts w:ascii="Times New Roman" w:hAnsi="Times New Roman"/>
          <w:sz w:val="28"/>
          <w:szCs w:val="28"/>
        </w:rPr>
        <w:t>прежнему</w:t>
      </w:r>
      <w:proofErr w:type="gramEnd"/>
      <w:r w:rsidRPr="00877A92">
        <w:rPr>
          <w:rFonts w:ascii="Times New Roman" w:hAnsi="Times New Roman"/>
          <w:sz w:val="28"/>
          <w:szCs w:val="28"/>
        </w:rPr>
        <w:t xml:space="preserve"> актуальной.</w:t>
      </w:r>
    </w:p>
    <w:p w14:paraId="73A5A2DF"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 xml:space="preserve">Существующая в городе Дивногорске система обращения с ТКО не направлена на использование ТКО в качестве вторичных материальных ресурсов и их дальнейшую переработку и основана на непосредственном размещении ТКО на полигоне. </w:t>
      </w:r>
    </w:p>
    <w:p w14:paraId="346639C0"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Положение усугубляется тем, что из-за отсутствия раздельного сбора ТКО и его фактического сбора в общие контейнеры. Все это загрязняет территорию жилых домов, а потом под видом малоопасных отходов транспортируется на полигоны ТКО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14:paraId="50C25497"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сложившимися местами размещения ТКО.</w:t>
      </w:r>
    </w:p>
    <w:p w14:paraId="4A33F687" w14:textId="77777777" w:rsidR="00877A92" w:rsidRPr="00877A92" w:rsidRDefault="00877A92" w:rsidP="00877A92">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14:paraId="4685726F" w14:textId="77777777" w:rsidR="00877A92" w:rsidRPr="00877A92" w:rsidRDefault="00877A92" w:rsidP="00877A92">
      <w:pPr>
        <w:jc w:val="center"/>
        <w:rPr>
          <w:rFonts w:ascii="Times New Roman" w:hAnsi="Times New Roman"/>
          <w:sz w:val="28"/>
          <w:szCs w:val="28"/>
          <w:lang w:eastAsia="ru-RU"/>
        </w:rPr>
      </w:pPr>
      <w:r w:rsidRPr="00877A92">
        <w:rPr>
          <w:rFonts w:ascii="Times New Roman" w:hAnsi="Times New Roman"/>
          <w:sz w:val="28"/>
          <w:szCs w:val="28"/>
          <w:lang w:eastAsia="ru-RU"/>
        </w:rPr>
        <w:t>Раздел 3. ОСНОВНЫЕ ЦЕЛИ, ЗАДАЧИ И МЕРОПРИЯТИЯ, СРОКИ ВЫПОЛНЕНИЯ ПОДПРОГРАММЫ, ЦЕЛЕВЫЕ ИНДИКАТОРЫ И ПОКАЗАТЕЛИ РЕЗУЛЬТАТИВНОСТИ.</w:t>
      </w:r>
    </w:p>
    <w:p w14:paraId="0883DA8E" w14:textId="77777777" w:rsidR="00877A92" w:rsidRPr="00877A92" w:rsidRDefault="00877A92" w:rsidP="00877A92">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14:paraId="45641EFA" w14:textId="77777777" w:rsidR="00877A92" w:rsidRPr="00877A92" w:rsidRDefault="00877A92" w:rsidP="00877A92">
      <w:pPr>
        <w:ind w:firstLine="708"/>
        <w:rPr>
          <w:rFonts w:ascii="Times New Roman" w:hAnsi="Times New Roman"/>
          <w:b/>
          <w:sz w:val="28"/>
          <w:szCs w:val="28"/>
          <w:lang w:eastAsia="ru-RU"/>
        </w:rPr>
      </w:pPr>
      <w:r w:rsidRPr="00877A92">
        <w:rPr>
          <w:rFonts w:ascii="Times New Roman" w:hAnsi="Times New Roman"/>
          <w:b/>
          <w:sz w:val="28"/>
          <w:szCs w:val="28"/>
          <w:lang w:eastAsia="ru-RU"/>
        </w:rPr>
        <w:t xml:space="preserve">Целями подпрограммы являются: </w:t>
      </w:r>
    </w:p>
    <w:p w14:paraId="2D0528CD" w14:textId="77777777" w:rsidR="00877A92" w:rsidRPr="00877A92" w:rsidRDefault="00877A92" w:rsidP="00877A92">
      <w:pPr>
        <w:ind w:firstLine="708"/>
        <w:jc w:val="both"/>
        <w:rPr>
          <w:rFonts w:ascii="Times New Roman" w:hAnsi="Times New Roman"/>
          <w:sz w:val="28"/>
          <w:szCs w:val="28"/>
          <w:lang w:eastAsia="ru-RU"/>
        </w:rPr>
      </w:pPr>
      <w:r w:rsidRPr="00877A92">
        <w:rPr>
          <w:rFonts w:ascii="Times New Roman" w:hAnsi="Times New Roman"/>
          <w:sz w:val="28"/>
          <w:szCs w:val="28"/>
          <w:u w:val="single"/>
          <w:lang w:eastAsia="ru-RU"/>
        </w:rPr>
        <w:t>1 цель:</w:t>
      </w:r>
      <w:r w:rsidRPr="00877A92">
        <w:rPr>
          <w:rFonts w:ascii="Times New Roman" w:hAnsi="Times New Roman"/>
          <w:sz w:val="28"/>
          <w:szCs w:val="28"/>
          <w:lang w:eastAsia="ru-RU"/>
        </w:rPr>
        <w:t xml:space="preserve"> Повышение надежности и предотвращение ситуаций, которые могу привести к нарушению функционирования систем жизнеобеспечения населения.</w:t>
      </w:r>
    </w:p>
    <w:p w14:paraId="39FAFAFE" w14:textId="77777777" w:rsidR="00877A92" w:rsidRPr="00877A92" w:rsidRDefault="00877A92" w:rsidP="00877A92">
      <w:pPr>
        <w:ind w:firstLine="708"/>
        <w:jc w:val="both"/>
        <w:rPr>
          <w:rFonts w:ascii="Times New Roman" w:hAnsi="Times New Roman"/>
          <w:b/>
          <w:sz w:val="28"/>
          <w:szCs w:val="28"/>
          <w:lang w:eastAsia="ru-RU"/>
        </w:rPr>
      </w:pPr>
      <w:r w:rsidRPr="00877A92">
        <w:rPr>
          <w:rFonts w:ascii="Times New Roman" w:hAnsi="Times New Roman"/>
          <w:b/>
          <w:sz w:val="28"/>
          <w:szCs w:val="28"/>
          <w:lang w:eastAsia="ru-RU"/>
        </w:rPr>
        <w:t>Для достижения цели необходимо решить следующие задачи:</w:t>
      </w:r>
    </w:p>
    <w:p w14:paraId="6C7BB6CA" w14:textId="77777777" w:rsidR="00877A92" w:rsidRPr="00877A92" w:rsidRDefault="00877A92" w:rsidP="00877A92">
      <w:pPr>
        <w:overflowPunct w:val="0"/>
        <w:autoSpaceDE w:val="0"/>
        <w:autoSpaceDN w:val="0"/>
        <w:adjustRightInd w:val="0"/>
        <w:ind w:firstLine="708"/>
        <w:jc w:val="both"/>
        <w:textAlignment w:val="baseline"/>
        <w:rPr>
          <w:rFonts w:ascii="Times New Roman" w:hAnsi="Times New Roman"/>
          <w:sz w:val="28"/>
          <w:szCs w:val="28"/>
        </w:rPr>
      </w:pPr>
      <w:r w:rsidRPr="00877A92">
        <w:rPr>
          <w:rFonts w:ascii="Times New Roman" w:hAnsi="Times New Roman"/>
          <w:b/>
          <w:sz w:val="28"/>
          <w:szCs w:val="28"/>
          <w:u w:val="single"/>
        </w:rPr>
        <w:t>1.1.</w:t>
      </w:r>
      <w:r w:rsidRPr="00877A92">
        <w:rPr>
          <w:rFonts w:ascii="Times New Roman" w:hAnsi="Times New Roman"/>
          <w:sz w:val="28"/>
          <w:szCs w:val="28"/>
        </w:rPr>
        <w:t xml:space="preserve"> Снижение уровня износа коммунальной инфраструктуры и доли потерь энергетических ресурсов в инженерных сетях, в рамках реализации следующих мероприятий:</w:t>
      </w:r>
    </w:p>
    <w:p w14:paraId="61205F63" w14:textId="77777777" w:rsidR="00877A92" w:rsidRPr="00877A92" w:rsidRDefault="00877A92" w:rsidP="00877A92">
      <w:pPr>
        <w:ind w:right="-1" w:firstLine="708"/>
        <w:rPr>
          <w:rFonts w:ascii="Times New Roman" w:hAnsi="Times New Roman"/>
          <w:sz w:val="28"/>
          <w:szCs w:val="28"/>
        </w:rPr>
      </w:pPr>
      <w:r w:rsidRPr="00877A92">
        <w:rPr>
          <w:rFonts w:ascii="Times New Roman" w:hAnsi="Times New Roman"/>
          <w:sz w:val="28"/>
          <w:szCs w:val="28"/>
        </w:rPr>
        <w:t>1.1.1. Капитальный ремонт водопроводных сетей.</w:t>
      </w:r>
    </w:p>
    <w:p w14:paraId="31F84A7B" w14:textId="77777777" w:rsidR="00877A92" w:rsidRPr="00877A92" w:rsidRDefault="00877A92" w:rsidP="00877A92">
      <w:pPr>
        <w:ind w:right="-1" w:firstLine="708"/>
        <w:rPr>
          <w:rFonts w:ascii="Times New Roman" w:hAnsi="Times New Roman"/>
          <w:sz w:val="28"/>
          <w:szCs w:val="28"/>
        </w:rPr>
      </w:pPr>
      <w:r w:rsidRPr="00877A92">
        <w:rPr>
          <w:rFonts w:ascii="Times New Roman" w:hAnsi="Times New Roman"/>
          <w:sz w:val="28"/>
          <w:szCs w:val="28"/>
        </w:rPr>
        <w:t>1.1.2. Капитальный ремонт канализационных сетей.</w:t>
      </w:r>
    </w:p>
    <w:p w14:paraId="1D4E31A5" w14:textId="77777777" w:rsidR="00877A92" w:rsidRPr="00877A92" w:rsidRDefault="00877A92" w:rsidP="00877A92">
      <w:pPr>
        <w:ind w:right="-1" w:firstLine="708"/>
        <w:rPr>
          <w:rFonts w:ascii="Times New Roman" w:hAnsi="Times New Roman"/>
          <w:sz w:val="28"/>
          <w:szCs w:val="28"/>
        </w:rPr>
      </w:pPr>
      <w:r w:rsidRPr="00877A92">
        <w:rPr>
          <w:rFonts w:ascii="Times New Roman" w:hAnsi="Times New Roman"/>
          <w:sz w:val="28"/>
          <w:szCs w:val="28"/>
        </w:rPr>
        <w:t>1.1.3. Устройство ограждения территории очистных сооружений канализации.</w:t>
      </w:r>
    </w:p>
    <w:p w14:paraId="5BD33C10" w14:textId="77777777" w:rsidR="00877A92" w:rsidRPr="00877A92" w:rsidRDefault="00877A92" w:rsidP="00877A92">
      <w:pPr>
        <w:ind w:right="-1" w:firstLine="708"/>
        <w:rPr>
          <w:rFonts w:ascii="Times New Roman" w:hAnsi="Times New Roman"/>
          <w:sz w:val="28"/>
          <w:szCs w:val="28"/>
        </w:rPr>
      </w:pPr>
      <w:r w:rsidRPr="00877A92">
        <w:rPr>
          <w:rFonts w:ascii="Times New Roman" w:hAnsi="Times New Roman"/>
          <w:sz w:val="28"/>
          <w:szCs w:val="28"/>
        </w:rPr>
        <w:t>1.1.4. Капитальный ремонт тепловых сетей и источников теплоснабжения (до 2023 года).</w:t>
      </w:r>
    </w:p>
    <w:p w14:paraId="51B429B2" w14:textId="77777777" w:rsidR="00877A92" w:rsidRPr="00877A92" w:rsidRDefault="00877A92" w:rsidP="00877A92">
      <w:pPr>
        <w:overflowPunct w:val="0"/>
        <w:autoSpaceDE w:val="0"/>
        <w:autoSpaceDN w:val="0"/>
        <w:adjustRightInd w:val="0"/>
        <w:ind w:firstLine="708"/>
        <w:jc w:val="both"/>
        <w:textAlignment w:val="baseline"/>
        <w:rPr>
          <w:rFonts w:ascii="Times New Roman" w:hAnsi="Times New Roman"/>
          <w:sz w:val="28"/>
          <w:szCs w:val="28"/>
        </w:rPr>
      </w:pPr>
      <w:r w:rsidRPr="00877A92">
        <w:rPr>
          <w:rFonts w:ascii="Times New Roman" w:hAnsi="Times New Roman"/>
          <w:b/>
          <w:sz w:val="28"/>
          <w:szCs w:val="28"/>
          <w:u w:val="single"/>
          <w:lang w:eastAsia="ru-RU"/>
        </w:rPr>
        <w:t>1.2.</w:t>
      </w:r>
      <w:r w:rsidRPr="00877A92">
        <w:rPr>
          <w:rFonts w:ascii="Times New Roman" w:hAnsi="Times New Roman"/>
          <w:sz w:val="28"/>
          <w:szCs w:val="28"/>
          <w:lang w:eastAsia="ru-RU"/>
        </w:rPr>
        <w:t xml:space="preserve"> О</w:t>
      </w:r>
      <w:r w:rsidRPr="00877A92">
        <w:rPr>
          <w:rFonts w:ascii="Times New Roman" w:hAnsi="Times New Roman"/>
          <w:sz w:val="28"/>
          <w:szCs w:val="28"/>
        </w:rPr>
        <w:t xml:space="preserve">беспечение безопасного функционирования </w:t>
      </w:r>
      <w:proofErr w:type="spellStart"/>
      <w:r w:rsidRPr="00877A92">
        <w:rPr>
          <w:rFonts w:ascii="Times New Roman" w:hAnsi="Times New Roman"/>
          <w:sz w:val="28"/>
          <w:szCs w:val="28"/>
        </w:rPr>
        <w:t>энергообъектов</w:t>
      </w:r>
      <w:proofErr w:type="spellEnd"/>
      <w:r w:rsidRPr="00877A92">
        <w:rPr>
          <w:rFonts w:ascii="Times New Roman" w:hAnsi="Times New Roman"/>
          <w:sz w:val="28"/>
          <w:szCs w:val="28"/>
        </w:rPr>
        <w:t xml:space="preserve"> и обновление материально-технической базы предприятий коммунального комплекса (до 2022 года), в рамках реализации следующих мероприятий:</w:t>
      </w:r>
    </w:p>
    <w:p w14:paraId="07B0837C" w14:textId="77777777" w:rsidR="00877A92" w:rsidRPr="00877A92" w:rsidRDefault="00877A92" w:rsidP="00877A92">
      <w:pPr>
        <w:tabs>
          <w:tab w:val="left" w:pos="142"/>
        </w:tabs>
        <w:ind w:right="-1" w:firstLine="708"/>
        <w:jc w:val="both"/>
        <w:rPr>
          <w:rFonts w:ascii="Times New Roman" w:hAnsi="Times New Roman"/>
          <w:sz w:val="28"/>
          <w:szCs w:val="28"/>
          <w:lang w:eastAsia="ru-RU"/>
        </w:rPr>
      </w:pPr>
      <w:r w:rsidRPr="00877A92">
        <w:rPr>
          <w:rFonts w:ascii="Times New Roman" w:hAnsi="Times New Roman"/>
          <w:sz w:val="28"/>
          <w:szCs w:val="28"/>
          <w:lang w:eastAsia="ru-RU"/>
        </w:rPr>
        <w:t>1.2.1.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p w14:paraId="19B0DC27"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u w:val="single"/>
        </w:rPr>
        <w:t>2 цель:</w:t>
      </w:r>
      <w:r w:rsidRPr="00877A92">
        <w:rPr>
          <w:rFonts w:ascii="Times New Roman" w:hAnsi="Times New Roman"/>
          <w:sz w:val="28"/>
          <w:szCs w:val="28"/>
        </w:rPr>
        <w:t xml:space="preserve">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p w14:paraId="30FA8F2C" w14:textId="77777777" w:rsidR="00877A92" w:rsidRPr="00877A92" w:rsidRDefault="00877A92" w:rsidP="00877A92">
      <w:pPr>
        <w:ind w:firstLine="708"/>
        <w:jc w:val="both"/>
        <w:rPr>
          <w:rFonts w:ascii="Times New Roman" w:hAnsi="Times New Roman"/>
          <w:b/>
          <w:sz w:val="28"/>
          <w:szCs w:val="28"/>
          <w:lang w:eastAsia="ru-RU"/>
        </w:rPr>
      </w:pPr>
      <w:r w:rsidRPr="00877A92">
        <w:rPr>
          <w:rFonts w:ascii="Times New Roman" w:hAnsi="Times New Roman"/>
          <w:b/>
          <w:sz w:val="28"/>
          <w:szCs w:val="28"/>
          <w:lang w:eastAsia="ru-RU"/>
        </w:rPr>
        <w:t>Для достижения цели необходимо решить следующие задачи:</w:t>
      </w:r>
    </w:p>
    <w:p w14:paraId="17535E02"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b/>
          <w:sz w:val="28"/>
          <w:szCs w:val="28"/>
          <w:u w:val="single"/>
        </w:rPr>
        <w:t>2.1.</w:t>
      </w:r>
      <w:r w:rsidRPr="00877A92">
        <w:rPr>
          <w:rFonts w:ascii="Times New Roman" w:hAnsi="Times New Roman"/>
          <w:sz w:val="28"/>
          <w:szCs w:val="28"/>
        </w:rPr>
        <w:t xml:space="preserve"> Обеспечение сохранности, увеличение срока эксплуатации и приведение в надлежащее техническое состояние жилищного фонда, в рамках реализации следующих мероприятий:</w:t>
      </w:r>
    </w:p>
    <w:p w14:paraId="744A3017" w14:textId="77777777" w:rsidR="00877A92" w:rsidRPr="00877A92" w:rsidRDefault="00877A92" w:rsidP="00877A92">
      <w:pPr>
        <w:overflowPunct w:val="0"/>
        <w:autoSpaceDE w:val="0"/>
        <w:autoSpaceDN w:val="0"/>
        <w:adjustRightInd w:val="0"/>
        <w:ind w:right="-1" w:firstLine="708"/>
        <w:jc w:val="both"/>
        <w:textAlignment w:val="baseline"/>
        <w:rPr>
          <w:rFonts w:ascii="Times New Roman" w:hAnsi="Times New Roman"/>
          <w:sz w:val="28"/>
          <w:szCs w:val="28"/>
        </w:rPr>
      </w:pPr>
      <w:r w:rsidRPr="00877A92">
        <w:rPr>
          <w:rFonts w:ascii="Times New Roman" w:hAnsi="Times New Roman"/>
          <w:sz w:val="28"/>
          <w:szCs w:val="28"/>
          <w:lang w:eastAsia="ru-RU"/>
        </w:rPr>
        <w:t>2.1.1. Внесение взносов на капитальный ремонт муниципальных квартир в жилищном фонде (до 2022 года).</w:t>
      </w:r>
    </w:p>
    <w:p w14:paraId="5D23D97D" w14:textId="77777777" w:rsidR="00877A92" w:rsidRPr="00877A92" w:rsidRDefault="00877A92" w:rsidP="00877A92">
      <w:pPr>
        <w:overflowPunct w:val="0"/>
        <w:autoSpaceDE w:val="0"/>
        <w:autoSpaceDN w:val="0"/>
        <w:adjustRightInd w:val="0"/>
        <w:ind w:right="-1" w:firstLine="708"/>
        <w:jc w:val="both"/>
        <w:textAlignment w:val="baseline"/>
        <w:rPr>
          <w:rFonts w:ascii="Times New Roman" w:hAnsi="Times New Roman"/>
          <w:sz w:val="28"/>
          <w:szCs w:val="28"/>
          <w:lang w:eastAsia="ru-RU"/>
        </w:rPr>
      </w:pPr>
      <w:r w:rsidRPr="00877A92">
        <w:rPr>
          <w:rFonts w:ascii="Times New Roman" w:hAnsi="Times New Roman"/>
          <w:sz w:val="28"/>
          <w:szCs w:val="28"/>
        </w:rPr>
        <w:t>2.1.2. Ремонт муниципальных квартир в жилищном фонде</w:t>
      </w:r>
      <w:r w:rsidRPr="00877A92">
        <w:rPr>
          <w:rFonts w:ascii="Times New Roman" w:hAnsi="Times New Roman"/>
          <w:sz w:val="28"/>
          <w:szCs w:val="28"/>
          <w:lang w:eastAsia="ru-RU"/>
        </w:rPr>
        <w:t>.</w:t>
      </w:r>
    </w:p>
    <w:p w14:paraId="435B896B" w14:textId="77777777" w:rsidR="00877A92" w:rsidRPr="00877A92" w:rsidRDefault="00877A92" w:rsidP="00877A92">
      <w:pPr>
        <w:overflowPunct w:val="0"/>
        <w:autoSpaceDE w:val="0"/>
        <w:autoSpaceDN w:val="0"/>
        <w:adjustRightInd w:val="0"/>
        <w:ind w:right="-1" w:firstLine="708"/>
        <w:jc w:val="both"/>
        <w:textAlignment w:val="baseline"/>
        <w:rPr>
          <w:rFonts w:ascii="Times New Roman" w:hAnsi="Times New Roman"/>
          <w:sz w:val="28"/>
          <w:szCs w:val="28"/>
          <w:lang w:eastAsia="ru-RU"/>
        </w:rPr>
      </w:pPr>
      <w:r w:rsidRPr="00877A92">
        <w:rPr>
          <w:rFonts w:ascii="Times New Roman" w:hAnsi="Times New Roman"/>
          <w:sz w:val="28"/>
          <w:szCs w:val="28"/>
          <w:lang w:eastAsia="ru-RU"/>
        </w:rPr>
        <w:t>2.1.3. Обследование МКД, техническая инвентаризация.</w:t>
      </w:r>
    </w:p>
    <w:p w14:paraId="29B3B520" w14:textId="77777777" w:rsidR="00877A92" w:rsidRPr="00877A92" w:rsidRDefault="00877A92" w:rsidP="00877A92">
      <w:pPr>
        <w:overflowPunct w:val="0"/>
        <w:autoSpaceDE w:val="0"/>
        <w:autoSpaceDN w:val="0"/>
        <w:adjustRightInd w:val="0"/>
        <w:ind w:right="-1" w:firstLine="708"/>
        <w:jc w:val="both"/>
        <w:textAlignment w:val="baseline"/>
        <w:rPr>
          <w:rFonts w:ascii="Times New Roman" w:hAnsi="Times New Roman"/>
          <w:sz w:val="28"/>
          <w:szCs w:val="28"/>
          <w:lang w:eastAsia="ru-RU"/>
        </w:rPr>
      </w:pPr>
      <w:r w:rsidRPr="00877A92">
        <w:rPr>
          <w:rFonts w:ascii="Times New Roman" w:hAnsi="Times New Roman"/>
          <w:sz w:val="28"/>
          <w:szCs w:val="28"/>
          <w:lang w:eastAsia="ru-RU"/>
        </w:rPr>
        <w:t>2.1.4. Проведение работ по восстановлению конструктивов МКД.</w:t>
      </w:r>
    </w:p>
    <w:p w14:paraId="6E384BA3" w14:textId="77777777" w:rsidR="00877A92" w:rsidRPr="00877A92" w:rsidRDefault="00877A92" w:rsidP="00877A92">
      <w:pPr>
        <w:overflowPunct w:val="0"/>
        <w:autoSpaceDE w:val="0"/>
        <w:autoSpaceDN w:val="0"/>
        <w:adjustRightInd w:val="0"/>
        <w:ind w:right="-1" w:firstLine="708"/>
        <w:jc w:val="both"/>
        <w:textAlignment w:val="baseline"/>
        <w:rPr>
          <w:rFonts w:ascii="Times New Roman" w:hAnsi="Times New Roman"/>
          <w:sz w:val="28"/>
          <w:szCs w:val="28"/>
          <w:lang w:eastAsia="ru-RU"/>
        </w:rPr>
      </w:pPr>
      <w:r w:rsidRPr="00877A92">
        <w:rPr>
          <w:rFonts w:ascii="Times New Roman" w:hAnsi="Times New Roman"/>
          <w:sz w:val="28"/>
          <w:szCs w:val="28"/>
          <w:lang w:eastAsia="ru-RU"/>
        </w:rPr>
        <w:t xml:space="preserve">2.1.5. Расходы на благоустройство балконов МКД </w:t>
      </w:r>
      <w:proofErr w:type="gramStart"/>
      <w:r w:rsidRPr="00877A92">
        <w:rPr>
          <w:rFonts w:ascii="Times New Roman" w:hAnsi="Times New Roman"/>
          <w:sz w:val="28"/>
          <w:szCs w:val="28"/>
          <w:lang w:eastAsia="ru-RU"/>
        </w:rPr>
        <w:t>на</w:t>
      </w:r>
      <w:proofErr w:type="gramEnd"/>
      <w:r w:rsidRPr="00877A92">
        <w:rPr>
          <w:rFonts w:ascii="Times New Roman" w:hAnsi="Times New Roman"/>
          <w:sz w:val="28"/>
          <w:szCs w:val="28"/>
          <w:lang w:eastAsia="ru-RU"/>
        </w:rPr>
        <w:t xml:space="preserve"> </w:t>
      </w:r>
      <w:proofErr w:type="gramStart"/>
      <w:r w:rsidRPr="00877A92">
        <w:rPr>
          <w:rFonts w:ascii="Times New Roman" w:hAnsi="Times New Roman"/>
          <w:sz w:val="28"/>
          <w:szCs w:val="28"/>
          <w:lang w:eastAsia="ru-RU"/>
        </w:rPr>
        <w:t>Пионеркой</w:t>
      </w:r>
      <w:proofErr w:type="gramEnd"/>
      <w:r w:rsidRPr="00877A92">
        <w:rPr>
          <w:rFonts w:ascii="Times New Roman" w:hAnsi="Times New Roman"/>
          <w:sz w:val="28"/>
          <w:szCs w:val="28"/>
          <w:lang w:eastAsia="ru-RU"/>
        </w:rPr>
        <w:t xml:space="preserve"> площади.</w:t>
      </w:r>
    </w:p>
    <w:p w14:paraId="00BAA335"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b/>
          <w:sz w:val="28"/>
          <w:szCs w:val="28"/>
          <w:u w:val="single"/>
        </w:rPr>
        <w:t>2.2.</w:t>
      </w:r>
      <w:r w:rsidRPr="00877A92">
        <w:rPr>
          <w:rFonts w:ascii="Times New Roman" w:hAnsi="Times New Roman"/>
          <w:sz w:val="28"/>
          <w:szCs w:val="28"/>
        </w:rPr>
        <w:t xml:space="preserve"> Внедрение ресурсосберегающих технологий (до 2022 года), в рамках реализации следующих мероприятий:</w:t>
      </w:r>
    </w:p>
    <w:p w14:paraId="1313C674" w14:textId="77777777" w:rsidR="00877A92" w:rsidRPr="00877A92" w:rsidRDefault="00877A92" w:rsidP="00877A92">
      <w:pPr>
        <w:overflowPunct w:val="0"/>
        <w:autoSpaceDE w:val="0"/>
        <w:autoSpaceDN w:val="0"/>
        <w:adjustRightInd w:val="0"/>
        <w:ind w:right="-1" w:firstLine="708"/>
        <w:jc w:val="both"/>
        <w:textAlignment w:val="baseline"/>
        <w:rPr>
          <w:rFonts w:ascii="Times New Roman" w:hAnsi="Times New Roman"/>
          <w:sz w:val="28"/>
          <w:szCs w:val="28"/>
          <w:lang w:eastAsia="ru-RU"/>
        </w:rPr>
      </w:pPr>
      <w:r w:rsidRPr="00877A92">
        <w:rPr>
          <w:rFonts w:ascii="Times New Roman" w:hAnsi="Times New Roman"/>
          <w:sz w:val="28"/>
          <w:szCs w:val="28"/>
          <w:lang w:eastAsia="ru-RU"/>
        </w:rPr>
        <w:t>2.2.1. Приобретение и установка индивидуальных (внутриквартирных) приборов учета коммунальных ресурсов в муниципальном жилищном фонде (до 2022 года).</w:t>
      </w:r>
    </w:p>
    <w:p w14:paraId="78B10B55" w14:textId="77777777" w:rsidR="00877A92" w:rsidRPr="00877A92" w:rsidRDefault="00877A92" w:rsidP="00877A92">
      <w:pPr>
        <w:overflowPunct w:val="0"/>
        <w:autoSpaceDE w:val="0"/>
        <w:autoSpaceDN w:val="0"/>
        <w:adjustRightInd w:val="0"/>
        <w:ind w:right="-1" w:firstLine="708"/>
        <w:jc w:val="both"/>
        <w:textAlignment w:val="baseline"/>
        <w:rPr>
          <w:rFonts w:ascii="Times New Roman" w:hAnsi="Times New Roman"/>
          <w:sz w:val="28"/>
          <w:szCs w:val="28"/>
          <w:lang w:eastAsia="ru-RU"/>
        </w:rPr>
      </w:pPr>
      <w:r w:rsidRPr="00877A92">
        <w:rPr>
          <w:rFonts w:ascii="Times New Roman" w:hAnsi="Times New Roman"/>
          <w:b/>
          <w:sz w:val="28"/>
          <w:szCs w:val="28"/>
          <w:u w:val="single"/>
          <w:lang w:eastAsia="ru-RU"/>
        </w:rPr>
        <w:t>2.3</w:t>
      </w:r>
      <w:r w:rsidRPr="00877A92">
        <w:rPr>
          <w:rFonts w:ascii="Times New Roman" w:hAnsi="Times New Roman"/>
          <w:sz w:val="28"/>
          <w:szCs w:val="28"/>
          <w:lang w:eastAsia="ru-RU"/>
        </w:rPr>
        <w:t xml:space="preserve"> Реализация отдельных мер по обеспечению ограничения платы граждан за коммунальные услуги.</w:t>
      </w:r>
    </w:p>
    <w:p w14:paraId="3B0CB440" w14:textId="77777777" w:rsidR="00877A92" w:rsidRPr="00877A92" w:rsidRDefault="00877A92" w:rsidP="00877A92">
      <w:pPr>
        <w:overflowPunct w:val="0"/>
        <w:autoSpaceDE w:val="0"/>
        <w:autoSpaceDN w:val="0"/>
        <w:adjustRightInd w:val="0"/>
        <w:ind w:right="-1" w:firstLine="708"/>
        <w:jc w:val="both"/>
        <w:textAlignment w:val="baseline"/>
        <w:rPr>
          <w:rFonts w:ascii="Times New Roman" w:hAnsi="Times New Roman"/>
          <w:sz w:val="28"/>
          <w:szCs w:val="28"/>
          <w:lang w:eastAsia="ru-RU"/>
        </w:rPr>
      </w:pPr>
      <w:r w:rsidRPr="00877A92">
        <w:rPr>
          <w:rFonts w:ascii="Times New Roman" w:hAnsi="Times New Roman"/>
          <w:sz w:val="28"/>
          <w:szCs w:val="28"/>
          <w:lang w:eastAsia="ru-RU"/>
        </w:rPr>
        <w:t>2.3.1. Предоставление компенсации части платы граждан за коммунальные услуги.</w:t>
      </w:r>
    </w:p>
    <w:p w14:paraId="716BE0ED" w14:textId="77777777" w:rsidR="00877A92" w:rsidRPr="00877A92" w:rsidRDefault="00877A92" w:rsidP="00877A92">
      <w:pPr>
        <w:overflowPunct w:val="0"/>
        <w:autoSpaceDE w:val="0"/>
        <w:autoSpaceDN w:val="0"/>
        <w:adjustRightInd w:val="0"/>
        <w:ind w:right="-1" w:firstLine="708"/>
        <w:jc w:val="both"/>
        <w:textAlignment w:val="baseline"/>
        <w:rPr>
          <w:rFonts w:ascii="Times New Roman" w:hAnsi="Times New Roman"/>
          <w:sz w:val="28"/>
          <w:szCs w:val="28"/>
          <w:lang w:eastAsia="ru-RU"/>
        </w:rPr>
      </w:pPr>
      <w:r w:rsidRPr="00877A92">
        <w:rPr>
          <w:rFonts w:ascii="Times New Roman" w:hAnsi="Times New Roman"/>
          <w:sz w:val="28"/>
          <w:szCs w:val="28"/>
          <w:lang w:eastAsia="ru-RU"/>
        </w:rPr>
        <w:t>2.3.2. Возмещение ущерба, причиненного в результате незаконного или нецелевого использования бюджетных средств.</w:t>
      </w:r>
    </w:p>
    <w:p w14:paraId="52A0D098" w14:textId="77777777" w:rsidR="00877A92" w:rsidRPr="00877A92" w:rsidRDefault="00877A92" w:rsidP="00877A92">
      <w:pPr>
        <w:ind w:firstLine="708"/>
        <w:jc w:val="both"/>
        <w:rPr>
          <w:rFonts w:ascii="Times New Roman" w:hAnsi="Times New Roman"/>
          <w:sz w:val="28"/>
          <w:szCs w:val="28"/>
          <w:lang w:eastAsia="ru-RU"/>
        </w:rPr>
      </w:pPr>
      <w:r w:rsidRPr="00877A92">
        <w:rPr>
          <w:rFonts w:ascii="Times New Roman" w:hAnsi="Times New Roman"/>
          <w:sz w:val="28"/>
          <w:szCs w:val="28"/>
          <w:u w:val="single"/>
        </w:rPr>
        <w:t xml:space="preserve">3 цель: </w:t>
      </w:r>
      <w:r w:rsidRPr="00877A92">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14:paraId="7E6F31A7" w14:textId="77777777" w:rsidR="00877A92" w:rsidRPr="00877A92" w:rsidRDefault="00877A92" w:rsidP="00877A92">
      <w:pPr>
        <w:ind w:firstLine="708"/>
        <w:jc w:val="both"/>
        <w:rPr>
          <w:rFonts w:ascii="Times New Roman" w:hAnsi="Times New Roman"/>
          <w:b/>
          <w:sz w:val="28"/>
          <w:szCs w:val="28"/>
          <w:lang w:eastAsia="ru-RU"/>
        </w:rPr>
      </w:pPr>
      <w:r w:rsidRPr="00877A92">
        <w:rPr>
          <w:rFonts w:ascii="Times New Roman" w:hAnsi="Times New Roman"/>
          <w:b/>
          <w:sz w:val="28"/>
          <w:szCs w:val="28"/>
          <w:lang w:eastAsia="ru-RU"/>
        </w:rPr>
        <w:t>Для достижения цели необходимо решить следующие задачи:</w:t>
      </w:r>
    </w:p>
    <w:p w14:paraId="0AD0DD17"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b/>
          <w:sz w:val="28"/>
          <w:szCs w:val="28"/>
          <w:u w:val="single"/>
          <w:lang w:eastAsia="ru-RU"/>
        </w:rPr>
        <w:t>3.1.</w:t>
      </w:r>
      <w:r w:rsidRPr="00877A92">
        <w:rPr>
          <w:rFonts w:ascii="Times New Roman" w:hAnsi="Times New Roman"/>
          <w:sz w:val="28"/>
          <w:szCs w:val="28"/>
          <w:lang w:eastAsia="ru-RU"/>
        </w:rPr>
        <w:t xml:space="preserve"> Обеспечение развития уличного освещения города (до 2022 года), </w:t>
      </w:r>
      <w:r w:rsidRPr="00877A92">
        <w:rPr>
          <w:rFonts w:ascii="Times New Roman" w:hAnsi="Times New Roman"/>
          <w:sz w:val="28"/>
          <w:szCs w:val="28"/>
        </w:rPr>
        <w:t>в рамках реализации следующих мероприятий:</w:t>
      </w:r>
    </w:p>
    <w:p w14:paraId="09BE73EE" w14:textId="77777777" w:rsidR="00877A92" w:rsidRPr="00877A92" w:rsidRDefault="00877A92" w:rsidP="00877A92">
      <w:pPr>
        <w:ind w:right="-1" w:firstLine="708"/>
        <w:jc w:val="both"/>
        <w:rPr>
          <w:rFonts w:ascii="Times New Roman" w:hAnsi="Times New Roman"/>
          <w:sz w:val="28"/>
          <w:szCs w:val="28"/>
          <w:lang w:eastAsia="ru-RU"/>
        </w:rPr>
      </w:pPr>
      <w:r w:rsidRPr="00877A92">
        <w:rPr>
          <w:rFonts w:ascii="Times New Roman" w:hAnsi="Times New Roman"/>
          <w:sz w:val="28"/>
          <w:szCs w:val="28"/>
          <w:lang w:eastAsia="ru-RU"/>
        </w:rPr>
        <w:t>3.1.1. Оплата электроэнергии, потребленной линиями уличного освещения (до 2022 года).</w:t>
      </w:r>
    </w:p>
    <w:p w14:paraId="6A722A41" w14:textId="77777777" w:rsidR="00877A92" w:rsidRPr="00877A92" w:rsidRDefault="00877A92" w:rsidP="00877A92">
      <w:pPr>
        <w:ind w:right="-1" w:firstLine="708"/>
        <w:jc w:val="both"/>
        <w:rPr>
          <w:rFonts w:ascii="Times New Roman" w:hAnsi="Times New Roman"/>
          <w:sz w:val="28"/>
          <w:szCs w:val="28"/>
          <w:lang w:eastAsia="ru-RU"/>
        </w:rPr>
      </w:pPr>
      <w:r w:rsidRPr="00877A92">
        <w:rPr>
          <w:rFonts w:ascii="Times New Roman" w:hAnsi="Times New Roman"/>
          <w:sz w:val="28"/>
          <w:szCs w:val="28"/>
          <w:lang w:eastAsia="ru-RU"/>
        </w:rPr>
        <w:t>3.1.2. Содержание и реконструкция линий уличного освещения (до 2022 года).</w:t>
      </w:r>
    </w:p>
    <w:p w14:paraId="38CBF3AE" w14:textId="77777777" w:rsidR="00877A92" w:rsidRPr="00877A92" w:rsidRDefault="00877A92" w:rsidP="00877A92">
      <w:pPr>
        <w:ind w:right="-1" w:firstLine="708"/>
        <w:jc w:val="both"/>
        <w:rPr>
          <w:rFonts w:ascii="Times New Roman" w:hAnsi="Times New Roman"/>
          <w:sz w:val="28"/>
          <w:szCs w:val="28"/>
          <w:lang w:eastAsia="ru-RU"/>
        </w:rPr>
      </w:pPr>
      <w:r w:rsidRPr="00877A92">
        <w:rPr>
          <w:rFonts w:ascii="Times New Roman" w:hAnsi="Times New Roman"/>
          <w:sz w:val="28"/>
          <w:szCs w:val="28"/>
          <w:lang w:eastAsia="ru-RU"/>
        </w:rPr>
        <w:t>3.1.3. Разработка проектной документации, строительство (монтаж) уличного освещения (до 2022 года).</w:t>
      </w:r>
    </w:p>
    <w:p w14:paraId="03501B8D" w14:textId="77777777" w:rsidR="00877A92" w:rsidRPr="00877A92" w:rsidRDefault="00877A92" w:rsidP="00877A92">
      <w:pPr>
        <w:ind w:right="-1" w:firstLine="708"/>
        <w:jc w:val="both"/>
        <w:rPr>
          <w:rFonts w:ascii="Times New Roman" w:hAnsi="Times New Roman"/>
          <w:sz w:val="28"/>
          <w:szCs w:val="28"/>
        </w:rPr>
      </w:pPr>
      <w:r w:rsidRPr="00877A92">
        <w:rPr>
          <w:rFonts w:ascii="Times New Roman" w:hAnsi="Times New Roman"/>
          <w:b/>
          <w:sz w:val="28"/>
          <w:szCs w:val="28"/>
          <w:u w:val="single"/>
          <w:lang w:eastAsia="ru-RU"/>
        </w:rPr>
        <w:t>3.2.</w:t>
      </w:r>
      <w:r w:rsidRPr="00877A92">
        <w:rPr>
          <w:rFonts w:ascii="Times New Roman" w:hAnsi="Times New Roman"/>
          <w:sz w:val="28"/>
          <w:szCs w:val="28"/>
          <w:lang w:eastAsia="ru-RU"/>
        </w:rPr>
        <w:t xml:space="preserve"> Содержание объектов благоустройства, </w:t>
      </w:r>
      <w:r w:rsidRPr="00877A92">
        <w:rPr>
          <w:rFonts w:ascii="Times New Roman" w:hAnsi="Times New Roman"/>
          <w:sz w:val="28"/>
          <w:szCs w:val="28"/>
        </w:rPr>
        <w:t>в рамках реализации следующих мероприятий:</w:t>
      </w:r>
    </w:p>
    <w:p w14:paraId="333DB2AF" w14:textId="77777777" w:rsidR="00877A92" w:rsidRPr="00877A92" w:rsidRDefault="00877A92" w:rsidP="00877A92">
      <w:pPr>
        <w:ind w:right="-1" w:firstLine="708"/>
        <w:jc w:val="both"/>
        <w:rPr>
          <w:rFonts w:ascii="Times New Roman" w:hAnsi="Times New Roman"/>
          <w:sz w:val="28"/>
          <w:szCs w:val="28"/>
        </w:rPr>
      </w:pPr>
      <w:r w:rsidRPr="00877A92">
        <w:rPr>
          <w:rFonts w:ascii="Times New Roman" w:hAnsi="Times New Roman"/>
          <w:sz w:val="28"/>
          <w:szCs w:val="28"/>
          <w:lang w:eastAsia="ru-RU"/>
        </w:rPr>
        <w:t>3.2.1. С</w:t>
      </w:r>
      <w:r w:rsidRPr="00877A92">
        <w:rPr>
          <w:rFonts w:ascii="Times New Roman" w:hAnsi="Times New Roman"/>
          <w:sz w:val="28"/>
          <w:szCs w:val="28"/>
        </w:rPr>
        <w:t>одержание мест массового отдыха (организация туристско-рекреационных зон).</w:t>
      </w:r>
    </w:p>
    <w:p w14:paraId="60FCC1D6"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 Благоустройство территории ГО г. Дивногорска.</w:t>
      </w:r>
    </w:p>
    <w:p w14:paraId="5BA50C8D"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3.2.3. Реконструкция, ремонт, демонтаж лестниц.</w:t>
      </w:r>
    </w:p>
    <w:p w14:paraId="65DF66F2"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3.2.4. Разработка проектной документации, содержание и ремонт подпорных стенок, расположенных на муниципальных земельных участках.</w:t>
      </w:r>
    </w:p>
    <w:p w14:paraId="467D3711"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3.2.5. Устройство игровой площадки для детей и детей с ограниченными возможностями.</w:t>
      </w:r>
    </w:p>
    <w:p w14:paraId="4CB66942"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3.2.6. Установка тренажеров.</w:t>
      </w:r>
    </w:p>
    <w:p w14:paraId="0CF0D9E7"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3.2.7. Изготовление проекта на реконструкцию Клубного бульвара.</w:t>
      </w:r>
    </w:p>
    <w:p w14:paraId="0EE42CFE"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3.2.8. Ремонт, реконструкция и обустройство Клубного бульвара.</w:t>
      </w:r>
    </w:p>
    <w:p w14:paraId="629EB6FB"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3.2.9. Оборудование остановочного павильона.</w:t>
      </w:r>
    </w:p>
    <w:p w14:paraId="7DDEA98D"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3.2.10. Устройство светодиодного фонтана.</w:t>
      </w:r>
    </w:p>
    <w:p w14:paraId="621B756A"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3.2.11. Асфальтирование площадки ДК.</w:t>
      </w:r>
    </w:p>
    <w:p w14:paraId="527452A0"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3.2.12. Устройство снежного городка.</w:t>
      </w:r>
    </w:p>
    <w:p w14:paraId="5392AC46"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3.2.13. Спил (вырубка) аварийных деревьев.</w:t>
      </w:r>
    </w:p>
    <w:p w14:paraId="3CE7E5B4"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 xml:space="preserve">3.2.14. Установка </w:t>
      </w:r>
      <w:proofErr w:type="spellStart"/>
      <w:r w:rsidRPr="00877A92">
        <w:rPr>
          <w:rFonts w:ascii="Times New Roman" w:hAnsi="Times New Roman"/>
          <w:sz w:val="28"/>
          <w:szCs w:val="28"/>
        </w:rPr>
        <w:t>проступей</w:t>
      </w:r>
      <w:proofErr w:type="spellEnd"/>
      <w:r w:rsidRPr="00877A92">
        <w:rPr>
          <w:rFonts w:ascii="Times New Roman" w:hAnsi="Times New Roman"/>
          <w:sz w:val="28"/>
          <w:szCs w:val="28"/>
        </w:rPr>
        <w:t xml:space="preserve"> на Клубном бульваре.</w:t>
      </w:r>
    </w:p>
    <w:p w14:paraId="2763EFED"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3.2.15. Демонтаж фундаментов МКД.</w:t>
      </w:r>
    </w:p>
    <w:p w14:paraId="3FF82027"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3.2.16. Снос аварийных домов, подготовка актов о прекращении существования объектов.</w:t>
      </w:r>
    </w:p>
    <w:p w14:paraId="2CF655D4"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3.2.17. Проверка достоверности сметной стоимости выполненных работ.</w:t>
      </w:r>
    </w:p>
    <w:p w14:paraId="014781CF"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3.2.18. Ремонт памятных знаков г. Дивногорска.</w:t>
      </w:r>
    </w:p>
    <w:p w14:paraId="2F4B82DF"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3.2.19. Установка баннерных конструкций.</w:t>
      </w:r>
    </w:p>
    <w:p w14:paraId="7EE85FFA"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3.2.20. Мероприятия по благоустройству города к зимней Универсиаде Красноярск 2019.</w:t>
      </w:r>
    </w:p>
    <w:p w14:paraId="33B703A7"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3.2.21. Топографическая съемка сквера возле памятника А.Е. Бочкина.</w:t>
      </w:r>
    </w:p>
    <w:p w14:paraId="0F13E946"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3.2.22. Топографическая съемка.</w:t>
      </w:r>
    </w:p>
    <w:p w14:paraId="09E8E079"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3.2.23. Комплексное благоустройство пешеходной инфраструктуры.</w:t>
      </w:r>
    </w:p>
    <w:p w14:paraId="45F844B8"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3.2.24. Работы по изготовлению схем на КПТ и межевой план по образованию земельных участков.</w:t>
      </w:r>
    </w:p>
    <w:p w14:paraId="60711A9D"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3.2.25. Работы по световому украшению города.</w:t>
      </w:r>
    </w:p>
    <w:p w14:paraId="6E16D5B8"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3.2.26. Подготовка проекта, установка видеонаблюдения на благоустроенных территориях.</w:t>
      </w:r>
    </w:p>
    <w:p w14:paraId="7D11E821"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3.2.27. Реализация проекта инициативного бюджетирования.</w:t>
      </w:r>
    </w:p>
    <w:p w14:paraId="33033698"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3.2.28. Разработка проектно-сметной документации на благоустройство ул. Комсомольская г. Дивногорск</w:t>
      </w:r>
    </w:p>
    <w:p w14:paraId="1D5241C2" w14:textId="77777777" w:rsidR="00877A92" w:rsidRPr="00877A92" w:rsidRDefault="00877A92" w:rsidP="00877A92">
      <w:pPr>
        <w:ind w:right="-1" w:firstLine="708"/>
        <w:jc w:val="both"/>
        <w:rPr>
          <w:rFonts w:ascii="Times New Roman" w:hAnsi="Times New Roman"/>
          <w:sz w:val="28"/>
          <w:szCs w:val="28"/>
        </w:rPr>
      </w:pPr>
      <w:r w:rsidRPr="00877A92">
        <w:rPr>
          <w:rFonts w:ascii="Times New Roman" w:hAnsi="Times New Roman"/>
          <w:b/>
          <w:sz w:val="28"/>
          <w:szCs w:val="28"/>
          <w:u w:val="single"/>
        </w:rPr>
        <w:t xml:space="preserve">3.3. </w:t>
      </w:r>
      <w:r w:rsidRPr="00877A92">
        <w:rPr>
          <w:rFonts w:ascii="Times New Roman" w:hAnsi="Times New Roman"/>
          <w:sz w:val="28"/>
          <w:szCs w:val="28"/>
          <w:lang w:eastAsia="ru-RU"/>
        </w:rPr>
        <w:t xml:space="preserve">Исполнения санитарных и экологических требований мест захоронения, </w:t>
      </w:r>
      <w:r w:rsidRPr="00877A92">
        <w:rPr>
          <w:rFonts w:ascii="Times New Roman" w:hAnsi="Times New Roman"/>
          <w:sz w:val="28"/>
          <w:szCs w:val="28"/>
        </w:rPr>
        <w:t>в рамках реализации следующих мероприятий:</w:t>
      </w:r>
    </w:p>
    <w:p w14:paraId="77B16F76"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3.3.1. Содержание и благоустройство мест захоронений.</w:t>
      </w:r>
    </w:p>
    <w:p w14:paraId="6D0E06B6"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3.3.2. Обустройство и восстановление воинских захоронений.</w:t>
      </w:r>
    </w:p>
    <w:p w14:paraId="4E247644"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3.3.3. Транспортировка тел (умерших, погибших) от места их смерти до морга.</w:t>
      </w:r>
    </w:p>
    <w:p w14:paraId="67D9FC2C" w14:textId="77777777" w:rsidR="00877A92" w:rsidRPr="00877A92" w:rsidRDefault="00877A92" w:rsidP="00877A92">
      <w:pPr>
        <w:ind w:right="-1" w:firstLine="709"/>
        <w:jc w:val="both"/>
        <w:rPr>
          <w:rFonts w:ascii="Times New Roman" w:hAnsi="Times New Roman"/>
          <w:sz w:val="28"/>
          <w:szCs w:val="28"/>
        </w:rPr>
      </w:pPr>
      <w:r w:rsidRPr="00877A92">
        <w:rPr>
          <w:rFonts w:ascii="Times New Roman" w:hAnsi="Times New Roman"/>
          <w:sz w:val="28"/>
          <w:szCs w:val="28"/>
        </w:rPr>
        <w:t>3.3.4. Отбор специализированной службы по вопросам похоронного дела и оказанию гарантированного перечня услуг по погребению на территории ГО г. Дивногорска.</w:t>
      </w:r>
    </w:p>
    <w:p w14:paraId="30AC0C49" w14:textId="77777777" w:rsidR="00877A92" w:rsidRPr="00877A92" w:rsidRDefault="00877A92" w:rsidP="00877A92">
      <w:pPr>
        <w:ind w:right="-1" w:firstLine="708"/>
        <w:jc w:val="both"/>
        <w:rPr>
          <w:rFonts w:ascii="Times New Roman" w:hAnsi="Times New Roman"/>
          <w:sz w:val="28"/>
          <w:szCs w:val="28"/>
        </w:rPr>
      </w:pPr>
      <w:r w:rsidRPr="00877A92">
        <w:rPr>
          <w:rFonts w:ascii="Times New Roman" w:hAnsi="Times New Roman"/>
          <w:b/>
          <w:sz w:val="28"/>
          <w:szCs w:val="28"/>
          <w:u w:val="single"/>
        </w:rPr>
        <w:t xml:space="preserve">3.4. </w:t>
      </w:r>
      <w:r w:rsidRPr="00877A92">
        <w:rPr>
          <w:rFonts w:ascii="Times New Roman" w:hAnsi="Times New Roman"/>
          <w:sz w:val="28"/>
          <w:szCs w:val="28"/>
          <w:lang w:eastAsia="ru-RU"/>
        </w:rPr>
        <w:t xml:space="preserve">Предупреждение и ликвидация болезней животных, защиты населения от болезней, общих для человека и животных, </w:t>
      </w:r>
      <w:r w:rsidRPr="00877A92">
        <w:rPr>
          <w:rFonts w:ascii="Times New Roman" w:hAnsi="Times New Roman"/>
          <w:sz w:val="28"/>
          <w:szCs w:val="28"/>
        </w:rPr>
        <w:t>в рамках реализации следующих мероприятий:</w:t>
      </w:r>
    </w:p>
    <w:p w14:paraId="5360205D" w14:textId="77777777" w:rsidR="00877A92" w:rsidRPr="00877A92" w:rsidRDefault="00877A92" w:rsidP="00877A92">
      <w:pPr>
        <w:ind w:right="-1" w:firstLine="708"/>
        <w:jc w:val="both"/>
        <w:rPr>
          <w:rFonts w:ascii="Times New Roman" w:hAnsi="Times New Roman"/>
          <w:sz w:val="28"/>
          <w:szCs w:val="28"/>
          <w:lang w:eastAsia="ru-RU"/>
        </w:rPr>
      </w:pPr>
      <w:r w:rsidRPr="00877A92">
        <w:rPr>
          <w:rFonts w:ascii="Times New Roman" w:hAnsi="Times New Roman"/>
          <w:sz w:val="28"/>
          <w:szCs w:val="28"/>
          <w:lang w:eastAsia="ru-RU"/>
        </w:rPr>
        <w:t>3.4.1. Организация проведения мероприятий по отлову и содержанию безнадзорных животных.</w:t>
      </w:r>
    </w:p>
    <w:p w14:paraId="29C67371" w14:textId="77777777" w:rsidR="00877A92" w:rsidRPr="00877A92" w:rsidRDefault="00877A92" w:rsidP="00877A92">
      <w:pPr>
        <w:ind w:right="-1" w:firstLine="708"/>
        <w:jc w:val="both"/>
        <w:rPr>
          <w:rFonts w:ascii="Times New Roman" w:hAnsi="Times New Roman"/>
          <w:sz w:val="28"/>
          <w:szCs w:val="28"/>
        </w:rPr>
      </w:pPr>
      <w:r w:rsidRPr="00877A92">
        <w:rPr>
          <w:rFonts w:ascii="Times New Roman" w:hAnsi="Times New Roman"/>
          <w:sz w:val="28"/>
          <w:szCs w:val="28"/>
          <w:lang w:eastAsia="ru-RU"/>
        </w:rPr>
        <w:t xml:space="preserve">3.4.2. Организация и проведение </w:t>
      </w:r>
      <w:proofErr w:type="spellStart"/>
      <w:r w:rsidRPr="00877A92">
        <w:rPr>
          <w:rFonts w:ascii="Times New Roman" w:hAnsi="Times New Roman"/>
          <w:sz w:val="28"/>
          <w:szCs w:val="28"/>
          <w:lang w:eastAsia="ru-RU"/>
        </w:rPr>
        <w:t>аккарицидной</w:t>
      </w:r>
      <w:proofErr w:type="spellEnd"/>
      <w:r w:rsidRPr="00877A92">
        <w:rPr>
          <w:rFonts w:ascii="Times New Roman" w:hAnsi="Times New Roman"/>
          <w:sz w:val="28"/>
          <w:szCs w:val="28"/>
          <w:lang w:eastAsia="ru-RU"/>
        </w:rPr>
        <w:t xml:space="preserve"> обработки </w:t>
      </w:r>
      <w:r w:rsidRPr="00877A92">
        <w:rPr>
          <w:rFonts w:ascii="Times New Roman" w:hAnsi="Times New Roman"/>
          <w:sz w:val="28"/>
          <w:szCs w:val="28"/>
        </w:rPr>
        <w:t>мест массового отдыха населения.</w:t>
      </w:r>
    </w:p>
    <w:p w14:paraId="3D477FDB" w14:textId="77777777" w:rsidR="00877A92" w:rsidRPr="00877A92" w:rsidRDefault="00877A92" w:rsidP="00877A92">
      <w:pPr>
        <w:ind w:right="-1" w:firstLine="708"/>
        <w:jc w:val="both"/>
        <w:rPr>
          <w:rFonts w:ascii="Times New Roman" w:hAnsi="Times New Roman"/>
          <w:sz w:val="28"/>
          <w:szCs w:val="28"/>
        </w:rPr>
      </w:pPr>
      <w:r w:rsidRPr="00877A92">
        <w:rPr>
          <w:rFonts w:ascii="Times New Roman" w:hAnsi="Times New Roman"/>
          <w:b/>
          <w:sz w:val="28"/>
          <w:szCs w:val="28"/>
          <w:u w:val="single"/>
        </w:rPr>
        <w:t xml:space="preserve">3.5. </w:t>
      </w:r>
      <w:r w:rsidRPr="00877A92">
        <w:rPr>
          <w:rFonts w:ascii="Times New Roman" w:hAnsi="Times New Roman"/>
          <w:sz w:val="28"/>
          <w:szCs w:val="28"/>
          <w:shd w:val="clear" w:color="auto" w:fill="FFFFFF"/>
        </w:rPr>
        <w:t xml:space="preserve">Обеспечение работы общих отделений бань, </w:t>
      </w:r>
      <w:r w:rsidRPr="00877A92">
        <w:rPr>
          <w:rFonts w:ascii="Times New Roman" w:hAnsi="Times New Roman"/>
          <w:sz w:val="28"/>
          <w:szCs w:val="28"/>
        </w:rPr>
        <w:t>в рамках реализации следующих мероприятий:</w:t>
      </w:r>
    </w:p>
    <w:p w14:paraId="7B00CB2C" w14:textId="77777777" w:rsidR="00877A92" w:rsidRPr="00877A92" w:rsidRDefault="00877A92" w:rsidP="00877A92">
      <w:pPr>
        <w:ind w:right="-1" w:firstLine="708"/>
        <w:jc w:val="both"/>
        <w:rPr>
          <w:rFonts w:ascii="Times New Roman" w:hAnsi="Times New Roman"/>
          <w:sz w:val="28"/>
          <w:szCs w:val="28"/>
        </w:rPr>
      </w:pPr>
      <w:r w:rsidRPr="00877A92">
        <w:rPr>
          <w:rFonts w:ascii="Times New Roman" w:hAnsi="Times New Roman"/>
          <w:sz w:val="28"/>
          <w:szCs w:val="28"/>
          <w:lang w:eastAsia="ru-RU"/>
        </w:rPr>
        <w:t>3.5.1. Предоставление субсидии в целях возмещения части затрат в связи с оказанием бытовых услуг общих отделений бань.</w:t>
      </w:r>
    </w:p>
    <w:p w14:paraId="687F5649" w14:textId="77777777" w:rsidR="00877A92" w:rsidRPr="00877A92" w:rsidRDefault="00877A92" w:rsidP="00877A92">
      <w:pPr>
        <w:ind w:firstLine="708"/>
        <w:rPr>
          <w:rFonts w:ascii="Times New Roman" w:hAnsi="Times New Roman"/>
          <w:sz w:val="28"/>
          <w:szCs w:val="28"/>
        </w:rPr>
      </w:pPr>
      <w:r w:rsidRPr="00877A92">
        <w:rPr>
          <w:rFonts w:ascii="Times New Roman" w:hAnsi="Times New Roman"/>
          <w:sz w:val="28"/>
          <w:szCs w:val="28"/>
          <w:u w:val="single"/>
        </w:rPr>
        <w:t xml:space="preserve">4 цель: </w:t>
      </w:r>
      <w:r w:rsidRPr="00877A92">
        <w:rPr>
          <w:rFonts w:ascii="Times New Roman" w:hAnsi="Times New Roman"/>
          <w:sz w:val="28"/>
          <w:szCs w:val="28"/>
        </w:rPr>
        <w:t>Снижение негативного воздействия отходов на окружающую среду и здоровье населения города.</w:t>
      </w:r>
    </w:p>
    <w:p w14:paraId="781E1FBC" w14:textId="77777777" w:rsidR="00877A92" w:rsidRPr="00877A92" w:rsidRDefault="00877A92" w:rsidP="00877A92">
      <w:pPr>
        <w:ind w:firstLine="708"/>
        <w:jc w:val="both"/>
        <w:rPr>
          <w:rFonts w:ascii="Times New Roman" w:hAnsi="Times New Roman"/>
          <w:b/>
          <w:sz w:val="28"/>
          <w:szCs w:val="28"/>
          <w:lang w:eastAsia="ru-RU"/>
        </w:rPr>
      </w:pPr>
      <w:r w:rsidRPr="00877A92">
        <w:rPr>
          <w:rFonts w:ascii="Times New Roman" w:hAnsi="Times New Roman"/>
          <w:b/>
          <w:sz w:val="28"/>
          <w:szCs w:val="28"/>
          <w:lang w:eastAsia="ru-RU"/>
        </w:rPr>
        <w:t>Для достижения цели необходимо решить следующие задачи:</w:t>
      </w:r>
    </w:p>
    <w:p w14:paraId="36B45ABF" w14:textId="77777777" w:rsidR="00877A92" w:rsidRPr="00877A92" w:rsidRDefault="00877A92" w:rsidP="00877A92">
      <w:pPr>
        <w:ind w:firstLine="708"/>
        <w:rPr>
          <w:rFonts w:ascii="Times New Roman" w:hAnsi="Times New Roman"/>
          <w:sz w:val="28"/>
          <w:szCs w:val="28"/>
        </w:rPr>
      </w:pPr>
      <w:r w:rsidRPr="00877A92">
        <w:rPr>
          <w:rFonts w:ascii="Times New Roman" w:hAnsi="Times New Roman"/>
          <w:b/>
          <w:sz w:val="28"/>
          <w:szCs w:val="28"/>
          <w:u w:val="single"/>
          <w:lang w:eastAsia="ru-RU"/>
        </w:rPr>
        <w:t xml:space="preserve">4.1. </w:t>
      </w:r>
      <w:r w:rsidRPr="00877A92">
        <w:rPr>
          <w:rFonts w:ascii="Times New Roman" w:hAnsi="Times New Roman"/>
          <w:sz w:val="28"/>
          <w:szCs w:val="28"/>
        </w:rPr>
        <w:t>Ликвидация несанкционированных свалок с территорий города, в рамках реализации следующих мероприятий:</w:t>
      </w:r>
    </w:p>
    <w:p w14:paraId="400A1725"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4.1.1. Вывоз мусора с несанкционированных свалок.</w:t>
      </w:r>
    </w:p>
    <w:p w14:paraId="5E26C466" w14:textId="77777777" w:rsidR="00877A92" w:rsidRPr="00877A92" w:rsidRDefault="00877A92" w:rsidP="00877A92">
      <w:pPr>
        <w:ind w:right="-1" w:firstLine="708"/>
        <w:jc w:val="both"/>
        <w:rPr>
          <w:rFonts w:ascii="Times New Roman" w:hAnsi="Times New Roman"/>
          <w:sz w:val="28"/>
          <w:szCs w:val="28"/>
        </w:rPr>
      </w:pPr>
      <w:r w:rsidRPr="00877A92">
        <w:rPr>
          <w:rFonts w:ascii="Times New Roman" w:hAnsi="Times New Roman"/>
          <w:b/>
          <w:sz w:val="28"/>
          <w:szCs w:val="28"/>
          <w:u w:val="single"/>
          <w:lang w:eastAsia="ru-RU"/>
        </w:rPr>
        <w:t xml:space="preserve">4.2. </w:t>
      </w:r>
      <w:r w:rsidRPr="00877A92">
        <w:rPr>
          <w:rFonts w:ascii="Times New Roman" w:hAnsi="Times New Roman"/>
          <w:sz w:val="28"/>
          <w:szCs w:val="28"/>
        </w:rPr>
        <w:t>Обустройство санкционированных мест размещения ТКО на территории города, в рамках реализации следующих мероприятий:</w:t>
      </w:r>
    </w:p>
    <w:p w14:paraId="104974B8" w14:textId="77777777" w:rsidR="00877A92" w:rsidRPr="00877A92" w:rsidRDefault="00877A92" w:rsidP="00877A92">
      <w:pPr>
        <w:ind w:right="-1" w:firstLine="708"/>
        <w:jc w:val="both"/>
        <w:rPr>
          <w:rFonts w:ascii="Times New Roman" w:hAnsi="Times New Roman"/>
          <w:sz w:val="28"/>
          <w:szCs w:val="28"/>
        </w:rPr>
      </w:pPr>
      <w:r w:rsidRPr="00877A92">
        <w:rPr>
          <w:rFonts w:ascii="Times New Roman" w:hAnsi="Times New Roman"/>
          <w:sz w:val="28"/>
          <w:szCs w:val="28"/>
        </w:rPr>
        <w:t>4.2.1. Организация (устройство) площадки временного накопления отходов потребления.</w:t>
      </w:r>
    </w:p>
    <w:p w14:paraId="6D0F6D64" w14:textId="77777777" w:rsidR="00877A92" w:rsidRPr="00877A92" w:rsidRDefault="00877A92" w:rsidP="00877A92">
      <w:pPr>
        <w:ind w:right="-1" w:firstLine="708"/>
        <w:jc w:val="both"/>
        <w:rPr>
          <w:rFonts w:ascii="Times New Roman" w:hAnsi="Times New Roman"/>
          <w:sz w:val="28"/>
          <w:szCs w:val="28"/>
        </w:rPr>
      </w:pPr>
      <w:r w:rsidRPr="00877A92">
        <w:rPr>
          <w:rFonts w:ascii="Times New Roman" w:hAnsi="Times New Roman"/>
          <w:sz w:val="28"/>
          <w:szCs w:val="28"/>
        </w:rPr>
        <w:t>4.2.2. Работы по изготовлению схем границ земельных участков для размещения оборудования в целях санитарной очистки территории города.</w:t>
      </w:r>
    </w:p>
    <w:p w14:paraId="03E4782A" w14:textId="77777777" w:rsidR="00877A92" w:rsidRPr="00877A92" w:rsidRDefault="00877A92" w:rsidP="00877A92">
      <w:pPr>
        <w:ind w:right="-1" w:firstLine="708"/>
        <w:jc w:val="both"/>
        <w:rPr>
          <w:rFonts w:ascii="Times New Roman" w:hAnsi="Times New Roman"/>
          <w:sz w:val="28"/>
          <w:szCs w:val="28"/>
        </w:rPr>
      </w:pPr>
      <w:r w:rsidRPr="00877A92">
        <w:rPr>
          <w:rFonts w:ascii="Times New Roman" w:hAnsi="Times New Roman"/>
          <w:sz w:val="28"/>
          <w:szCs w:val="28"/>
        </w:rPr>
        <w:t>4.2.3. Оформление земли под площадки ТКО.</w:t>
      </w:r>
    </w:p>
    <w:p w14:paraId="6EE286D9" w14:textId="77777777" w:rsidR="00877A92" w:rsidRPr="00877A92" w:rsidRDefault="00877A92" w:rsidP="00877A92">
      <w:pPr>
        <w:ind w:right="-1" w:firstLine="708"/>
        <w:jc w:val="both"/>
        <w:rPr>
          <w:rFonts w:ascii="Times New Roman" w:hAnsi="Times New Roman"/>
          <w:sz w:val="28"/>
          <w:szCs w:val="28"/>
          <w:lang w:eastAsia="ru-RU"/>
        </w:rPr>
      </w:pPr>
      <w:r w:rsidRPr="00877A92">
        <w:rPr>
          <w:rFonts w:ascii="Times New Roman" w:hAnsi="Times New Roman"/>
          <w:sz w:val="28"/>
          <w:szCs w:val="28"/>
          <w:lang w:eastAsia="ru-RU"/>
        </w:rPr>
        <w:t>4.2.4. Приобретение и содержание контейнерного оборудования для сбора ТКО.</w:t>
      </w:r>
    </w:p>
    <w:p w14:paraId="035C1764" w14:textId="77777777" w:rsidR="00877A92" w:rsidRPr="00877A92" w:rsidRDefault="00877A92" w:rsidP="00877A92">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4.2.5. Обустройство мест (площадок) накопления отходов потребления и (или) приобретение контейнерного оборудования.</w:t>
      </w:r>
    </w:p>
    <w:p w14:paraId="7EFA01CF" w14:textId="77777777" w:rsidR="00877A92" w:rsidRPr="00877A92" w:rsidRDefault="00877A92" w:rsidP="00877A92">
      <w:pPr>
        <w:ind w:firstLine="708"/>
        <w:rPr>
          <w:rFonts w:ascii="Times New Roman" w:hAnsi="Times New Roman"/>
          <w:sz w:val="28"/>
          <w:szCs w:val="28"/>
        </w:rPr>
      </w:pPr>
      <w:r w:rsidRPr="00877A92">
        <w:rPr>
          <w:rFonts w:ascii="Times New Roman" w:hAnsi="Times New Roman"/>
          <w:sz w:val="28"/>
          <w:szCs w:val="28"/>
          <w:u w:val="single"/>
        </w:rPr>
        <w:t xml:space="preserve">5 цель: </w:t>
      </w:r>
      <w:r w:rsidRPr="00877A92">
        <w:rPr>
          <w:rFonts w:ascii="Times New Roman" w:hAnsi="Times New Roman"/>
          <w:sz w:val="28"/>
          <w:szCs w:val="28"/>
        </w:rPr>
        <w:t>Стимулирование ведения садоводства и огородничества.</w:t>
      </w:r>
    </w:p>
    <w:p w14:paraId="58246207" w14:textId="77777777" w:rsidR="00877A92" w:rsidRPr="00877A92" w:rsidRDefault="00877A92" w:rsidP="00877A92">
      <w:pPr>
        <w:ind w:firstLine="708"/>
        <w:jc w:val="both"/>
        <w:rPr>
          <w:rFonts w:ascii="Times New Roman" w:hAnsi="Times New Roman"/>
          <w:b/>
          <w:sz w:val="28"/>
          <w:szCs w:val="28"/>
          <w:lang w:eastAsia="ru-RU"/>
        </w:rPr>
      </w:pPr>
      <w:r w:rsidRPr="00877A92">
        <w:rPr>
          <w:rFonts w:ascii="Times New Roman" w:hAnsi="Times New Roman"/>
          <w:b/>
          <w:sz w:val="28"/>
          <w:szCs w:val="28"/>
          <w:lang w:eastAsia="ru-RU"/>
        </w:rPr>
        <w:t>Для достижения цели необходимо решить следующие задачи:</w:t>
      </w:r>
    </w:p>
    <w:p w14:paraId="06D17BE4" w14:textId="77777777" w:rsidR="00877A92" w:rsidRPr="00877A92" w:rsidRDefault="00877A92" w:rsidP="00877A92">
      <w:pPr>
        <w:autoSpaceDE w:val="0"/>
        <w:autoSpaceDN w:val="0"/>
        <w:adjustRightInd w:val="0"/>
        <w:ind w:right="-1" w:firstLine="709"/>
        <w:jc w:val="both"/>
        <w:rPr>
          <w:rFonts w:ascii="Times New Roman" w:hAnsi="Times New Roman"/>
          <w:sz w:val="28"/>
          <w:szCs w:val="28"/>
          <w:lang w:eastAsia="ru-RU"/>
        </w:rPr>
      </w:pPr>
      <w:r w:rsidRPr="00877A92">
        <w:rPr>
          <w:rFonts w:ascii="Times New Roman" w:hAnsi="Times New Roman"/>
          <w:b/>
          <w:sz w:val="28"/>
          <w:szCs w:val="28"/>
          <w:u w:val="single"/>
        </w:rPr>
        <w:t>5.1</w:t>
      </w:r>
      <w:r w:rsidRPr="00877A92">
        <w:rPr>
          <w:rFonts w:ascii="Times New Roman" w:hAnsi="Times New Roman"/>
          <w:sz w:val="28"/>
          <w:szCs w:val="28"/>
        </w:rPr>
        <w:t xml:space="preserve"> Поддержка развития и содержания инфраструктуры территорий некоммерческих товариществ.</w:t>
      </w:r>
    </w:p>
    <w:p w14:paraId="2D8A8909" w14:textId="77777777" w:rsidR="00877A92" w:rsidRPr="00877A92" w:rsidRDefault="00877A92" w:rsidP="00877A92">
      <w:pPr>
        <w:ind w:firstLine="708"/>
        <w:jc w:val="both"/>
        <w:rPr>
          <w:rFonts w:ascii="Times New Roman" w:hAnsi="Times New Roman"/>
          <w:sz w:val="28"/>
          <w:szCs w:val="28"/>
          <w:lang w:eastAsia="ru-RU"/>
        </w:rPr>
      </w:pPr>
      <w:r w:rsidRPr="00877A92">
        <w:rPr>
          <w:rFonts w:ascii="Times New Roman" w:hAnsi="Times New Roman"/>
          <w:sz w:val="28"/>
          <w:szCs w:val="28"/>
          <w:lang w:eastAsia="ru-RU"/>
        </w:rPr>
        <w:t xml:space="preserve">5.1.1. </w:t>
      </w:r>
      <w:proofErr w:type="gramStart"/>
      <w:r w:rsidRPr="00877A92">
        <w:rPr>
          <w:rFonts w:ascii="Times New Roman" w:hAnsi="Times New Roman"/>
          <w:sz w:val="28"/>
          <w:szCs w:val="28"/>
          <w:lang w:eastAsia="ru-RU"/>
        </w:rPr>
        <w:t>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roofErr w:type="gramEnd"/>
    </w:p>
    <w:p w14:paraId="36B7E261" w14:textId="77777777" w:rsidR="00877A92" w:rsidRPr="00877A92" w:rsidRDefault="00877A92" w:rsidP="00840C81">
      <w:pPr>
        <w:ind w:firstLine="708"/>
        <w:jc w:val="both"/>
        <w:rPr>
          <w:rFonts w:ascii="Times New Roman" w:hAnsi="Times New Roman"/>
          <w:sz w:val="28"/>
          <w:szCs w:val="28"/>
          <w:lang w:eastAsia="ru-RU"/>
        </w:rPr>
      </w:pPr>
      <w:r w:rsidRPr="00877A92">
        <w:rPr>
          <w:rFonts w:ascii="Times New Roman" w:hAnsi="Times New Roman"/>
          <w:sz w:val="28"/>
          <w:szCs w:val="28"/>
          <w:lang w:eastAsia="ru-RU"/>
        </w:rPr>
        <w:t>5.1.2. Разработка проекта освоения лесов.</w:t>
      </w:r>
    </w:p>
    <w:p w14:paraId="47748159" w14:textId="77777777" w:rsidR="00877A92" w:rsidRPr="00877A92" w:rsidRDefault="00877A92" w:rsidP="00840C81">
      <w:pPr>
        <w:ind w:firstLine="708"/>
        <w:jc w:val="both"/>
        <w:rPr>
          <w:rFonts w:ascii="Times New Roman" w:hAnsi="Times New Roman"/>
          <w:sz w:val="28"/>
          <w:szCs w:val="28"/>
          <w:lang w:eastAsia="ru-RU"/>
        </w:rPr>
      </w:pPr>
    </w:p>
    <w:p w14:paraId="5B931291" w14:textId="77777777" w:rsidR="00877A92" w:rsidRPr="00877A92" w:rsidRDefault="00877A92" w:rsidP="00840C81">
      <w:pPr>
        <w:ind w:firstLine="708"/>
        <w:jc w:val="both"/>
        <w:rPr>
          <w:rFonts w:ascii="Times New Roman" w:hAnsi="Times New Roman"/>
          <w:sz w:val="28"/>
          <w:szCs w:val="28"/>
          <w:lang w:eastAsia="ru-RU"/>
        </w:rPr>
      </w:pPr>
      <w:r w:rsidRPr="00877A92">
        <w:rPr>
          <w:rFonts w:ascii="Times New Roman" w:hAnsi="Times New Roman"/>
          <w:sz w:val="28"/>
          <w:szCs w:val="28"/>
          <w:lang w:eastAsia="ru-RU"/>
        </w:rPr>
        <w:t>Сроки реализации подпрограммы: 2014 – 2026 годы.</w:t>
      </w:r>
    </w:p>
    <w:p w14:paraId="343C1959" w14:textId="77777777" w:rsidR="00877A92" w:rsidRPr="00877A92" w:rsidRDefault="00877A92" w:rsidP="00840C81">
      <w:pPr>
        <w:ind w:firstLine="708"/>
        <w:jc w:val="both"/>
        <w:rPr>
          <w:rFonts w:ascii="Times New Roman" w:hAnsi="Times New Roman"/>
          <w:sz w:val="28"/>
          <w:szCs w:val="28"/>
          <w:lang w:eastAsia="ru-RU"/>
        </w:rPr>
      </w:pPr>
    </w:p>
    <w:p w14:paraId="00A5288D" w14:textId="77777777" w:rsidR="00877A92" w:rsidRPr="00877A92" w:rsidRDefault="00877A92" w:rsidP="00840C81">
      <w:pPr>
        <w:ind w:firstLine="708"/>
        <w:jc w:val="both"/>
        <w:rPr>
          <w:rFonts w:ascii="Times New Roman" w:hAnsi="Times New Roman"/>
          <w:sz w:val="28"/>
          <w:szCs w:val="28"/>
          <w:u w:val="single"/>
          <w:lang w:eastAsia="ru-RU"/>
        </w:rPr>
      </w:pPr>
      <w:r w:rsidRPr="00877A92">
        <w:rPr>
          <w:rFonts w:ascii="Times New Roman" w:hAnsi="Times New Roman"/>
          <w:sz w:val="28"/>
          <w:szCs w:val="28"/>
          <w:u w:val="single"/>
          <w:lang w:eastAsia="ru-RU"/>
        </w:rPr>
        <w:t>Целевыми индикаторами подпрограммы являются:</w:t>
      </w:r>
    </w:p>
    <w:p w14:paraId="5B116C0F" w14:textId="77777777" w:rsidR="00877A92" w:rsidRPr="00877A92" w:rsidRDefault="00877A92" w:rsidP="00840C81">
      <w:pPr>
        <w:overflowPunct w:val="0"/>
        <w:autoSpaceDE w:val="0"/>
        <w:autoSpaceDN w:val="0"/>
        <w:adjustRightInd w:val="0"/>
        <w:ind w:firstLine="708"/>
        <w:textAlignment w:val="baseline"/>
        <w:rPr>
          <w:rFonts w:ascii="Times New Roman" w:hAnsi="Times New Roman"/>
          <w:sz w:val="28"/>
          <w:szCs w:val="28"/>
        </w:rPr>
      </w:pPr>
      <w:r w:rsidRPr="00877A92">
        <w:rPr>
          <w:rFonts w:ascii="Times New Roman" w:hAnsi="Times New Roman"/>
          <w:sz w:val="28"/>
          <w:szCs w:val="28"/>
        </w:rPr>
        <w:t>- доля уличной водопроводной сети, нуждающейся в замене;</w:t>
      </w:r>
    </w:p>
    <w:p w14:paraId="466B5630" w14:textId="77777777" w:rsidR="00877A92" w:rsidRPr="00877A92" w:rsidRDefault="00877A92" w:rsidP="00840C81">
      <w:pPr>
        <w:overflowPunct w:val="0"/>
        <w:autoSpaceDE w:val="0"/>
        <w:autoSpaceDN w:val="0"/>
        <w:adjustRightInd w:val="0"/>
        <w:ind w:firstLine="708"/>
        <w:textAlignment w:val="baseline"/>
        <w:rPr>
          <w:rFonts w:ascii="Times New Roman" w:hAnsi="Times New Roman"/>
          <w:sz w:val="28"/>
          <w:szCs w:val="28"/>
        </w:rPr>
      </w:pPr>
      <w:r w:rsidRPr="00877A92">
        <w:rPr>
          <w:rFonts w:ascii="Times New Roman" w:hAnsi="Times New Roman"/>
          <w:sz w:val="28"/>
          <w:szCs w:val="28"/>
        </w:rPr>
        <w:t>- доля уличной канализационной сети, нуждающейся в замене;</w:t>
      </w:r>
    </w:p>
    <w:p w14:paraId="1ED65378" w14:textId="77777777" w:rsidR="00877A92" w:rsidRPr="00877A92" w:rsidRDefault="00877A92" w:rsidP="00840C81">
      <w:pPr>
        <w:overflowPunct w:val="0"/>
        <w:autoSpaceDE w:val="0"/>
        <w:autoSpaceDN w:val="0"/>
        <w:adjustRightInd w:val="0"/>
        <w:ind w:firstLine="708"/>
        <w:textAlignment w:val="baseline"/>
        <w:rPr>
          <w:rFonts w:ascii="Times New Roman" w:hAnsi="Times New Roman"/>
          <w:sz w:val="28"/>
          <w:szCs w:val="28"/>
        </w:rPr>
      </w:pPr>
      <w:r w:rsidRPr="00877A92">
        <w:rPr>
          <w:rFonts w:ascii="Times New Roman" w:hAnsi="Times New Roman"/>
          <w:sz w:val="28"/>
          <w:szCs w:val="28"/>
        </w:rPr>
        <w:t>- доля потерь холодной воды в инженерных сетях;</w:t>
      </w:r>
    </w:p>
    <w:p w14:paraId="1F4CE8E1" w14:textId="77777777" w:rsidR="00877A92" w:rsidRPr="00877A92" w:rsidRDefault="00877A92" w:rsidP="00840C81">
      <w:pPr>
        <w:overflowPunct w:val="0"/>
        <w:autoSpaceDE w:val="0"/>
        <w:autoSpaceDN w:val="0"/>
        <w:adjustRightInd w:val="0"/>
        <w:ind w:firstLine="708"/>
        <w:textAlignment w:val="baseline"/>
        <w:rPr>
          <w:rFonts w:ascii="Times New Roman" w:hAnsi="Times New Roman"/>
          <w:sz w:val="28"/>
          <w:szCs w:val="28"/>
        </w:rPr>
      </w:pPr>
      <w:r w:rsidRPr="00877A92">
        <w:rPr>
          <w:rFonts w:ascii="Times New Roman" w:hAnsi="Times New Roman"/>
          <w:sz w:val="28"/>
          <w:szCs w:val="28"/>
        </w:rPr>
        <w:t>- доля потерь тепловой энергии в инженерных сетях (до 2022 года);</w:t>
      </w:r>
    </w:p>
    <w:p w14:paraId="648EC1C0" w14:textId="77777777" w:rsidR="00877A92" w:rsidRPr="00877A92" w:rsidRDefault="00877A92" w:rsidP="00840C81">
      <w:pPr>
        <w:overflowPunct w:val="0"/>
        <w:autoSpaceDE w:val="0"/>
        <w:autoSpaceDN w:val="0"/>
        <w:adjustRightInd w:val="0"/>
        <w:ind w:firstLine="708"/>
        <w:textAlignment w:val="baseline"/>
        <w:rPr>
          <w:rFonts w:ascii="Times New Roman" w:hAnsi="Times New Roman"/>
          <w:sz w:val="28"/>
          <w:szCs w:val="28"/>
        </w:rPr>
      </w:pPr>
      <w:r w:rsidRPr="00877A92">
        <w:rPr>
          <w:rFonts w:ascii="Times New Roman" w:hAnsi="Times New Roman"/>
          <w:sz w:val="28"/>
          <w:szCs w:val="28"/>
        </w:rPr>
        <w:t>- объем отремонтированных водопроводных сетей;</w:t>
      </w:r>
    </w:p>
    <w:p w14:paraId="53ABBD90" w14:textId="77777777" w:rsidR="00877A92" w:rsidRPr="00877A92" w:rsidRDefault="00877A92" w:rsidP="00840C81">
      <w:pPr>
        <w:overflowPunct w:val="0"/>
        <w:autoSpaceDE w:val="0"/>
        <w:autoSpaceDN w:val="0"/>
        <w:adjustRightInd w:val="0"/>
        <w:ind w:firstLine="708"/>
        <w:textAlignment w:val="baseline"/>
        <w:rPr>
          <w:rFonts w:ascii="Times New Roman" w:hAnsi="Times New Roman"/>
          <w:sz w:val="28"/>
          <w:szCs w:val="28"/>
        </w:rPr>
      </w:pPr>
      <w:r w:rsidRPr="00877A92">
        <w:rPr>
          <w:rFonts w:ascii="Times New Roman" w:hAnsi="Times New Roman"/>
          <w:sz w:val="28"/>
          <w:szCs w:val="28"/>
        </w:rPr>
        <w:t>- объем отремонтированных канализационных сетей;</w:t>
      </w:r>
    </w:p>
    <w:p w14:paraId="7E941CD8" w14:textId="77777777" w:rsidR="00877A92" w:rsidRPr="00877A92" w:rsidRDefault="00877A92" w:rsidP="00840C81">
      <w:pPr>
        <w:overflowPunct w:val="0"/>
        <w:autoSpaceDE w:val="0"/>
        <w:autoSpaceDN w:val="0"/>
        <w:adjustRightInd w:val="0"/>
        <w:ind w:firstLine="708"/>
        <w:textAlignment w:val="baseline"/>
        <w:rPr>
          <w:rFonts w:ascii="Times New Roman" w:hAnsi="Times New Roman"/>
          <w:sz w:val="28"/>
          <w:szCs w:val="28"/>
        </w:rPr>
      </w:pPr>
      <w:r w:rsidRPr="00877A92">
        <w:rPr>
          <w:rFonts w:ascii="Times New Roman" w:hAnsi="Times New Roman"/>
          <w:sz w:val="28"/>
          <w:szCs w:val="28"/>
        </w:rPr>
        <w:t>- объем отремонтированных тепловых сетей (до 2022 года);</w:t>
      </w:r>
    </w:p>
    <w:p w14:paraId="13237B04" w14:textId="77777777" w:rsidR="00877A92" w:rsidRPr="00877A92" w:rsidRDefault="00877A92" w:rsidP="00840C81">
      <w:pPr>
        <w:overflowPunct w:val="0"/>
        <w:autoSpaceDE w:val="0"/>
        <w:autoSpaceDN w:val="0"/>
        <w:adjustRightInd w:val="0"/>
        <w:ind w:firstLine="708"/>
        <w:textAlignment w:val="baseline"/>
        <w:rPr>
          <w:rFonts w:ascii="Times New Roman" w:hAnsi="Times New Roman"/>
          <w:sz w:val="28"/>
          <w:szCs w:val="28"/>
        </w:rPr>
      </w:pPr>
      <w:r w:rsidRPr="00877A92">
        <w:rPr>
          <w:rFonts w:ascii="Times New Roman" w:hAnsi="Times New Roman"/>
          <w:sz w:val="28"/>
          <w:szCs w:val="28"/>
        </w:rPr>
        <w:t>- количество отремонтированных квартир в муниципальном жилищном фонде;</w:t>
      </w:r>
    </w:p>
    <w:p w14:paraId="5332F556" w14:textId="77777777" w:rsidR="00877A92" w:rsidRPr="00877A92" w:rsidRDefault="00877A92" w:rsidP="00840C81">
      <w:pPr>
        <w:overflowPunct w:val="0"/>
        <w:autoSpaceDE w:val="0"/>
        <w:autoSpaceDN w:val="0"/>
        <w:adjustRightInd w:val="0"/>
        <w:ind w:firstLine="708"/>
        <w:textAlignment w:val="baseline"/>
        <w:rPr>
          <w:rFonts w:ascii="Times New Roman" w:hAnsi="Times New Roman"/>
          <w:sz w:val="28"/>
          <w:szCs w:val="28"/>
        </w:rPr>
      </w:pPr>
      <w:r w:rsidRPr="00877A92">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 (до 2022 года);</w:t>
      </w:r>
    </w:p>
    <w:p w14:paraId="64FAB683" w14:textId="77777777" w:rsidR="00877A92" w:rsidRPr="00877A92" w:rsidRDefault="00877A92" w:rsidP="00840C81">
      <w:pPr>
        <w:autoSpaceDE w:val="0"/>
        <w:autoSpaceDN w:val="0"/>
        <w:adjustRightInd w:val="0"/>
        <w:ind w:firstLine="708"/>
        <w:jc w:val="both"/>
        <w:outlineLvl w:val="0"/>
        <w:rPr>
          <w:rFonts w:ascii="Times New Roman" w:hAnsi="Times New Roman"/>
          <w:sz w:val="28"/>
          <w:szCs w:val="28"/>
        </w:rPr>
      </w:pPr>
      <w:r w:rsidRPr="00877A92">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 (до 2022 года);</w:t>
      </w:r>
    </w:p>
    <w:p w14:paraId="0138AA5E" w14:textId="77777777" w:rsidR="00877A92" w:rsidRPr="00877A92" w:rsidRDefault="00877A92" w:rsidP="00840C81">
      <w:pPr>
        <w:autoSpaceDE w:val="0"/>
        <w:autoSpaceDN w:val="0"/>
        <w:adjustRightInd w:val="0"/>
        <w:ind w:firstLine="708"/>
        <w:jc w:val="both"/>
        <w:outlineLvl w:val="0"/>
        <w:rPr>
          <w:rFonts w:ascii="Times New Roman" w:hAnsi="Times New Roman"/>
          <w:sz w:val="28"/>
          <w:szCs w:val="28"/>
        </w:rPr>
      </w:pPr>
      <w:r w:rsidRPr="00877A92">
        <w:rPr>
          <w:rFonts w:ascii="Times New Roman" w:hAnsi="Times New Roman"/>
          <w:sz w:val="28"/>
          <w:szCs w:val="28"/>
        </w:rPr>
        <w:t>- количество благоустроенных территорий города (до 2022 года);</w:t>
      </w:r>
    </w:p>
    <w:p w14:paraId="75EC8567" w14:textId="77777777" w:rsidR="00877A92" w:rsidRPr="00877A92" w:rsidRDefault="00877A92" w:rsidP="00840C81">
      <w:pPr>
        <w:autoSpaceDE w:val="0"/>
        <w:autoSpaceDN w:val="0"/>
        <w:adjustRightInd w:val="0"/>
        <w:ind w:firstLine="708"/>
        <w:jc w:val="both"/>
        <w:outlineLvl w:val="0"/>
        <w:rPr>
          <w:rFonts w:ascii="Times New Roman" w:hAnsi="Times New Roman"/>
          <w:sz w:val="28"/>
          <w:szCs w:val="28"/>
        </w:rPr>
      </w:pPr>
      <w:r w:rsidRPr="00877A92">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14:paraId="0DC6B589" w14:textId="77777777" w:rsidR="00877A92" w:rsidRPr="00877A92" w:rsidRDefault="00877A92" w:rsidP="00840C81">
      <w:pPr>
        <w:overflowPunct w:val="0"/>
        <w:autoSpaceDE w:val="0"/>
        <w:autoSpaceDN w:val="0"/>
        <w:adjustRightInd w:val="0"/>
        <w:ind w:firstLine="708"/>
        <w:textAlignment w:val="baseline"/>
        <w:rPr>
          <w:rFonts w:ascii="Times New Roman" w:hAnsi="Times New Roman"/>
          <w:sz w:val="28"/>
          <w:szCs w:val="28"/>
        </w:rPr>
      </w:pPr>
      <w:r w:rsidRPr="00877A92">
        <w:rPr>
          <w:rFonts w:ascii="Times New Roman" w:hAnsi="Times New Roman"/>
          <w:sz w:val="28"/>
          <w:szCs w:val="28"/>
        </w:rPr>
        <w:t>- доля протяженности освященных частей улиц (до 2022 года);</w:t>
      </w:r>
    </w:p>
    <w:p w14:paraId="1B2F0431" w14:textId="77777777" w:rsidR="00877A92" w:rsidRPr="00877A92" w:rsidRDefault="00877A92" w:rsidP="00840C81">
      <w:pPr>
        <w:autoSpaceDE w:val="0"/>
        <w:autoSpaceDN w:val="0"/>
        <w:adjustRightInd w:val="0"/>
        <w:ind w:firstLine="708"/>
        <w:jc w:val="both"/>
        <w:outlineLvl w:val="0"/>
        <w:rPr>
          <w:rFonts w:ascii="Times New Roman" w:hAnsi="Times New Roman"/>
          <w:sz w:val="28"/>
          <w:szCs w:val="28"/>
        </w:rPr>
      </w:pPr>
      <w:r w:rsidRPr="00877A92">
        <w:rPr>
          <w:rFonts w:ascii="Times New Roman" w:hAnsi="Times New Roman"/>
          <w:sz w:val="28"/>
          <w:szCs w:val="28"/>
        </w:rPr>
        <w:t>- площадь ликвидированных несанкционированных свалок;</w:t>
      </w:r>
    </w:p>
    <w:p w14:paraId="75C080D9" w14:textId="77777777" w:rsidR="00877A92" w:rsidRPr="00877A92" w:rsidRDefault="00877A92" w:rsidP="00840C81">
      <w:pPr>
        <w:autoSpaceDE w:val="0"/>
        <w:autoSpaceDN w:val="0"/>
        <w:adjustRightInd w:val="0"/>
        <w:ind w:firstLine="708"/>
        <w:jc w:val="both"/>
        <w:outlineLvl w:val="0"/>
        <w:rPr>
          <w:rFonts w:ascii="Times New Roman" w:hAnsi="Times New Roman"/>
          <w:sz w:val="28"/>
          <w:szCs w:val="28"/>
        </w:rPr>
      </w:pPr>
      <w:r w:rsidRPr="00877A92">
        <w:rPr>
          <w:rFonts w:ascii="Times New Roman" w:hAnsi="Times New Roman"/>
          <w:sz w:val="28"/>
          <w:szCs w:val="28"/>
        </w:rPr>
        <w:t>- количество мероприятий, выполненных для обеспечения подключения некоммерческих товариществ к источникам электроснабжения, водоснабжения (с 2022 года);</w:t>
      </w:r>
    </w:p>
    <w:p w14:paraId="751BF5BF" w14:textId="77777777" w:rsidR="00877A92" w:rsidRPr="00877A92" w:rsidRDefault="00877A92" w:rsidP="00840C81">
      <w:pPr>
        <w:autoSpaceDE w:val="0"/>
        <w:autoSpaceDN w:val="0"/>
        <w:adjustRightInd w:val="0"/>
        <w:ind w:firstLine="708"/>
        <w:jc w:val="both"/>
        <w:outlineLvl w:val="0"/>
        <w:rPr>
          <w:rFonts w:ascii="Times New Roman" w:hAnsi="Times New Roman"/>
          <w:sz w:val="28"/>
          <w:szCs w:val="28"/>
        </w:rPr>
      </w:pPr>
      <w:r w:rsidRPr="00877A92">
        <w:rPr>
          <w:rFonts w:ascii="Times New Roman" w:hAnsi="Times New Roman"/>
          <w:sz w:val="28"/>
          <w:szCs w:val="28"/>
        </w:rPr>
        <w:t>- фактический уровень платы граждан за предоставление жилищно-коммунальных услуг от предъявленных платежей (с 2023 года);</w:t>
      </w:r>
    </w:p>
    <w:p w14:paraId="4CAF9666" w14:textId="77777777" w:rsidR="00877A92" w:rsidRPr="00877A92" w:rsidRDefault="00877A92" w:rsidP="00840C81">
      <w:pPr>
        <w:ind w:firstLine="708"/>
        <w:jc w:val="both"/>
        <w:rPr>
          <w:rFonts w:ascii="Times New Roman" w:hAnsi="Times New Roman"/>
          <w:sz w:val="28"/>
          <w:szCs w:val="28"/>
        </w:rPr>
      </w:pPr>
      <w:r w:rsidRPr="00877A92">
        <w:rPr>
          <w:rFonts w:ascii="Times New Roman" w:hAnsi="Times New Roman"/>
          <w:sz w:val="28"/>
          <w:szCs w:val="28"/>
        </w:rPr>
        <w:t>- численность посещений общих отделений бань (с 2023 года).</w:t>
      </w:r>
    </w:p>
    <w:p w14:paraId="0729A432" w14:textId="77777777" w:rsidR="00877A92" w:rsidRPr="00877A92" w:rsidRDefault="00877A92" w:rsidP="00877A92">
      <w:pPr>
        <w:ind w:firstLine="708"/>
        <w:jc w:val="both"/>
        <w:rPr>
          <w:rFonts w:ascii="Times New Roman" w:hAnsi="Times New Roman"/>
          <w:sz w:val="28"/>
          <w:szCs w:val="28"/>
          <w:lang w:eastAsia="ru-RU"/>
        </w:rPr>
      </w:pPr>
    </w:p>
    <w:p w14:paraId="638CBD2C" w14:textId="77777777" w:rsidR="00877A92" w:rsidRPr="00877A92" w:rsidRDefault="00877A92" w:rsidP="00877A92">
      <w:pPr>
        <w:widowControl w:val="0"/>
        <w:autoSpaceDE w:val="0"/>
        <w:autoSpaceDN w:val="0"/>
        <w:adjustRightInd w:val="0"/>
        <w:jc w:val="center"/>
        <w:rPr>
          <w:rFonts w:ascii="Times New Roman" w:hAnsi="Times New Roman"/>
          <w:sz w:val="28"/>
          <w:szCs w:val="28"/>
        </w:rPr>
      </w:pPr>
      <w:r w:rsidRPr="00877A92">
        <w:rPr>
          <w:rFonts w:ascii="Times New Roman" w:hAnsi="Times New Roman"/>
          <w:sz w:val="28"/>
          <w:szCs w:val="28"/>
        </w:rPr>
        <w:t xml:space="preserve">РАЗДЕЛ 4. МЕХАНИЗМ РЕАЛИЗАЦИИ ПОДПРОГРАММЫ </w:t>
      </w:r>
    </w:p>
    <w:p w14:paraId="294224DE" w14:textId="77777777" w:rsidR="00877A92" w:rsidRPr="00877A92" w:rsidRDefault="00877A92" w:rsidP="00877A92">
      <w:pPr>
        <w:widowControl w:val="0"/>
        <w:autoSpaceDE w:val="0"/>
        <w:autoSpaceDN w:val="0"/>
        <w:adjustRightInd w:val="0"/>
        <w:jc w:val="center"/>
        <w:rPr>
          <w:rFonts w:ascii="Times New Roman" w:hAnsi="Times New Roman"/>
          <w:sz w:val="28"/>
          <w:szCs w:val="28"/>
        </w:rPr>
      </w:pPr>
    </w:p>
    <w:p w14:paraId="698D10FE"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Реализацию подпрограммы осуществляют МКУ «Городское хозяйство» г. Дивногорска (до 2022г.), МКУ «УСГХ».</w:t>
      </w:r>
    </w:p>
    <w:p w14:paraId="63D1D0E4" w14:textId="77777777" w:rsidR="00877A92" w:rsidRPr="00877A92" w:rsidRDefault="00877A92" w:rsidP="00877A92">
      <w:pPr>
        <w:widowControl w:val="0"/>
        <w:autoSpaceDE w:val="0"/>
        <w:autoSpaceDN w:val="0"/>
        <w:adjustRightInd w:val="0"/>
        <w:ind w:firstLine="709"/>
        <w:jc w:val="both"/>
        <w:rPr>
          <w:rFonts w:ascii="Times New Roman" w:hAnsi="Times New Roman"/>
          <w:sz w:val="28"/>
          <w:szCs w:val="28"/>
        </w:rPr>
      </w:pPr>
      <w:r w:rsidRPr="00877A92">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34794E5" w14:textId="77777777" w:rsidR="00877A92" w:rsidRPr="00877A92" w:rsidRDefault="00877A92" w:rsidP="00877A92">
      <w:pPr>
        <w:autoSpaceDE w:val="0"/>
        <w:autoSpaceDN w:val="0"/>
        <w:adjustRightInd w:val="0"/>
        <w:rPr>
          <w:rFonts w:ascii="Times New Roman" w:hAnsi="Times New Roman"/>
          <w:sz w:val="28"/>
          <w:szCs w:val="28"/>
        </w:rPr>
      </w:pPr>
    </w:p>
    <w:p w14:paraId="6C27D567" w14:textId="77777777" w:rsidR="00877A92" w:rsidRPr="00877A92" w:rsidRDefault="00877A92" w:rsidP="00877A92">
      <w:pPr>
        <w:autoSpaceDE w:val="0"/>
        <w:autoSpaceDN w:val="0"/>
        <w:adjustRightInd w:val="0"/>
        <w:jc w:val="center"/>
        <w:rPr>
          <w:rFonts w:ascii="Times New Roman" w:hAnsi="Times New Roman"/>
          <w:sz w:val="28"/>
          <w:szCs w:val="28"/>
        </w:rPr>
      </w:pPr>
      <w:r w:rsidRPr="00877A92">
        <w:rPr>
          <w:rFonts w:ascii="Times New Roman" w:hAnsi="Times New Roman"/>
          <w:sz w:val="28"/>
          <w:szCs w:val="28"/>
        </w:rPr>
        <w:t xml:space="preserve">РАЗДЕЛ 5. УПРАВЛЕНИЕ ПОДПРОГРАММОЙ И КОНТРОЛЬ </w:t>
      </w:r>
    </w:p>
    <w:p w14:paraId="4F32C3CF" w14:textId="77777777" w:rsidR="00877A92" w:rsidRPr="00877A92" w:rsidRDefault="00877A92" w:rsidP="00877A92">
      <w:pPr>
        <w:autoSpaceDE w:val="0"/>
        <w:autoSpaceDN w:val="0"/>
        <w:adjustRightInd w:val="0"/>
        <w:jc w:val="center"/>
        <w:rPr>
          <w:rFonts w:ascii="Times New Roman" w:hAnsi="Times New Roman"/>
          <w:sz w:val="28"/>
          <w:szCs w:val="28"/>
        </w:rPr>
      </w:pPr>
      <w:r w:rsidRPr="00877A92">
        <w:rPr>
          <w:rFonts w:ascii="Times New Roman" w:hAnsi="Times New Roman"/>
          <w:sz w:val="28"/>
          <w:szCs w:val="28"/>
        </w:rPr>
        <w:t xml:space="preserve">ЗА ХОДОМ ЕЕ ВЫПОЛНЕНИЯ. </w:t>
      </w:r>
    </w:p>
    <w:p w14:paraId="698EC2A0" w14:textId="77777777" w:rsidR="00877A92" w:rsidRPr="00877A92" w:rsidRDefault="00877A92" w:rsidP="00877A92">
      <w:pPr>
        <w:autoSpaceDE w:val="0"/>
        <w:autoSpaceDN w:val="0"/>
        <w:adjustRightInd w:val="0"/>
        <w:jc w:val="center"/>
        <w:rPr>
          <w:rFonts w:ascii="Times New Roman" w:hAnsi="Times New Roman"/>
          <w:sz w:val="28"/>
          <w:szCs w:val="28"/>
        </w:rPr>
      </w:pPr>
    </w:p>
    <w:p w14:paraId="24CD5994"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Текущее управление реализацией подпрограммы осуществляется исполнителями подпрограммы - МКУ «Городское хозяйство» г. Дивногорска (до 2022г.) и МКУ «УСГХ».</w:t>
      </w:r>
    </w:p>
    <w:p w14:paraId="74F25A5B"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10813BDD"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xml:space="preserve">Исполнители подпрограммы осуществляют мониторинг реализации подпрограммных мероприятий, непосредственный </w:t>
      </w:r>
      <w:proofErr w:type="gramStart"/>
      <w:r w:rsidRPr="00877A92">
        <w:rPr>
          <w:rFonts w:ascii="Times New Roman" w:hAnsi="Times New Roman"/>
          <w:sz w:val="28"/>
          <w:szCs w:val="28"/>
        </w:rPr>
        <w:t>контроль за</w:t>
      </w:r>
      <w:proofErr w:type="gramEnd"/>
      <w:r w:rsidRPr="00877A92">
        <w:rPr>
          <w:rFonts w:ascii="Times New Roman" w:hAnsi="Times New Roman"/>
          <w:sz w:val="28"/>
          <w:szCs w:val="28"/>
        </w:rPr>
        <w:t xml:space="preserve">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14:paraId="48E248DA" w14:textId="77777777" w:rsidR="00877A92" w:rsidRPr="00877A92" w:rsidRDefault="00877A92" w:rsidP="00877A92">
      <w:pPr>
        <w:widowControl w:val="0"/>
        <w:autoSpaceDE w:val="0"/>
        <w:autoSpaceDN w:val="0"/>
        <w:adjustRightInd w:val="0"/>
        <w:ind w:firstLine="709"/>
        <w:jc w:val="both"/>
        <w:rPr>
          <w:rFonts w:ascii="Times New Roman" w:hAnsi="Times New Roman"/>
          <w:sz w:val="28"/>
          <w:szCs w:val="28"/>
        </w:rPr>
      </w:pPr>
      <w:r w:rsidRPr="00877A92">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14:paraId="2C11BC8C"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877A92">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14:paraId="3F7B092C" w14:textId="77777777" w:rsidR="00877A92" w:rsidRPr="00877A92" w:rsidRDefault="00877A92" w:rsidP="00877A92">
      <w:pPr>
        <w:autoSpaceDE w:val="0"/>
        <w:autoSpaceDN w:val="0"/>
        <w:adjustRightInd w:val="0"/>
        <w:rPr>
          <w:rFonts w:ascii="Times New Roman" w:hAnsi="Times New Roman"/>
          <w:sz w:val="28"/>
          <w:szCs w:val="28"/>
        </w:rPr>
      </w:pPr>
    </w:p>
    <w:p w14:paraId="6E1BAD4E" w14:textId="77777777" w:rsidR="00877A92" w:rsidRPr="00877A92" w:rsidRDefault="00877A92" w:rsidP="00877A92">
      <w:pPr>
        <w:autoSpaceDE w:val="0"/>
        <w:autoSpaceDN w:val="0"/>
        <w:adjustRightInd w:val="0"/>
        <w:rPr>
          <w:rFonts w:ascii="Times New Roman" w:hAnsi="Times New Roman"/>
          <w:sz w:val="28"/>
          <w:szCs w:val="28"/>
        </w:rPr>
      </w:pPr>
    </w:p>
    <w:p w14:paraId="36D47EC0" w14:textId="77777777" w:rsidR="00877A92" w:rsidRPr="00877A92" w:rsidRDefault="00877A92" w:rsidP="00877A92">
      <w:pPr>
        <w:autoSpaceDE w:val="0"/>
        <w:autoSpaceDN w:val="0"/>
        <w:adjustRightInd w:val="0"/>
        <w:jc w:val="center"/>
        <w:rPr>
          <w:rFonts w:ascii="Times New Roman" w:hAnsi="Times New Roman"/>
          <w:sz w:val="28"/>
          <w:szCs w:val="28"/>
        </w:rPr>
      </w:pPr>
      <w:r w:rsidRPr="00877A92">
        <w:rPr>
          <w:rFonts w:ascii="Times New Roman" w:hAnsi="Times New Roman"/>
          <w:sz w:val="28"/>
          <w:szCs w:val="28"/>
        </w:rPr>
        <w:t>РАЗДЕЛ 6. ОЦЕНКА СОЦИАЛЬНО-ЭКОНОМИЧЕСКОЙ ЭФФЕКТИВНОСТИ.</w:t>
      </w:r>
    </w:p>
    <w:p w14:paraId="110F5781" w14:textId="77777777" w:rsidR="00877A92" w:rsidRPr="00877A92" w:rsidRDefault="00877A92" w:rsidP="00877A92">
      <w:pPr>
        <w:autoSpaceDE w:val="0"/>
        <w:autoSpaceDN w:val="0"/>
        <w:adjustRightInd w:val="0"/>
        <w:jc w:val="center"/>
        <w:rPr>
          <w:rFonts w:ascii="Times New Roman" w:hAnsi="Times New Roman"/>
          <w:sz w:val="28"/>
          <w:szCs w:val="28"/>
        </w:rPr>
      </w:pPr>
    </w:p>
    <w:p w14:paraId="149CBBD8"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14:paraId="5BDF07FD"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14:paraId="1642496F"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 исключения возможности нецелевого использования бюджетных средств;</w:t>
      </w:r>
    </w:p>
    <w:p w14:paraId="0807D69C"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 прозрачности прохождения средств бюджетов всех уровней и внебюджетных источников;</w:t>
      </w:r>
    </w:p>
    <w:p w14:paraId="2FC0C363"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Оценка эффективности реализации подпрограммы будет осуществляться на основе следующих индикаторов:</w:t>
      </w:r>
    </w:p>
    <w:p w14:paraId="111486F5"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снижение уровня износа объектов коммунальной инфраструктуры;</w:t>
      </w:r>
    </w:p>
    <w:p w14:paraId="5B8A1E3F"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увеличением срока эксплуатации объектов инженерной инфраструктуры, источников теплоснабжения, водоснабжения и систем водоотведения;</w:t>
      </w:r>
    </w:p>
    <w:p w14:paraId="5CB74E65"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14:paraId="7F476E07"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содержание площадей, бульваров, скверов, парков в надлежащем санитарном состоянии;</w:t>
      </w:r>
    </w:p>
    <w:p w14:paraId="7254ED9D"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совершенствование эстетического состояния города;</w:t>
      </w:r>
    </w:p>
    <w:p w14:paraId="3F2C8F9B"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xml:space="preserve">- увеличение протяженности </w:t>
      </w:r>
      <w:r w:rsidRPr="00877A92">
        <w:rPr>
          <w:rFonts w:ascii="Times New Roman" w:hAnsi="Times New Roman"/>
          <w:sz w:val="28"/>
          <w:szCs w:val="28"/>
          <w:shd w:val="clear" w:color="auto" w:fill="FFFFFF"/>
        </w:rPr>
        <w:t>линий уличного освещения;</w:t>
      </w:r>
    </w:p>
    <w:p w14:paraId="2B8DF29E"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отлов бродячих животных в целях предупреждения и ликвидации болезней животных, защиты населения от болезней, общих для человека и животных;</w:t>
      </w:r>
    </w:p>
    <w:p w14:paraId="7FA171E9"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безопасное движение граждан и автотранспорта по внутриквартальным и дворовым территориям;</w:t>
      </w:r>
    </w:p>
    <w:p w14:paraId="6F9BE1AA"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исполнения санитарных и экологических требований мест погребения;</w:t>
      </w:r>
    </w:p>
    <w:p w14:paraId="4A2D37DC" w14:textId="77777777" w:rsidR="00877A92" w:rsidRPr="00877A92" w:rsidRDefault="00877A92" w:rsidP="00877A92">
      <w:pPr>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размещение в средствах массовой информации информационных материалов о мероприятиях в сфере обращения с отходами;</w:t>
      </w:r>
    </w:p>
    <w:p w14:paraId="43C4CB90" w14:textId="77777777" w:rsidR="00877A92" w:rsidRPr="00877A92" w:rsidRDefault="00877A92" w:rsidP="00877A92">
      <w:pPr>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ликвидация несанкционированных свалок на территории города;</w:t>
      </w:r>
    </w:p>
    <w:p w14:paraId="6FC22894" w14:textId="77777777" w:rsidR="00877A92" w:rsidRPr="00877A92" w:rsidRDefault="00877A92" w:rsidP="00877A92">
      <w:pPr>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обеспечение районов индивидуальной жилой застройки контейнерным оборудованием для сбора ТКО.</w:t>
      </w:r>
    </w:p>
    <w:p w14:paraId="069BAABC" w14:textId="77777777" w:rsidR="00877A92" w:rsidRPr="00877A92" w:rsidRDefault="00877A92" w:rsidP="00877A92">
      <w:pPr>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xml:space="preserve">Социально-экономическая эффективность реализации мероприятий подпрограммы заключается </w:t>
      </w:r>
      <w:proofErr w:type="gramStart"/>
      <w:r w:rsidRPr="00877A92">
        <w:rPr>
          <w:rFonts w:ascii="Times New Roman" w:hAnsi="Times New Roman"/>
          <w:sz w:val="28"/>
          <w:szCs w:val="28"/>
          <w:lang w:eastAsia="ru-RU"/>
        </w:rPr>
        <w:t>в</w:t>
      </w:r>
      <w:proofErr w:type="gramEnd"/>
      <w:r w:rsidRPr="00877A92">
        <w:rPr>
          <w:rFonts w:ascii="Times New Roman" w:hAnsi="Times New Roman"/>
          <w:sz w:val="28"/>
          <w:szCs w:val="28"/>
          <w:lang w:eastAsia="ru-RU"/>
        </w:rPr>
        <w:t>:</w:t>
      </w:r>
    </w:p>
    <w:p w14:paraId="1CF1903E" w14:textId="77777777" w:rsidR="00877A92" w:rsidRPr="00877A92" w:rsidRDefault="00877A92" w:rsidP="00877A92">
      <w:pPr>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xml:space="preserve">- </w:t>
      </w:r>
      <w:proofErr w:type="gramStart"/>
      <w:r w:rsidRPr="00877A92">
        <w:rPr>
          <w:rFonts w:ascii="Times New Roman" w:hAnsi="Times New Roman"/>
          <w:sz w:val="28"/>
          <w:szCs w:val="28"/>
          <w:lang w:eastAsia="ru-RU"/>
        </w:rPr>
        <w:t>формировании</w:t>
      </w:r>
      <w:proofErr w:type="gramEnd"/>
      <w:r w:rsidRPr="00877A92">
        <w:rPr>
          <w:rFonts w:ascii="Times New Roman" w:hAnsi="Times New Roman"/>
          <w:sz w:val="28"/>
          <w:szCs w:val="28"/>
          <w:lang w:eastAsia="ru-RU"/>
        </w:rPr>
        <w:t xml:space="preserve">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14:paraId="7A3758DC" w14:textId="77777777" w:rsidR="00877A92" w:rsidRPr="00877A92" w:rsidRDefault="00877A92" w:rsidP="00877A92">
      <w:pPr>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xml:space="preserve">- </w:t>
      </w:r>
      <w:proofErr w:type="gramStart"/>
      <w:r w:rsidRPr="00877A92">
        <w:rPr>
          <w:rFonts w:ascii="Times New Roman" w:hAnsi="Times New Roman"/>
          <w:sz w:val="28"/>
          <w:szCs w:val="28"/>
          <w:lang w:eastAsia="ru-RU"/>
        </w:rPr>
        <w:t>снижении</w:t>
      </w:r>
      <w:proofErr w:type="gramEnd"/>
      <w:r w:rsidRPr="00877A92">
        <w:rPr>
          <w:rFonts w:ascii="Times New Roman" w:hAnsi="Times New Roman"/>
          <w:sz w:val="28"/>
          <w:szCs w:val="28"/>
          <w:lang w:eastAsia="ru-RU"/>
        </w:rPr>
        <w:t xml:space="preserve"> количества судебных решений и предписаний надзорных органов по свалкам и загрязнению территорий бытовыми отходами;</w:t>
      </w:r>
    </w:p>
    <w:p w14:paraId="3858F4EC" w14:textId="77777777" w:rsidR="00877A92" w:rsidRPr="00877A92" w:rsidRDefault="00877A92" w:rsidP="00877A92">
      <w:pPr>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xml:space="preserve">- </w:t>
      </w:r>
      <w:proofErr w:type="gramStart"/>
      <w:r w:rsidRPr="00877A92">
        <w:rPr>
          <w:rFonts w:ascii="Times New Roman" w:hAnsi="Times New Roman"/>
          <w:sz w:val="28"/>
          <w:szCs w:val="28"/>
          <w:lang w:eastAsia="ru-RU"/>
        </w:rPr>
        <w:t>повышении</w:t>
      </w:r>
      <w:proofErr w:type="gramEnd"/>
      <w:r w:rsidRPr="00877A92">
        <w:rPr>
          <w:rFonts w:ascii="Times New Roman" w:hAnsi="Times New Roman"/>
          <w:sz w:val="28"/>
          <w:szCs w:val="28"/>
          <w:lang w:eastAsia="ru-RU"/>
        </w:rPr>
        <w:t xml:space="preserve"> культурного уровня населения в сфере обращения с отходами.</w:t>
      </w:r>
    </w:p>
    <w:p w14:paraId="47B8C518"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14:paraId="166E0EE0"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173D6318"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290F60A5"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sectPr w:rsidR="00877A92" w:rsidRPr="00877A92" w:rsidSect="00840C81">
          <w:pgSz w:w="11906" w:h="16838"/>
          <w:pgMar w:top="709" w:right="851" w:bottom="426" w:left="1701" w:header="709" w:footer="709" w:gutter="0"/>
          <w:cols w:space="708"/>
          <w:docGrid w:linePitch="360"/>
        </w:sectPr>
      </w:pPr>
    </w:p>
    <w:p w14:paraId="4DFB5403" w14:textId="77777777" w:rsidR="00877A92" w:rsidRPr="00877A92" w:rsidRDefault="00877A92" w:rsidP="00877A92">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877A92">
        <w:rPr>
          <w:rFonts w:ascii="Times New Roman" w:hAnsi="Times New Roman"/>
          <w:sz w:val="16"/>
          <w:szCs w:val="16"/>
        </w:rPr>
        <w:t>Приложение № 1 к подпрограмме № 1</w:t>
      </w:r>
      <w:r w:rsidRPr="00877A92">
        <w:rPr>
          <w:sz w:val="16"/>
          <w:szCs w:val="16"/>
        </w:rPr>
        <w:t xml:space="preserve"> «</w:t>
      </w:r>
      <w:r w:rsidRPr="00877A92">
        <w:rPr>
          <w:rFonts w:ascii="Times New Roman" w:hAnsi="Times New Roman"/>
          <w:sz w:val="16"/>
          <w:szCs w:val="16"/>
          <w:lang w:eastAsia="ru-RU"/>
        </w:rPr>
        <w:t>Реформирование и модернизация жилищно-коммунального хозяйства»</w:t>
      </w:r>
    </w:p>
    <w:p w14:paraId="3DD2C82A" w14:textId="77777777" w:rsidR="00877A92" w:rsidRPr="00877A92" w:rsidRDefault="00877A92" w:rsidP="00877A92">
      <w:pPr>
        <w:tabs>
          <w:tab w:val="left" w:pos="1134"/>
          <w:tab w:val="left" w:pos="1276"/>
          <w:tab w:val="left" w:pos="1418"/>
        </w:tabs>
        <w:autoSpaceDE w:val="0"/>
        <w:autoSpaceDN w:val="0"/>
        <w:adjustRightInd w:val="0"/>
        <w:ind w:right="-1"/>
        <w:jc w:val="center"/>
        <w:outlineLvl w:val="1"/>
        <w:rPr>
          <w:noProof/>
          <w:lang w:eastAsia="ru-RU"/>
        </w:rPr>
      </w:pPr>
      <w:r w:rsidRPr="00877A92">
        <w:rPr>
          <w:rFonts w:ascii="Times New Roman" w:hAnsi="Times New Roman"/>
          <w:sz w:val="24"/>
          <w:szCs w:val="24"/>
        </w:rPr>
        <w:t>Перечень целевых индикаторов подпрограммы</w:t>
      </w:r>
      <w:r w:rsidRPr="00877A92">
        <w:rPr>
          <w:noProof/>
          <w:lang w:eastAsia="ru-RU"/>
        </w:rPr>
        <w:drawing>
          <wp:inline distT="0" distB="0" distL="0" distR="0" wp14:anchorId="06735E82" wp14:editId="12FD4AF7">
            <wp:extent cx="10039350" cy="6543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42499" cy="6545728"/>
                    </a:xfrm>
                    <a:prstGeom prst="rect">
                      <a:avLst/>
                    </a:prstGeom>
                    <a:noFill/>
                    <a:ln>
                      <a:noFill/>
                    </a:ln>
                  </pic:spPr>
                </pic:pic>
              </a:graphicData>
            </a:graphic>
          </wp:inline>
        </w:drawing>
      </w:r>
    </w:p>
    <w:p w14:paraId="5A55BB43" w14:textId="77777777" w:rsidR="00877A92" w:rsidRPr="00877A92" w:rsidRDefault="00877A92" w:rsidP="00877A92">
      <w:pPr>
        <w:autoSpaceDE w:val="0"/>
        <w:autoSpaceDN w:val="0"/>
        <w:adjustRightInd w:val="0"/>
        <w:ind w:left="10488"/>
        <w:outlineLvl w:val="1"/>
        <w:rPr>
          <w:rFonts w:ascii="Times New Roman" w:hAnsi="Times New Roman"/>
          <w:sz w:val="16"/>
          <w:szCs w:val="16"/>
        </w:rPr>
      </w:pPr>
      <w:r w:rsidRPr="00877A92">
        <w:rPr>
          <w:rFonts w:ascii="Times New Roman" w:hAnsi="Times New Roman"/>
          <w:sz w:val="16"/>
          <w:szCs w:val="16"/>
          <w:lang w:eastAsia="ru-RU"/>
        </w:rPr>
        <w:t>Приложение № 2 к подпрограмме № 1 «Реформирование и модернизация жилищно-коммунального хозяйства»</w:t>
      </w:r>
    </w:p>
    <w:p w14:paraId="25FDE889" w14:textId="77777777" w:rsidR="00877A92" w:rsidRPr="00877A92" w:rsidRDefault="00877A92" w:rsidP="00877A92">
      <w:pPr>
        <w:autoSpaceDE w:val="0"/>
        <w:autoSpaceDN w:val="0"/>
        <w:adjustRightInd w:val="0"/>
        <w:jc w:val="center"/>
        <w:outlineLvl w:val="1"/>
        <w:rPr>
          <w:rFonts w:ascii="Times New Roman" w:hAnsi="Times New Roman"/>
        </w:rPr>
      </w:pPr>
      <w:r w:rsidRPr="00877A92">
        <w:rPr>
          <w:rFonts w:ascii="Times New Roman" w:hAnsi="Times New Roman"/>
        </w:rPr>
        <w:t>Перечень мероприятий подпрограммы</w:t>
      </w:r>
    </w:p>
    <w:p w14:paraId="18CE9887" w14:textId="77777777" w:rsidR="00877A92" w:rsidRPr="00877A92" w:rsidRDefault="00877A92" w:rsidP="00877A92">
      <w:pPr>
        <w:autoSpaceDE w:val="0"/>
        <w:autoSpaceDN w:val="0"/>
        <w:adjustRightInd w:val="0"/>
        <w:outlineLvl w:val="1"/>
        <w:rPr>
          <w:rFonts w:ascii="Times New Roman" w:hAnsi="Times New Roman"/>
          <w:sz w:val="16"/>
          <w:szCs w:val="16"/>
        </w:rPr>
      </w:pPr>
    </w:p>
    <w:tbl>
      <w:tblPr>
        <w:tblW w:w="16033" w:type="dxa"/>
        <w:tblInd w:w="93" w:type="dxa"/>
        <w:tblLayout w:type="fixed"/>
        <w:tblLook w:val="04A0" w:firstRow="1" w:lastRow="0" w:firstColumn="1" w:lastColumn="0" w:noHBand="0" w:noVBand="1"/>
      </w:tblPr>
      <w:tblGrid>
        <w:gridCol w:w="2142"/>
        <w:gridCol w:w="851"/>
        <w:gridCol w:w="425"/>
        <w:gridCol w:w="567"/>
        <w:gridCol w:w="850"/>
        <w:gridCol w:w="567"/>
        <w:gridCol w:w="709"/>
        <w:gridCol w:w="708"/>
        <w:gridCol w:w="709"/>
        <w:gridCol w:w="709"/>
        <w:gridCol w:w="708"/>
        <w:gridCol w:w="709"/>
        <w:gridCol w:w="709"/>
        <w:gridCol w:w="709"/>
        <w:gridCol w:w="708"/>
        <w:gridCol w:w="708"/>
        <w:gridCol w:w="709"/>
        <w:gridCol w:w="710"/>
        <w:gridCol w:w="709"/>
        <w:gridCol w:w="850"/>
        <w:gridCol w:w="567"/>
      </w:tblGrid>
      <w:tr w:rsidR="00877A92" w:rsidRPr="00877A92" w14:paraId="51641522" w14:textId="77777777" w:rsidTr="00840C81">
        <w:trPr>
          <w:trHeight w:val="315"/>
        </w:trPr>
        <w:tc>
          <w:tcPr>
            <w:tcW w:w="2142" w:type="dxa"/>
            <w:vMerge w:val="restart"/>
            <w:tcBorders>
              <w:top w:val="single" w:sz="8" w:space="0" w:color="auto"/>
              <w:left w:val="single" w:sz="8" w:space="0" w:color="auto"/>
              <w:bottom w:val="single" w:sz="8" w:space="0" w:color="000000"/>
              <w:right w:val="nil"/>
            </w:tcBorders>
            <w:shd w:val="clear" w:color="auto" w:fill="auto"/>
            <w:vAlign w:val="center"/>
            <w:hideMark/>
          </w:tcPr>
          <w:p w14:paraId="48BE34D4" w14:textId="6F8AB5FD"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Наименование</w:t>
            </w:r>
            <w:r w:rsidR="00840C81">
              <w:rPr>
                <w:rFonts w:ascii="Times New Roman" w:hAnsi="Times New Roman"/>
                <w:b/>
                <w:bCs/>
                <w:color w:val="000000"/>
                <w:sz w:val="12"/>
                <w:szCs w:val="12"/>
                <w:lang w:eastAsia="ru-RU"/>
              </w:rPr>
              <w:t xml:space="preserve"> </w:t>
            </w:r>
            <w:r w:rsidRPr="00877A92">
              <w:rPr>
                <w:rFonts w:ascii="Times New Roman" w:hAnsi="Times New Roman"/>
                <w:b/>
                <w:bCs/>
                <w:color w:val="000000"/>
                <w:sz w:val="12"/>
                <w:szCs w:val="12"/>
                <w:lang w:eastAsia="ru-RU"/>
              </w:rPr>
              <w:t>программы, подпрограммы</w:t>
            </w:r>
          </w:p>
        </w:tc>
        <w:tc>
          <w:tcPr>
            <w:tcW w:w="851"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43FD9549"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РБС </w:t>
            </w:r>
          </w:p>
        </w:tc>
        <w:tc>
          <w:tcPr>
            <w:tcW w:w="2409" w:type="dxa"/>
            <w:gridSpan w:val="4"/>
            <w:tcBorders>
              <w:top w:val="single" w:sz="8" w:space="0" w:color="auto"/>
              <w:left w:val="nil"/>
              <w:bottom w:val="nil"/>
              <w:right w:val="single" w:sz="8" w:space="0" w:color="000000"/>
            </w:tcBorders>
            <w:shd w:val="clear" w:color="auto" w:fill="auto"/>
            <w:vAlign w:val="center"/>
            <w:hideMark/>
          </w:tcPr>
          <w:p w14:paraId="7254FD6A"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Код бюджетной классификации</w:t>
            </w:r>
          </w:p>
        </w:tc>
        <w:tc>
          <w:tcPr>
            <w:tcW w:w="10064" w:type="dxa"/>
            <w:gridSpan w:val="14"/>
            <w:tcBorders>
              <w:top w:val="single" w:sz="8" w:space="0" w:color="auto"/>
              <w:left w:val="nil"/>
              <w:bottom w:val="single" w:sz="8" w:space="0" w:color="auto"/>
              <w:right w:val="single" w:sz="8" w:space="0" w:color="000000"/>
            </w:tcBorders>
            <w:shd w:val="clear" w:color="auto" w:fill="auto"/>
            <w:vAlign w:val="center"/>
            <w:hideMark/>
          </w:tcPr>
          <w:p w14:paraId="418ABAED"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Расходы (тыс. руб.), годы</w:t>
            </w:r>
          </w:p>
        </w:tc>
        <w:tc>
          <w:tcPr>
            <w:tcW w:w="567" w:type="dxa"/>
            <w:vMerge w:val="restart"/>
            <w:tcBorders>
              <w:top w:val="single" w:sz="8" w:space="0" w:color="auto"/>
              <w:left w:val="nil"/>
              <w:bottom w:val="single" w:sz="8" w:space="0" w:color="000000"/>
              <w:right w:val="single" w:sz="8" w:space="0" w:color="auto"/>
            </w:tcBorders>
            <w:shd w:val="clear" w:color="auto" w:fill="auto"/>
            <w:vAlign w:val="center"/>
            <w:hideMark/>
          </w:tcPr>
          <w:p w14:paraId="0231F3D6"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Ожидаемый результат </w:t>
            </w:r>
          </w:p>
        </w:tc>
      </w:tr>
      <w:tr w:rsidR="00877A92" w:rsidRPr="00877A92" w14:paraId="17657C16" w14:textId="77777777" w:rsidTr="00840C81">
        <w:trPr>
          <w:trHeight w:val="495"/>
        </w:trPr>
        <w:tc>
          <w:tcPr>
            <w:tcW w:w="2142" w:type="dxa"/>
            <w:vMerge/>
            <w:tcBorders>
              <w:top w:val="single" w:sz="8" w:space="0" w:color="auto"/>
              <w:left w:val="single" w:sz="8" w:space="0" w:color="auto"/>
              <w:bottom w:val="single" w:sz="8" w:space="0" w:color="000000"/>
              <w:right w:val="nil"/>
            </w:tcBorders>
            <w:vAlign w:val="center"/>
            <w:hideMark/>
          </w:tcPr>
          <w:p w14:paraId="078BA2A2" w14:textId="77777777" w:rsidR="00877A92" w:rsidRPr="00877A92" w:rsidRDefault="00877A92" w:rsidP="00877A92">
            <w:pPr>
              <w:rPr>
                <w:rFonts w:ascii="Times New Roman" w:hAnsi="Times New Roman"/>
                <w:b/>
                <w:bCs/>
                <w:color w:val="000000"/>
                <w:sz w:val="12"/>
                <w:szCs w:val="12"/>
                <w:lang w:eastAsia="ru-RU"/>
              </w:rPr>
            </w:pPr>
          </w:p>
        </w:tc>
        <w:tc>
          <w:tcPr>
            <w:tcW w:w="851" w:type="dxa"/>
            <w:vMerge/>
            <w:tcBorders>
              <w:top w:val="single" w:sz="8" w:space="0" w:color="auto"/>
              <w:left w:val="single" w:sz="8" w:space="0" w:color="000000"/>
              <w:bottom w:val="single" w:sz="8" w:space="0" w:color="000000"/>
              <w:right w:val="single" w:sz="8" w:space="0" w:color="000000"/>
            </w:tcBorders>
            <w:vAlign w:val="center"/>
            <w:hideMark/>
          </w:tcPr>
          <w:p w14:paraId="12EACCD6" w14:textId="77777777" w:rsidR="00877A92" w:rsidRPr="00877A92" w:rsidRDefault="00877A92" w:rsidP="00877A92">
            <w:pPr>
              <w:rPr>
                <w:rFonts w:ascii="Times New Roman" w:hAnsi="Times New Roman"/>
                <w:b/>
                <w:bCs/>
                <w:color w:val="000000"/>
                <w:sz w:val="12"/>
                <w:szCs w:val="12"/>
                <w:lang w:eastAsia="ru-RU"/>
              </w:rPr>
            </w:pPr>
          </w:p>
        </w:tc>
        <w:tc>
          <w:tcPr>
            <w:tcW w:w="425" w:type="dxa"/>
            <w:tcBorders>
              <w:top w:val="single" w:sz="8" w:space="0" w:color="000000"/>
              <w:left w:val="nil"/>
              <w:bottom w:val="single" w:sz="8" w:space="0" w:color="auto"/>
              <w:right w:val="single" w:sz="8" w:space="0" w:color="auto"/>
            </w:tcBorders>
            <w:shd w:val="clear" w:color="auto" w:fill="auto"/>
            <w:vAlign w:val="center"/>
            <w:hideMark/>
          </w:tcPr>
          <w:p w14:paraId="54C0F91E"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РБС</w:t>
            </w:r>
          </w:p>
        </w:tc>
        <w:tc>
          <w:tcPr>
            <w:tcW w:w="567" w:type="dxa"/>
            <w:tcBorders>
              <w:top w:val="single" w:sz="8" w:space="0" w:color="000000"/>
              <w:left w:val="nil"/>
              <w:bottom w:val="single" w:sz="8" w:space="0" w:color="auto"/>
              <w:right w:val="single" w:sz="8" w:space="0" w:color="auto"/>
            </w:tcBorders>
            <w:shd w:val="clear" w:color="auto" w:fill="auto"/>
            <w:vAlign w:val="center"/>
            <w:hideMark/>
          </w:tcPr>
          <w:p w14:paraId="0A21E9C4" w14:textId="77777777" w:rsidR="00877A92" w:rsidRPr="00877A92" w:rsidRDefault="00877A92" w:rsidP="00877A92">
            <w:pPr>
              <w:jc w:val="center"/>
              <w:rPr>
                <w:rFonts w:ascii="Times New Roman" w:hAnsi="Times New Roman"/>
                <w:b/>
                <w:bCs/>
                <w:color w:val="000000"/>
                <w:sz w:val="12"/>
                <w:szCs w:val="12"/>
                <w:lang w:eastAsia="ru-RU"/>
              </w:rPr>
            </w:pPr>
            <w:proofErr w:type="spellStart"/>
            <w:r w:rsidRPr="00877A92">
              <w:rPr>
                <w:rFonts w:ascii="Times New Roman" w:hAnsi="Times New Roman"/>
                <w:b/>
                <w:bCs/>
                <w:color w:val="000000"/>
                <w:sz w:val="12"/>
                <w:szCs w:val="12"/>
                <w:lang w:eastAsia="ru-RU"/>
              </w:rPr>
              <w:t>РзПр</w:t>
            </w:r>
            <w:proofErr w:type="spellEnd"/>
          </w:p>
        </w:tc>
        <w:tc>
          <w:tcPr>
            <w:tcW w:w="850" w:type="dxa"/>
            <w:tcBorders>
              <w:top w:val="single" w:sz="8" w:space="0" w:color="000000"/>
              <w:left w:val="nil"/>
              <w:bottom w:val="single" w:sz="8" w:space="0" w:color="auto"/>
              <w:right w:val="single" w:sz="8" w:space="0" w:color="auto"/>
            </w:tcBorders>
            <w:shd w:val="clear" w:color="auto" w:fill="auto"/>
            <w:vAlign w:val="center"/>
            <w:hideMark/>
          </w:tcPr>
          <w:p w14:paraId="5211ACF7"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ЦСР</w:t>
            </w:r>
          </w:p>
        </w:tc>
        <w:tc>
          <w:tcPr>
            <w:tcW w:w="567" w:type="dxa"/>
            <w:tcBorders>
              <w:top w:val="single" w:sz="8" w:space="0" w:color="000000"/>
              <w:left w:val="nil"/>
              <w:bottom w:val="single" w:sz="8" w:space="0" w:color="auto"/>
              <w:right w:val="single" w:sz="8" w:space="0" w:color="auto"/>
            </w:tcBorders>
            <w:shd w:val="clear" w:color="auto" w:fill="auto"/>
            <w:vAlign w:val="center"/>
            <w:hideMark/>
          </w:tcPr>
          <w:p w14:paraId="0B255261"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ВР </w:t>
            </w:r>
          </w:p>
        </w:tc>
        <w:tc>
          <w:tcPr>
            <w:tcW w:w="709" w:type="dxa"/>
            <w:tcBorders>
              <w:top w:val="nil"/>
              <w:left w:val="nil"/>
              <w:bottom w:val="single" w:sz="8" w:space="0" w:color="auto"/>
              <w:right w:val="single" w:sz="8" w:space="0" w:color="auto"/>
            </w:tcBorders>
            <w:shd w:val="clear" w:color="auto" w:fill="auto"/>
            <w:vAlign w:val="center"/>
            <w:hideMark/>
          </w:tcPr>
          <w:p w14:paraId="31D61421"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2014</w:t>
            </w:r>
          </w:p>
        </w:tc>
        <w:tc>
          <w:tcPr>
            <w:tcW w:w="708" w:type="dxa"/>
            <w:tcBorders>
              <w:top w:val="nil"/>
              <w:left w:val="nil"/>
              <w:bottom w:val="single" w:sz="8" w:space="0" w:color="auto"/>
              <w:right w:val="nil"/>
            </w:tcBorders>
            <w:shd w:val="clear" w:color="auto" w:fill="auto"/>
            <w:vAlign w:val="center"/>
            <w:hideMark/>
          </w:tcPr>
          <w:p w14:paraId="7CCEF500"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2015</w:t>
            </w:r>
          </w:p>
        </w:tc>
        <w:tc>
          <w:tcPr>
            <w:tcW w:w="709" w:type="dxa"/>
            <w:tcBorders>
              <w:top w:val="nil"/>
              <w:left w:val="single" w:sz="8" w:space="0" w:color="auto"/>
              <w:bottom w:val="single" w:sz="8" w:space="0" w:color="auto"/>
              <w:right w:val="single" w:sz="8" w:space="0" w:color="000000"/>
            </w:tcBorders>
            <w:shd w:val="clear" w:color="auto" w:fill="auto"/>
            <w:vAlign w:val="center"/>
            <w:hideMark/>
          </w:tcPr>
          <w:p w14:paraId="2A99F7FD"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2016</w:t>
            </w:r>
          </w:p>
        </w:tc>
        <w:tc>
          <w:tcPr>
            <w:tcW w:w="709" w:type="dxa"/>
            <w:tcBorders>
              <w:top w:val="nil"/>
              <w:left w:val="nil"/>
              <w:bottom w:val="single" w:sz="8" w:space="0" w:color="auto"/>
              <w:right w:val="single" w:sz="8" w:space="0" w:color="auto"/>
            </w:tcBorders>
            <w:shd w:val="clear" w:color="auto" w:fill="auto"/>
            <w:vAlign w:val="center"/>
            <w:hideMark/>
          </w:tcPr>
          <w:p w14:paraId="6FCB6978"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2017</w:t>
            </w:r>
          </w:p>
        </w:tc>
        <w:tc>
          <w:tcPr>
            <w:tcW w:w="708" w:type="dxa"/>
            <w:tcBorders>
              <w:top w:val="nil"/>
              <w:left w:val="nil"/>
              <w:bottom w:val="single" w:sz="8" w:space="0" w:color="auto"/>
              <w:right w:val="single" w:sz="8" w:space="0" w:color="auto"/>
            </w:tcBorders>
            <w:shd w:val="clear" w:color="auto" w:fill="auto"/>
            <w:vAlign w:val="center"/>
            <w:hideMark/>
          </w:tcPr>
          <w:p w14:paraId="699A0226"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2018</w:t>
            </w:r>
          </w:p>
        </w:tc>
        <w:tc>
          <w:tcPr>
            <w:tcW w:w="709" w:type="dxa"/>
            <w:tcBorders>
              <w:top w:val="nil"/>
              <w:left w:val="nil"/>
              <w:bottom w:val="single" w:sz="8" w:space="0" w:color="auto"/>
              <w:right w:val="single" w:sz="8" w:space="0" w:color="auto"/>
            </w:tcBorders>
            <w:shd w:val="clear" w:color="auto" w:fill="auto"/>
            <w:vAlign w:val="center"/>
            <w:hideMark/>
          </w:tcPr>
          <w:p w14:paraId="545158D3"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2019</w:t>
            </w:r>
          </w:p>
        </w:tc>
        <w:tc>
          <w:tcPr>
            <w:tcW w:w="709" w:type="dxa"/>
            <w:tcBorders>
              <w:top w:val="nil"/>
              <w:left w:val="nil"/>
              <w:bottom w:val="single" w:sz="8" w:space="0" w:color="auto"/>
              <w:right w:val="single" w:sz="8" w:space="0" w:color="auto"/>
            </w:tcBorders>
            <w:shd w:val="clear" w:color="auto" w:fill="auto"/>
            <w:vAlign w:val="center"/>
            <w:hideMark/>
          </w:tcPr>
          <w:p w14:paraId="4FC97B81"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2020</w:t>
            </w:r>
          </w:p>
        </w:tc>
        <w:tc>
          <w:tcPr>
            <w:tcW w:w="709" w:type="dxa"/>
            <w:tcBorders>
              <w:top w:val="nil"/>
              <w:left w:val="nil"/>
              <w:bottom w:val="single" w:sz="8" w:space="0" w:color="auto"/>
              <w:right w:val="single" w:sz="8" w:space="0" w:color="auto"/>
            </w:tcBorders>
            <w:shd w:val="clear" w:color="auto" w:fill="auto"/>
            <w:vAlign w:val="center"/>
            <w:hideMark/>
          </w:tcPr>
          <w:p w14:paraId="7F93F06E"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2021</w:t>
            </w:r>
          </w:p>
        </w:tc>
        <w:tc>
          <w:tcPr>
            <w:tcW w:w="708" w:type="dxa"/>
            <w:tcBorders>
              <w:top w:val="nil"/>
              <w:left w:val="nil"/>
              <w:bottom w:val="single" w:sz="8" w:space="0" w:color="auto"/>
              <w:right w:val="single" w:sz="8" w:space="0" w:color="auto"/>
            </w:tcBorders>
            <w:shd w:val="clear" w:color="auto" w:fill="auto"/>
            <w:vAlign w:val="center"/>
            <w:hideMark/>
          </w:tcPr>
          <w:p w14:paraId="697BB3BB"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2022</w:t>
            </w:r>
          </w:p>
        </w:tc>
        <w:tc>
          <w:tcPr>
            <w:tcW w:w="708" w:type="dxa"/>
            <w:tcBorders>
              <w:top w:val="nil"/>
              <w:left w:val="nil"/>
              <w:bottom w:val="single" w:sz="8" w:space="0" w:color="auto"/>
              <w:right w:val="single" w:sz="8" w:space="0" w:color="auto"/>
            </w:tcBorders>
            <w:shd w:val="clear" w:color="auto" w:fill="auto"/>
            <w:vAlign w:val="center"/>
            <w:hideMark/>
          </w:tcPr>
          <w:p w14:paraId="49AAEBDE"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2023</w:t>
            </w:r>
          </w:p>
        </w:tc>
        <w:tc>
          <w:tcPr>
            <w:tcW w:w="709" w:type="dxa"/>
            <w:tcBorders>
              <w:top w:val="nil"/>
              <w:left w:val="nil"/>
              <w:bottom w:val="single" w:sz="8" w:space="0" w:color="auto"/>
              <w:right w:val="single" w:sz="8" w:space="0" w:color="auto"/>
            </w:tcBorders>
            <w:shd w:val="clear" w:color="auto" w:fill="auto"/>
            <w:vAlign w:val="center"/>
            <w:hideMark/>
          </w:tcPr>
          <w:p w14:paraId="3D2782CF"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2024</w:t>
            </w:r>
          </w:p>
        </w:tc>
        <w:tc>
          <w:tcPr>
            <w:tcW w:w="710" w:type="dxa"/>
            <w:tcBorders>
              <w:top w:val="nil"/>
              <w:left w:val="nil"/>
              <w:bottom w:val="single" w:sz="8" w:space="0" w:color="auto"/>
              <w:right w:val="single" w:sz="8" w:space="0" w:color="auto"/>
            </w:tcBorders>
            <w:shd w:val="clear" w:color="auto" w:fill="auto"/>
            <w:vAlign w:val="center"/>
            <w:hideMark/>
          </w:tcPr>
          <w:p w14:paraId="2FD20CE7"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2025</w:t>
            </w:r>
          </w:p>
        </w:tc>
        <w:tc>
          <w:tcPr>
            <w:tcW w:w="709" w:type="dxa"/>
            <w:tcBorders>
              <w:top w:val="nil"/>
              <w:left w:val="nil"/>
              <w:bottom w:val="single" w:sz="8" w:space="0" w:color="auto"/>
              <w:right w:val="single" w:sz="8" w:space="0" w:color="auto"/>
            </w:tcBorders>
            <w:shd w:val="clear" w:color="auto" w:fill="auto"/>
            <w:vAlign w:val="center"/>
            <w:hideMark/>
          </w:tcPr>
          <w:p w14:paraId="2845BB42"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2026</w:t>
            </w:r>
          </w:p>
        </w:tc>
        <w:tc>
          <w:tcPr>
            <w:tcW w:w="850" w:type="dxa"/>
            <w:tcBorders>
              <w:top w:val="nil"/>
              <w:left w:val="nil"/>
              <w:bottom w:val="single" w:sz="8" w:space="0" w:color="auto"/>
              <w:right w:val="single" w:sz="8" w:space="0" w:color="auto"/>
            </w:tcBorders>
            <w:shd w:val="clear" w:color="auto" w:fill="auto"/>
            <w:vAlign w:val="center"/>
            <w:hideMark/>
          </w:tcPr>
          <w:p w14:paraId="162D9571"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 Итого на период </w:t>
            </w:r>
          </w:p>
        </w:tc>
        <w:tc>
          <w:tcPr>
            <w:tcW w:w="567" w:type="dxa"/>
            <w:vMerge/>
            <w:tcBorders>
              <w:top w:val="single" w:sz="8" w:space="0" w:color="auto"/>
              <w:left w:val="nil"/>
              <w:bottom w:val="single" w:sz="8" w:space="0" w:color="000000"/>
              <w:right w:val="single" w:sz="8" w:space="0" w:color="auto"/>
            </w:tcBorders>
            <w:vAlign w:val="center"/>
            <w:hideMark/>
          </w:tcPr>
          <w:p w14:paraId="6DCAC7F2" w14:textId="77777777" w:rsidR="00877A92" w:rsidRPr="00877A92" w:rsidRDefault="00877A92" w:rsidP="00877A92">
            <w:pPr>
              <w:rPr>
                <w:rFonts w:ascii="Times New Roman" w:hAnsi="Times New Roman"/>
                <w:b/>
                <w:bCs/>
                <w:color w:val="000000"/>
                <w:sz w:val="12"/>
                <w:szCs w:val="12"/>
                <w:lang w:eastAsia="ru-RU"/>
              </w:rPr>
            </w:pPr>
          </w:p>
        </w:tc>
      </w:tr>
      <w:tr w:rsidR="00877A92" w:rsidRPr="00877A92" w14:paraId="22C2E113" w14:textId="77777777" w:rsidTr="00840C81">
        <w:trPr>
          <w:trHeight w:val="31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B56247F"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Подпрограмма № 1 «Реформирование и модернизация жилищно-коммунального хозяйства» </w:t>
            </w:r>
          </w:p>
        </w:tc>
      </w:tr>
      <w:tr w:rsidR="00877A92" w:rsidRPr="00877A92" w14:paraId="4949D8AB" w14:textId="77777777" w:rsidTr="00840C81">
        <w:trPr>
          <w:trHeight w:val="31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9414D93"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Цель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877A92" w:rsidRPr="00877A92" w14:paraId="656BFDD9" w14:textId="77777777" w:rsidTr="00840C81">
        <w:trPr>
          <w:trHeight w:val="300"/>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3109F0EA"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Задача 1. Снижение уровня износа коммунальной инфраструктуры и доли потерь энергетических ресурсов в инженерных сетях.</w:t>
            </w:r>
          </w:p>
        </w:tc>
      </w:tr>
      <w:tr w:rsidR="00877A92" w:rsidRPr="00877A92" w14:paraId="460445F0" w14:textId="77777777" w:rsidTr="00840C81">
        <w:trPr>
          <w:trHeight w:val="24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14:paraId="7AF65A8D" w14:textId="7F272D2D"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1.1.1.</w:t>
            </w:r>
            <w:r w:rsidRPr="00877A92">
              <w:rPr>
                <w:rFonts w:ascii="Times New Roman" w:hAnsi="Times New Roman"/>
                <w:color w:val="000000"/>
                <w:sz w:val="12"/>
                <w:szCs w:val="12"/>
                <w:lang w:eastAsia="ru-RU"/>
              </w:rPr>
              <w:t xml:space="preserve"> Капитальный ремонт водопроводных сетей</w:t>
            </w:r>
            <w:r w:rsidR="00840C81">
              <w:rPr>
                <w:rFonts w:ascii="Times New Roman" w:hAnsi="Times New Roman"/>
                <w:color w:val="000000"/>
                <w:sz w:val="12"/>
                <w:szCs w:val="12"/>
                <w:lang w:eastAsia="ru-RU"/>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7FCC29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16C10B8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06E3B4C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689BDAE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0810075710</w:t>
            </w:r>
          </w:p>
        </w:tc>
        <w:tc>
          <w:tcPr>
            <w:tcW w:w="567" w:type="dxa"/>
            <w:tcBorders>
              <w:top w:val="nil"/>
              <w:left w:val="nil"/>
              <w:bottom w:val="single" w:sz="4" w:space="0" w:color="auto"/>
              <w:right w:val="single" w:sz="4" w:space="0" w:color="auto"/>
            </w:tcBorders>
            <w:shd w:val="clear" w:color="auto" w:fill="auto"/>
            <w:noWrap/>
            <w:vAlign w:val="center"/>
            <w:hideMark/>
          </w:tcPr>
          <w:p w14:paraId="3E291C1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14:paraId="4A269DB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467CE0F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7 000,00</w:t>
            </w:r>
          </w:p>
        </w:tc>
        <w:tc>
          <w:tcPr>
            <w:tcW w:w="709" w:type="dxa"/>
            <w:tcBorders>
              <w:top w:val="nil"/>
              <w:left w:val="nil"/>
              <w:bottom w:val="single" w:sz="4" w:space="0" w:color="auto"/>
              <w:right w:val="single" w:sz="4" w:space="0" w:color="auto"/>
            </w:tcBorders>
            <w:shd w:val="clear" w:color="auto" w:fill="auto"/>
            <w:vAlign w:val="center"/>
            <w:hideMark/>
          </w:tcPr>
          <w:p w14:paraId="3FCEACF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6 000,00</w:t>
            </w:r>
          </w:p>
        </w:tc>
        <w:tc>
          <w:tcPr>
            <w:tcW w:w="709" w:type="dxa"/>
            <w:tcBorders>
              <w:top w:val="nil"/>
              <w:left w:val="nil"/>
              <w:bottom w:val="single" w:sz="4" w:space="0" w:color="auto"/>
              <w:right w:val="single" w:sz="4" w:space="0" w:color="auto"/>
            </w:tcBorders>
            <w:shd w:val="clear" w:color="auto" w:fill="auto"/>
            <w:vAlign w:val="center"/>
            <w:hideMark/>
          </w:tcPr>
          <w:p w14:paraId="76CE154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5B145D8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3754D83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4CF6829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27FD2DA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36CC519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763722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D1F7A5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5BA5479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EB7C8C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B9EC6E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13 000,00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54227F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10A8FA54" w14:textId="77777777" w:rsidTr="00840C81">
        <w:trPr>
          <w:trHeight w:val="240"/>
        </w:trPr>
        <w:tc>
          <w:tcPr>
            <w:tcW w:w="2142" w:type="dxa"/>
            <w:vMerge/>
            <w:tcBorders>
              <w:top w:val="nil"/>
              <w:left w:val="single" w:sz="4" w:space="0" w:color="auto"/>
              <w:bottom w:val="single" w:sz="4" w:space="0" w:color="auto"/>
              <w:right w:val="single" w:sz="4" w:space="0" w:color="auto"/>
            </w:tcBorders>
            <w:vAlign w:val="center"/>
            <w:hideMark/>
          </w:tcPr>
          <w:p w14:paraId="2CFBD0CB" w14:textId="77777777" w:rsidR="00877A92" w:rsidRPr="00877A92" w:rsidRDefault="00877A92" w:rsidP="00877A92">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5385D5F5" w14:textId="77777777" w:rsidR="00877A92" w:rsidRPr="00877A92" w:rsidRDefault="00877A92" w:rsidP="00877A92">
            <w:pPr>
              <w:rPr>
                <w:rFonts w:ascii="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506E0C8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28E30F1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29C7288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08100S5710</w:t>
            </w:r>
          </w:p>
        </w:tc>
        <w:tc>
          <w:tcPr>
            <w:tcW w:w="567" w:type="dxa"/>
            <w:tcBorders>
              <w:top w:val="nil"/>
              <w:left w:val="nil"/>
              <w:bottom w:val="single" w:sz="4" w:space="0" w:color="auto"/>
              <w:right w:val="single" w:sz="4" w:space="0" w:color="auto"/>
            </w:tcBorders>
            <w:shd w:val="clear" w:color="auto" w:fill="auto"/>
            <w:noWrap/>
            <w:vAlign w:val="center"/>
            <w:hideMark/>
          </w:tcPr>
          <w:p w14:paraId="586B3D0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2510276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7C484A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70,00</w:t>
            </w:r>
          </w:p>
        </w:tc>
        <w:tc>
          <w:tcPr>
            <w:tcW w:w="709" w:type="dxa"/>
            <w:tcBorders>
              <w:top w:val="nil"/>
              <w:left w:val="nil"/>
              <w:bottom w:val="single" w:sz="4" w:space="0" w:color="auto"/>
              <w:right w:val="single" w:sz="4" w:space="0" w:color="auto"/>
            </w:tcBorders>
            <w:shd w:val="clear" w:color="auto" w:fill="auto"/>
            <w:noWrap/>
            <w:vAlign w:val="center"/>
            <w:hideMark/>
          </w:tcPr>
          <w:p w14:paraId="49225D5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60,00</w:t>
            </w:r>
          </w:p>
        </w:tc>
        <w:tc>
          <w:tcPr>
            <w:tcW w:w="709" w:type="dxa"/>
            <w:tcBorders>
              <w:top w:val="nil"/>
              <w:left w:val="nil"/>
              <w:bottom w:val="single" w:sz="4" w:space="0" w:color="auto"/>
              <w:right w:val="single" w:sz="4" w:space="0" w:color="auto"/>
            </w:tcBorders>
            <w:shd w:val="clear" w:color="auto" w:fill="auto"/>
            <w:noWrap/>
            <w:vAlign w:val="center"/>
            <w:hideMark/>
          </w:tcPr>
          <w:p w14:paraId="466324D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4888D2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59C6E4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D3F9AD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4C233BE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7EBD45E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3E2EE7D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87FE20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4D0E89E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1CDEDB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4263EA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130,00</w:t>
            </w:r>
          </w:p>
        </w:tc>
        <w:tc>
          <w:tcPr>
            <w:tcW w:w="567" w:type="dxa"/>
            <w:vMerge/>
            <w:tcBorders>
              <w:top w:val="nil"/>
              <w:left w:val="single" w:sz="4" w:space="0" w:color="auto"/>
              <w:bottom w:val="single" w:sz="4" w:space="0" w:color="auto"/>
              <w:right w:val="single" w:sz="4" w:space="0" w:color="auto"/>
            </w:tcBorders>
            <w:vAlign w:val="center"/>
            <w:hideMark/>
          </w:tcPr>
          <w:p w14:paraId="1A3F7CF1" w14:textId="77777777" w:rsidR="00877A92" w:rsidRPr="00877A92" w:rsidRDefault="00877A92" w:rsidP="00877A92">
            <w:pPr>
              <w:rPr>
                <w:rFonts w:ascii="Times New Roman" w:hAnsi="Times New Roman"/>
                <w:color w:val="000000"/>
                <w:sz w:val="12"/>
                <w:szCs w:val="12"/>
                <w:lang w:eastAsia="ru-RU"/>
              </w:rPr>
            </w:pPr>
          </w:p>
        </w:tc>
      </w:tr>
      <w:tr w:rsidR="00877A92" w:rsidRPr="00877A92" w14:paraId="2023585F" w14:textId="77777777" w:rsidTr="00840C81">
        <w:trPr>
          <w:trHeight w:val="6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D9814A6" w14:textId="3485EDA8"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1.1.2.</w:t>
            </w:r>
            <w:r w:rsidRPr="00877A92">
              <w:rPr>
                <w:rFonts w:ascii="Times New Roman" w:hAnsi="Times New Roman"/>
                <w:color w:val="000000"/>
                <w:sz w:val="12"/>
                <w:szCs w:val="12"/>
                <w:lang w:eastAsia="ru-RU"/>
              </w:rPr>
              <w:t xml:space="preserve"> Капитальный ремонт канализационных сетей</w:t>
            </w:r>
            <w:r w:rsidR="00840C81">
              <w:rPr>
                <w:rFonts w:ascii="Times New Roman" w:hAnsi="Times New Roman"/>
                <w:color w:val="000000"/>
                <w:sz w:val="12"/>
                <w:szCs w:val="12"/>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0E5CFD9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207A840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172783B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61F3E8E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53ACA5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1B7094E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90DA8C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C10B6F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848891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1C0CD6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C9537F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391047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3D659EE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7E8EC56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46391D4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824DA4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58D6931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AD57CC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B2174B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3D87DC8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34EAB399" w14:textId="77777777" w:rsidTr="00840C81">
        <w:trPr>
          <w:trHeight w:val="10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701F2A2"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1.1.3. </w:t>
            </w:r>
            <w:r w:rsidRPr="00877A92">
              <w:rPr>
                <w:rFonts w:ascii="Times New Roman" w:hAnsi="Times New Roman"/>
                <w:color w:val="000000"/>
                <w:sz w:val="12"/>
                <w:szCs w:val="12"/>
                <w:lang w:eastAsia="ru-RU"/>
              </w:rPr>
              <w:t>Устройство ограждения территории очистных сооружений канализации.</w:t>
            </w:r>
          </w:p>
        </w:tc>
        <w:tc>
          <w:tcPr>
            <w:tcW w:w="851" w:type="dxa"/>
            <w:tcBorders>
              <w:top w:val="nil"/>
              <w:left w:val="nil"/>
              <w:bottom w:val="single" w:sz="4" w:space="0" w:color="auto"/>
              <w:right w:val="single" w:sz="4" w:space="0" w:color="auto"/>
            </w:tcBorders>
            <w:shd w:val="clear" w:color="auto" w:fill="auto"/>
            <w:vAlign w:val="center"/>
            <w:hideMark/>
          </w:tcPr>
          <w:p w14:paraId="70C5D43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706B37F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5C4FE86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505</w:t>
            </w:r>
          </w:p>
        </w:tc>
        <w:tc>
          <w:tcPr>
            <w:tcW w:w="850" w:type="dxa"/>
            <w:tcBorders>
              <w:top w:val="nil"/>
              <w:left w:val="nil"/>
              <w:bottom w:val="single" w:sz="4" w:space="0" w:color="auto"/>
              <w:right w:val="single" w:sz="4" w:space="0" w:color="auto"/>
            </w:tcBorders>
            <w:shd w:val="clear" w:color="auto" w:fill="auto"/>
            <w:noWrap/>
            <w:vAlign w:val="center"/>
            <w:hideMark/>
          </w:tcPr>
          <w:p w14:paraId="0093D59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0810089120</w:t>
            </w:r>
          </w:p>
        </w:tc>
        <w:tc>
          <w:tcPr>
            <w:tcW w:w="567" w:type="dxa"/>
            <w:tcBorders>
              <w:top w:val="nil"/>
              <w:left w:val="nil"/>
              <w:bottom w:val="single" w:sz="4" w:space="0" w:color="auto"/>
              <w:right w:val="single" w:sz="4" w:space="0" w:color="auto"/>
            </w:tcBorders>
            <w:shd w:val="clear" w:color="auto" w:fill="auto"/>
            <w:noWrap/>
            <w:vAlign w:val="center"/>
            <w:hideMark/>
          </w:tcPr>
          <w:p w14:paraId="4275ECB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41068FF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3CE664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1 100,00</w:t>
            </w:r>
          </w:p>
        </w:tc>
        <w:tc>
          <w:tcPr>
            <w:tcW w:w="709" w:type="dxa"/>
            <w:tcBorders>
              <w:top w:val="nil"/>
              <w:left w:val="nil"/>
              <w:bottom w:val="single" w:sz="4" w:space="0" w:color="auto"/>
              <w:right w:val="single" w:sz="4" w:space="0" w:color="auto"/>
            </w:tcBorders>
            <w:shd w:val="clear" w:color="auto" w:fill="auto"/>
            <w:noWrap/>
            <w:vAlign w:val="center"/>
            <w:hideMark/>
          </w:tcPr>
          <w:p w14:paraId="1036805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5E58B0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214539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0D7372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B6B733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4430BB1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1C86FF3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01F96C8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8C5031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1915060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694A4D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F83A5D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1 100,00</w:t>
            </w:r>
          </w:p>
        </w:tc>
        <w:tc>
          <w:tcPr>
            <w:tcW w:w="567" w:type="dxa"/>
            <w:tcBorders>
              <w:top w:val="nil"/>
              <w:left w:val="nil"/>
              <w:bottom w:val="single" w:sz="4" w:space="0" w:color="auto"/>
              <w:right w:val="single" w:sz="4" w:space="0" w:color="auto"/>
            </w:tcBorders>
            <w:shd w:val="clear" w:color="auto" w:fill="auto"/>
            <w:vAlign w:val="center"/>
            <w:hideMark/>
          </w:tcPr>
          <w:p w14:paraId="187E00A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127DA392" w14:textId="77777777" w:rsidTr="00840C81">
        <w:trPr>
          <w:trHeight w:val="390"/>
        </w:trPr>
        <w:tc>
          <w:tcPr>
            <w:tcW w:w="2142" w:type="dxa"/>
            <w:vMerge w:val="restart"/>
            <w:tcBorders>
              <w:top w:val="nil"/>
              <w:left w:val="single" w:sz="4" w:space="0" w:color="auto"/>
              <w:bottom w:val="single" w:sz="4" w:space="0" w:color="000000"/>
              <w:right w:val="single" w:sz="4" w:space="0" w:color="auto"/>
            </w:tcBorders>
            <w:shd w:val="clear" w:color="auto" w:fill="auto"/>
            <w:hideMark/>
          </w:tcPr>
          <w:p w14:paraId="2AF8B446" w14:textId="7829A518"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1.1.4.</w:t>
            </w:r>
            <w:r w:rsidRPr="00877A92">
              <w:rPr>
                <w:rFonts w:ascii="Times New Roman" w:hAnsi="Times New Roman"/>
                <w:color w:val="000000"/>
                <w:sz w:val="12"/>
                <w:szCs w:val="12"/>
                <w:lang w:eastAsia="ru-RU"/>
              </w:rPr>
              <w:t xml:space="preserve"> Капитальный ремонт тепловых</w:t>
            </w:r>
            <w:r w:rsidR="00840C81">
              <w:rPr>
                <w:rFonts w:ascii="Times New Roman" w:hAnsi="Times New Roman"/>
                <w:color w:val="000000"/>
                <w:sz w:val="12"/>
                <w:szCs w:val="12"/>
                <w:lang w:eastAsia="ru-RU"/>
              </w:rPr>
              <w:t xml:space="preserve"> </w:t>
            </w:r>
            <w:r w:rsidRPr="00877A92">
              <w:rPr>
                <w:rFonts w:ascii="Times New Roman" w:hAnsi="Times New Roman"/>
                <w:color w:val="000000"/>
                <w:sz w:val="12"/>
                <w:szCs w:val="12"/>
                <w:lang w:eastAsia="ru-RU"/>
              </w:rPr>
              <w:t xml:space="preserve">сетей и источников теплоснабжения </w:t>
            </w:r>
            <w:r w:rsidRPr="00877A92">
              <w:rPr>
                <w:rFonts w:ascii="Times New Roman" w:hAnsi="Times New Roman"/>
                <w:color w:val="000000"/>
                <w:sz w:val="12"/>
                <w:szCs w:val="12"/>
                <w:u w:val="single"/>
                <w:lang w:eastAsia="ru-RU"/>
              </w:rPr>
              <w:t>(до 2023 года)</w:t>
            </w:r>
            <w:r w:rsidRPr="00877A92">
              <w:rPr>
                <w:rFonts w:ascii="Times New Roman" w:hAnsi="Times New Roman"/>
                <w:color w:val="000000"/>
                <w:sz w:val="12"/>
                <w:szCs w:val="12"/>
                <w:lang w:eastAsia="ru-RU"/>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228A40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0C29FFD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42484CF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6ABCAD1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0810075710</w:t>
            </w:r>
          </w:p>
        </w:tc>
        <w:tc>
          <w:tcPr>
            <w:tcW w:w="567" w:type="dxa"/>
            <w:tcBorders>
              <w:top w:val="nil"/>
              <w:left w:val="nil"/>
              <w:bottom w:val="single" w:sz="4" w:space="0" w:color="auto"/>
              <w:right w:val="single" w:sz="4" w:space="0" w:color="auto"/>
            </w:tcBorders>
            <w:shd w:val="clear" w:color="auto" w:fill="auto"/>
            <w:noWrap/>
            <w:vAlign w:val="center"/>
            <w:hideMark/>
          </w:tcPr>
          <w:p w14:paraId="634928A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08A8FAE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6 000,00</w:t>
            </w:r>
          </w:p>
        </w:tc>
        <w:tc>
          <w:tcPr>
            <w:tcW w:w="708" w:type="dxa"/>
            <w:tcBorders>
              <w:top w:val="nil"/>
              <w:left w:val="nil"/>
              <w:bottom w:val="single" w:sz="4" w:space="0" w:color="auto"/>
              <w:right w:val="single" w:sz="4" w:space="0" w:color="auto"/>
            </w:tcBorders>
            <w:shd w:val="clear" w:color="auto" w:fill="auto"/>
            <w:noWrap/>
            <w:vAlign w:val="center"/>
            <w:hideMark/>
          </w:tcPr>
          <w:p w14:paraId="55ADB21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3 500,00</w:t>
            </w:r>
          </w:p>
        </w:tc>
        <w:tc>
          <w:tcPr>
            <w:tcW w:w="709" w:type="dxa"/>
            <w:tcBorders>
              <w:top w:val="nil"/>
              <w:left w:val="nil"/>
              <w:bottom w:val="single" w:sz="4" w:space="0" w:color="auto"/>
              <w:right w:val="single" w:sz="4" w:space="0" w:color="auto"/>
            </w:tcBorders>
            <w:shd w:val="clear" w:color="auto" w:fill="auto"/>
            <w:noWrap/>
            <w:vAlign w:val="center"/>
            <w:hideMark/>
          </w:tcPr>
          <w:p w14:paraId="03966EE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D297D7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6 178,00</w:t>
            </w:r>
          </w:p>
        </w:tc>
        <w:tc>
          <w:tcPr>
            <w:tcW w:w="708" w:type="dxa"/>
            <w:tcBorders>
              <w:top w:val="nil"/>
              <w:left w:val="nil"/>
              <w:bottom w:val="single" w:sz="4" w:space="0" w:color="auto"/>
              <w:right w:val="single" w:sz="4" w:space="0" w:color="auto"/>
            </w:tcBorders>
            <w:shd w:val="clear" w:color="auto" w:fill="auto"/>
            <w:noWrap/>
            <w:vAlign w:val="center"/>
            <w:hideMark/>
          </w:tcPr>
          <w:p w14:paraId="7BC021F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8 100,00</w:t>
            </w:r>
          </w:p>
        </w:tc>
        <w:tc>
          <w:tcPr>
            <w:tcW w:w="709" w:type="dxa"/>
            <w:tcBorders>
              <w:top w:val="nil"/>
              <w:left w:val="nil"/>
              <w:bottom w:val="single" w:sz="4" w:space="0" w:color="auto"/>
              <w:right w:val="single" w:sz="4" w:space="0" w:color="auto"/>
            </w:tcBorders>
            <w:shd w:val="clear" w:color="auto" w:fill="auto"/>
            <w:noWrap/>
            <w:vAlign w:val="center"/>
            <w:hideMark/>
          </w:tcPr>
          <w:p w14:paraId="14E4D13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7 850,00</w:t>
            </w:r>
          </w:p>
        </w:tc>
        <w:tc>
          <w:tcPr>
            <w:tcW w:w="709" w:type="dxa"/>
            <w:tcBorders>
              <w:top w:val="nil"/>
              <w:left w:val="nil"/>
              <w:bottom w:val="single" w:sz="4" w:space="0" w:color="auto"/>
              <w:right w:val="single" w:sz="4" w:space="0" w:color="auto"/>
            </w:tcBorders>
            <w:shd w:val="clear" w:color="auto" w:fill="auto"/>
            <w:noWrap/>
            <w:vAlign w:val="center"/>
            <w:hideMark/>
          </w:tcPr>
          <w:p w14:paraId="293BBB0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5 772,20</w:t>
            </w:r>
          </w:p>
        </w:tc>
        <w:tc>
          <w:tcPr>
            <w:tcW w:w="709" w:type="dxa"/>
            <w:tcBorders>
              <w:top w:val="nil"/>
              <w:left w:val="nil"/>
              <w:bottom w:val="single" w:sz="4" w:space="0" w:color="auto"/>
              <w:right w:val="single" w:sz="4" w:space="0" w:color="auto"/>
            </w:tcBorders>
            <w:shd w:val="clear" w:color="auto" w:fill="auto"/>
            <w:vAlign w:val="center"/>
            <w:hideMark/>
          </w:tcPr>
          <w:p w14:paraId="7383837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6 860,00</w:t>
            </w:r>
          </w:p>
        </w:tc>
        <w:tc>
          <w:tcPr>
            <w:tcW w:w="708" w:type="dxa"/>
            <w:tcBorders>
              <w:top w:val="nil"/>
              <w:left w:val="nil"/>
              <w:bottom w:val="single" w:sz="4" w:space="0" w:color="auto"/>
              <w:right w:val="single" w:sz="4" w:space="0" w:color="auto"/>
            </w:tcBorders>
            <w:shd w:val="clear" w:color="auto" w:fill="auto"/>
            <w:vAlign w:val="center"/>
            <w:hideMark/>
          </w:tcPr>
          <w:p w14:paraId="175655D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62850E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3B49D6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3307A9C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808E89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8CFFCF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44 260,20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E2953B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77D847D2" w14:textId="77777777" w:rsidTr="00840C81">
        <w:trPr>
          <w:trHeight w:val="345"/>
        </w:trPr>
        <w:tc>
          <w:tcPr>
            <w:tcW w:w="2142" w:type="dxa"/>
            <w:vMerge/>
            <w:tcBorders>
              <w:top w:val="nil"/>
              <w:left w:val="single" w:sz="4" w:space="0" w:color="auto"/>
              <w:bottom w:val="single" w:sz="4" w:space="0" w:color="000000"/>
              <w:right w:val="single" w:sz="4" w:space="0" w:color="auto"/>
            </w:tcBorders>
            <w:vAlign w:val="center"/>
            <w:hideMark/>
          </w:tcPr>
          <w:p w14:paraId="78F8D6E7" w14:textId="77777777" w:rsidR="00877A92" w:rsidRPr="00877A92" w:rsidRDefault="00877A92" w:rsidP="00877A92">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7D5944F7" w14:textId="77777777" w:rsidR="00877A92" w:rsidRPr="00877A92" w:rsidRDefault="00877A92" w:rsidP="00877A92">
            <w:pPr>
              <w:rPr>
                <w:rFonts w:ascii="Times New Roman" w:hAnsi="Times New Roman"/>
                <w:color w:val="000000"/>
                <w:sz w:val="12"/>
                <w:szCs w:val="12"/>
                <w:lang w:eastAsia="ru-RU"/>
              </w:rPr>
            </w:pPr>
          </w:p>
        </w:tc>
        <w:tc>
          <w:tcPr>
            <w:tcW w:w="425" w:type="dxa"/>
            <w:tcBorders>
              <w:top w:val="nil"/>
              <w:left w:val="nil"/>
              <w:bottom w:val="nil"/>
              <w:right w:val="single" w:sz="4" w:space="0" w:color="auto"/>
            </w:tcBorders>
            <w:shd w:val="clear" w:color="auto" w:fill="auto"/>
            <w:noWrap/>
            <w:vAlign w:val="center"/>
            <w:hideMark/>
          </w:tcPr>
          <w:p w14:paraId="64B7AB0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nil"/>
              <w:right w:val="single" w:sz="4" w:space="0" w:color="auto"/>
            </w:tcBorders>
            <w:shd w:val="clear" w:color="auto" w:fill="auto"/>
            <w:noWrap/>
            <w:vAlign w:val="center"/>
            <w:hideMark/>
          </w:tcPr>
          <w:p w14:paraId="7529B3D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nil"/>
              <w:left w:val="nil"/>
              <w:bottom w:val="nil"/>
              <w:right w:val="single" w:sz="4" w:space="0" w:color="auto"/>
            </w:tcBorders>
            <w:shd w:val="clear" w:color="auto" w:fill="auto"/>
            <w:noWrap/>
            <w:vAlign w:val="center"/>
            <w:hideMark/>
          </w:tcPr>
          <w:p w14:paraId="5BE4253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08100S5710</w:t>
            </w:r>
          </w:p>
        </w:tc>
        <w:tc>
          <w:tcPr>
            <w:tcW w:w="567" w:type="dxa"/>
            <w:tcBorders>
              <w:top w:val="nil"/>
              <w:left w:val="nil"/>
              <w:bottom w:val="nil"/>
              <w:right w:val="single" w:sz="4" w:space="0" w:color="auto"/>
            </w:tcBorders>
            <w:shd w:val="clear" w:color="auto" w:fill="auto"/>
            <w:noWrap/>
            <w:vAlign w:val="center"/>
            <w:hideMark/>
          </w:tcPr>
          <w:p w14:paraId="5A74126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nil"/>
              <w:right w:val="single" w:sz="4" w:space="0" w:color="auto"/>
            </w:tcBorders>
            <w:shd w:val="clear" w:color="auto" w:fill="auto"/>
            <w:noWrap/>
            <w:vAlign w:val="center"/>
            <w:hideMark/>
          </w:tcPr>
          <w:p w14:paraId="31F3FE4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60,00</w:t>
            </w:r>
          </w:p>
        </w:tc>
        <w:tc>
          <w:tcPr>
            <w:tcW w:w="708" w:type="dxa"/>
            <w:tcBorders>
              <w:top w:val="nil"/>
              <w:left w:val="nil"/>
              <w:bottom w:val="nil"/>
              <w:right w:val="single" w:sz="4" w:space="0" w:color="auto"/>
            </w:tcBorders>
            <w:shd w:val="clear" w:color="auto" w:fill="auto"/>
            <w:noWrap/>
            <w:vAlign w:val="center"/>
            <w:hideMark/>
          </w:tcPr>
          <w:p w14:paraId="786F788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36,00</w:t>
            </w:r>
          </w:p>
        </w:tc>
        <w:tc>
          <w:tcPr>
            <w:tcW w:w="709" w:type="dxa"/>
            <w:tcBorders>
              <w:top w:val="nil"/>
              <w:left w:val="nil"/>
              <w:bottom w:val="nil"/>
              <w:right w:val="single" w:sz="4" w:space="0" w:color="auto"/>
            </w:tcBorders>
            <w:shd w:val="clear" w:color="auto" w:fill="auto"/>
            <w:noWrap/>
            <w:vAlign w:val="center"/>
            <w:hideMark/>
          </w:tcPr>
          <w:p w14:paraId="676EF75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2713452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86,50</w:t>
            </w:r>
          </w:p>
        </w:tc>
        <w:tc>
          <w:tcPr>
            <w:tcW w:w="708" w:type="dxa"/>
            <w:tcBorders>
              <w:top w:val="nil"/>
              <w:left w:val="nil"/>
              <w:bottom w:val="nil"/>
              <w:right w:val="single" w:sz="4" w:space="0" w:color="auto"/>
            </w:tcBorders>
            <w:shd w:val="clear" w:color="auto" w:fill="auto"/>
            <w:noWrap/>
            <w:vAlign w:val="center"/>
            <w:hideMark/>
          </w:tcPr>
          <w:p w14:paraId="294FE73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361,30</w:t>
            </w:r>
          </w:p>
        </w:tc>
        <w:tc>
          <w:tcPr>
            <w:tcW w:w="709" w:type="dxa"/>
            <w:tcBorders>
              <w:top w:val="nil"/>
              <w:left w:val="nil"/>
              <w:bottom w:val="nil"/>
              <w:right w:val="single" w:sz="4" w:space="0" w:color="auto"/>
            </w:tcBorders>
            <w:shd w:val="clear" w:color="auto" w:fill="auto"/>
            <w:noWrap/>
            <w:vAlign w:val="center"/>
            <w:hideMark/>
          </w:tcPr>
          <w:p w14:paraId="796710B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659,30</w:t>
            </w:r>
          </w:p>
        </w:tc>
        <w:tc>
          <w:tcPr>
            <w:tcW w:w="709" w:type="dxa"/>
            <w:tcBorders>
              <w:top w:val="nil"/>
              <w:left w:val="nil"/>
              <w:bottom w:val="nil"/>
              <w:right w:val="single" w:sz="4" w:space="0" w:color="auto"/>
            </w:tcBorders>
            <w:shd w:val="clear" w:color="auto" w:fill="auto"/>
            <w:noWrap/>
            <w:vAlign w:val="center"/>
            <w:hideMark/>
          </w:tcPr>
          <w:p w14:paraId="01F8F22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221,20</w:t>
            </w:r>
          </w:p>
        </w:tc>
        <w:tc>
          <w:tcPr>
            <w:tcW w:w="709" w:type="dxa"/>
            <w:tcBorders>
              <w:top w:val="nil"/>
              <w:left w:val="nil"/>
              <w:bottom w:val="nil"/>
              <w:right w:val="single" w:sz="4" w:space="0" w:color="auto"/>
            </w:tcBorders>
            <w:shd w:val="clear" w:color="auto" w:fill="auto"/>
            <w:vAlign w:val="center"/>
            <w:hideMark/>
          </w:tcPr>
          <w:p w14:paraId="466DB7E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121,10</w:t>
            </w:r>
          </w:p>
        </w:tc>
        <w:tc>
          <w:tcPr>
            <w:tcW w:w="708" w:type="dxa"/>
            <w:tcBorders>
              <w:top w:val="nil"/>
              <w:left w:val="nil"/>
              <w:bottom w:val="nil"/>
              <w:right w:val="single" w:sz="4" w:space="0" w:color="auto"/>
            </w:tcBorders>
            <w:shd w:val="clear" w:color="auto" w:fill="auto"/>
            <w:vAlign w:val="center"/>
            <w:hideMark/>
          </w:tcPr>
          <w:p w14:paraId="7A35D41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7E15804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19E6A6B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nil"/>
              <w:right w:val="single" w:sz="4" w:space="0" w:color="auto"/>
            </w:tcBorders>
            <w:shd w:val="clear" w:color="auto" w:fill="auto"/>
            <w:vAlign w:val="center"/>
            <w:hideMark/>
          </w:tcPr>
          <w:p w14:paraId="4096979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6C4359C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nil"/>
              <w:right w:val="single" w:sz="4" w:space="0" w:color="auto"/>
            </w:tcBorders>
            <w:shd w:val="clear" w:color="auto" w:fill="auto"/>
            <w:vAlign w:val="center"/>
            <w:hideMark/>
          </w:tcPr>
          <w:p w14:paraId="6ED7BE7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1 545,40</w:t>
            </w:r>
          </w:p>
        </w:tc>
        <w:tc>
          <w:tcPr>
            <w:tcW w:w="567" w:type="dxa"/>
            <w:vMerge/>
            <w:tcBorders>
              <w:top w:val="nil"/>
              <w:left w:val="single" w:sz="4" w:space="0" w:color="auto"/>
              <w:bottom w:val="single" w:sz="4" w:space="0" w:color="auto"/>
              <w:right w:val="single" w:sz="4" w:space="0" w:color="auto"/>
            </w:tcBorders>
            <w:vAlign w:val="center"/>
            <w:hideMark/>
          </w:tcPr>
          <w:p w14:paraId="65B1FA32" w14:textId="77777777" w:rsidR="00877A92" w:rsidRPr="00877A92" w:rsidRDefault="00877A92" w:rsidP="00877A92">
            <w:pPr>
              <w:rPr>
                <w:rFonts w:ascii="Times New Roman" w:hAnsi="Times New Roman"/>
                <w:color w:val="000000"/>
                <w:sz w:val="12"/>
                <w:szCs w:val="12"/>
                <w:lang w:eastAsia="ru-RU"/>
              </w:rPr>
            </w:pPr>
          </w:p>
        </w:tc>
      </w:tr>
      <w:tr w:rsidR="00877A92" w:rsidRPr="00877A92" w14:paraId="0DDBB174" w14:textId="77777777" w:rsidTr="00840C81">
        <w:trPr>
          <w:trHeight w:val="465"/>
        </w:trPr>
        <w:tc>
          <w:tcPr>
            <w:tcW w:w="2142" w:type="dxa"/>
            <w:vMerge/>
            <w:tcBorders>
              <w:top w:val="nil"/>
              <w:left w:val="single" w:sz="4" w:space="0" w:color="auto"/>
              <w:bottom w:val="single" w:sz="4" w:space="0" w:color="000000"/>
              <w:right w:val="single" w:sz="4" w:space="0" w:color="auto"/>
            </w:tcBorders>
            <w:vAlign w:val="center"/>
            <w:hideMark/>
          </w:tcPr>
          <w:p w14:paraId="3F484690"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C7E52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9AE865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63D56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BFD98B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0810075710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AD7AFD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80C5F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A372A8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1679E2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2A92C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F4DFC5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DD66ED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6673B1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153E84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B01F73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16 023,50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5756DD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02C25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65E7690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9B4824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CF62CF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16 023,50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B26E2E8" w14:textId="77777777" w:rsidR="00877A92" w:rsidRPr="00877A92" w:rsidRDefault="00877A92" w:rsidP="00877A92">
            <w:pPr>
              <w:jc w:val="center"/>
              <w:rPr>
                <w:rFonts w:ascii="Times New Roman" w:hAnsi="Times New Roman"/>
                <w:color w:val="000000"/>
                <w:sz w:val="12"/>
                <w:szCs w:val="12"/>
                <w:lang w:eastAsia="ru-RU"/>
              </w:rPr>
            </w:pPr>
          </w:p>
        </w:tc>
      </w:tr>
      <w:tr w:rsidR="00877A92" w:rsidRPr="00877A92" w14:paraId="428389DF" w14:textId="77777777" w:rsidTr="00840C81">
        <w:trPr>
          <w:trHeight w:val="465"/>
        </w:trPr>
        <w:tc>
          <w:tcPr>
            <w:tcW w:w="2142" w:type="dxa"/>
            <w:vMerge/>
            <w:tcBorders>
              <w:top w:val="nil"/>
              <w:left w:val="single" w:sz="4" w:space="0" w:color="auto"/>
              <w:bottom w:val="single" w:sz="4" w:space="0" w:color="000000"/>
              <w:right w:val="single" w:sz="4" w:space="0" w:color="auto"/>
            </w:tcBorders>
            <w:vAlign w:val="center"/>
            <w:hideMark/>
          </w:tcPr>
          <w:p w14:paraId="40337A72"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11ED2FF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noWrap/>
            <w:vAlign w:val="center"/>
            <w:hideMark/>
          </w:tcPr>
          <w:p w14:paraId="53552A2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053F392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nil"/>
              <w:left w:val="nil"/>
              <w:bottom w:val="nil"/>
              <w:right w:val="single" w:sz="4" w:space="0" w:color="auto"/>
            </w:tcBorders>
            <w:shd w:val="clear" w:color="auto" w:fill="auto"/>
            <w:noWrap/>
            <w:vAlign w:val="center"/>
            <w:hideMark/>
          </w:tcPr>
          <w:p w14:paraId="6580EB0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08100S5710</w:t>
            </w:r>
          </w:p>
        </w:tc>
        <w:tc>
          <w:tcPr>
            <w:tcW w:w="567" w:type="dxa"/>
            <w:tcBorders>
              <w:top w:val="nil"/>
              <w:left w:val="nil"/>
              <w:bottom w:val="single" w:sz="4" w:space="0" w:color="auto"/>
              <w:right w:val="single" w:sz="4" w:space="0" w:color="auto"/>
            </w:tcBorders>
            <w:shd w:val="clear" w:color="auto" w:fill="auto"/>
            <w:noWrap/>
            <w:vAlign w:val="center"/>
            <w:hideMark/>
          </w:tcPr>
          <w:p w14:paraId="1DC5658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38D4BAC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40ED3E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7E48D8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6154B0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9EB479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226712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7CFC45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8AB983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49FB5DA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194,70</w:t>
            </w:r>
          </w:p>
        </w:tc>
        <w:tc>
          <w:tcPr>
            <w:tcW w:w="708" w:type="dxa"/>
            <w:tcBorders>
              <w:top w:val="nil"/>
              <w:left w:val="nil"/>
              <w:bottom w:val="single" w:sz="4" w:space="0" w:color="auto"/>
              <w:right w:val="single" w:sz="4" w:space="0" w:color="auto"/>
            </w:tcBorders>
            <w:shd w:val="clear" w:color="auto" w:fill="auto"/>
            <w:vAlign w:val="center"/>
            <w:hideMark/>
          </w:tcPr>
          <w:p w14:paraId="4B45C50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EA4C88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22ADD03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1199A6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E456C1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194,70</w:t>
            </w:r>
          </w:p>
        </w:tc>
        <w:tc>
          <w:tcPr>
            <w:tcW w:w="567" w:type="dxa"/>
            <w:tcBorders>
              <w:top w:val="nil"/>
              <w:left w:val="nil"/>
              <w:bottom w:val="single" w:sz="4" w:space="0" w:color="auto"/>
              <w:right w:val="single" w:sz="4" w:space="0" w:color="auto"/>
            </w:tcBorders>
            <w:shd w:val="clear" w:color="auto" w:fill="auto"/>
            <w:vAlign w:val="center"/>
            <w:hideMark/>
          </w:tcPr>
          <w:p w14:paraId="5851505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64AB0B6F" w14:textId="77777777" w:rsidTr="00840C81">
        <w:trPr>
          <w:trHeight w:val="255"/>
        </w:trPr>
        <w:tc>
          <w:tcPr>
            <w:tcW w:w="16033" w:type="dxa"/>
            <w:gridSpan w:val="21"/>
            <w:tcBorders>
              <w:top w:val="nil"/>
              <w:left w:val="single" w:sz="8" w:space="0" w:color="auto"/>
              <w:bottom w:val="single" w:sz="8" w:space="0" w:color="auto"/>
              <w:right w:val="single" w:sz="8" w:space="0" w:color="000000"/>
            </w:tcBorders>
            <w:shd w:val="clear" w:color="auto" w:fill="auto"/>
            <w:vAlign w:val="center"/>
            <w:hideMark/>
          </w:tcPr>
          <w:p w14:paraId="4B4D044E"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Задача 1. 2. Обеспечение безопасного функционирования </w:t>
            </w:r>
            <w:proofErr w:type="spellStart"/>
            <w:r w:rsidRPr="00877A92">
              <w:rPr>
                <w:rFonts w:ascii="Times New Roman" w:hAnsi="Times New Roman"/>
                <w:b/>
                <w:bCs/>
                <w:color w:val="000000"/>
                <w:sz w:val="12"/>
                <w:szCs w:val="12"/>
                <w:lang w:eastAsia="ru-RU"/>
              </w:rPr>
              <w:t>энергообъектов</w:t>
            </w:r>
            <w:proofErr w:type="spellEnd"/>
            <w:r w:rsidRPr="00877A92">
              <w:rPr>
                <w:rFonts w:ascii="Times New Roman" w:hAnsi="Times New Roman"/>
                <w:b/>
                <w:bCs/>
                <w:color w:val="000000"/>
                <w:sz w:val="12"/>
                <w:szCs w:val="12"/>
                <w:lang w:eastAsia="ru-RU"/>
              </w:rPr>
              <w:t xml:space="preserve"> и обновление материально-технической базы предприятий коммунального комплекса</w:t>
            </w:r>
          </w:p>
        </w:tc>
      </w:tr>
      <w:tr w:rsidR="00877A92" w:rsidRPr="00877A92" w14:paraId="15C28DE7" w14:textId="77777777" w:rsidTr="00840C81">
        <w:trPr>
          <w:trHeight w:val="1320"/>
        </w:trPr>
        <w:tc>
          <w:tcPr>
            <w:tcW w:w="2142" w:type="dxa"/>
            <w:tcBorders>
              <w:top w:val="nil"/>
              <w:left w:val="single" w:sz="4" w:space="0" w:color="auto"/>
              <w:bottom w:val="nil"/>
              <w:right w:val="single" w:sz="4" w:space="0" w:color="auto"/>
            </w:tcBorders>
            <w:shd w:val="clear" w:color="auto" w:fill="auto"/>
            <w:vAlign w:val="center"/>
            <w:hideMark/>
          </w:tcPr>
          <w:p w14:paraId="10E29F22"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1.2.1.</w:t>
            </w:r>
            <w:r w:rsidRPr="00877A92">
              <w:rPr>
                <w:rFonts w:ascii="Times New Roman" w:hAnsi="Times New Roman"/>
                <w:color w:val="000000"/>
                <w:sz w:val="12"/>
                <w:szCs w:val="12"/>
                <w:lang w:eastAsia="ru-RU"/>
              </w:rPr>
              <w:t xml:space="preserve">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tc>
        <w:tc>
          <w:tcPr>
            <w:tcW w:w="851" w:type="dxa"/>
            <w:tcBorders>
              <w:top w:val="nil"/>
              <w:left w:val="nil"/>
              <w:bottom w:val="nil"/>
              <w:right w:val="single" w:sz="4" w:space="0" w:color="auto"/>
            </w:tcBorders>
            <w:shd w:val="clear" w:color="auto" w:fill="auto"/>
            <w:vAlign w:val="center"/>
            <w:hideMark/>
          </w:tcPr>
          <w:p w14:paraId="60FF8DD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4" w:space="0" w:color="auto"/>
            </w:tcBorders>
            <w:shd w:val="clear" w:color="auto" w:fill="auto"/>
            <w:noWrap/>
            <w:vAlign w:val="center"/>
            <w:hideMark/>
          </w:tcPr>
          <w:p w14:paraId="46F1CE5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nil"/>
              <w:right w:val="single" w:sz="4" w:space="0" w:color="auto"/>
            </w:tcBorders>
            <w:shd w:val="clear" w:color="auto" w:fill="auto"/>
            <w:noWrap/>
            <w:vAlign w:val="center"/>
            <w:hideMark/>
          </w:tcPr>
          <w:p w14:paraId="4586D4C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nil"/>
              <w:left w:val="nil"/>
              <w:bottom w:val="nil"/>
              <w:right w:val="single" w:sz="4" w:space="0" w:color="auto"/>
            </w:tcBorders>
            <w:shd w:val="clear" w:color="auto" w:fill="auto"/>
            <w:noWrap/>
            <w:vAlign w:val="center"/>
            <w:hideMark/>
          </w:tcPr>
          <w:p w14:paraId="609C931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567" w:type="dxa"/>
            <w:tcBorders>
              <w:top w:val="nil"/>
              <w:left w:val="nil"/>
              <w:bottom w:val="nil"/>
              <w:right w:val="single" w:sz="4" w:space="0" w:color="auto"/>
            </w:tcBorders>
            <w:shd w:val="clear" w:color="auto" w:fill="auto"/>
            <w:noWrap/>
            <w:vAlign w:val="center"/>
            <w:hideMark/>
          </w:tcPr>
          <w:p w14:paraId="71C445F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09" w:type="dxa"/>
            <w:tcBorders>
              <w:top w:val="nil"/>
              <w:left w:val="nil"/>
              <w:bottom w:val="nil"/>
              <w:right w:val="single" w:sz="4" w:space="0" w:color="auto"/>
            </w:tcBorders>
            <w:shd w:val="clear" w:color="auto" w:fill="auto"/>
            <w:noWrap/>
            <w:vAlign w:val="center"/>
            <w:hideMark/>
          </w:tcPr>
          <w:p w14:paraId="11BD797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2CEA790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3A3168A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1489364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6EF3E03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1CED6E1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5BA4D5D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vAlign w:val="center"/>
            <w:hideMark/>
          </w:tcPr>
          <w:p w14:paraId="5DACC4D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vAlign w:val="center"/>
            <w:hideMark/>
          </w:tcPr>
          <w:p w14:paraId="4808523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0247916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0EA0F7F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nil"/>
              <w:right w:val="single" w:sz="4" w:space="0" w:color="auto"/>
            </w:tcBorders>
            <w:shd w:val="clear" w:color="auto" w:fill="auto"/>
            <w:vAlign w:val="center"/>
            <w:hideMark/>
          </w:tcPr>
          <w:p w14:paraId="50550A9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6983D6C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1D3C30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567" w:type="dxa"/>
            <w:tcBorders>
              <w:top w:val="nil"/>
              <w:left w:val="nil"/>
              <w:bottom w:val="nil"/>
              <w:right w:val="single" w:sz="4" w:space="0" w:color="auto"/>
            </w:tcBorders>
            <w:shd w:val="clear" w:color="auto" w:fill="auto"/>
            <w:vAlign w:val="center"/>
            <w:hideMark/>
          </w:tcPr>
          <w:p w14:paraId="33EC92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6B79DE61" w14:textId="77777777" w:rsidTr="00840C81">
        <w:trPr>
          <w:trHeight w:val="61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63CA85BF"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Цель 2.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roofErr w:type="gramStart"/>
            <w:r w:rsidRPr="00877A92">
              <w:rPr>
                <w:rFonts w:ascii="Times New Roman" w:hAnsi="Times New Roman"/>
                <w:b/>
                <w:bCs/>
                <w:color w:val="000000"/>
                <w:sz w:val="12"/>
                <w:szCs w:val="12"/>
                <w:lang w:eastAsia="ru-RU"/>
              </w:rPr>
              <w:t xml:space="preserve">., </w:t>
            </w:r>
            <w:proofErr w:type="gramEnd"/>
            <w:r w:rsidRPr="00877A92">
              <w:rPr>
                <w:rFonts w:ascii="Times New Roman" w:hAnsi="Times New Roman"/>
                <w:b/>
                <w:bCs/>
                <w:color w:val="000000"/>
                <w:sz w:val="12"/>
                <w:szCs w:val="12"/>
                <w:lang w:eastAsia="ru-RU"/>
              </w:rPr>
              <w:t>а также доступности предоставляемых коммунальных услуг.</w:t>
            </w:r>
          </w:p>
        </w:tc>
      </w:tr>
      <w:tr w:rsidR="00877A92" w:rsidRPr="00877A92" w14:paraId="06046B14" w14:textId="77777777" w:rsidTr="00840C81">
        <w:trPr>
          <w:trHeight w:val="31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3D5521F4"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Задача 2.1. Обеспечение сохранности, увеличение срока эксплуатации и приведение в надлежащее техническое состояние жилищного фонда.</w:t>
            </w:r>
          </w:p>
        </w:tc>
      </w:tr>
      <w:tr w:rsidR="00877A92" w:rsidRPr="00877A92" w14:paraId="2C6F9C95" w14:textId="77777777" w:rsidTr="00840C81">
        <w:trPr>
          <w:trHeight w:val="435"/>
        </w:trPr>
        <w:tc>
          <w:tcPr>
            <w:tcW w:w="2142" w:type="dxa"/>
            <w:vMerge w:val="restart"/>
            <w:tcBorders>
              <w:top w:val="nil"/>
              <w:left w:val="single" w:sz="8" w:space="0" w:color="auto"/>
              <w:bottom w:val="nil"/>
              <w:right w:val="nil"/>
            </w:tcBorders>
            <w:shd w:val="clear" w:color="auto" w:fill="auto"/>
            <w:vAlign w:val="center"/>
            <w:hideMark/>
          </w:tcPr>
          <w:p w14:paraId="728CA525"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2.1.1. </w:t>
            </w:r>
            <w:r w:rsidRPr="00877A92">
              <w:rPr>
                <w:rFonts w:ascii="Times New Roman" w:hAnsi="Times New Roman"/>
                <w:color w:val="000000"/>
                <w:sz w:val="12"/>
                <w:szCs w:val="12"/>
                <w:lang w:eastAsia="ru-RU"/>
              </w:rPr>
              <w:t>Внесение взносов на капитальный ремонт муниципальных квартир в жилищном фонде (до 2022 года).</w:t>
            </w:r>
          </w:p>
        </w:tc>
        <w:tc>
          <w:tcPr>
            <w:tcW w:w="851" w:type="dxa"/>
            <w:vMerge w:val="restart"/>
            <w:tcBorders>
              <w:top w:val="nil"/>
              <w:left w:val="single" w:sz="8" w:space="0" w:color="000000"/>
              <w:bottom w:val="nil"/>
              <w:right w:val="single" w:sz="8" w:space="0" w:color="auto"/>
            </w:tcBorders>
            <w:shd w:val="clear" w:color="auto" w:fill="auto"/>
            <w:vAlign w:val="center"/>
            <w:hideMark/>
          </w:tcPr>
          <w:p w14:paraId="18A8763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8" w:space="0" w:color="auto"/>
            </w:tcBorders>
            <w:shd w:val="clear" w:color="auto" w:fill="auto"/>
            <w:noWrap/>
            <w:vAlign w:val="center"/>
            <w:hideMark/>
          </w:tcPr>
          <w:p w14:paraId="11CB62D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nil"/>
              <w:right w:val="single" w:sz="8" w:space="0" w:color="auto"/>
            </w:tcBorders>
            <w:shd w:val="clear" w:color="auto" w:fill="auto"/>
            <w:noWrap/>
            <w:vAlign w:val="center"/>
            <w:hideMark/>
          </w:tcPr>
          <w:p w14:paraId="429A88B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501</w:t>
            </w:r>
          </w:p>
        </w:tc>
        <w:tc>
          <w:tcPr>
            <w:tcW w:w="850" w:type="dxa"/>
            <w:tcBorders>
              <w:top w:val="nil"/>
              <w:left w:val="nil"/>
              <w:bottom w:val="nil"/>
              <w:right w:val="single" w:sz="8" w:space="0" w:color="auto"/>
            </w:tcBorders>
            <w:shd w:val="clear" w:color="auto" w:fill="auto"/>
            <w:noWrap/>
            <w:vAlign w:val="center"/>
            <w:hideMark/>
          </w:tcPr>
          <w:p w14:paraId="3D7B0B4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0810084060</w:t>
            </w:r>
          </w:p>
        </w:tc>
        <w:tc>
          <w:tcPr>
            <w:tcW w:w="567" w:type="dxa"/>
            <w:tcBorders>
              <w:top w:val="nil"/>
              <w:left w:val="nil"/>
              <w:bottom w:val="nil"/>
              <w:right w:val="single" w:sz="8" w:space="0" w:color="auto"/>
            </w:tcBorders>
            <w:shd w:val="clear" w:color="auto" w:fill="auto"/>
            <w:noWrap/>
            <w:vAlign w:val="center"/>
            <w:hideMark/>
          </w:tcPr>
          <w:p w14:paraId="346C6AE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850</w:t>
            </w:r>
          </w:p>
        </w:tc>
        <w:tc>
          <w:tcPr>
            <w:tcW w:w="709" w:type="dxa"/>
            <w:tcBorders>
              <w:top w:val="nil"/>
              <w:left w:val="nil"/>
              <w:bottom w:val="nil"/>
              <w:right w:val="single" w:sz="8" w:space="0" w:color="auto"/>
            </w:tcBorders>
            <w:shd w:val="clear" w:color="auto" w:fill="auto"/>
            <w:noWrap/>
            <w:vAlign w:val="center"/>
            <w:hideMark/>
          </w:tcPr>
          <w:p w14:paraId="3E4CE32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nil"/>
            </w:tcBorders>
            <w:shd w:val="clear" w:color="auto" w:fill="auto"/>
            <w:noWrap/>
            <w:vAlign w:val="center"/>
            <w:hideMark/>
          </w:tcPr>
          <w:p w14:paraId="26B3F9F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single" w:sz="8" w:space="0" w:color="auto"/>
              <w:bottom w:val="nil"/>
              <w:right w:val="single" w:sz="8" w:space="0" w:color="000000"/>
            </w:tcBorders>
            <w:shd w:val="clear" w:color="auto" w:fill="auto"/>
            <w:noWrap/>
            <w:vAlign w:val="center"/>
            <w:hideMark/>
          </w:tcPr>
          <w:p w14:paraId="6189FAB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8" w:space="0" w:color="auto"/>
            </w:tcBorders>
            <w:shd w:val="clear" w:color="auto" w:fill="auto"/>
            <w:noWrap/>
            <w:vAlign w:val="center"/>
            <w:hideMark/>
          </w:tcPr>
          <w:p w14:paraId="0563DA8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8" w:space="0" w:color="auto"/>
            </w:tcBorders>
            <w:shd w:val="clear" w:color="auto" w:fill="auto"/>
            <w:noWrap/>
            <w:vAlign w:val="center"/>
            <w:hideMark/>
          </w:tcPr>
          <w:p w14:paraId="62C25E2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8" w:space="0" w:color="auto"/>
            </w:tcBorders>
            <w:shd w:val="clear" w:color="auto" w:fill="auto"/>
            <w:noWrap/>
            <w:vAlign w:val="center"/>
            <w:hideMark/>
          </w:tcPr>
          <w:p w14:paraId="55A2EF7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116,30</w:t>
            </w:r>
          </w:p>
        </w:tc>
        <w:tc>
          <w:tcPr>
            <w:tcW w:w="709" w:type="dxa"/>
            <w:tcBorders>
              <w:top w:val="nil"/>
              <w:left w:val="nil"/>
              <w:bottom w:val="nil"/>
              <w:right w:val="single" w:sz="8" w:space="0" w:color="auto"/>
            </w:tcBorders>
            <w:shd w:val="clear" w:color="auto" w:fill="auto"/>
            <w:noWrap/>
            <w:vAlign w:val="center"/>
            <w:hideMark/>
          </w:tcPr>
          <w:p w14:paraId="66C94DE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0,20</w:t>
            </w:r>
          </w:p>
        </w:tc>
        <w:tc>
          <w:tcPr>
            <w:tcW w:w="709" w:type="dxa"/>
            <w:tcBorders>
              <w:top w:val="nil"/>
              <w:left w:val="nil"/>
              <w:bottom w:val="nil"/>
              <w:right w:val="single" w:sz="8" w:space="0" w:color="auto"/>
            </w:tcBorders>
            <w:shd w:val="clear" w:color="auto" w:fill="auto"/>
            <w:vAlign w:val="center"/>
            <w:hideMark/>
          </w:tcPr>
          <w:p w14:paraId="53BF183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8" w:space="0" w:color="auto"/>
            </w:tcBorders>
            <w:shd w:val="clear" w:color="auto" w:fill="auto"/>
            <w:vAlign w:val="center"/>
            <w:hideMark/>
          </w:tcPr>
          <w:p w14:paraId="6511131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8" w:space="0" w:color="auto"/>
            </w:tcBorders>
            <w:shd w:val="clear" w:color="auto" w:fill="auto"/>
            <w:vAlign w:val="center"/>
            <w:hideMark/>
          </w:tcPr>
          <w:p w14:paraId="5B16C8D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8" w:space="0" w:color="auto"/>
            </w:tcBorders>
            <w:shd w:val="clear" w:color="auto" w:fill="auto"/>
            <w:vAlign w:val="center"/>
            <w:hideMark/>
          </w:tcPr>
          <w:p w14:paraId="1423349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nil"/>
              <w:right w:val="single" w:sz="8" w:space="0" w:color="auto"/>
            </w:tcBorders>
            <w:shd w:val="clear" w:color="auto" w:fill="auto"/>
            <w:vAlign w:val="center"/>
            <w:hideMark/>
          </w:tcPr>
          <w:p w14:paraId="25A4B0C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8" w:space="0" w:color="auto"/>
            </w:tcBorders>
            <w:shd w:val="clear" w:color="auto" w:fill="auto"/>
            <w:vAlign w:val="center"/>
            <w:hideMark/>
          </w:tcPr>
          <w:p w14:paraId="3A1EF08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FFD446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116,50</w:t>
            </w:r>
          </w:p>
        </w:tc>
        <w:tc>
          <w:tcPr>
            <w:tcW w:w="567" w:type="dxa"/>
            <w:vMerge w:val="restart"/>
            <w:tcBorders>
              <w:top w:val="nil"/>
              <w:left w:val="single" w:sz="8" w:space="0" w:color="auto"/>
              <w:bottom w:val="nil"/>
              <w:right w:val="single" w:sz="8" w:space="0" w:color="auto"/>
            </w:tcBorders>
            <w:shd w:val="clear" w:color="auto" w:fill="auto"/>
            <w:vAlign w:val="center"/>
            <w:hideMark/>
          </w:tcPr>
          <w:p w14:paraId="4235FE7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35B4F311" w14:textId="77777777" w:rsidTr="00840C81">
        <w:trPr>
          <w:trHeight w:val="660"/>
        </w:trPr>
        <w:tc>
          <w:tcPr>
            <w:tcW w:w="2142" w:type="dxa"/>
            <w:vMerge/>
            <w:tcBorders>
              <w:top w:val="nil"/>
              <w:left w:val="single" w:sz="8" w:space="0" w:color="auto"/>
              <w:bottom w:val="nil"/>
              <w:right w:val="nil"/>
            </w:tcBorders>
            <w:vAlign w:val="center"/>
            <w:hideMark/>
          </w:tcPr>
          <w:p w14:paraId="50D6BDF2" w14:textId="77777777" w:rsidR="00877A92" w:rsidRPr="00877A92" w:rsidRDefault="00877A92" w:rsidP="00877A92">
            <w:pPr>
              <w:rPr>
                <w:rFonts w:ascii="Times New Roman" w:hAnsi="Times New Roman"/>
                <w:b/>
                <w:bCs/>
                <w:color w:val="000000"/>
                <w:sz w:val="12"/>
                <w:szCs w:val="12"/>
                <w:lang w:eastAsia="ru-RU"/>
              </w:rPr>
            </w:pPr>
          </w:p>
        </w:tc>
        <w:tc>
          <w:tcPr>
            <w:tcW w:w="851" w:type="dxa"/>
            <w:vMerge/>
            <w:tcBorders>
              <w:top w:val="nil"/>
              <w:left w:val="single" w:sz="8" w:space="0" w:color="000000"/>
              <w:bottom w:val="nil"/>
              <w:right w:val="single" w:sz="8" w:space="0" w:color="auto"/>
            </w:tcBorders>
            <w:vAlign w:val="center"/>
            <w:hideMark/>
          </w:tcPr>
          <w:p w14:paraId="5941C122" w14:textId="77777777" w:rsidR="00877A92" w:rsidRPr="00877A92" w:rsidRDefault="00877A92" w:rsidP="00877A92">
            <w:pPr>
              <w:rPr>
                <w:rFonts w:ascii="Times New Roman" w:hAnsi="Times New Roman"/>
                <w:color w:val="000000"/>
                <w:sz w:val="12"/>
                <w:szCs w:val="12"/>
                <w:lang w:eastAsia="ru-RU"/>
              </w:rPr>
            </w:pPr>
          </w:p>
        </w:tc>
        <w:tc>
          <w:tcPr>
            <w:tcW w:w="425" w:type="dxa"/>
            <w:tcBorders>
              <w:top w:val="single" w:sz="8" w:space="0" w:color="auto"/>
              <w:left w:val="nil"/>
              <w:bottom w:val="nil"/>
              <w:right w:val="single" w:sz="8" w:space="0" w:color="auto"/>
            </w:tcBorders>
            <w:shd w:val="clear" w:color="auto" w:fill="auto"/>
            <w:noWrap/>
            <w:vAlign w:val="center"/>
            <w:hideMark/>
          </w:tcPr>
          <w:p w14:paraId="4A9B157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single" w:sz="8" w:space="0" w:color="auto"/>
              <w:left w:val="nil"/>
              <w:bottom w:val="nil"/>
              <w:right w:val="single" w:sz="8" w:space="0" w:color="auto"/>
            </w:tcBorders>
            <w:shd w:val="clear" w:color="auto" w:fill="auto"/>
            <w:noWrap/>
            <w:vAlign w:val="center"/>
            <w:hideMark/>
          </w:tcPr>
          <w:p w14:paraId="3A94119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501</w:t>
            </w:r>
          </w:p>
        </w:tc>
        <w:tc>
          <w:tcPr>
            <w:tcW w:w="850" w:type="dxa"/>
            <w:tcBorders>
              <w:top w:val="single" w:sz="8" w:space="0" w:color="auto"/>
              <w:left w:val="nil"/>
              <w:bottom w:val="nil"/>
              <w:right w:val="single" w:sz="8" w:space="0" w:color="auto"/>
            </w:tcBorders>
            <w:shd w:val="clear" w:color="auto" w:fill="auto"/>
            <w:noWrap/>
            <w:vAlign w:val="center"/>
            <w:hideMark/>
          </w:tcPr>
          <w:p w14:paraId="5D74662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0810084060</w:t>
            </w:r>
          </w:p>
        </w:tc>
        <w:tc>
          <w:tcPr>
            <w:tcW w:w="567" w:type="dxa"/>
            <w:tcBorders>
              <w:top w:val="single" w:sz="8" w:space="0" w:color="auto"/>
              <w:left w:val="nil"/>
              <w:bottom w:val="nil"/>
              <w:right w:val="single" w:sz="8" w:space="0" w:color="auto"/>
            </w:tcBorders>
            <w:shd w:val="clear" w:color="auto" w:fill="auto"/>
            <w:noWrap/>
            <w:vAlign w:val="center"/>
            <w:hideMark/>
          </w:tcPr>
          <w:p w14:paraId="5580209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8" w:space="0" w:color="auto"/>
              <w:left w:val="nil"/>
              <w:bottom w:val="nil"/>
              <w:right w:val="single" w:sz="8" w:space="0" w:color="auto"/>
            </w:tcBorders>
            <w:shd w:val="clear" w:color="auto" w:fill="auto"/>
            <w:noWrap/>
            <w:vAlign w:val="center"/>
            <w:hideMark/>
          </w:tcPr>
          <w:p w14:paraId="2F6F17B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auto"/>
              <w:left w:val="nil"/>
              <w:bottom w:val="nil"/>
              <w:right w:val="nil"/>
            </w:tcBorders>
            <w:shd w:val="clear" w:color="auto" w:fill="auto"/>
            <w:noWrap/>
            <w:vAlign w:val="center"/>
            <w:hideMark/>
          </w:tcPr>
          <w:p w14:paraId="53ECF58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1 400,00</w:t>
            </w:r>
          </w:p>
        </w:tc>
        <w:tc>
          <w:tcPr>
            <w:tcW w:w="709" w:type="dxa"/>
            <w:tcBorders>
              <w:top w:val="single" w:sz="8" w:space="0" w:color="auto"/>
              <w:left w:val="single" w:sz="8" w:space="0" w:color="auto"/>
              <w:bottom w:val="nil"/>
              <w:right w:val="single" w:sz="8" w:space="0" w:color="auto"/>
            </w:tcBorders>
            <w:shd w:val="clear" w:color="auto" w:fill="auto"/>
            <w:noWrap/>
            <w:vAlign w:val="center"/>
            <w:hideMark/>
          </w:tcPr>
          <w:p w14:paraId="4493610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1 171,00</w:t>
            </w:r>
          </w:p>
        </w:tc>
        <w:tc>
          <w:tcPr>
            <w:tcW w:w="709" w:type="dxa"/>
            <w:tcBorders>
              <w:top w:val="single" w:sz="8" w:space="0" w:color="auto"/>
              <w:left w:val="nil"/>
              <w:bottom w:val="nil"/>
              <w:right w:val="single" w:sz="8" w:space="0" w:color="auto"/>
            </w:tcBorders>
            <w:shd w:val="clear" w:color="auto" w:fill="auto"/>
            <w:noWrap/>
            <w:vAlign w:val="center"/>
            <w:hideMark/>
          </w:tcPr>
          <w:p w14:paraId="64FD48F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1 171,00</w:t>
            </w:r>
          </w:p>
        </w:tc>
        <w:tc>
          <w:tcPr>
            <w:tcW w:w="708" w:type="dxa"/>
            <w:tcBorders>
              <w:top w:val="single" w:sz="8" w:space="0" w:color="auto"/>
              <w:left w:val="nil"/>
              <w:bottom w:val="nil"/>
              <w:right w:val="single" w:sz="8" w:space="0" w:color="auto"/>
            </w:tcBorders>
            <w:shd w:val="clear" w:color="auto" w:fill="auto"/>
            <w:noWrap/>
            <w:vAlign w:val="center"/>
            <w:hideMark/>
          </w:tcPr>
          <w:p w14:paraId="63E5114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1 054,60</w:t>
            </w:r>
          </w:p>
        </w:tc>
        <w:tc>
          <w:tcPr>
            <w:tcW w:w="709" w:type="dxa"/>
            <w:tcBorders>
              <w:top w:val="single" w:sz="8" w:space="0" w:color="auto"/>
              <w:left w:val="nil"/>
              <w:bottom w:val="nil"/>
              <w:right w:val="single" w:sz="8" w:space="0" w:color="auto"/>
            </w:tcBorders>
            <w:shd w:val="clear" w:color="auto" w:fill="auto"/>
            <w:noWrap/>
            <w:vAlign w:val="center"/>
            <w:hideMark/>
          </w:tcPr>
          <w:p w14:paraId="65D3EF8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551,50</w:t>
            </w:r>
          </w:p>
        </w:tc>
        <w:tc>
          <w:tcPr>
            <w:tcW w:w="709" w:type="dxa"/>
            <w:tcBorders>
              <w:top w:val="single" w:sz="8" w:space="0" w:color="auto"/>
              <w:left w:val="nil"/>
              <w:bottom w:val="nil"/>
              <w:right w:val="single" w:sz="8" w:space="0" w:color="auto"/>
            </w:tcBorders>
            <w:shd w:val="clear" w:color="auto" w:fill="auto"/>
            <w:noWrap/>
            <w:vAlign w:val="center"/>
            <w:hideMark/>
          </w:tcPr>
          <w:p w14:paraId="0E993D7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801,90</w:t>
            </w:r>
          </w:p>
        </w:tc>
        <w:tc>
          <w:tcPr>
            <w:tcW w:w="709" w:type="dxa"/>
            <w:tcBorders>
              <w:top w:val="single" w:sz="8" w:space="0" w:color="auto"/>
              <w:left w:val="nil"/>
              <w:bottom w:val="nil"/>
              <w:right w:val="single" w:sz="8" w:space="0" w:color="auto"/>
            </w:tcBorders>
            <w:shd w:val="clear" w:color="auto" w:fill="auto"/>
            <w:vAlign w:val="center"/>
            <w:hideMark/>
          </w:tcPr>
          <w:p w14:paraId="27D7471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715,90</w:t>
            </w:r>
          </w:p>
        </w:tc>
        <w:tc>
          <w:tcPr>
            <w:tcW w:w="708" w:type="dxa"/>
            <w:tcBorders>
              <w:top w:val="single" w:sz="8" w:space="0" w:color="auto"/>
              <w:left w:val="nil"/>
              <w:bottom w:val="nil"/>
              <w:right w:val="single" w:sz="8" w:space="0" w:color="auto"/>
            </w:tcBorders>
            <w:shd w:val="clear" w:color="auto" w:fill="auto"/>
            <w:vAlign w:val="center"/>
            <w:hideMark/>
          </w:tcPr>
          <w:p w14:paraId="08CED67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auto"/>
              <w:left w:val="nil"/>
              <w:bottom w:val="nil"/>
              <w:right w:val="single" w:sz="8" w:space="0" w:color="auto"/>
            </w:tcBorders>
            <w:shd w:val="clear" w:color="auto" w:fill="auto"/>
            <w:vAlign w:val="center"/>
            <w:hideMark/>
          </w:tcPr>
          <w:p w14:paraId="02061A9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14:paraId="3F364B9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single" w:sz="8" w:space="0" w:color="auto"/>
              <w:left w:val="nil"/>
              <w:bottom w:val="nil"/>
              <w:right w:val="single" w:sz="8" w:space="0" w:color="auto"/>
            </w:tcBorders>
            <w:shd w:val="clear" w:color="auto" w:fill="auto"/>
            <w:vAlign w:val="center"/>
            <w:hideMark/>
          </w:tcPr>
          <w:p w14:paraId="20FF106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14:paraId="742494B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A69CF6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6 865,90</w:t>
            </w:r>
          </w:p>
        </w:tc>
        <w:tc>
          <w:tcPr>
            <w:tcW w:w="567" w:type="dxa"/>
            <w:vMerge/>
            <w:tcBorders>
              <w:top w:val="nil"/>
              <w:left w:val="single" w:sz="8" w:space="0" w:color="auto"/>
              <w:bottom w:val="nil"/>
              <w:right w:val="single" w:sz="8" w:space="0" w:color="auto"/>
            </w:tcBorders>
            <w:vAlign w:val="center"/>
            <w:hideMark/>
          </w:tcPr>
          <w:p w14:paraId="08476331" w14:textId="77777777" w:rsidR="00877A92" w:rsidRPr="00877A92" w:rsidRDefault="00877A92" w:rsidP="00877A92">
            <w:pPr>
              <w:rPr>
                <w:rFonts w:ascii="Times New Roman" w:hAnsi="Times New Roman"/>
                <w:color w:val="000000"/>
                <w:sz w:val="12"/>
                <w:szCs w:val="12"/>
                <w:lang w:eastAsia="ru-RU"/>
              </w:rPr>
            </w:pPr>
          </w:p>
        </w:tc>
      </w:tr>
      <w:tr w:rsidR="00877A92" w:rsidRPr="00877A92" w14:paraId="56DE8C30" w14:textId="77777777" w:rsidTr="00840C81">
        <w:trPr>
          <w:trHeight w:val="510"/>
        </w:trPr>
        <w:tc>
          <w:tcPr>
            <w:tcW w:w="2142" w:type="dxa"/>
            <w:vMerge w:val="restart"/>
            <w:tcBorders>
              <w:top w:val="single" w:sz="8" w:space="0" w:color="000000"/>
              <w:left w:val="single" w:sz="8" w:space="0" w:color="auto"/>
              <w:bottom w:val="nil"/>
              <w:right w:val="nil"/>
            </w:tcBorders>
            <w:shd w:val="clear" w:color="auto" w:fill="auto"/>
            <w:vAlign w:val="center"/>
            <w:hideMark/>
          </w:tcPr>
          <w:p w14:paraId="79DDA9B7"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2.1.2.</w:t>
            </w:r>
            <w:r w:rsidRPr="00877A92">
              <w:rPr>
                <w:rFonts w:ascii="Times New Roman" w:hAnsi="Times New Roman"/>
                <w:color w:val="000000"/>
                <w:sz w:val="12"/>
                <w:szCs w:val="12"/>
                <w:lang w:eastAsia="ru-RU"/>
              </w:rPr>
              <w:t xml:space="preserve"> Ремонт муниципальных квартир в жилищном фонде.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4C9D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37F25F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FE0B38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A52FA8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0810084070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C61323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D0D59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186,40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19E67E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05F52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26,40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09A648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E108CC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183,90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BF67FE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38,60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96465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2156E1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200,10</w:t>
            </w:r>
          </w:p>
        </w:tc>
        <w:tc>
          <w:tcPr>
            <w:tcW w:w="708" w:type="dxa"/>
            <w:tcBorders>
              <w:top w:val="single" w:sz="8" w:space="0" w:color="auto"/>
              <w:left w:val="single" w:sz="8" w:space="0" w:color="auto"/>
              <w:bottom w:val="nil"/>
              <w:right w:val="single" w:sz="8" w:space="0" w:color="auto"/>
            </w:tcBorders>
            <w:shd w:val="clear" w:color="auto" w:fill="auto"/>
            <w:vAlign w:val="center"/>
            <w:hideMark/>
          </w:tcPr>
          <w:p w14:paraId="2B2C62A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auto"/>
              <w:left w:val="nil"/>
              <w:bottom w:val="nil"/>
              <w:right w:val="single" w:sz="8" w:space="0" w:color="auto"/>
            </w:tcBorders>
            <w:shd w:val="clear" w:color="auto" w:fill="auto"/>
            <w:vAlign w:val="center"/>
            <w:hideMark/>
          </w:tcPr>
          <w:p w14:paraId="60D2AB9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14:paraId="0D0E904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single" w:sz="8" w:space="0" w:color="auto"/>
              <w:left w:val="nil"/>
              <w:bottom w:val="nil"/>
              <w:right w:val="single" w:sz="8" w:space="0" w:color="auto"/>
            </w:tcBorders>
            <w:shd w:val="clear" w:color="auto" w:fill="auto"/>
            <w:vAlign w:val="center"/>
            <w:hideMark/>
          </w:tcPr>
          <w:p w14:paraId="02C209B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14:paraId="68FBE9C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345576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635,40</w:t>
            </w:r>
          </w:p>
        </w:tc>
        <w:tc>
          <w:tcPr>
            <w:tcW w:w="567" w:type="dxa"/>
            <w:tcBorders>
              <w:top w:val="single" w:sz="8" w:space="0" w:color="000000"/>
              <w:left w:val="single" w:sz="8" w:space="0" w:color="auto"/>
              <w:bottom w:val="nil"/>
              <w:right w:val="single" w:sz="8" w:space="0" w:color="auto"/>
            </w:tcBorders>
            <w:shd w:val="clear" w:color="auto" w:fill="auto"/>
            <w:vAlign w:val="center"/>
            <w:hideMark/>
          </w:tcPr>
          <w:p w14:paraId="3636296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69D5C35E" w14:textId="77777777" w:rsidTr="00840C81">
        <w:trPr>
          <w:trHeight w:val="435"/>
        </w:trPr>
        <w:tc>
          <w:tcPr>
            <w:tcW w:w="2142" w:type="dxa"/>
            <w:vMerge/>
            <w:tcBorders>
              <w:top w:val="single" w:sz="8" w:space="0" w:color="000000"/>
              <w:left w:val="single" w:sz="8" w:space="0" w:color="auto"/>
              <w:bottom w:val="nil"/>
              <w:right w:val="nil"/>
            </w:tcBorders>
            <w:vAlign w:val="center"/>
            <w:hideMark/>
          </w:tcPr>
          <w:p w14:paraId="32B4E362"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083E73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noWrap/>
            <w:vAlign w:val="center"/>
            <w:hideMark/>
          </w:tcPr>
          <w:p w14:paraId="3F490C4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7069ED7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501</w:t>
            </w:r>
          </w:p>
        </w:tc>
        <w:tc>
          <w:tcPr>
            <w:tcW w:w="850" w:type="dxa"/>
            <w:tcBorders>
              <w:top w:val="nil"/>
              <w:left w:val="nil"/>
              <w:bottom w:val="single" w:sz="4" w:space="0" w:color="auto"/>
              <w:right w:val="single" w:sz="4" w:space="0" w:color="auto"/>
            </w:tcBorders>
            <w:shd w:val="clear" w:color="auto" w:fill="auto"/>
            <w:noWrap/>
            <w:vAlign w:val="center"/>
            <w:hideMark/>
          </w:tcPr>
          <w:p w14:paraId="2AC6F17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0810084070</w:t>
            </w:r>
          </w:p>
        </w:tc>
        <w:tc>
          <w:tcPr>
            <w:tcW w:w="567" w:type="dxa"/>
            <w:tcBorders>
              <w:top w:val="nil"/>
              <w:left w:val="nil"/>
              <w:bottom w:val="single" w:sz="4" w:space="0" w:color="auto"/>
              <w:right w:val="single" w:sz="4" w:space="0" w:color="auto"/>
            </w:tcBorders>
            <w:shd w:val="clear" w:color="auto" w:fill="auto"/>
            <w:noWrap/>
            <w:vAlign w:val="center"/>
            <w:hideMark/>
          </w:tcPr>
          <w:p w14:paraId="2D2A9EA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5716260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7BD592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610C2C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C0DB8F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57EBA8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9C7514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E8597A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61909B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9957B1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6A0904E" w14:textId="16CBF00B" w:rsidR="00877A92" w:rsidRPr="00877A92" w:rsidRDefault="00B475F3" w:rsidP="00877A92">
            <w:pPr>
              <w:jc w:val="center"/>
              <w:rPr>
                <w:rFonts w:ascii="Times New Roman" w:hAnsi="Times New Roman"/>
                <w:color w:val="000000"/>
                <w:sz w:val="12"/>
                <w:szCs w:val="12"/>
                <w:lang w:eastAsia="ru-RU"/>
              </w:rPr>
            </w:pPr>
            <w:r w:rsidRPr="002942BD">
              <w:rPr>
                <w:rFonts w:ascii="Times New Roman" w:hAnsi="Times New Roman"/>
                <w:color w:val="000000"/>
                <w:sz w:val="12"/>
                <w:szCs w:val="12"/>
                <w:highlight w:val="cyan"/>
                <w:lang w:eastAsia="ru-RU"/>
              </w:rPr>
              <w:t>561,00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CCBD7A" w14:textId="03D4C384" w:rsidR="00877A92" w:rsidRPr="00143BED" w:rsidRDefault="00143BED" w:rsidP="00877A92">
            <w:pPr>
              <w:jc w:val="center"/>
              <w:rPr>
                <w:rFonts w:ascii="Times New Roman" w:hAnsi="Times New Roman"/>
                <w:color w:val="000000"/>
                <w:sz w:val="12"/>
                <w:szCs w:val="12"/>
                <w:highlight w:val="green"/>
                <w:lang w:eastAsia="ru-RU"/>
              </w:rPr>
            </w:pPr>
            <w:r w:rsidRPr="00143BED">
              <w:rPr>
                <w:rFonts w:ascii="Times New Roman" w:hAnsi="Times New Roman"/>
                <w:color w:val="000000"/>
                <w:sz w:val="12"/>
                <w:szCs w:val="12"/>
                <w:highlight w:val="green"/>
                <w:lang w:eastAsia="ru-RU"/>
              </w:rPr>
              <w:t>200</w:t>
            </w:r>
            <w:r w:rsidR="00877A92" w:rsidRPr="00143BED">
              <w:rPr>
                <w:rFonts w:ascii="Times New Roman" w:hAnsi="Times New Roman"/>
                <w:color w:val="000000"/>
                <w:sz w:val="12"/>
                <w:szCs w:val="12"/>
                <w:highlight w:val="green"/>
                <w:lang w:eastAsia="ru-RU"/>
              </w:rPr>
              <w:t>,00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418DD38D" w14:textId="40FC4FDC" w:rsidR="00877A92" w:rsidRPr="00143BED" w:rsidRDefault="00143BED" w:rsidP="00877A92">
            <w:pPr>
              <w:jc w:val="center"/>
              <w:rPr>
                <w:rFonts w:ascii="Times New Roman" w:hAnsi="Times New Roman"/>
                <w:color w:val="000000"/>
                <w:sz w:val="12"/>
                <w:szCs w:val="12"/>
                <w:highlight w:val="green"/>
                <w:lang w:eastAsia="ru-RU"/>
              </w:rPr>
            </w:pPr>
            <w:r w:rsidRPr="00143BED">
              <w:rPr>
                <w:rFonts w:ascii="Times New Roman" w:hAnsi="Times New Roman"/>
                <w:color w:val="000000"/>
                <w:sz w:val="12"/>
                <w:szCs w:val="12"/>
                <w:highlight w:val="green"/>
                <w:lang w:eastAsia="ru-RU"/>
              </w:rPr>
              <w:t>200</w:t>
            </w:r>
            <w:r w:rsidR="00877A92" w:rsidRPr="00143BED">
              <w:rPr>
                <w:rFonts w:ascii="Times New Roman" w:hAnsi="Times New Roman"/>
                <w:color w:val="000000"/>
                <w:sz w:val="12"/>
                <w:szCs w:val="12"/>
                <w:highlight w:val="green"/>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F9A714" w14:textId="0508811A" w:rsidR="00877A92" w:rsidRPr="00143BED" w:rsidRDefault="00143BED" w:rsidP="00877A92">
            <w:pPr>
              <w:jc w:val="center"/>
              <w:rPr>
                <w:rFonts w:ascii="Times New Roman" w:hAnsi="Times New Roman"/>
                <w:color w:val="000000"/>
                <w:sz w:val="12"/>
                <w:szCs w:val="12"/>
                <w:highlight w:val="green"/>
                <w:lang w:eastAsia="ru-RU"/>
              </w:rPr>
            </w:pPr>
            <w:r w:rsidRPr="00143BED">
              <w:rPr>
                <w:rFonts w:ascii="Times New Roman" w:hAnsi="Times New Roman"/>
                <w:color w:val="000000"/>
                <w:sz w:val="12"/>
                <w:szCs w:val="12"/>
                <w:highlight w:val="green"/>
                <w:lang w:eastAsia="ru-RU"/>
              </w:rPr>
              <w:t>20</w:t>
            </w:r>
            <w:r w:rsidR="00877A92" w:rsidRPr="00143BED">
              <w:rPr>
                <w:rFonts w:ascii="Times New Roman" w:hAnsi="Times New Roman"/>
                <w:color w:val="000000"/>
                <w:sz w:val="12"/>
                <w:szCs w:val="12"/>
                <w:highlight w:val="green"/>
                <w:lang w:eastAsia="ru-RU"/>
              </w:rPr>
              <w:t>0,00</w:t>
            </w:r>
          </w:p>
        </w:tc>
        <w:tc>
          <w:tcPr>
            <w:tcW w:w="850" w:type="dxa"/>
            <w:tcBorders>
              <w:top w:val="nil"/>
              <w:left w:val="nil"/>
              <w:bottom w:val="nil"/>
              <w:right w:val="single" w:sz="8" w:space="0" w:color="auto"/>
            </w:tcBorders>
            <w:shd w:val="clear" w:color="auto" w:fill="auto"/>
            <w:vAlign w:val="center"/>
            <w:hideMark/>
          </w:tcPr>
          <w:p w14:paraId="1C8BA8D2" w14:textId="18414026" w:rsidR="00877A92" w:rsidRPr="00877A92" w:rsidRDefault="00143BED" w:rsidP="00877A92">
            <w:pPr>
              <w:jc w:val="center"/>
              <w:rPr>
                <w:rFonts w:ascii="Times New Roman" w:hAnsi="Times New Roman"/>
                <w:color w:val="000000"/>
                <w:sz w:val="12"/>
                <w:szCs w:val="12"/>
                <w:lang w:eastAsia="ru-RU"/>
              </w:rPr>
            </w:pPr>
            <w:r w:rsidRPr="00143BED">
              <w:rPr>
                <w:rFonts w:ascii="Times New Roman" w:hAnsi="Times New Roman"/>
                <w:color w:val="000000"/>
                <w:sz w:val="12"/>
                <w:szCs w:val="12"/>
                <w:highlight w:val="green"/>
                <w:lang w:eastAsia="ru-RU"/>
              </w:rPr>
              <w:t>1170,70</w:t>
            </w:r>
          </w:p>
        </w:tc>
        <w:tc>
          <w:tcPr>
            <w:tcW w:w="567" w:type="dxa"/>
            <w:tcBorders>
              <w:top w:val="nil"/>
              <w:left w:val="nil"/>
              <w:bottom w:val="nil"/>
              <w:right w:val="single" w:sz="8" w:space="0" w:color="auto"/>
            </w:tcBorders>
            <w:shd w:val="clear" w:color="auto" w:fill="auto"/>
            <w:vAlign w:val="center"/>
            <w:hideMark/>
          </w:tcPr>
          <w:p w14:paraId="34D8523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4C91C2E9" w14:textId="77777777" w:rsidTr="00840C81">
        <w:trPr>
          <w:trHeight w:val="765"/>
        </w:trPr>
        <w:tc>
          <w:tcPr>
            <w:tcW w:w="2142" w:type="dxa"/>
            <w:tcBorders>
              <w:top w:val="single" w:sz="8" w:space="0" w:color="auto"/>
              <w:left w:val="single" w:sz="8" w:space="0" w:color="auto"/>
              <w:bottom w:val="nil"/>
              <w:right w:val="nil"/>
            </w:tcBorders>
            <w:shd w:val="clear" w:color="auto" w:fill="auto"/>
            <w:vAlign w:val="center"/>
            <w:hideMark/>
          </w:tcPr>
          <w:p w14:paraId="48B4D560"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2.1.3.</w:t>
            </w:r>
            <w:r w:rsidRPr="00877A92">
              <w:rPr>
                <w:rFonts w:ascii="Times New Roman" w:hAnsi="Times New Roman"/>
                <w:color w:val="000000"/>
                <w:sz w:val="12"/>
                <w:szCs w:val="12"/>
                <w:lang w:eastAsia="ru-RU"/>
              </w:rPr>
              <w:t xml:space="preserve"> Обследование МКД, техническая инвентаризация.</w:t>
            </w:r>
          </w:p>
        </w:tc>
        <w:tc>
          <w:tcPr>
            <w:tcW w:w="851" w:type="dxa"/>
            <w:tcBorders>
              <w:top w:val="nil"/>
              <w:left w:val="single" w:sz="8" w:space="0" w:color="000000"/>
              <w:bottom w:val="nil"/>
              <w:right w:val="single" w:sz="8" w:space="0" w:color="000000"/>
            </w:tcBorders>
            <w:shd w:val="clear" w:color="auto" w:fill="auto"/>
            <w:vAlign w:val="center"/>
            <w:hideMark/>
          </w:tcPr>
          <w:p w14:paraId="5C6A90C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8" w:space="0" w:color="auto"/>
            </w:tcBorders>
            <w:shd w:val="clear" w:color="auto" w:fill="auto"/>
            <w:noWrap/>
            <w:vAlign w:val="center"/>
            <w:hideMark/>
          </w:tcPr>
          <w:p w14:paraId="7F3FFD8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nil"/>
              <w:right w:val="single" w:sz="8" w:space="0" w:color="auto"/>
            </w:tcBorders>
            <w:shd w:val="clear" w:color="auto" w:fill="auto"/>
            <w:noWrap/>
            <w:vAlign w:val="center"/>
            <w:hideMark/>
          </w:tcPr>
          <w:p w14:paraId="54EDED7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501</w:t>
            </w:r>
          </w:p>
        </w:tc>
        <w:tc>
          <w:tcPr>
            <w:tcW w:w="850" w:type="dxa"/>
            <w:tcBorders>
              <w:top w:val="nil"/>
              <w:left w:val="nil"/>
              <w:bottom w:val="nil"/>
              <w:right w:val="single" w:sz="8" w:space="0" w:color="auto"/>
            </w:tcBorders>
            <w:shd w:val="clear" w:color="auto" w:fill="auto"/>
            <w:noWrap/>
            <w:vAlign w:val="center"/>
            <w:hideMark/>
          </w:tcPr>
          <w:p w14:paraId="46BC151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0810087190</w:t>
            </w:r>
          </w:p>
        </w:tc>
        <w:tc>
          <w:tcPr>
            <w:tcW w:w="567" w:type="dxa"/>
            <w:tcBorders>
              <w:top w:val="nil"/>
              <w:left w:val="nil"/>
              <w:bottom w:val="nil"/>
              <w:right w:val="single" w:sz="8" w:space="0" w:color="auto"/>
            </w:tcBorders>
            <w:shd w:val="clear" w:color="auto" w:fill="auto"/>
            <w:noWrap/>
            <w:vAlign w:val="center"/>
            <w:hideMark/>
          </w:tcPr>
          <w:p w14:paraId="3882274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nil"/>
              <w:right w:val="single" w:sz="8" w:space="0" w:color="auto"/>
            </w:tcBorders>
            <w:shd w:val="clear" w:color="auto" w:fill="auto"/>
            <w:noWrap/>
            <w:vAlign w:val="center"/>
            <w:hideMark/>
          </w:tcPr>
          <w:p w14:paraId="7429249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nil"/>
            </w:tcBorders>
            <w:shd w:val="clear" w:color="auto" w:fill="auto"/>
            <w:noWrap/>
            <w:vAlign w:val="center"/>
            <w:hideMark/>
          </w:tcPr>
          <w:p w14:paraId="696E446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single" w:sz="8" w:space="0" w:color="auto"/>
              <w:bottom w:val="nil"/>
              <w:right w:val="single" w:sz="8" w:space="0" w:color="000000"/>
            </w:tcBorders>
            <w:shd w:val="clear" w:color="auto" w:fill="auto"/>
            <w:noWrap/>
            <w:vAlign w:val="center"/>
            <w:hideMark/>
          </w:tcPr>
          <w:p w14:paraId="4642BAB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8" w:space="0" w:color="auto"/>
            </w:tcBorders>
            <w:shd w:val="clear" w:color="auto" w:fill="auto"/>
            <w:noWrap/>
            <w:vAlign w:val="center"/>
            <w:hideMark/>
          </w:tcPr>
          <w:p w14:paraId="0902117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8" w:space="0" w:color="auto"/>
            </w:tcBorders>
            <w:shd w:val="clear" w:color="auto" w:fill="auto"/>
            <w:noWrap/>
            <w:vAlign w:val="center"/>
            <w:hideMark/>
          </w:tcPr>
          <w:p w14:paraId="2F65D0C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50,00</w:t>
            </w:r>
          </w:p>
        </w:tc>
        <w:tc>
          <w:tcPr>
            <w:tcW w:w="709" w:type="dxa"/>
            <w:tcBorders>
              <w:top w:val="nil"/>
              <w:left w:val="nil"/>
              <w:bottom w:val="nil"/>
              <w:right w:val="single" w:sz="8" w:space="0" w:color="auto"/>
            </w:tcBorders>
            <w:shd w:val="clear" w:color="auto" w:fill="auto"/>
            <w:noWrap/>
            <w:vAlign w:val="center"/>
            <w:hideMark/>
          </w:tcPr>
          <w:p w14:paraId="700789D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8" w:space="0" w:color="auto"/>
            </w:tcBorders>
            <w:shd w:val="clear" w:color="auto" w:fill="auto"/>
            <w:noWrap/>
            <w:vAlign w:val="center"/>
            <w:hideMark/>
          </w:tcPr>
          <w:p w14:paraId="6C3F8FE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100,00</w:t>
            </w:r>
          </w:p>
        </w:tc>
        <w:tc>
          <w:tcPr>
            <w:tcW w:w="709" w:type="dxa"/>
            <w:tcBorders>
              <w:top w:val="nil"/>
              <w:left w:val="nil"/>
              <w:bottom w:val="nil"/>
              <w:right w:val="single" w:sz="8" w:space="0" w:color="auto"/>
            </w:tcBorders>
            <w:shd w:val="clear" w:color="auto" w:fill="auto"/>
            <w:vAlign w:val="center"/>
            <w:hideMark/>
          </w:tcPr>
          <w:p w14:paraId="5D80CE4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8" w:space="0" w:color="auto"/>
            </w:tcBorders>
            <w:shd w:val="clear" w:color="auto" w:fill="auto"/>
            <w:vAlign w:val="center"/>
            <w:hideMark/>
          </w:tcPr>
          <w:p w14:paraId="3175BA7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nil"/>
            </w:tcBorders>
            <w:shd w:val="clear" w:color="auto" w:fill="auto"/>
            <w:vAlign w:val="center"/>
            <w:hideMark/>
          </w:tcPr>
          <w:p w14:paraId="0C7FC7D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D23588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70090F4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8" w:space="0" w:color="auto"/>
            </w:tcBorders>
            <w:shd w:val="clear" w:color="auto" w:fill="auto"/>
            <w:vAlign w:val="center"/>
            <w:hideMark/>
          </w:tcPr>
          <w:p w14:paraId="269D2DB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6F0254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150,00</w:t>
            </w:r>
          </w:p>
        </w:tc>
        <w:tc>
          <w:tcPr>
            <w:tcW w:w="567" w:type="dxa"/>
            <w:tcBorders>
              <w:top w:val="single" w:sz="8" w:space="0" w:color="000000"/>
              <w:left w:val="single" w:sz="8" w:space="0" w:color="auto"/>
              <w:bottom w:val="nil"/>
              <w:right w:val="single" w:sz="8" w:space="0" w:color="auto"/>
            </w:tcBorders>
            <w:shd w:val="clear" w:color="auto" w:fill="auto"/>
            <w:vAlign w:val="center"/>
            <w:hideMark/>
          </w:tcPr>
          <w:p w14:paraId="75D3773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2914A090" w14:textId="77777777" w:rsidTr="00840C81">
        <w:trPr>
          <w:trHeight w:val="765"/>
        </w:trPr>
        <w:tc>
          <w:tcPr>
            <w:tcW w:w="2142" w:type="dxa"/>
            <w:tcBorders>
              <w:top w:val="single" w:sz="8" w:space="0" w:color="auto"/>
              <w:left w:val="single" w:sz="8" w:space="0" w:color="auto"/>
              <w:bottom w:val="nil"/>
              <w:right w:val="nil"/>
            </w:tcBorders>
            <w:shd w:val="clear" w:color="auto" w:fill="auto"/>
            <w:vAlign w:val="center"/>
            <w:hideMark/>
          </w:tcPr>
          <w:p w14:paraId="0EEF5291"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2.1.4. </w:t>
            </w:r>
            <w:r w:rsidRPr="00877A92">
              <w:rPr>
                <w:rFonts w:ascii="Times New Roman" w:hAnsi="Times New Roman"/>
                <w:color w:val="000000"/>
                <w:sz w:val="12"/>
                <w:szCs w:val="12"/>
                <w:lang w:eastAsia="ru-RU"/>
              </w:rPr>
              <w:t>Проведение работ по восстановлению конструктивов МКД.</w:t>
            </w:r>
          </w:p>
        </w:tc>
        <w:tc>
          <w:tcPr>
            <w:tcW w:w="851" w:type="dxa"/>
            <w:tcBorders>
              <w:top w:val="single" w:sz="8" w:space="0" w:color="000000"/>
              <w:left w:val="single" w:sz="8" w:space="0" w:color="000000"/>
              <w:bottom w:val="nil"/>
              <w:right w:val="single" w:sz="8" w:space="0" w:color="000000"/>
            </w:tcBorders>
            <w:shd w:val="clear" w:color="auto" w:fill="auto"/>
            <w:vAlign w:val="center"/>
            <w:hideMark/>
          </w:tcPr>
          <w:p w14:paraId="0E3F4A1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single" w:sz="8" w:space="0" w:color="auto"/>
              <w:left w:val="nil"/>
              <w:bottom w:val="nil"/>
              <w:right w:val="single" w:sz="8" w:space="0" w:color="auto"/>
            </w:tcBorders>
            <w:shd w:val="clear" w:color="auto" w:fill="auto"/>
            <w:noWrap/>
            <w:vAlign w:val="center"/>
            <w:hideMark/>
          </w:tcPr>
          <w:p w14:paraId="2D0902E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single" w:sz="8" w:space="0" w:color="auto"/>
              <w:left w:val="nil"/>
              <w:bottom w:val="nil"/>
              <w:right w:val="single" w:sz="8" w:space="0" w:color="auto"/>
            </w:tcBorders>
            <w:shd w:val="clear" w:color="auto" w:fill="auto"/>
            <w:noWrap/>
            <w:vAlign w:val="center"/>
            <w:hideMark/>
          </w:tcPr>
          <w:p w14:paraId="4DC24A5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single" w:sz="8" w:space="0" w:color="000000"/>
              <w:left w:val="nil"/>
              <w:bottom w:val="nil"/>
              <w:right w:val="single" w:sz="8" w:space="0" w:color="auto"/>
            </w:tcBorders>
            <w:shd w:val="clear" w:color="auto" w:fill="auto"/>
            <w:noWrap/>
            <w:vAlign w:val="center"/>
            <w:hideMark/>
          </w:tcPr>
          <w:p w14:paraId="31ABACD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0810084180</w:t>
            </w:r>
          </w:p>
        </w:tc>
        <w:tc>
          <w:tcPr>
            <w:tcW w:w="567" w:type="dxa"/>
            <w:tcBorders>
              <w:top w:val="single" w:sz="8" w:space="0" w:color="000000"/>
              <w:left w:val="nil"/>
              <w:bottom w:val="nil"/>
              <w:right w:val="single" w:sz="8" w:space="0" w:color="auto"/>
            </w:tcBorders>
            <w:shd w:val="clear" w:color="auto" w:fill="auto"/>
            <w:noWrap/>
            <w:vAlign w:val="center"/>
            <w:hideMark/>
          </w:tcPr>
          <w:p w14:paraId="2211E8B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8" w:space="0" w:color="000000"/>
              <w:left w:val="nil"/>
              <w:bottom w:val="nil"/>
              <w:right w:val="single" w:sz="8" w:space="0" w:color="auto"/>
            </w:tcBorders>
            <w:shd w:val="clear" w:color="auto" w:fill="auto"/>
            <w:noWrap/>
            <w:vAlign w:val="center"/>
            <w:hideMark/>
          </w:tcPr>
          <w:p w14:paraId="241A0BC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000000"/>
              <w:left w:val="nil"/>
              <w:bottom w:val="nil"/>
              <w:right w:val="nil"/>
            </w:tcBorders>
            <w:shd w:val="clear" w:color="auto" w:fill="auto"/>
            <w:noWrap/>
            <w:vAlign w:val="center"/>
            <w:hideMark/>
          </w:tcPr>
          <w:p w14:paraId="164198F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000000"/>
              <w:left w:val="single" w:sz="8" w:space="0" w:color="auto"/>
              <w:bottom w:val="nil"/>
              <w:right w:val="single" w:sz="8" w:space="0" w:color="000000"/>
            </w:tcBorders>
            <w:shd w:val="clear" w:color="auto" w:fill="auto"/>
            <w:noWrap/>
            <w:vAlign w:val="center"/>
            <w:hideMark/>
          </w:tcPr>
          <w:p w14:paraId="6D96423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387786A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000000"/>
              <w:left w:val="nil"/>
              <w:bottom w:val="nil"/>
              <w:right w:val="single" w:sz="8" w:space="0" w:color="auto"/>
            </w:tcBorders>
            <w:shd w:val="clear" w:color="auto" w:fill="auto"/>
            <w:noWrap/>
            <w:vAlign w:val="center"/>
            <w:hideMark/>
          </w:tcPr>
          <w:p w14:paraId="5C74CD7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100,00</w:t>
            </w:r>
          </w:p>
        </w:tc>
        <w:tc>
          <w:tcPr>
            <w:tcW w:w="709" w:type="dxa"/>
            <w:tcBorders>
              <w:top w:val="single" w:sz="8" w:space="0" w:color="auto"/>
              <w:left w:val="nil"/>
              <w:bottom w:val="nil"/>
              <w:right w:val="single" w:sz="8" w:space="0" w:color="auto"/>
            </w:tcBorders>
            <w:shd w:val="clear" w:color="auto" w:fill="auto"/>
            <w:noWrap/>
            <w:vAlign w:val="center"/>
            <w:hideMark/>
          </w:tcPr>
          <w:p w14:paraId="07FC300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70CBE49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nil"/>
            </w:tcBorders>
            <w:shd w:val="clear" w:color="auto" w:fill="auto"/>
            <w:vAlign w:val="center"/>
            <w:hideMark/>
          </w:tcPr>
          <w:p w14:paraId="590D89D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CCE4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4331C5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7D4053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7BD8B1E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2D90C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61731F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100,00</w:t>
            </w:r>
          </w:p>
        </w:tc>
        <w:tc>
          <w:tcPr>
            <w:tcW w:w="567" w:type="dxa"/>
            <w:tcBorders>
              <w:top w:val="single" w:sz="8" w:space="0" w:color="000000"/>
              <w:left w:val="single" w:sz="8" w:space="0" w:color="auto"/>
              <w:bottom w:val="nil"/>
              <w:right w:val="single" w:sz="8" w:space="0" w:color="auto"/>
            </w:tcBorders>
            <w:shd w:val="clear" w:color="auto" w:fill="auto"/>
            <w:vAlign w:val="center"/>
            <w:hideMark/>
          </w:tcPr>
          <w:p w14:paraId="02E512F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6DF34C4A" w14:textId="77777777" w:rsidTr="00840C81">
        <w:trPr>
          <w:trHeight w:val="765"/>
        </w:trPr>
        <w:tc>
          <w:tcPr>
            <w:tcW w:w="2142" w:type="dxa"/>
            <w:tcBorders>
              <w:top w:val="single" w:sz="8" w:space="0" w:color="auto"/>
              <w:left w:val="single" w:sz="8" w:space="0" w:color="auto"/>
              <w:bottom w:val="nil"/>
              <w:right w:val="nil"/>
            </w:tcBorders>
            <w:shd w:val="clear" w:color="auto" w:fill="auto"/>
            <w:vAlign w:val="center"/>
            <w:hideMark/>
          </w:tcPr>
          <w:p w14:paraId="17607535"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2.1.5. </w:t>
            </w:r>
            <w:r w:rsidRPr="00877A92">
              <w:rPr>
                <w:rFonts w:ascii="Times New Roman" w:hAnsi="Times New Roman"/>
                <w:color w:val="000000"/>
                <w:sz w:val="12"/>
                <w:szCs w:val="12"/>
                <w:lang w:eastAsia="ru-RU"/>
              </w:rPr>
              <w:t xml:space="preserve">Расходы на благоустройство балконов МКД </w:t>
            </w:r>
            <w:proofErr w:type="spellStart"/>
            <w:r w:rsidRPr="00877A92">
              <w:rPr>
                <w:rFonts w:ascii="Times New Roman" w:hAnsi="Times New Roman"/>
                <w:color w:val="000000"/>
                <w:sz w:val="12"/>
                <w:szCs w:val="12"/>
                <w:lang w:eastAsia="ru-RU"/>
              </w:rPr>
              <w:t>наПионеркой</w:t>
            </w:r>
            <w:proofErr w:type="spellEnd"/>
            <w:r w:rsidRPr="00877A92">
              <w:rPr>
                <w:rFonts w:ascii="Times New Roman" w:hAnsi="Times New Roman"/>
                <w:color w:val="000000"/>
                <w:sz w:val="12"/>
                <w:szCs w:val="12"/>
                <w:lang w:eastAsia="ru-RU"/>
              </w:rPr>
              <w:t xml:space="preserve"> площади.</w:t>
            </w:r>
          </w:p>
        </w:tc>
        <w:tc>
          <w:tcPr>
            <w:tcW w:w="851" w:type="dxa"/>
            <w:tcBorders>
              <w:top w:val="single" w:sz="8" w:space="0" w:color="000000"/>
              <w:left w:val="single" w:sz="8" w:space="0" w:color="000000"/>
              <w:bottom w:val="nil"/>
              <w:right w:val="single" w:sz="8" w:space="0" w:color="000000"/>
            </w:tcBorders>
            <w:shd w:val="clear" w:color="auto" w:fill="auto"/>
            <w:vAlign w:val="center"/>
            <w:hideMark/>
          </w:tcPr>
          <w:p w14:paraId="6A7D21E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single" w:sz="8" w:space="0" w:color="auto"/>
              <w:left w:val="nil"/>
              <w:bottom w:val="nil"/>
              <w:right w:val="single" w:sz="8" w:space="0" w:color="auto"/>
            </w:tcBorders>
            <w:shd w:val="clear" w:color="auto" w:fill="auto"/>
            <w:noWrap/>
            <w:vAlign w:val="center"/>
            <w:hideMark/>
          </w:tcPr>
          <w:p w14:paraId="5D8AAF3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single" w:sz="8" w:space="0" w:color="auto"/>
              <w:left w:val="nil"/>
              <w:bottom w:val="nil"/>
              <w:right w:val="single" w:sz="8" w:space="0" w:color="auto"/>
            </w:tcBorders>
            <w:shd w:val="clear" w:color="auto" w:fill="auto"/>
            <w:noWrap/>
            <w:vAlign w:val="center"/>
            <w:hideMark/>
          </w:tcPr>
          <w:p w14:paraId="2C70234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single" w:sz="8" w:space="0" w:color="000000"/>
              <w:left w:val="nil"/>
              <w:bottom w:val="nil"/>
              <w:right w:val="single" w:sz="8" w:space="0" w:color="auto"/>
            </w:tcBorders>
            <w:shd w:val="clear" w:color="auto" w:fill="auto"/>
            <w:noWrap/>
            <w:vAlign w:val="center"/>
            <w:hideMark/>
          </w:tcPr>
          <w:p w14:paraId="650615E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0810084200</w:t>
            </w:r>
          </w:p>
        </w:tc>
        <w:tc>
          <w:tcPr>
            <w:tcW w:w="567" w:type="dxa"/>
            <w:tcBorders>
              <w:top w:val="single" w:sz="8" w:space="0" w:color="000000"/>
              <w:left w:val="nil"/>
              <w:bottom w:val="nil"/>
              <w:right w:val="single" w:sz="8" w:space="0" w:color="auto"/>
            </w:tcBorders>
            <w:shd w:val="clear" w:color="auto" w:fill="auto"/>
            <w:noWrap/>
            <w:vAlign w:val="center"/>
            <w:hideMark/>
          </w:tcPr>
          <w:p w14:paraId="3583718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8" w:space="0" w:color="000000"/>
              <w:left w:val="nil"/>
              <w:bottom w:val="nil"/>
              <w:right w:val="single" w:sz="8" w:space="0" w:color="auto"/>
            </w:tcBorders>
            <w:shd w:val="clear" w:color="auto" w:fill="auto"/>
            <w:noWrap/>
            <w:vAlign w:val="center"/>
            <w:hideMark/>
          </w:tcPr>
          <w:p w14:paraId="0EA7E2E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000000"/>
              <w:left w:val="nil"/>
              <w:bottom w:val="nil"/>
              <w:right w:val="nil"/>
            </w:tcBorders>
            <w:shd w:val="clear" w:color="auto" w:fill="auto"/>
            <w:noWrap/>
            <w:vAlign w:val="center"/>
            <w:hideMark/>
          </w:tcPr>
          <w:p w14:paraId="59B85FA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single" w:sz="8" w:space="0" w:color="auto"/>
              <w:bottom w:val="nil"/>
              <w:right w:val="single" w:sz="8" w:space="0" w:color="auto"/>
            </w:tcBorders>
            <w:shd w:val="clear" w:color="auto" w:fill="auto"/>
            <w:noWrap/>
            <w:vAlign w:val="center"/>
            <w:hideMark/>
          </w:tcPr>
          <w:p w14:paraId="113987A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67167F5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000000"/>
              <w:left w:val="nil"/>
              <w:bottom w:val="nil"/>
              <w:right w:val="single" w:sz="8" w:space="0" w:color="auto"/>
            </w:tcBorders>
            <w:shd w:val="clear" w:color="auto" w:fill="auto"/>
            <w:noWrap/>
            <w:vAlign w:val="center"/>
            <w:hideMark/>
          </w:tcPr>
          <w:p w14:paraId="65200CB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98,00</w:t>
            </w:r>
          </w:p>
        </w:tc>
        <w:tc>
          <w:tcPr>
            <w:tcW w:w="709" w:type="dxa"/>
            <w:tcBorders>
              <w:top w:val="single" w:sz="8" w:space="0" w:color="auto"/>
              <w:left w:val="nil"/>
              <w:bottom w:val="nil"/>
              <w:right w:val="single" w:sz="8" w:space="0" w:color="auto"/>
            </w:tcBorders>
            <w:shd w:val="clear" w:color="auto" w:fill="auto"/>
            <w:noWrap/>
            <w:vAlign w:val="center"/>
            <w:hideMark/>
          </w:tcPr>
          <w:p w14:paraId="19958A3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18E4853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nil"/>
            </w:tcBorders>
            <w:shd w:val="clear" w:color="auto" w:fill="auto"/>
            <w:vAlign w:val="center"/>
            <w:hideMark/>
          </w:tcPr>
          <w:p w14:paraId="11D6BCD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single" w:sz="4" w:space="0" w:color="auto"/>
              <w:bottom w:val="nil"/>
              <w:right w:val="single" w:sz="4" w:space="0" w:color="auto"/>
            </w:tcBorders>
            <w:shd w:val="clear" w:color="auto" w:fill="auto"/>
            <w:vAlign w:val="center"/>
            <w:hideMark/>
          </w:tcPr>
          <w:p w14:paraId="76181AC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15C798B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2539568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nil"/>
              <w:right w:val="single" w:sz="4" w:space="0" w:color="auto"/>
            </w:tcBorders>
            <w:shd w:val="clear" w:color="auto" w:fill="auto"/>
            <w:vAlign w:val="center"/>
            <w:hideMark/>
          </w:tcPr>
          <w:p w14:paraId="23B8600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73493CE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BB2E2A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98,00</w:t>
            </w:r>
          </w:p>
        </w:tc>
        <w:tc>
          <w:tcPr>
            <w:tcW w:w="567" w:type="dxa"/>
            <w:tcBorders>
              <w:top w:val="single" w:sz="8" w:space="0" w:color="000000"/>
              <w:left w:val="single" w:sz="8" w:space="0" w:color="auto"/>
              <w:bottom w:val="nil"/>
              <w:right w:val="single" w:sz="8" w:space="0" w:color="auto"/>
            </w:tcBorders>
            <w:shd w:val="clear" w:color="auto" w:fill="auto"/>
            <w:vAlign w:val="center"/>
            <w:hideMark/>
          </w:tcPr>
          <w:p w14:paraId="78AF08D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29FECB8A" w14:textId="77777777" w:rsidTr="00840C81">
        <w:trPr>
          <w:trHeight w:val="31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9C29C9C"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Задача 2.2. Внедрение ресурсосберегающих технологий (до 2022 года).</w:t>
            </w:r>
          </w:p>
        </w:tc>
      </w:tr>
      <w:tr w:rsidR="00877A92" w:rsidRPr="00877A92" w14:paraId="44112483" w14:textId="77777777" w:rsidTr="00840C81">
        <w:trPr>
          <w:trHeight w:val="960"/>
        </w:trPr>
        <w:tc>
          <w:tcPr>
            <w:tcW w:w="2142" w:type="dxa"/>
            <w:tcBorders>
              <w:top w:val="nil"/>
              <w:left w:val="single" w:sz="8" w:space="0" w:color="auto"/>
              <w:bottom w:val="nil"/>
              <w:right w:val="nil"/>
            </w:tcBorders>
            <w:shd w:val="clear" w:color="auto" w:fill="auto"/>
            <w:vAlign w:val="center"/>
            <w:hideMark/>
          </w:tcPr>
          <w:p w14:paraId="2ED32FD2"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2.2.1. </w:t>
            </w:r>
            <w:r w:rsidRPr="00877A92">
              <w:rPr>
                <w:rFonts w:ascii="Times New Roman" w:hAnsi="Times New Roman"/>
                <w:color w:val="000000"/>
                <w:sz w:val="12"/>
                <w:szCs w:val="12"/>
                <w:lang w:eastAsia="ru-RU"/>
              </w:rPr>
              <w:t>Приобретение и установка индивидуальных (внутриквартирных) приборов учета коммунальных ресурсов в муниципальном жилищном фонде (до 2022 года).</w:t>
            </w:r>
          </w:p>
        </w:tc>
        <w:tc>
          <w:tcPr>
            <w:tcW w:w="851" w:type="dxa"/>
            <w:tcBorders>
              <w:top w:val="nil"/>
              <w:left w:val="single" w:sz="8" w:space="0" w:color="000000"/>
              <w:bottom w:val="nil"/>
              <w:right w:val="single" w:sz="8" w:space="0" w:color="000000"/>
            </w:tcBorders>
            <w:shd w:val="clear" w:color="auto" w:fill="auto"/>
            <w:vAlign w:val="center"/>
            <w:hideMark/>
          </w:tcPr>
          <w:p w14:paraId="76DE581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8" w:space="0" w:color="auto"/>
            </w:tcBorders>
            <w:shd w:val="clear" w:color="auto" w:fill="auto"/>
            <w:noWrap/>
            <w:vAlign w:val="center"/>
            <w:hideMark/>
          </w:tcPr>
          <w:p w14:paraId="4AE64B2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nil"/>
              <w:right w:val="single" w:sz="8" w:space="0" w:color="auto"/>
            </w:tcBorders>
            <w:shd w:val="clear" w:color="auto" w:fill="auto"/>
            <w:noWrap/>
            <w:vAlign w:val="center"/>
            <w:hideMark/>
          </w:tcPr>
          <w:p w14:paraId="7FDE57C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501</w:t>
            </w:r>
          </w:p>
        </w:tc>
        <w:tc>
          <w:tcPr>
            <w:tcW w:w="850" w:type="dxa"/>
            <w:tcBorders>
              <w:top w:val="nil"/>
              <w:left w:val="nil"/>
              <w:bottom w:val="nil"/>
              <w:right w:val="single" w:sz="8" w:space="0" w:color="auto"/>
            </w:tcBorders>
            <w:shd w:val="clear" w:color="auto" w:fill="auto"/>
            <w:noWrap/>
            <w:vAlign w:val="center"/>
            <w:hideMark/>
          </w:tcPr>
          <w:p w14:paraId="0FDB79F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0810084070</w:t>
            </w:r>
          </w:p>
        </w:tc>
        <w:tc>
          <w:tcPr>
            <w:tcW w:w="567" w:type="dxa"/>
            <w:tcBorders>
              <w:top w:val="nil"/>
              <w:left w:val="nil"/>
              <w:bottom w:val="nil"/>
              <w:right w:val="single" w:sz="8" w:space="0" w:color="auto"/>
            </w:tcBorders>
            <w:shd w:val="clear" w:color="auto" w:fill="auto"/>
            <w:noWrap/>
            <w:vAlign w:val="center"/>
            <w:hideMark/>
          </w:tcPr>
          <w:p w14:paraId="71E2C39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nil"/>
              <w:right w:val="single" w:sz="8" w:space="0" w:color="auto"/>
            </w:tcBorders>
            <w:shd w:val="clear" w:color="auto" w:fill="auto"/>
            <w:noWrap/>
            <w:vAlign w:val="center"/>
            <w:hideMark/>
          </w:tcPr>
          <w:p w14:paraId="2376169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nil"/>
            </w:tcBorders>
            <w:shd w:val="clear" w:color="auto" w:fill="auto"/>
            <w:noWrap/>
            <w:vAlign w:val="center"/>
            <w:hideMark/>
          </w:tcPr>
          <w:p w14:paraId="044CF18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single" w:sz="8" w:space="0" w:color="auto"/>
              <w:bottom w:val="nil"/>
              <w:right w:val="single" w:sz="8" w:space="0" w:color="000000"/>
            </w:tcBorders>
            <w:shd w:val="clear" w:color="auto" w:fill="auto"/>
            <w:noWrap/>
            <w:vAlign w:val="center"/>
            <w:hideMark/>
          </w:tcPr>
          <w:p w14:paraId="16DA7F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8" w:space="0" w:color="auto"/>
            </w:tcBorders>
            <w:shd w:val="clear" w:color="auto" w:fill="auto"/>
            <w:noWrap/>
            <w:vAlign w:val="center"/>
            <w:hideMark/>
          </w:tcPr>
          <w:p w14:paraId="575F87E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163,95</w:t>
            </w:r>
          </w:p>
        </w:tc>
        <w:tc>
          <w:tcPr>
            <w:tcW w:w="708" w:type="dxa"/>
            <w:tcBorders>
              <w:top w:val="nil"/>
              <w:left w:val="nil"/>
              <w:bottom w:val="nil"/>
              <w:right w:val="single" w:sz="8" w:space="0" w:color="auto"/>
            </w:tcBorders>
            <w:shd w:val="clear" w:color="auto" w:fill="auto"/>
            <w:noWrap/>
            <w:vAlign w:val="center"/>
            <w:hideMark/>
          </w:tcPr>
          <w:p w14:paraId="06EC794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8" w:space="0" w:color="auto"/>
            </w:tcBorders>
            <w:shd w:val="clear" w:color="auto" w:fill="auto"/>
            <w:noWrap/>
            <w:vAlign w:val="center"/>
            <w:hideMark/>
          </w:tcPr>
          <w:p w14:paraId="38F5C85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8" w:space="0" w:color="auto"/>
            </w:tcBorders>
            <w:shd w:val="clear" w:color="auto" w:fill="auto"/>
            <w:noWrap/>
            <w:vAlign w:val="center"/>
            <w:hideMark/>
          </w:tcPr>
          <w:p w14:paraId="4813EE9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8" w:space="0" w:color="auto"/>
            </w:tcBorders>
            <w:shd w:val="clear" w:color="auto" w:fill="auto"/>
            <w:vAlign w:val="center"/>
            <w:hideMark/>
          </w:tcPr>
          <w:p w14:paraId="3FB45AF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8" w:space="0" w:color="auto"/>
            </w:tcBorders>
            <w:shd w:val="clear" w:color="auto" w:fill="auto"/>
            <w:vAlign w:val="center"/>
            <w:hideMark/>
          </w:tcPr>
          <w:p w14:paraId="051370B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8" w:space="0" w:color="auto"/>
            </w:tcBorders>
            <w:shd w:val="clear" w:color="auto" w:fill="auto"/>
            <w:vAlign w:val="center"/>
            <w:hideMark/>
          </w:tcPr>
          <w:p w14:paraId="55D8811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8" w:space="0" w:color="auto"/>
            </w:tcBorders>
            <w:shd w:val="clear" w:color="auto" w:fill="auto"/>
            <w:vAlign w:val="center"/>
            <w:hideMark/>
          </w:tcPr>
          <w:p w14:paraId="6DDD09F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nil"/>
              <w:right w:val="single" w:sz="8" w:space="0" w:color="auto"/>
            </w:tcBorders>
            <w:shd w:val="clear" w:color="auto" w:fill="auto"/>
            <w:vAlign w:val="center"/>
            <w:hideMark/>
          </w:tcPr>
          <w:p w14:paraId="53D38AC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8" w:space="0" w:color="auto"/>
            </w:tcBorders>
            <w:shd w:val="clear" w:color="auto" w:fill="auto"/>
            <w:vAlign w:val="center"/>
            <w:hideMark/>
          </w:tcPr>
          <w:p w14:paraId="757F52C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09854E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163,95</w:t>
            </w:r>
          </w:p>
        </w:tc>
        <w:tc>
          <w:tcPr>
            <w:tcW w:w="567" w:type="dxa"/>
            <w:tcBorders>
              <w:top w:val="nil"/>
              <w:left w:val="single" w:sz="8" w:space="0" w:color="auto"/>
              <w:bottom w:val="nil"/>
              <w:right w:val="single" w:sz="8" w:space="0" w:color="auto"/>
            </w:tcBorders>
            <w:shd w:val="clear" w:color="auto" w:fill="auto"/>
            <w:vAlign w:val="center"/>
            <w:hideMark/>
          </w:tcPr>
          <w:p w14:paraId="5EFDA78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3BA8927B" w14:textId="77777777" w:rsidTr="00840C81">
        <w:trPr>
          <w:trHeight w:val="300"/>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60B28516"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Задача 2.3. Реализация отдельных мер по обеспечению ограничения платы граждан за коммунальные услуги.</w:t>
            </w:r>
          </w:p>
        </w:tc>
      </w:tr>
      <w:tr w:rsidR="00877A92" w:rsidRPr="00877A92" w14:paraId="7F81AE59" w14:textId="77777777" w:rsidTr="00840C81">
        <w:trPr>
          <w:trHeight w:val="24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14:paraId="4D084B54"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2.3.1. </w:t>
            </w:r>
            <w:r w:rsidRPr="00877A92">
              <w:rPr>
                <w:rFonts w:ascii="Times New Roman" w:hAnsi="Times New Roman"/>
                <w:color w:val="000000"/>
                <w:sz w:val="12"/>
                <w:szCs w:val="12"/>
                <w:lang w:eastAsia="ru-RU"/>
              </w:rPr>
              <w:t>Предоставление компенсации части платы граждан за коммунальные услуги.</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23EBCC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4BDC909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67A374C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04C2D4A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0810075700</w:t>
            </w:r>
          </w:p>
        </w:tc>
        <w:tc>
          <w:tcPr>
            <w:tcW w:w="567" w:type="dxa"/>
            <w:tcBorders>
              <w:top w:val="nil"/>
              <w:left w:val="nil"/>
              <w:bottom w:val="single" w:sz="4" w:space="0" w:color="auto"/>
              <w:right w:val="single" w:sz="4" w:space="0" w:color="auto"/>
            </w:tcBorders>
            <w:shd w:val="clear" w:color="auto" w:fill="auto"/>
            <w:noWrap/>
            <w:vAlign w:val="center"/>
            <w:hideMark/>
          </w:tcPr>
          <w:p w14:paraId="4165AC0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811</w:t>
            </w:r>
          </w:p>
        </w:tc>
        <w:tc>
          <w:tcPr>
            <w:tcW w:w="709" w:type="dxa"/>
            <w:tcBorders>
              <w:top w:val="nil"/>
              <w:left w:val="nil"/>
              <w:bottom w:val="single" w:sz="4" w:space="0" w:color="auto"/>
              <w:right w:val="single" w:sz="4" w:space="0" w:color="auto"/>
            </w:tcBorders>
            <w:shd w:val="clear" w:color="auto" w:fill="auto"/>
            <w:noWrap/>
            <w:vAlign w:val="center"/>
            <w:hideMark/>
          </w:tcPr>
          <w:p w14:paraId="7485E88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26 299,90</w:t>
            </w:r>
          </w:p>
        </w:tc>
        <w:tc>
          <w:tcPr>
            <w:tcW w:w="708" w:type="dxa"/>
            <w:tcBorders>
              <w:top w:val="nil"/>
              <w:left w:val="nil"/>
              <w:bottom w:val="single" w:sz="4" w:space="0" w:color="auto"/>
              <w:right w:val="single" w:sz="4" w:space="0" w:color="auto"/>
            </w:tcBorders>
            <w:shd w:val="clear" w:color="auto" w:fill="auto"/>
            <w:noWrap/>
            <w:vAlign w:val="center"/>
            <w:hideMark/>
          </w:tcPr>
          <w:p w14:paraId="503573C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28 984,50</w:t>
            </w:r>
          </w:p>
        </w:tc>
        <w:tc>
          <w:tcPr>
            <w:tcW w:w="709" w:type="dxa"/>
            <w:tcBorders>
              <w:top w:val="nil"/>
              <w:left w:val="nil"/>
              <w:bottom w:val="single" w:sz="4" w:space="0" w:color="auto"/>
              <w:right w:val="single" w:sz="4" w:space="0" w:color="auto"/>
            </w:tcBorders>
            <w:shd w:val="clear" w:color="auto" w:fill="auto"/>
            <w:noWrap/>
            <w:vAlign w:val="center"/>
            <w:hideMark/>
          </w:tcPr>
          <w:p w14:paraId="2DA78E1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32 725,36</w:t>
            </w:r>
          </w:p>
        </w:tc>
        <w:tc>
          <w:tcPr>
            <w:tcW w:w="709" w:type="dxa"/>
            <w:tcBorders>
              <w:top w:val="nil"/>
              <w:left w:val="nil"/>
              <w:bottom w:val="single" w:sz="4" w:space="0" w:color="auto"/>
              <w:right w:val="single" w:sz="4" w:space="0" w:color="auto"/>
            </w:tcBorders>
            <w:shd w:val="clear" w:color="auto" w:fill="auto"/>
            <w:noWrap/>
            <w:vAlign w:val="center"/>
            <w:hideMark/>
          </w:tcPr>
          <w:p w14:paraId="1003827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33 717,60</w:t>
            </w:r>
          </w:p>
        </w:tc>
        <w:tc>
          <w:tcPr>
            <w:tcW w:w="708" w:type="dxa"/>
            <w:tcBorders>
              <w:top w:val="nil"/>
              <w:left w:val="nil"/>
              <w:bottom w:val="single" w:sz="4" w:space="0" w:color="auto"/>
              <w:right w:val="single" w:sz="4" w:space="0" w:color="auto"/>
            </w:tcBorders>
            <w:shd w:val="clear" w:color="auto" w:fill="auto"/>
            <w:noWrap/>
            <w:vAlign w:val="center"/>
            <w:hideMark/>
          </w:tcPr>
          <w:p w14:paraId="71B0F53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31 293,20</w:t>
            </w:r>
          </w:p>
        </w:tc>
        <w:tc>
          <w:tcPr>
            <w:tcW w:w="709" w:type="dxa"/>
            <w:tcBorders>
              <w:top w:val="nil"/>
              <w:left w:val="nil"/>
              <w:bottom w:val="single" w:sz="4" w:space="0" w:color="auto"/>
              <w:right w:val="single" w:sz="4" w:space="0" w:color="auto"/>
            </w:tcBorders>
            <w:shd w:val="clear" w:color="auto" w:fill="auto"/>
            <w:noWrap/>
            <w:vAlign w:val="center"/>
            <w:hideMark/>
          </w:tcPr>
          <w:p w14:paraId="2CBBD44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39 310,20</w:t>
            </w:r>
          </w:p>
        </w:tc>
        <w:tc>
          <w:tcPr>
            <w:tcW w:w="709" w:type="dxa"/>
            <w:tcBorders>
              <w:top w:val="nil"/>
              <w:left w:val="nil"/>
              <w:bottom w:val="single" w:sz="4" w:space="0" w:color="auto"/>
              <w:right w:val="single" w:sz="4" w:space="0" w:color="auto"/>
            </w:tcBorders>
            <w:shd w:val="clear" w:color="auto" w:fill="auto"/>
            <w:noWrap/>
            <w:vAlign w:val="center"/>
            <w:hideMark/>
          </w:tcPr>
          <w:p w14:paraId="3CCAD84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22 133,30</w:t>
            </w:r>
          </w:p>
        </w:tc>
        <w:tc>
          <w:tcPr>
            <w:tcW w:w="709" w:type="dxa"/>
            <w:tcBorders>
              <w:top w:val="nil"/>
              <w:left w:val="nil"/>
              <w:bottom w:val="single" w:sz="4" w:space="0" w:color="auto"/>
              <w:right w:val="single" w:sz="4" w:space="0" w:color="auto"/>
            </w:tcBorders>
            <w:shd w:val="clear" w:color="auto" w:fill="auto"/>
            <w:vAlign w:val="center"/>
            <w:hideMark/>
          </w:tcPr>
          <w:p w14:paraId="4CD899C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15 780,40</w:t>
            </w:r>
          </w:p>
        </w:tc>
        <w:tc>
          <w:tcPr>
            <w:tcW w:w="708" w:type="dxa"/>
            <w:tcBorders>
              <w:top w:val="nil"/>
              <w:left w:val="nil"/>
              <w:bottom w:val="single" w:sz="4" w:space="0" w:color="auto"/>
              <w:right w:val="single" w:sz="4" w:space="0" w:color="auto"/>
            </w:tcBorders>
            <w:shd w:val="clear" w:color="auto" w:fill="auto"/>
            <w:vAlign w:val="center"/>
            <w:hideMark/>
          </w:tcPr>
          <w:p w14:paraId="2C911E2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63F498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4F4040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304B476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2FFF3F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040377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230 244,46</w:t>
            </w:r>
          </w:p>
        </w:tc>
        <w:tc>
          <w:tcPr>
            <w:tcW w:w="567" w:type="dxa"/>
            <w:vMerge w:val="restart"/>
            <w:tcBorders>
              <w:top w:val="nil"/>
              <w:left w:val="single" w:sz="4" w:space="0" w:color="auto"/>
              <w:bottom w:val="single" w:sz="8" w:space="0" w:color="000000"/>
              <w:right w:val="single" w:sz="8" w:space="0" w:color="auto"/>
            </w:tcBorders>
            <w:shd w:val="clear" w:color="auto" w:fill="auto"/>
            <w:vAlign w:val="center"/>
            <w:hideMark/>
          </w:tcPr>
          <w:p w14:paraId="7A9D4C36" w14:textId="77777777" w:rsidR="00877A92" w:rsidRPr="00877A92" w:rsidRDefault="00877A92" w:rsidP="00877A92">
            <w:pPr>
              <w:jc w:val="center"/>
              <w:rPr>
                <w:rFonts w:ascii="Times New Roman" w:hAnsi="Times New Roman"/>
                <w:color w:val="000000"/>
                <w:sz w:val="12"/>
                <w:szCs w:val="12"/>
                <w:lang w:eastAsia="ru-RU"/>
              </w:rPr>
            </w:pPr>
          </w:p>
        </w:tc>
      </w:tr>
      <w:tr w:rsidR="00877A92" w:rsidRPr="00877A92" w14:paraId="4401A7F0" w14:textId="77777777" w:rsidTr="00840C81">
        <w:trPr>
          <w:trHeight w:val="300"/>
        </w:trPr>
        <w:tc>
          <w:tcPr>
            <w:tcW w:w="2142" w:type="dxa"/>
            <w:vMerge/>
            <w:tcBorders>
              <w:top w:val="nil"/>
              <w:left w:val="single" w:sz="4" w:space="0" w:color="auto"/>
              <w:bottom w:val="single" w:sz="4" w:space="0" w:color="auto"/>
              <w:right w:val="single" w:sz="4" w:space="0" w:color="auto"/>
            </w:tcBorders>
            <w:vAlign w:val="center"/>
            <w:hideMark/>
          </w:tcPr>
          <w:p w14:paraId="2D0A7A8E" w14:textId="77777777" w:rsidR="00877A92" w:rsidRPr="00877A92" w:rsidRDefault="00877A92" w:rsidP="00877A92">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060C548F" w14:textId="77777777" w:rsidR="00877A92" w:rsidRPr="00877A92" w:rsidRDefault="00877A92" w:rsidP="00877A92">
            <w:pPr>
              <w:rPr>
                <w:rFonts w:ascii="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2214A38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0CD33B8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1E9E913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0810075700</w:t>
            </w:r>
          </w:p>
        </w:tc>
        <w:tc>
          <w:tcPr>
            <w:tcW w:w="567" w:type="dxa"/>
            <w:tcBorders>
              <w:top w:val="nil"/>
              <w:left w:val="nil"/>
              <w:bottom w:val="single" w:sz="4" w:space="0" w:color="auto"/>
              <w:right w:val="single" w:sz="4" w:space="0" w:color="auto"/>
            </w:tcBorders>
            <w:shd w:val="clear" w:color="auto" w:fill="auto"/>
            <w:noWrap/>
            <w:vAlign w:val="center"/>
            <w:hideMark/>
          </w:tcPr>
          <w:p w14:paraId="4434C9A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631</w:t>
            </w:r>
          </w:p>
        </w:tc>
        <w:tc>
          <w:tcPr>
            <w:tcW w:w="709" w:type="dxa"/>
            <w:tcBorders>
              <w:top w:val="nil"/>
              <w:left w:val="nil"/>
              <w:bottom w:val="single" w:sz="4" w:space="0" w:color="auto"/>
              <w:right w:val="single" w:sz="4" w:space="0" w:color="auto"/>
            </w:tcBorders>
            <w:shd w:val="clear" w:color="auto" w:fill="auto"/>
            <w:noWrap/>
            <w:vAlign w:val="center"/>
            <w:hideMark/>
          </w:tcPr>
          <w:p w14:paraId="38292F7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F0E9E4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ED9FC0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BA67F4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D6D550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663DB0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2 466,20</w:t>
            </w:r>
          </w:p>
        </w:tc>
        <w:tc>
          <w:tcPr>
            <w:tcW w:w="709" w:type="dxa"/>
            <w:tcBorders>
              <w:top w:val="nil"/>
              <w:left w:val="nil"/>
              <w:bottom w:val="single" w:sz="4" w:space="0" w:color="auto"/>
              <w:right w:val="single" w:sz="4" w:space="0" w:color="auto"/>
            </w:tcBorders>
            <w:shd w:val="clear" w:color="auto" w:fill="auto"/>
            <w:noWrap/>
            <w:vAlign w:val="center"/>
            <w:hideMark/>
          </w:tcPr>
          <w:p w14:paraId="3FD5EA6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154,20</w:t>
            </w:r>
          </w:p>
        </w:tc>
        <w:tc>
          <w:tcPr>
            <w:tcW w:w="709" w:type="dxa"/>
            <w:tcBorders>
              <w:top w:val="nil"/>
              <w:left w:val="nil"/>
              <w:bottom w:val="single" w:sz="4" w:space="0" w:color="auto"/>
              <w:right w:val="single" w:sz="4" w:space="0" w:color="auto"/>
            </w:tcBorders>
            <w:shd w:val="clear" w:color="auto" w:fill="auto"/>
            <w:vAlign w:val="center"/>
            <w:hideMark/>
          </w:tcPr>
          <w:p w14:paraId="0C8DD22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37C4C5A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2DEEE6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D6BFC3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02B7C94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FB1C04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12B081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2 620,40</w:t>
            </w:r>
          </w:p>
        </w:tc>
        <w:tc>
          <w:tcPr>
            <w:tcW w:w="567" w:type="dxa"/>
            <w:vMerge/>
            <w:tcBorders>
              <w:top w:val="nil"/>
              <w:left w:val="single" w:sz="4" w:space="0" w:color="auto"/>
              <w:bottom w:val="single" w:sz="8" w:space="0" w:color="000000"/>
              <w:right w:val="single" w:sz="8" w:space="0" w:color="auto"/>
            </w:tcBorders>
            <w:vAlign w:val="center"/>
            <w:hideMark/>
          </w:tcPr>
          <w:p w14:paraId="2AE23B17" w14:textId="77777777" w:rsidR="00877A92" w:rsidRPr="00877A92" w:rsidRDefault="00877A92" w:rsidP="00877A92">
            <w:pPr>
              <w:rPr>
                <w:rFonts w:ascii="Times New Roman" w:hAnsi="Times New Roman"/>
                <w:color w:val="000000"/>
                <w:sz w:val="12"/>
                <w:szCs w:val="12"/>
                <w:lang w:eastAsia="ru-RU"/>
              </w:rPr>
            </w:pPr>
          </w:p>
        </w:tc>
      </w:tr>
      <w:tr w:rsidR="00877A92" w:rsidRPr="00877A92" w14:paraId="3B1A2493" w14:textId="77777777" w:rsidTr="00840C81">
        <w:trPr>
          <w:trHeight w:val="300"/>
        </w:trPr>
        <w:tc>
          <w:tcPr>
            <w:tcW w:w="2142" w:type="dxa"/>
            <w:vMerge/>
            <w:tcBorders>
              <w:top w:val="nil"/>
              <w:left w:val="single" w:sz="4" w:space="0" w:color="auto"/>
              <w:bottom w:val="single" w:sz="4" w:space="0" w:color="auto"/>
              <w:right w:val="single" w:sz="4" w:space="0" w:color="auto"/>
            </w:tcBorders>
            <w:vAlign w:val="center"/>
            <w:hideMark/>
          </w:tcPr>
          <w:p w14:paraId="0E948013" w14:textId="77777777" w:rsidR="00877A92" w:rsidRPr="00877A92" w:rsidRDefault="00877A92" w:rsidP="00877A92">
            <w:pPr>
              <w:rPr>
                <w:rFonts w:ascii="Times New Roman" w:hAnsi="Times New Roman"/>
                <w:b/>
                <w:bCs/>
                <w:color w:val="000000"/>
                <w:sz w:val="12"/>
                <w:szCs w:val="12"/>
                <w:lang w:eastAsia="ru-RU"/>
              </w:rPr>
            </w:pPr>
          </w:p>
        </w:tc>
        <w:tc>
          <w:tcPr>
            <w:tcW w:w="851" w:type="dxa"/>
            <w:vMerge w:val="restart"/>
            <w:tcBorders>
              <w:top w:val="nil"/>
              <w:left w:val="single" w:sz="4" w:space="0" w:color="auto"/>
              <w:bottom w:val="nil"/>
              <w:right w:val="single" w:sz="4" w:space="0" w:color="auto"/>
            </w:tcBorders>
            <w:shd w:val="clear" w:color="auto" w:fill="auto"/>
            <w:vAlign w:val="center"/>
            <w:hideMark/>
          </w:tcPr>
          <w:p w14:paraId="7202233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noWrap/>
            <w:vAlign w:val="center"/>
            <w:hideMark/>
          </w:tcPr>
          <w:p w14:paraId="570E6F7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5FD70AC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57C4AF3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0810075700</w:t>
            </w:r>
          </w:p>
        </w:tc>
        <w:tc>
          <w:tcPr>
            <w:tcW w:w="567" w:type="dxa"/>
            <w:tcBorders>
              <w:top w:val="nil"/>
              <w:left w:val="nil"/>
              <w:bottom w:val="single" w:sz="4" w:space="0" w:color="auto"/>
              <w:right w:val="single" w:sz="4" w:space="0" w:color="auto"/>
            </w:tcBorders>
            <w:shd w:val="clear" w:color="auto" w:fill="auto"/>
            <w:noWrap/>
            <w:vAlign w:val="center"/>
            <w:hideMark/>
          </w:tcPr>
          <w:p w14:paraId="2F82725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811</w:t>
            </w:r>
          </w:p>
        </w:tc>
        <w:tc>
          <w:tcPr>
            <w:tcW w:w="709" w:type="dxa"/>
            <w:tcBorders>
              <w:top w:val="nil"/>
              <w:left w:val="nil"/>
              <w:bottom w:val="single" w:sz="4" w:space="0" w:color="auto"/>
              <w:right w:val="single" w:sz="4" w:space="0" w:color="auto"/>
            </w:tcBorders>
            <w:shd w:val="clear" w:color="auto" w:fill="auto"/>
            <w:noWrap/>
            <w:vAlign w:val="center"/>
            <w:hideMark/>
          </w:tcPr>
          <w:p w14:paraId="3A68AD7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CD3D43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58068D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A41EDE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E5141F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E5C624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933AEB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EC16EC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DC498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11 919,20</w:t>
            </w:r>
          </w:p>
        </w:tc>
        <w:tc>
          <w:tcPr>
            <w:tcW w:w="708" w:type="dxa"/>
            <w:tcBorders>
              <w:top w:val="nil"/>
              <w:left w:val="nil"/>
              <w:bottom w:val="single" w:sz="4" w:space="0" w:color="auto"/>
              <w:right w:val="single" w:sz="4" w:space="0" w:color="auto"/>
            </w:tcBorders>
            <w:shd w:val="clear" w:color="auto" w:fill="auto"/>
            <w:vAlign w:val="center"/>
            <w:hideMark/>
          </w:tcPr>
          <w:p w14:paraId="7A20DA8A" w14:textId="1CB8E5CF" w:rsidR="00877A92" w:rsidRPr="00877A92" w:rsidRDefault="002033FD" w:rsidP="00877A92">
            <w:pPr>
              <w:jc w:val="center"/>
              <w:rPr>
                <w:rFonts w:ascii="Times New Roman" w:hAnsi="Times New Roman"/>
                <w:color w:val="000000"/>
                <w:sz w:val="12"/>
                <w:szCs w:val="12"/>
                <w:lang w:eastAsia="ru-RU"/>
              </w:rPr>
            </w:pPr>
            <w:r w:rsidRPr="002033FD">
              <w:rPr>
                <w:rFonts w:ascii="Times New Roman" w:hAnsi="Times New Roman"/>
                <w:color w:val="000000"/>
                <w:sz w:val="12"/>
                <w:szCs w:val="12"/>
                <w:highlight w:val="cyan"/>
                <w:lang w:eastAsia="ru-RU"/>
              </w:rPr>
              <w:t>4654,50</w:t>
            </w:r>
          </w:p>
        </w:tc>
        <w:tc>
          <w:tcPr>
            <w:tcW w:w="709" w:type="dxa"/>
            <w:tcBorders>
              <w:top w:val="nil"/>
              <w:left w:val="nil"/>
              <w:bottom w:val="single" w:sz="4" w:space="0" w:color="auto"/>
              <w:right w:val="single" w:sz="4" w:space="0" w:color="auto"/>
            </w:tcBorders>
            <w:shd w:val="clear" w:color="auto" w:fill="auto"/>
            <w:vAlign w:val="center"/>
            <w:hideMark/>
          </w:tcPr>
          <w:p w14:paraId="596CCFDA" w14:textId="54735267" w:rsidR="00877A92" w:rsidRPr="00B25E05" w:rsidRDefault="00B25E05" w:rsidP="00877A92">
            <w:pPr>
              <w:jc w:val="center"/>
              <w:rPr>
                <w:rFonts w:ascii="Times New Roman" w:hAnsi="Times New Roman"/>
                <w:color w:val="000000"/>
                <w:sz w:val="12"/>
                <w:szCs w:val="12"/>
                <w:highlight w:val="green"/>
                <w:lang w:eastAsia="ru-RU"/>
              </w:rPr>
            </w:pPr>
            <w:r w:rsidRPr="00B25E05">
              <w:rPr>
                <w:rFonts w:ascii="Times New Roman" w:hAnsi="Times New Roman"/>
                <w:color w:val="000000"/>
                <w:sz w:val="12"/>
                <w:szCs w:val="12"/>
                <w:highlight w:val="green"/>
                <w:lang w:eastAsia="ru-RU"/>
              </w:rPr>
              <w:t>4570,70</w:t>
            </w:r>
          </w:p>
        </w:tc>
        <w:tc>
          <w:tcPr>
            <w:tcW w:w="710" w:type="dxa"/>
            <w:tcBorders>
              <w:top w:val="nil"/>
              <w:left w:val="nil"/>
              <w:bottom w:val="single" w:sz="4" w:space="0" w:color="auto"/>
              <w:right w:val="single" w:sz="4" w:space="0" w:color="auto"/>
            </w:tcBorders>
            <w:shd w:val="clear" w:color="auto" w:fill="auto"/>
            <w:vAlign w:val="center"/>
            <w:hideMark/>
          </w:tcPr>
          <w:p w14:paraId="3E6EB171" w14:textId="79ED47D2" w:rsidR="00877A92" w:rsidRPr="00B25E05" w:rsidRDefault="00B25E05" w:rsidP="00877A92">
            <w:pPr>
              <w:jc w:val="center"/>
              <w:rPr>
                <w:rFonts w:ascii="Times New Roman" w:hAnsi="Times New Roman"/>
                <w:color w:val="000000"/>
                <w:sz w:val="12"/>
                <w:szCs w:val="12"/>
                <w:highlight w:val="green"/>
                <w:lang w:eastAsia="ru-RU"/>
              </w:rPr>
            </w:pPr>
            <w:r w:rsidRPr="00B25E05">
              <w:rPr>
                <w:rFonts w:ascii="Times New Roman" w:hAnsi="Times New Roman"/>
                <w:color w:val="000000"/>
                <w:sz w:val="12"/>
                <w:szCs w:val="12"/>
                <w:highlight w:val="green"/>
                <w:lang w:eastAsia="ru-RU"/>
              </w:rPr>
              <w:t>4570,70</w:t>
            </w:r>
          </w:p>
        </w:tc>
        <w:tc>
          <w:tcPr>
            <w:tcW w:w="709" w:type="dxa"/>
            <w:tcBorders>
              <w:top w:val="nil"/>
              <w:left w:val="nil"/>
              <w:bottom w:val="single" w:sz="4" w:space="0" w:color="auto"/>
              <w:right w:val="single" w:sz="4" w:space="0" w:color="auto"/>
            </w:tcBorders>
            <w:shd w:val="clear" w:color="auto" w:fill="auto"/>
            <w:vAlign w:val="center"/>
            <w:hideMark/>
          </w:tcPr>
          <w:p w14:paraId="379A0E53" w14:textId="46C57D44" w:rsidR="00877A92" w:rsidRPr="00B25E05" w:rsidRDefault="00B25E05" w:rsidP="00877A92">
            <w:pPr>
              <w:jc w:val="center"/>
              <w:rPr>
                <w:rFonts w:ascii="Times New Roman" w:hAnsi="Times New Roman"/>
                <w:color w:val="000000"/>
                <w:sz w:val="12"/>
                <w:szCs w:val="12"/>
                <w:highlight w:val="green"/>
                <w:lang w:eastAsia="ru-RU"/>
              </w:rPr>
            </w:pPr>
            <w:r w:rsidRPr="00B25E05">
              <w:rPr>
                <w:rFonts w:ascii="Times New Roman" w:hAnsi="Times New Roman"/>
                <w:color w:val="000000"/>
                <w:sz w:val="12"/>
                <w:szCs w:val="12"/>
                <w:highlight w:val="green"/>
                <w:lang w:eastAsia="ru-RU"/>
              </w:rPr>
              <w:t>4570,70</w:t>
            </w:r>
          </w:p>
        </w:tc>
        <w:tc>
          <w:tcPr>
            <w:tcW w:w="850" w:type="dxa"/>
            <w:tcBorders>
              <w:top w:val="nil"/>
              <w:left w:val="nil"/>
              <w:bottom w:val="single" w:sz="4" w:space="0" w:color="auto"/>
              <w:right w:val="single" w:sz="4" w:space="0" w:color="auto"/>
            </w:tcBorders>
            <w:shd w:val="clear" w:color="auto" w:fill="auto"/>
            <w:vAlign w:val="center"/>
            <w:hideMark/>
          </w:tcPr>
          <w:p w14:paraId="2C244A90" w14:textId="55ACAAC5" w:rsidR="00877A92" w:rsidRPr="00B25E05" w:rsidRDefault="00B25E05" w:rsidP="00877A92">
            <w:pPr>
              <w:jc w:val="center"/>
              <w:rPr>
                <w:rFonts w:ascii="Times New Roman" w:hAnsi="Times New Roman"/>
                <w:color w:val="000000"/>
                <w:sz w:val="12"/>
                <w:szCs w:val="12"/>
                <w:highlight w:val="green"/>
                <w:lang w:eastAsia="ru-RU"/>
              </w:rPr>
            </w:pPr>
            <w:r w:rsidRPr="00B25E05">
              <w:rPr>
                <w:rFonts w:ascii="Times New Roman" w:hAnsi="Times New Roman"/>
                <w:color w:val="000000"/>
                <w:sz w:val="12"/>
                <w:szCs w:val="12"/>
                <w:highlight w:val="green"/>
                <w:lang w:eastAsia="ru-RU"/>
              </w:rPr>
              <w:t>30285,80</w:t>
            </w:r>
          </w:p>
        </w:tc>
        <w:tc>
          <w:tcPr>
            <w:tcW w:w="567" w:type="dxa"/>
            <w:vMerge/>
            <w:tcBorders>
              <w:top w:val="nil"/>
              <w:left w:val="single" w:sz="4" w:space="0" w:color="auto"/>
              <w:bottom w:val="single" w:sz="8" w:space="0" w:color="000000"/>
              <w:right w:val="single" w:sz="8" w:space="0" w:color="auto"/>
            </w:tcBorders>
            <w:vAlign w:val="center"/>
            <w:hideMark/>
          </w:tcPr>
          <w:p w14:paraId="074D49F0" w14:textId="77777777" w:rsidR="00877A92" w:rsidRPr="00877A92" w:rsidRDefault="00877A92" w:rsidP="00877A92">
            <w:pPr>
              <w:rPr>
                <w:rFonts w:ascii="Times New Roman" w:hAnsi="Times New Roman"/>
                <w:color w:val="000000"/>
                <w:sz w:val="12"/>
                <w:szCs w:val="12"/>
                <w:lang w:eastAsia="ru-RU"/>
              </w:rPr>
            </w:pPr>
          </w:p>
        </w:tc>
      </w:tr>
      <w:tr w:rsidR="00877A92" w:rsidRPr="00877A92" w14:paraId="00ECBC4F" w14:textId="77777777" w:rsidTr="00840C81">
        <w:trPr>
          <w:trHeight w:val="315"/>
        </w:trPr>
        <w:tc>
          <w:tcPr>
            <w:tcW w:w="2142" w:type="dxa"/>
            <w:vMerge/>
            <w:tcBorders>
              <w:top w:val="nil"/>
              <w:left w:val="single" w:sz="4" w:space="0" w:color="auto"/>
              <w:bottom w:val="single" w:sz="4" w:space="0" w:color="auto"/>
              <w:right w:val="single" w:sz="4" w:space="0" w:color="auto"/>
            </w:tcBorders>
            <w:vAlign w:val="center"/>
            <w:hideMark/>
          </w:tcPr>
          <w:p w14:paraId="74F9F191" w14:textId="77777777" w:rsidR="00877A92" w:rsidRPr="00877A92" w:rsidRDefault="00877A92" w:rsidP="00877A92">
            <w:pPr>
              <w:rPr>
                <w:rFonts w:ascii="Times New Roman" w:hAnsi="Times New Roman"/>
                <w:b/>
                <w:bCs/>
                <w:color w:val="000000"/>
                <w:sz w:val="12"/>
                <w:szCs w:val="12"/>
                <w:lang w:eastAsia="ru-RU"/>
              </w:rPr>
            </w:pPr>
          </w:p>
        </w:tc>
        <w:tc>
          <w:tcPr>
            <w:tcW w:w="851" w:type="dxa"/>
            <w:vMerge/>
            <w:tcBorders>
              <w:top w:val="nil"/>
              <w:left w:val="single" w:sz="4" w:space="0" w:color="auto"/>
              <w:bottom w:val="nil"/>
              <w:right w:val="single" w:sz="4" w:space="0" w:color="auto"/>
            </w:tcBorders>
            <w:vAlign w:val="center"/>
            <w:hideMark/>
          </w:tcPr>
          <w:p w14:paraId="33B54389" w14:textId="77777777" w:rsidR="00877A92" w:rsidRPr="00877A92" w:rsidRDefault="00877A92" w:rsidP="00877A92">
            <w:pPr>
              <w:rPr>
                <w:rFonts w:ascii="Times New Roman" w:hAnsi="Times New Roman"/>
                <w:color w:val="000000"/>
                <w:sz w:val="12"/>
                <w:szCs w:val="12"/>
                <w:lang w:eastAsia="ru-RU"/>
              </w:rPr>
            </w:pPr>
          </w:p>
        </w:tc>
        <w:tc>
          <w:tcPr>
            <w:tcW w:w="425" w:type="dxa"/>
            <w:tcBorders>
              <w:top w:val="nil"/>
              <w:left w:val="nil"/>
              <w:bottom w:val="nil"/>
              <w:right w:val="single" w:sz="4" w:space="0" w:color="auto"/>
            </w:tcBorders>
            <w:shd w:val="clear" w:color="auto" w:fill="auto"/>
            <w:noWrap/>
            <w:vAlign w:val="center"/>
            <w:hideMark/>
          </w:tcPr>
          <w:p w14:paraId="4BEC9BF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nil"/>
              <w:right w:val="single" w:sz="4" w:space="0" w:color="auto"/>
            </w:tcBorders>
            <w:shd w:val="clear" w:color="auto" w:fill="auto"/>
            <w:noWrap/>
            <w:vAlign w:val="center"/>
            <w:hideMark/>
          </w:tcPr>
          <w:p w14:paraId="4F28FBB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nil"/>
              <w:left w:val="nil"/>
              <w:bottom w:val="nil"/>
              <w:right w:val="single" w:sz="4" w:space="0" w:color="auto"/>
            </w:tcBorders>
            <w:shd w:val="clear" w:color="auto" w:fill="auto"/>
            <w:noWrap/>
            <w:vAlign w:val="center"/>
            <w:hideMark/>
          </w:tcPr>
          <w:p w14:paraId="724EA91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0810075700</w:t>
            </w:r>
          </w:p>
        </w:tc>
        <w:tc>
          <w:tcPr>
            <w:tcW w:w="567" w:type="dxa"/>
            <w:tcBorders>
              <w:top w:val="nil"/>
              <w:left w:val="nil"/>
              <w:bottom w:val="nil"/>
              <w:right w:val="single" w:sz="4" w:space="0" w:color="auto"/>
            </w:tcBorders>
            <w:shd w:val="clear" w:color="auto" w:fill="auto"/>
            <w:noWrap/>
            <w:vAlign w:val="center"/>
            <w:hideMark/>
          </w:tcPr>
          <w:p w14:paraId="4EBB093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631</w:t>
            </w:r>
          </w:p>
        </w:tc>
        <w:tc>
          <w:tcPr>
            <w:tcW w:w="709" w:type="dxa"/>
            <w:tcBorders>
              <w:top w:val="nil"/>
              <w:left w:val="nil"/>
              <w:bottom w:val="nil"/>
              <w:right w:val="single" w:sz="4" w:space="0" w:color="auto"/>
            </w:tcBorders>
            <w:shd w:val="clear" w:color="auto" w:fill="auto"/>
            <w:noWrap/>
            <w:vAlign w:val="center"/>
            <w:hideMark/>
          </w:tcPr>
          <w:p w14:paraId="785C6B3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0C8B56E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5891E86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708DCDB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0B1A1A4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036F218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5966556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45E6C84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419D20C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59,00</w:t>
            </w:r>
          </w:p>
        </w:tc>
        <w:tc>
          <w:tcPr>
            <w:tcW w:w="708" w:type="dxa"/>
            <w:tcBorders>
              <w:top w:val="nil"/>
              <w:left w:val="nil"/>
              <w:bottom w:val="nil"/>
              <w:right w:val="single" w:sz="4" w:space="0" w:color="auto"/>
            </w:tcBorders>
            <w:shd w:val="clear" w:color="auto" w:fill="auto"/>
            <w:vAlign w:val="center"/>
            <w:hideMark/>
          </w:tcPr>
          <w:p w14:paraId="44006BB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vAlign w:val="center"/>
            <w:hideMark/>
          </w:tcPr>
          <w:p w14:paraId="5F30D5A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10" w:type="dxa"/>
            <w:tcBorders>
              <w:top w:val="nil"/>
              <w:left w:val="nil"/>
              <w:bottom w:val="nil"/>
              <w:right w:val="single" w:sz="4" w:space="0" w:color="auto"/>
            </w:tcBorders>
            <w:shd w:val="clear" w:color="auto" w:fill="auto"/>
            <w:vAlign w:val="center"/>
            <w:hideMark/>
          </w:tcPr>
          <w:p w14:paraId="6F81F5E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09" w:type="dxa"/>
            <w:tcBorders>
              <w:top w:val="nil"/>
              <w:left w:val="nil"/>
              <w:bottom w:val="nil"/>
              <w:right w:val="single" w:sz="4" w:space="0" w:color="auto"/>
            </w:tcBorders>
            <w:shd w:val="clear" w:color="auto" w:fill="auto"/>
            <w:vAlign w:val="center"/>
            <w:hideMark/>
          </w:tcPr>
          <w:p w14:paraId="67C4B27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850" w:type="dxa"/>
            <w:tcBorders>
              <w:top w:val="nil"/>
              <w:left w:val="nil"/>
              <w:bottom w:val="nil"/>
              <w:right w:val="single" w:sz="4" w:space="0" w:color="auto"/>
            </w:tcBorders>
            <w:shd w:val="clear" w:color="auto" w:fill="auto"/>
            <w:vAlign w:val="center"/>
            <w:hideMark/>
          </w:tcPr>
          <w:p w14:paraId="7FFFFEC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59,00</w:t>
            </w:r>
          </w:p>
        </w:tc>
        <w:tc>
          <w:tcPr>
            <w:tcW w:w="567" w:type="dxa"/>
            <w:vMerge/>
            <w:tcBorders>
              <w:top w:val="nil"/>
              <w:left w:val="single" w:sz="4" w:space="0" w:color="auto"/>
              <w:bottom w:val="single" w:sz="8" w:space="0" w:color="000000"/>
              <w:right w:val="single" w:sz="8" w:space="0" w:color="auto"/>
            </w:tcBorders>
            <w:vAlign w:val="center"/>
            <w:hideMark/>
          </w:tcPr>
          <w:p w14:paraId="1ADF3B25" w14:textId="77777777" w:rsidR="00877A92" w:rsidRPr="00877A92" w:rsidRDefault="00877A92" w:rsidP="00877A92">
            <w:pPr>
              <w:rPr>
                <w:rFonts w:ascii="Times New Roman" w:hAnsi="Times New Roman"/>
                <w:color w:val="000000"/>
                <w:sz w:val="12"/>
                <w:szCs w:val="12"/>
                <w:lang w:eastAsia="ru-RU"/>
              </w:rPr>
            </w:pPr>
          </w:p>
        </w:tc>
      </w:tr>
      <w:tr w:rsidR="00877A92" w:rsidRPr="00877A92" w14:paraId="1A8F04C2" w14:textId="77777777" w:rsidTr="00840C81">
        <w:trPr>
          <w:trHeight w:val="96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C937"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b/>
                <w:bCs/>
                <w:color w:val="000000"/>
                <w:sz w:val="12"/>
                <w:szCs w:val="12"/>
                <w:lang w:eastAsia="ru-RU"/>
              </w:rPr>
              <w:t>Мероприятие 2.3.2.</w:t>
            </w:r>
            <w:r w:rsidRPr="00877A92">
              <w:rPr>
                <w:rFonts w:ascii="Times New Roman" w:hAnsi="Times New Roman"/>
                <w:color w:val="000000"/>
                <w:sz w:val="12"/>
                <w:szCs w:val="12"/>
                <w:lang w:eastAsia="ru-RU"/>
              </w:rPr>
              <w:t xml:space="preserve"> Возмещение ущерба, причиненного в результате незаконного или нецелевого использования бюджетных средств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34046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8996BA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C29B8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4D4C7E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0810080040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04F40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12A2F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D0278D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E350F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A5BA5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1E9A43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B4ED12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9BB0EA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2DE0B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312308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5 640,00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BDCB4C3" w14:textId="0A7E41E9" w:rsidR="00877A92" w:rsidRPr="00877A92" w:rsidRDefault="00AA303D" w:rsidP="00877A92">
            <w:pPr>
              <w:jc w:val="center"/>
              <w:rPr>
                <w:rFonts w:ascii="Times New Roman" w:hAnsi="Times New Roman"/>
                <w:color w:val="000000"/>
                <w:sz w:val="12"/>
                <w:szCs w:val="12"/>
                <w:lang w:eastAsia="ru-RU"/>
              </w:rPr>
            </w:pPr>
            <w:r w:rsidRPr="00AA303D">
              <w:rPr>
                <w:rFonts w:ascii="Times New Roman" w:hAnsi="Times New Roman"/>
                <w:color w:val="000000"/>
                <w:sz w:val="12"/>
                <w:szCs w:val="12"/>
                <w:highlight w:val="cyan"/>
                <w:lang w:eastAsia="ru-RU"/>
              </w:rPr>
              <w:t>460,00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0F712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04740C7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0E959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850" w:type="dxa"/>
            <w:tcBorders>
              <w:top w:val="single" w:sz="4" w:space="0" w:color="auto"/>
              <w:left w:val="nil"/>
              <w:bottom w:val="nil"/>
              <w:right w:val="single" w:sz="4" w:space="0" w:color="auto"/>
            </w:tcBorders>
            <w:shd w:val="clear" w:color="auto" w:fill="auto"/>
            <w:vAlign w:val="center"/>
            <w:hideMark/>
          </w:tcPr>
          <w:p w14:paraId="118D4DFF" w14:textId="6A6EE6E7" w:rsidR="00877A92" w:rsidRPr="00877A92" w:rsidRDefault="00AA303D" w:rsidP="00877A92">
            <w:pPr>
              <w:jc w:val="center"/>
              <w:rPr>
                <w:rFonts w:ascii="Times New Roman" w:hAnsi="Times New Roman"/>
                <w:color w:val="000000"/>
                <w:sz w:val="12"/>
                <w:szCs w:val="12"/>
                <w:lang w:eastAsia="ru-RU"/>
              </w:rPr>
            </w:pPr>
            <w:r w:rsidRPr="00AA303D">
              <w:rPr>
                <w:rFonts w:ascii="Times New Roman" w:hAnsi="Times New Roman"/>
                <w:color w:val="000000"/>
                <w:sz w:val="12"/>
                <w:szCs w:val="12"/>
                <w:highlight w:val="cyan"/>
                <w:lang w:eastAsia="ru-RU"/>
              </w:rPr>
              <w:t>6100,00</w:t>
            </w:r>
          </w:p>
        </w:tc>
        <w:tc>
          <w:tcPr>
            <w:tcW w:w="567" w:type="dxa"/>
            <w:tcBorders>
              <w:top w:val="nil"/>
              <w:left w:val="nil"/>
              <w:bottom w:val="single" w:sz="8" w:space="0" w:color="auto"/>
              <w:right w:val="single" w:sz="8" w:space="0" w:color="auto"/>
            </w:tcBorders>
            <w:shd w:val="clear" w:color="auto" w:fill="auto"/>
            <w:vAlign w:val="center"/>
            <w:hideMark/>
          </w:tcPr>
          <w:p w14:paraId="74F5F39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1AEAFF85" w14:textId="77777777" w:rsidTr="00840C81">
        <w:trPr>
          <w:trHeight w:val="315"/>
        </w:trPr>
        <w:tc>
          <w:tcPr>
            <w:tcW w:w="16033" w:type="dxa"/>
            <w:gridSpan w:val="21"/>
            <w:tcBorders>
              <w:top w:val="nil"/>
              <w:left w:val="single" w:sz="8" w:space="0" w:color="auto"/>
              <w:bottom w:val="single" w:sz="8" w:space="0" w:color="auto"/>
              <w:right w:val="single" w:sz="8" w:space="0" w:color="000000"/>
            </w:tcBorders>
            <w:shd w:val="clear" w:color="auto" w:fill="auto"/>
            <w:vAlign w:val="center"/>
            <w:hideMark/>
          </w:tcPr>
          <w:p w14:paraId="7BB647BC" w14:textId="1AA1052B"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Цель 3. Создание условий, обеспечивающих комфортные условия для проживания, работы и отдыха населения города, улучшение эстетического облика города.</w:t>
            </w:r>
            <w:r w:rsidR="00840C81">
              <w:rPr>
                <w:rFonts w:ascii="Times New Roman" w:hAnsi="Times New Roman"/>
                <w:b/>
                <w:bCs/>
                <w:color w:val="000000"/>
                <w:sz w:val="12"/>
                <w:szCs w:val="12"/>
                <w:lang w:eastAsia="ru-RU"/>
              </w:rPr>
              <w:t xml:space="preserve"> </w:t>
            </w:r>
            <w:r w:rsidRPr="00877A92">
              <w:rPr>
                <w:rFonts w:ascii="Times New Roman" w:hAnsi="Times New Roman"/>
                <w:b/>
                <w:bCs/>
                <w:color w:val="000000"/>
                <w:sz w:val="12"/>
                <w:szCs w:val="12"/>
                <w:lang w:eastAsia="ru-RU"/>
              </w:rPr>
              <w:t>Достойное увековечение памяти погибших при защите Отечества.</w:t>
            </w:r>
          </w:p>
        </w:tc>
      </w:tr>
      <w:tr w:rsidR="00877A92" w:rsidRPr="00877A92" w14:paraId="30FE626B" w14:textId="77777777" w:rsidTr="00840C81">
        <w:trPr>
          <w:trHeight w:val="315"/>
        </w:trPr>
        <w:tc>
          <w:tcPr>
            <w:tcW w:w="16033" w:type="dxa"/>
            <w:gridSpan w:val="21"/>
            <w:tcBorders>
              <w:top w:val="single" w:sz="8" w:space="0" w:color="auto"/>
              <w:left w:val="single" w:sz="8" w:space="0" w:color="auto"/>
              <w:bottom w:val="single" w:sz="8" w:space="0" w:color="000000"/>
              <w:right w:val="single" w:sz="8" w:space="0" w:color="000000"/>
            </w:tcBorders>
            <w:shd w:val="clear" w:color="auto" w:fill="auto"/>
            <w:vAlign w:val="center"/>
            <w:hideMark/>
          </w:tcPr>
          <w:p w14:paraId="44594D7C"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Задача 3.1. Обеспечение развития уличного освещения города.</w:t>
            </w:r>
          </w:p>
        </w:tc>
      </w:tr>
      <w:tr w:rsidR="00877A92" w:rsidRPr="00877A92" w14:paraId="6704BF2F" w14:textId="77777777" w:rsidTr="00840C81">
        <w:trPr>
          <w:trHeight w:val="255"/>
        </w:trPr>
        <w:tc>
          <w:tcPr>
            <w:tcW w:w="2142" w:type="dxa"/>
            <w:vMerge w:val="restart"/>
            <w:tcBorders>
              <w:top w:val="single" w:sz="8" w:space="0" w:color="000000"/>
              <w:left w:val="single" w:sz="8" w:space="0" w:color="auto"/>
              <w:bottom w:val="nil"/>
              <w:right w:val="nil"/>
            </w:tcBorders>
            <w:shd w:val="clear" w:color="auto" w:fill="auto"/>
            <w:vAlign w:val="center"/>
            <w:hideMark/>
          </w:tcPr>
          <w:p w14:paraId="2A126A94"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3.1.1.</w:t>
            </w:r>
            <w:r w:rsidRPr="00877A92">
              <w:rPr>
                <w:rFonts w:ascii="Times New Roman" w:hAnsi="Times New Roman"/>
                <w:color w:val="000000"/>
                <w:sz w:val="12"/>
                <w:szCs w:val="12"/>
                <w:lang w:eastAsia="ru-RU"/>
              </w:rPr>
              <w:t xml:space="preserve"> Оплата электроэнергии потребленной линиями уличного освещения (до 2022 года).</w:t>
            </w:r>
          </w:p>
        </w:tc>
        <w:tc>
          <w:tcPr>
            <w:tcW w:w="851" w:type="dxa"/>
            <w:vMerge w:val="restart"/>
            <w:tcBorders>
              <w:top w:val="single" w:sz="8" w:space="0" w:color="000000"/>
              <w:left w:val="single" w:sz="8" w:space="0" w:color="000000"/>
              <w:bottom w:val="nil"/>
              <w:right w:val="nil"/>
            </w:tcBorders>
            <w:shd w:val="clear" w:color="auto" w:fill="auto"/>
            <w:vAlign w:val="center"/>
            <w:hideMark/>
          </w:tcPr>
          <w:p w14:paraId="1F8F831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4BC3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single" w:sz="8" w:space="0" w:color="000000"/>
              <w:left w:val="nil"/>
              <w:bottom w:val="nil"/>
              <w:right w:val="single" w:sz="8" w:space="0" w:color="auto"/>
            </w:tcBorders>
            <w:shd w:val="clear" w:color="auto" w:fill="auto"/>
            <w:noWrap/>
            <w:vAlign w:val="center"/>
            <w:hideMark/>
          </w:tcPr>
          <w:p w14:paraId="4DD60A1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single" w:sz="8" w:space="0" w:color="000000"/>
              <w:left w:val="nil"/>
              <w:bottom w:val="nil"/>
              <w:right w:val="single" w:sz="8" w:space="0" w:color="auto"/>
            </w:tcBorders>
            <w:shd w:val="clear" w:color="auto" w:fill="auto"/>
            <w:noWrap/>
            <w:vAlign w:val="center"/>
            <w:hideMark/>
          </w:tcPr>
          <w:p w14:paraId="274DC1F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0810084020</w:t>
            </w:r>
          </w:p>
        </w:tc>
        <w:tc>
          <w:tcPr>
            <w:tcW w:w="567" w:type="dxa"/>
            <w:tcBorders>
              <w:top w:val="single" w:sz="8" w:space="0" w:color="000000"/>
              <w:left w:val="nil"/>
              <w:bottom w:val="nil"/>
              <w:right w:val="single" w:sz="8" w:space="0" w:color="auto"/>
            </w:tcBorders>
            <w:shd w:val="clear" w:color="auto" w:fill="auto"/>
            <w:noWrap/>
            <w:vAlign w:val="center"/>
            <w:hideMark/>
          </w:tcPr>
          <w:p w14:paraId="6D17D22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8" w:space="0" w:color="000000"/>
              <w:left w:val="nil"/>
              <w:bottom w:val="nil"/>
              <w:right w:val="single" w:sz="8" w:space="0" w:color="auto"/>
            </w:tcBorders>
            <w:shd w:val="clear" w:color="auto" w:fill="auto"/>
            <w:noWrap/>
            <w:vAlign w:val="center"/>
            <w:hideMark/>
          </w:tcPr>
          <w:p w14:paraId="45E570A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6 020,00</w:t>
            </w:r>
          </w:p>
        </w:tc>
        <w:tc>
          <w:tcPr>
            <w:tcW w:w="708" w:type="dxa"/>
            <w:tcBorders>
              <w:top w:val="single" w:sz="8" w:space="0" w:color="000000"/>
              <w:left w:val="nil"/>
              <w:bottom w:val="nil"/>
              <w:right w:val="nil"/>
            </w:tcBorders>
            <w:shd w:val="clear" w:color="auto" w:fill="auto"/>
            <w:noWrap/>
            <w:vAlign w:val="center"/>
            <w:hideMark/>
          </w:tcPr>
          <w:p w14:paraId="0E1F1B0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7 000,00</w:t>
            </w:r>
          </w:p>
        </w:tc>
        <w:tc>
          <w:tcPr>
            <w:tcW w:w="709" w:type="dxa"/>
            <w:tcBorders>
              <w:top w:val="single" w:sz="8" w:space="0" w:color="000000"/>
              <w:left w:val="single" w:sz="8" w:space="0" w:color="auto"/>
              <w:bottom w:val="nil"/>
              <w:right w:val="single" w:sz="8" w:space="0" w:color="000000"/>
            </w:tcBorders>
            <w:shd w:val="clear" w:color="auto" w:fill="auto"/>
            <w:noWrap/>
            <w:vAlign w:val="center"/>
            <w:hideMark/>
          </w:tcPr>
          <w:p w14:paraId="5A5C67A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9 901,00</w:t>
            </w:r>
          </w:p>
        </w:tc>
        <w:tc>
          <w:tcPr>
            <w:tcW w:w="709" w:type="dxa"/>
            <w:tcBorders>
              <w:top w:val="single" w:sz="8" w:space="0" w:color="000000"/>
              <w:left w:val="nil"/>
              <w:bottom w:val="nil"/>
              <w:right w:val="single" w:sz="8" w:space="0" w:color="auto"/>
            </w:tcBorders>
            <w:shd w:val="clear" w:color="auto" w:fill="auto"/>
            <w:noWrap/>
            <w:vAlign w:val="center"/>
            <w:hideMark/>
          </w:tcPr>
          <w:p w14:paraId="2602686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11 245,50</w:t>
            </w:r>
          </w:p>
        </w:tc>
        <w:tc>
          <w:tcPr>
            <w:tcW w:w="708" w:type="dxa"/>
            <w:tcBorders>
              <w:top w:val="single" w:sz="8" w:space="0" w:color="000000"/>
              <w:left w:val="nil"/>
              <w:bottom w:val="nil"/>
              <w:right w:val="single" w:sz="8" w:space="0" w:color="auto"/>
            </w:tcBorders>
            <w:shd w:val="clear" w:color="auto" w:fill="auto"/>
            <w:noWrap/>
            <w:vAlign w:val="center"/>
            <w:hideMark/>
          </w:tcPr>
          <w:p w14:paraId="456B603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15 813,00</w:t>
            </w:r>
          </w:p>
        </w:tc>
        <w:tc>
          <w:tcPr>
            <w:tcW w:w="709" w:type="dxa"/>
            <w:tcBorders>
              <w:top w:val="single" w:sz="8" w:space="0" w:color="000000"/>
              <w:left w:val="nil"/>
              <w:bottom w:val="nil"/>
              <w:right w:val="single" w:sz="8" w:space="0" w:color="auto"/>
            </w:tcBorders>
            <w:shd w:val="clear" w:color="auto" w:fill="auto"/>
            <w:noWrap/>
            <w:vAlign w:val="center"/>
            <w:hideMark/>
          </w:tcPr>
          <w:p w14:paraId="4356743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12 652,30</w:t>
            </w:r>
          </w:p>
        </w:tc>
        <w:tc>
          <w:tcPr>
            <w:tcW w:w="709" w:type="dxa"/>
            <w:tcBorders>
              <w:top w:val="single" w:sz="8" w:space="0" w:color="000000"/>
              <w:left w:val="nil"/>
              <w:bottom w:val="nil"/>
              <w:right w:val="single" w:sz="8" w:space="0" w:color="auto"/>
            </w:tcBorders>
            <w:shd w:val="clear" w:color="auto" w:fill="auto"/>
            <w:noWrap/>
            <w:vAlign w:val="center"/>
            <w:hideMark/>
          </w:tcPr>
          <w:p w14:paraId="66B6680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16 140,80</w:t>
            </w:r>
          </w:p>
        </w:tc>
        <w:tc>
          <w:tcPr>
            <w:tcW w:w="709" w:type="dxa"/>
            <w:tcBorders>
              <w:top w:val="single" w:sz="8" w:space="0" w:color="000000"/>
              <w:left w:val="nil"/>
              <w:bottom w:val="nil"/>
              <w:right w:val="single" w:sz="8" w:space="0" w:color="auto"/>
            </w:tcBorders>
            <w:shd w:val="clear" w:color="auto" w:fill="auto"/>
            <w:vAlign w:val="center"/>
            <w:hideMark/>
          </w:tcPr>
          <w:p w14:paraId="7EC2D2C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000000"/>
              <w:left w:val="nil"/>
              <w:bottom w:val="nil"/>
              <w:right w:val="single" w:sz="8" w:space="0" w:color="auto"/>
            </w:tcBorders>
            <w:shd w:val="clear" w:color="auto" w:fill="auto"/>
            <w:vAlign w:val="center"/>
            <w:hideMark/>
          </w:tcPr>
          <w:p w14:paraId="131BFEA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000000"/>
              <w:left w:val="nil"/>
              <w:bottom w:val="nil"/>
              <w:right w:val="single" w:sz="8" w:space="0" w:color="auto"/>
            </w:tcBorders>
            <w:shd w:val="clear" w:color="auto" w:fill="auto"/>
            <w:vAlign w:val="center"/>
            <w:hideMark/>
          </w:tcPr>
          <w:p w14:paraId="3404D33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3826AAB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single" w:sz="8" w:space="0" w:color="000000"/>
              <w:left w:val="nil"/>
              <w:bottom w:val="nil"/>
              <w:right w:val="single" w:sz="8" w:space="0" w:color="auto"/>
            </w:tcBorders>
            <w:shd w:val="clear" w:color="auto" w:fill="auto"/>
            <w:vAlign w:val="center"/>
            <w:hideMark/>
          </w:tcPr>
          <w:p w14:paraId="3E6FCC8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62062AA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nil"/>
            </w:tcBorders>
            <w:shd w:val="clear" w:color="auto" w:fill="auto"/>
            <w:vAlign w:val="center"/>
            <w:hideMark/>
          </w:tcPr>
          <w:p w14:paraId="219F8A8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78 772,60</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91736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3A4CDA64" w14:textId="77777777" w:rsidTr="00840C81">
        <w:trPr>
          <w:trHeight w:val="255"/>
        </w:trPr>
        <w:tc>
          <w:tcPr>
            <w:tcW w:w="2142" w:type="dxa"/>
            <w:vMerge/>
            <w:tcBorders>
              <w:top w:val="single" w:sz="8" w:space="0" w:color="000000"/>
              <w:left w:val="single" w:sz="8" w:space="0" w:color="auto"/>
              <w:bottom w:val="nil"/>
              <w:right w:val="nil"/>
            </w:tcBorders>
            <w:vAlign w:val="center"/>
            <w:hideMark/>
          </w:tcPr>
          <w:p w14:paraId="3C275195" w14:textId="77777777" w:rsidR="00877A92" w:rsidRPr="00877A92" w:rsidRDefault="00877A92" w:rsidP="00877A92">
            <w:pPr>
              <w:rPr>
                <w:rFonts w:ascii="Times New Roman" w:hAnsi="Times New Roman"/>
                <w:b/>
                <w:bCs/>
                <w:color w:val="000000"/>
                <w:sz w:val="12"/>
                <w:szCs w:val="12"/>
                <w:lang w:eastAsia="ru-RU"/>
              </w:rPr>
            </w:pPr>
          </w:p>
        </w:tc>
        <w:tc>
          <w:tcPr>
            <w:tcW w:w="851" w:type="dxa"/>
            <w:vMerge/>
            <w:tcBorders>
              <w:top w:val="single" w:sz="8" w:space="0" w:color="000000"/>
              <w:left w:val="single" w:sz="8" w:space="0" w:color="000000"/>
              <w:bottom w:val="nil"/>
              <w:right w:val="nil"/>
            </w:tcBorders>
            <w:vAlign w:val="center"/>
            <w:hideMark/>
          </w:tcPr>
          <w:p w14:paraId="4B718876" w14:textId="77777777" w:rsidR="00877A92" w:rsidRPr="00877A92" w:rsidRDefault="00877A92" w:rsidP="00877A92">
            <w:pPr>
              <w:rPr>
                <w:rFonts w:ascii="Times New Roman" w:hAnsi="Times New Roman"/>
                <w:color w:val="000000"/>
                <w:sz w:val="12"/>
                <w:szCs w:val="12"/>
                <w:lang w:eastAsia="ru-RU"/>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8CEDB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single" w:sz="8" w:space="0" w:color="auto"/>
              <w:left w:val="nil"/>
              <w:bottom w:val="nil"/>
              <w:right w:val="single" w:sz="8" w:space="0" w:color="auto"/>
            </w:tcBorders>
            <w:shd w:val="clear" w:color="auto" w:fill="auto"/>
            <w:noWrap/>
            <w:vAlign w:val="center"/>
            <w:hideMark/>
          </w:tcPr>
          <w:p w14:paraId="0288269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single" w:sz="8" w:space="0" w:color="auto"/>
              <w:left w:val="nil"/>
              <w:bottom w:val="nil"/>
              <w:right w:val="single" w:sz="8" w:space="0" w:color="auto"/>
            </w:tcBorders>
            <w:shd w:val="clear" w:color="auto" w:fill="auto"/>
            <w:noWrap/>
            <w:vAlign w:val="center"/>
            <w:hideMark/>
          </w:tcPr>
          <w:p w14:paraId="3C3DA05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081008402Е</w:t>
            </w:r>
          </w:p>
        </w:tc>
        <w:tc>
          <w:tcPr>
            <w:tcW w:w="567" w:type="dxa"/>
            <w:tcBorders>
              <w:top w:val="single" w:sz="8" w:space="0" w:color="auto"/>
              <w:left w:val="nil"/>
              <w:bottom w:val="nil"/>
              <w:right w:val="single" w:sz="8" w:space="0" w:color="auto"/>
            </w:tcBorders>
            <w:shd w:val="clear" w:color="auto" w:fill="auto"/>
            <w:noWrap/>
            <w:vAlign w:val="center"/>
            <w:hideMark/>
          </w:tcPr>
          <w:p w14:paraId="233DCF0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8" w:space="0" w:color="auto"/>
              <w:left w:val="nil"/>
              <w:bottom w:val="nil"/>
              <w:right w:val="single" w:sz="8" w:space="0" w:color="auto"/>
            </w:tcBorders>
            <w:shd w:val="clear" w:color="auto" w:fill="auto"/>
            <w:noWrap/>
            <w:vAlign w:val="center"/>
            <w:hideMark/>
          </w:tcPr>
          <w:p w14:paraId="153C15B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auto"/>
              <w:left w:val="nil"/>
              <w:bottom w:val="nil"/>
              <w:right w:val="nil"/>
            </w:tcBorders>
            <w:shd w:val="clear" w:color="auto" w:fill="auto"/>
            <w:noWrap/>
            <w:vAlign w:val="center"/>
            <w:hideMark/>
          </w:tcPr>
          <w:p w14:paraId="3D19BC9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single" w:sz="8" w:space="0" w:color="auto"/>
              <w:bottom w:val="nil"/>
              <w:right w:val="single" w:sz="8" w:space="0" w:color="000000"/>
            </w:tcBorders>
            <w:shd w:val="clear" w:color="auto" w:fill="auto"/>
            <w:noWrap/>
            <w:vAlign w:val="center"/>
            <w:hideMark/>
          </w:tcPr>
          <w:p w14:paraId="1F65902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1658F09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6D123C9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6FAC9E5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4C425B5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14:paraId="28B6472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15 077,50</w:t>
            </w:r>
          </w:p>
        </w:tc>
        <w:tc>
          <w:tcPr>
            <w:tcW w:w="708" w:type="dxa"/>
            <w:tcBorders>
              <w:top w:val="single" w:sz="8" w:space="0" w:color="000000"/>
              <w:left w:val="nil"/>
              <w:bottom w:val="nil"/>
              <w:right w:val="single" w:sz="8" w:space="0" w:color="auto"/>
            </w:tcBorders>
            <w:shd w:val="clear" w:color="auto" w:fill="auto"/>
            <w:vAlign w:val="center"/>
            <w:hideMark/>
          </w:tcPr>
          <w:p w14:paraId="73D4B8B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000000"/>
              <w:left w:val="nil"/>
              <w:bottom w:val="nil"/>
              <w:right w:val="single" w:sz="8" w:space="0" w:color="auto"/>
            </w:tcBorders>
            <w:shd w:val="clear" w:color="auto" w:fill="auto"/>
            <w:vAlign w:val="center"/>
            <w:hideMark/>
          </w:tcPr>
          <w:p w14:paraId="42BF805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47AAD86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single" w:sz="8" w:space="0" w:color="000000"/>
              <w:left w:val="nil"/>
              <w:bottom w:val="nil"/>
              <w:right w:val="single" w:sz="8" w:space="0" w:color="auto"/>
            </w:tcBorders>
            <w:shd w:val="clear" w:color="auto" w:fill="auto"/>
            <w:vAlign w:val="center"/>
            <w:hideMark/>
          </w:tcPr>
          <w:p w14:paraId="003BCE1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115F165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nil"/>
            </w:tcBorders>
            <w:shd w:val="clear" w:color="auto" w:fill="auto"/>
            <w:vAlign w:val="center"/>
            <w:hideMark/>
          </w:tcPr>
          <w:p w14:paraId="07E7C47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15 077,50</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6169FE47" w14:textId="77777777" w:rsidR="00877A92" w:rsidRPr="00877A92" w:rsidRDefault="00877A92" w:rsidP="00877A92">
            <w:pPr>
              <w:rPr>
                <w:rFonts w:ascii="Times New Roman" w:hAnsi="Times New Roman"/>
                <w:color w:val="000000"/>
                <w:sz w:val="12"/>
                <w:szCs w:val="12"/>
                <w:lang w:eastAsia="ru-RU"/>
              </w:rPr>
            </w:pPr>
          </w:p>
        </w:tc>
      </w:tr>
      <w:tr w:rsidR="00877A92" w:rsidRPr="00877A92" w14:paraId="5E341257" w14:textId="77777777" w:rsidTr="00840C81">
        <w:trPr>
          <w:trHeight w:val="675"/>
        </w:trPr>
        <w:tc>
          <w:tcPr>
            <w:tcW w:w="2142" w:type="dxa"/>
            <w:vMerge/>
            <w:tcBorders>
              <w:top w:val="single" w:sz="8" w:space="0" w:color="000000"/>
              <w:left w:val="single" w:sz="8" w:space="0" w:color="auto"/>
              <w:bottom w:val="nil"/>
              <w:right w:val="nil"/>
            </w:tcBorders>
            <w:vAlign w:val="center"/>
            <w:hideMark/>
          </w:tcPr>
          <w:p w14:paraId="31631043" w14:textId="77777777" w:rsidR="00877A92" w:rsidRPr="00877A92" w:rsidRDefault="00877A92" w:rsidP="00877A92">
            <w:pPr>
              <w:rPr>
                <w:rFonts w:ascii="Times New Roman" w:hAnsi="Times New Roman"/>
                <w:b/>
                <w:bCs/>
                <w:color w:val="000000"/>
                <w:sz w:val="12"/>
                <w:szCs w:val="12"/>
                <w:lang w:eastAsia="ru-RU"/>
              </w:rPr>
            </w:pPr>
          </w:p>
        </w:tc>
        <w:tc>
          <w:tcPr>
            <w:tcW w:w="851" w:type="dxa"/>
            <w:vMerge/>
            <w:tcBorders>
              <w:top w:val="single" w:sz="8" w:space="0" w:color="000000"/>
              <w:left w:val="single" w:sz="8" w:space="0" w:color="000000"/>
              <w:bottom w:val="nil"/>
              <w:right w:val="nil"/>
            </w:tcBorders>
            <w:vAlign w:val="center"/>
            <w:hideMark/>
          </w:tcPr>
          <w:p w14:paraId="40739D53" w14:textId="77777777" w:rsidR="00877A92" w:rsidRPr="00877A92" w:rsidRDefault="00877A92" w:rsidP="00877A92">
            <w:pPr>
              <w:rPr>
                <w:rFonts w:ascii="Times New Roman" w:hAnsi="Times New Roman"/>
                <w:color w:val="000000"/>
                <w:sz w:val="12"/>
                <w:szCs w:val="12"/>
                <w:lang w:eastAsia="ru-RU"/>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E6761D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single" w:sz="8" w:space="0" w:color="auto"/>
              <w:left w:val="nil"/>
              <w:bottom w:val="nil"/>
              <w:right w:val="single" w:sz="8" w:space="0" w:color="auto"/>
            </w:tcBorders>
            <w:shd w:val="clear" w:color="auto" w:fill="auto"/>
            <w:noWrap/>
            <w:vAlign w:val="center"/>
            <w:hideMark/>
          </w:tcPr>
          <w:p w14:paraId="4F20D25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single" w:sz="8" w:space="0" w:color="auto"/>
              <w:left w:val="nil"/>
              <w:bottom w:val="nil"/>
              <w:right w:val="single" w:sz="8" w:space="0" w:color="auto"/>
            </w:tcBorders>
            <w:shd w:val="clear" w:color="auto" w:fill="auto"/>
            <w:noWrap/>
            <w:vAlign w:val="center"/>
            <w:hideMark/>
          </w:tcPr>
          <w:p w14:paraId="393222A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081008402Е</w:t>
            </w:r>
          </w:p>
        </w:tc>
        <w:tc>
          <w:tcPr>
            <w:tcW w:w="567" w:type="dxa"/>
            <w:tcBorders>
              <w:top w:val="single" w:sz="8" w:space="0" w:color="auto"/>
              <w:left w:val="nil"/>
              <w:bottom w:val="nil"/>
              <w:right w:val="single" w:sz="8" w:space="0" w:color="auto"/>
            </w:tcBorders>
            <w:shd w:val="clear" w:color="auto" w:fill="auto"/>
            <w:noWrap/>
            <w:vAlign w:val="center"/>
            <w:hideMark/>
          </w:tcPr>
          <w:p w14:paraId="536852B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850</w:t>
            </w:r>
          </w:p>
        </w:tc>
        <w:tc>
          <w:tcPr>
            <w:tcW w:w="709" w:type="dxa"/>
            <w:tcBorders>
              <w:top w:val="single" w:sz="8" w:space="0" w:color="auto"/>
              <w:left w:val="nil"/>
              <w:bottom w:val="nil"/>
              <w:right w:val="single" w:sz="8" w:space="0" w:color="auto"/>
            </w:tcBorders>
            <w:shd w:val="clear" w:color="auto" w:fill="auto"/>
            <w:noWrap/>
            <w:vAlign w:val="center"/>
            <w:hideMark/>
          </w:tcPr>
          <w:p w14:paraId="6439D52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auto"/>
              <w:left w:val="nil"/>
              <w:bottom w:val="nil"/>
              <w:right w:val="nil"/>
            </w:tcBorders>
            <w:shd w:val="clear" w:color="auto" w:fill="auto"/>
            <w:noWrap/>
            <w:vAlign w:val="center"/>
            <w:hideMark/>
          </w:tcPr>
          <w:p w14:paraId="19B211A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single" w:sz="8" w:space="0" w:color="auto"/>
              <w:bottom w:val="nil"/>
              <w:right w:val="single" w:sz="8" w:space="0" w:color="000000"/>
            </w:tcBorders>
            <w:shd w:val="clear" w:color="auto" w:fill="auto"/>
            <w:noWrap/>
            <w:vAlign w:val="center"/>
            <w:hideMark/>
          </w:tcPr>
          <w:p w14:paraId="5F5B21A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46261D0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3F34022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4942D0D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2352463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14:paraId="265D30E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16,90</w:t>
            </w:r>
          </w:p>
        </w:tc>
        <w:tc>
          <w:tcPr>
            <w:tcW w:w="708" w:type="dxa"/>
            <w:tcBorders>
              <w:top w:val="single" w:sz="8" w:space="0" w:color="000000"/>
              <w:left w:val="nil"/>
              <w:bottom w:val="nil"/>
              <w:right w:val="single" w:sz="8" w:space="0" w:color="auto"/>
            </w:tcBorders>
            <w:shd w:val="clear" w:color="auto" w:fill="auto"/>
            <w:vAlign w:val="center"/>
            <w:hideMark/>
          </w:tcPr>
          <w:p w14:paraId="602913B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000000"/>
              <w:left w:val="nil"/>
              <w:bottom w:val="nil"/>
              <w:right w:val="single" w:sz="8" w:space="0" w:color="auto"/>
            </w:tcBorders>
            <w:shd w:val="clear" w:color="auto" w:fill="auto"/>
            <w:vAlign w:val="center"/>
            <w:hideMark/>
          </w:tcPr>
          <w:p w14:paraId="22E5FD2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6C2D279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single" w:sz="8" w:space="0" w:color="000000"/>
              <w:left w:val="nil"/>
              <w:bottom w:val="nil"/>
              <w:right w:val="single" w:sz="8" w:space="0" w:color="auto"/>
            </w:tcBorders>
            <w:shd w:val="clear" w:color="auto" w:fill="auto"/>
            <w:vAlign w:val="center"/>
            <w:hideMark/>
          </w:tcPr>
          <w:p w14:paraId="1B55B49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41FCBBF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nil"/>
            </w:tcBorders>
            <w:shd w:val="clear" w:color="auto" w:fill="auto"/>
            <w:vAlign w:val="center"/>
            <w:hideMark/>
          </w:tcPr>
          <w:p w14:paraId="17C41A1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16,90</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592AE8DB" w14:textId="77777777" w:rsidR="00877A92" w:rsidRPr="00877A92" w:rsidRDefault="00877A92" w:rsidP="00877A92">
            <w:pPr>
              <w:rPr>
                <w:rFonts w:ascii="Times New Roman" w:hAnsi="Times New Roman"/>
                <w:color w:val="000000"/>
                <w:sz w:val="12"/>
                <w:szCs w:val="12"/>
                <w:lang w:eastAsia="ru-RU"/>
              </w:rPr>
            </w:pPr>
          </w:p>
        </w:tc>
      </w:tr>
      <w:tr w:rsidR="00877A92" w:rsidRPr="00877A92" w14:paraId="626FC8B3" w14:textId="77777777" w:rsidTr="00840C81">
        <w:trPr>
          <w:trHeight w:val="375"/>
        </w:trPr>
        <w:tc>
          <w:tcPr>
            <w:tcW w:w="2142" w:type="dxa"/>
            <w:vMerge w:val="restart"/>
            <w:tcBorders>
              <w:top w:val="single" w:sz="8" w:space="0" w:color="000000"/>
              <w:left w:val="single" w:sz="8" w:space="0" w:color="auto"/>
              <w:bottom w:val="nil"/>
              <w:right w:val="nil"/>
            </w:tcBorders>
            <w:shd w:val="clear" w:color="auto" w:fill="auto"/>
            <w:vAlign w:val="center"/>
            <w:hideMark/>
          </w:tcPr>
          <w:p w14:paraId="0EB08C51"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3.1.2. </w:t>
            </w:r>
            <w:r w:rsidRPr="00877A92">
              <w:rPr>
                <w:rFonts w:ascii="Times New Roman" w:hAnsi="Times New Roman"/>
                <w:color w:val="000000"/>
                <w:sz w:val="12"/>
                <w:szCs w:val="12"/>
                <w:lang w:eastAsia="ru-RU"/>
              </w:rPr>
              <w:t>Содержание и реконструкция линий уличного освещения (до 2022 года).</w:t>
            </w:r>
          </w:p>
        </w:tc>
        <w:tc>
          <w:tcPr>
            <w:tcW w:w="851" w:type="dxa"/>
            <w:vMerge w:val="restart"/>
            <w:tcBorders>
              <w:top w:val="single" w:sz="8" w:space="0" w:color="000000"/>
              <w:left w:val="single" w:sz="8" w:space="0" w:color="000000"/>
              <w:bottom w:val="nil"/>
              <w:right w:val="nil"/>
            </w:tcBorders>
            <w:shd w:val="clear" w:color="auto" w:fill="auto"/>
            <w:vAlign w:val="center"/>
            <w:hideMark/>
          </w:tcPr>
          <w:p w14:paraId="2603CAC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A88105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single" w:sz="8" w:space="0" w:color="auto"/>
              <w:left w:val="nil"/>
              <w:bottom w:val="nil"/>
              <w:right w:val="single" w:sz="8" w:space="0" w:color="auto"/>
            </w:tcBorders>
            <w:shd w:val="clear" w:color="auto" w:fill="auto"/>
            <w:noWrap/>
            <w:vAlign w:val="center"/>
            <w:hideMark/>
          </w:tcPr>
          <w:p w14:paraId="50E7825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single" w:sz="8" w:space="0" w:color="auto"/>
              <w:left w:val="nil"/>
              <w:bottom w:val="nil"/>
              <w:right w:val="single" w:sz="8" w:space="0" w:color="auto"/>
            </w:tcBorders>
            <w:shd w:val="clear" w:color="auto" w:fill="auto"/>
            <w:noWrap/>
            <w:vAlign w:val="center"/>
            <w:hideMark/>
          </w:tcPr>
          <w:p w14:paraId="5C8122C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081008402Е</w:t>
            </w:r>
          </w:p>
        </w:tc>
        <w:tc>
          <w:tcPr>
            <w:tcW w:w="567" w:type="dxa"/>
            <w:tcBorders>
              <w:top w:val="single" w:sz="8" w:space="0" w:color="auto"/>
              <w:left w:val="nil"/>
              <w:bottom w:val="nil"/>
              <w:right w:val="single" w:sz="8" w:space="0" w:color="auto"/>
            </w:tcBorders>
            <w:shd w:val="clear" w:color="auto" w:fill="auto"/>
            <w:noWrap/>
            <w:vAlign w:val="center"/>
            <w:hideMark/>
          </w:tcPr>
          <w:p w14:paraId="6120ACF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8" w:space="0" w:color="auto"/>
              <w:left w:val="nil"/>
              <w:bottom w:val="nil"/>
              <w:right w:val="single" w:sz="8" w:space="0" w:color="auto"/>
            </w:tcBorders>
            <w:shd w:val="clear" w:color="auto" w:fill="auto"/>
            <w:noWrap/>
            <w:vAlign w:val="center"/>
            <w:hideMark/>
          </w:tcPr>
          <w:p w14:paraId="3D99980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1 600,00</w:t>
            </w:r>
          </w:p>
        </w:tc>
        <w:tc>
          <w:tcPr>
            <w:tcW w:w="708" w:type="dxa"/>
            <w:tcBorders>
              <w:top w:val="single" w:sz="8" w:space="0" w:color="auto"/>
              <w:left w:val="nil"/>
              <w:bottom w:val="nil"/>
              <w:right w:val="nil"/>
            </w:tcBorders>
            <w:shd w:val="clear" w:color="auto" w:fill="auto"/>
            <w:noWrap/>
            <w:vAlign w:val="center"/>
            <w:hideMark/>
          </w:tcPr>
          <w:p w14:paraId="4869A21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1 200,00</w:t>
            </w:r>
          </w:p>
        </w:tc>
        <w:tc>
          <w:tcPr>
            <w:tcW w:w="709" w:type="dxa"/>
            <w:tcBorders>
              <w:top w:val="single" w:sz="8" w:space="0" w:color="auto"/>
              <w:left w:val="single" w:sz="8" w:space="0" w:color="auto"/>
              <w:bottom w:val="nil"/>
              <w:right w:val="single" w:sz="8" w:space="0" w:color="000000"/>
            </w:tcBorders>
            <w:shd w:val="clear" w:color="auto" w:fill="auto"/>
            <w:noWrap/>
            <w:vAlign w:val="center"/>
            <w:hideMark/>
          </w:tcPr>
          <w:p w14:paraId="177B9DD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1 300,00</w:t>
            </w:r>
          </w:p>
        </w:tc>
        <w:tc>
          <w:tcPr>
            <w:tcW w:w="709" w:type="dxa"/>
            <w:tcBorders>
              <w:top w:val="single" w:sz="8" w:space="0" w:color="auto"/>
              <w:left w:val="nil"/>
              <w:bottom w:val="nil"/>
              <w:right w:val="single" w:sz="8" w:space="0" w:color="auto"/>
            </w:tcBorders>
            <w:shd w:val="clear" w:color="auto" w:fill="auto"/>
            <w:noWrap/>
            <w:vAlign w:val="center"/>
            <w:hideMark/>
          </w:tcPr>
          <w:p w14:paraId="7C62893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1 000,00</w:t>
            </w:r>
          </w:p>
        </w:tc>
        <w:tc>
          <w:tcPr>
            <w:tcW w:w="708" w:type="dxa"/>
            <w:tcBorders>
              <w:top w:val="single" w:sz="8" w:space="0" w:color="auto"/>
              <w:left w:val="nil"/>
              <w:bottom w:val="nil"/>
              <w:right w:val="single" w:sz="8" w:space="0" w:color="auto"/>
            </w:tcBorders>
            <w:shd w:val="clear" w:color="auto" w:fill="auto"/>
            <w:noWrap/>
            <w:vAlign w:val="center"/>
            <w:hideMark/>
          </w:tcPr>
          <w:p w14:paraId="6B36A31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2A1CD99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2FD557E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14:paraId="2699A95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000000"/>
              <w:left w:val="nil"/>
              <w:bottom w:val="nil"/>
              <w:right w:val="single" w:sz="8" w:space="0" w:color="auto"/>
            </w:tcBorders>
            <w:shd w:val="clear" w:color="auto" w:fill="auto"/>
            <w:vAlign w:val="center"/>
            <w:hideMark/>
          </w:tcPr>
          <w:p w14:paraId="7002041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000000"/>
              <w:left w:val="nil"/>
              <w:bottom w:val="nil"/>
              <w:right w:val="single" w:sz="8" w:space="0" w:color="auto"/>
            </w:tcBorders>
            <w:shd w:val="clear" w:color="auto" w:fill="auto"/>
            <w:vAlign w:val="center"/>
            <w:hideMark/>
          </w:tcPr>
          <w:p w14:paraId="1864850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63505C3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single" w:sz="8" w:space="0" w:color="000000"/>
              <w:left w:val="nil"/>
              <w:bottom w:val="nil"/>
              <w:right w:val="single" w:sz="8" w:space="0" w:color="auto"/>
            </w:tcBorders>
            <w:shd w:val="clear" w:color="auto" w:fill="auto"/>
            <w:vAlign w:val="center"/>
            <w:hideMark/>
          </w:tcPr>
          <w:p w14:paraId="1CEFBCA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3424E50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nil"/>
            </w:tcBorders>
            <w:shd w:val="clear" w:color="auto" w:fill="auto"/>
            <w:vAlign w:val="center"/>
            <w:hideMark/>
          </w:tcPr>
          <w:p w14:paraId="0673044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5 100,00</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0577DD4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1EBB9C20" w14:textId="77777777" w:rsidTr="00840C81">
        <w:trPr>
          <w:trHeight w:val="465"/>
        </w:trPr>
        <w:tc>
          <w:tcPr>
            <w:tcW w:w="2142" w:type="dxa"/>
            <w:vMerge/>
            <w:tcBorders>
              <w:top w:val="single" w:sz="8" w:space="0" w:color="000000"/>
              <w:left w:val="single" w:sz="8" w:space="0" w:color="auto"/>
              <w:bottom w:val="nil"/>
              <w:right w:val="nil"/>
            </w:tcBorders>
            <w:vAlign w:val="center"/>
            <w:hideMark/>
          </w:tcPr>
          <w:p w14:paraId="75735CCE" w14:textId="77777777" w:rsidR="00877A92" w:rsidRPr="00877A92" w:rsidRDefault="00877A92" w:rsidP="00877A92">
            <w:pPr>
              <w:rPr>
                <w:rFonts w:ascii="Times New Roman" w:hAnsi="Times New Roman"/>
                <w:b/>
                <w:bCs/>
                <w:color w:val="000000"/>
                <w:sz w:val="12"/>
                <w:szCs w:val="12"/>
                <w:lang w:eastAsia="ru-RU"/>
              </w:rPr>
            </w:pPr>
          </w:p>
        </w:tc>
        <w:tc>
          <w:tcPr>
            <w:tcW w:w="851" w:type="dxa"/>
            <w:vMerge/>
            <w:tcBorders>
              <w:top w:val="single" w:sz="8" w:space="0" w:color="000000"/>
              <w:left w:val="single" w:sz="8" w:space="0" w:color="000000"/>
              <w:bottom w:val="nil"/>
              <w:right w:val="nil"/>
            </w:tcBorders>
            <w:vAlign w:val="center"/>
            <w:hideMark/>
          </w:tcPr>
          <w:p w14:paraId="65BC4C9C" w14:textId="77777777" w:rsidR="00877A92" w:rsidRPr="00877A92" w:rsidRDefault="00877A92" w:rsidP="00877A92">
            <w:pPr>
              <w:rPr>
                <w:rFonts w:ascii="Times New Roman" w:hAnsi="Times New Roman"/>
                <w:color w:val="000000"/>
                <w:sz w:val="12"/>
                <w:szCs w:val="12"/>
                <w:lang w:eastAsia="ru-RU"/>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3D3ED9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single" w:sz="8" w:space="0" w:color="auto"/>
              <w:left w:val="nil"/>
              <w:bottom w:val="nil"/>
              <w:right w:val="single" w:sz="8" w:space="0" w:color="auto"/>
            </w:tcBorders>
            <w:shd w:val="clear" w:color="auto" w:fill="auto"/>
            <w:noWrap/>
            <w:vAlign w:val="center"/>
            <w:hideMark/>
          </w:tcPr>
          <w:p w14:paraId="744E896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single" w:sz="8" w:space="0" w:color="auto"/>
              <w:left w:val="nil"/>
              <w:bottom w:val="nil"/>
              <w:right w:val="single" w:sz="8" w:space="0" w:color="auto"/>
            </w:tcBorders>
            <w:shd w:val="clear" w:color="auto" w:fill="auto"/>
            <w:noWrap/>
            <w:vAlign w:val="center"/>
            <w:hideMark/>
          </w:tcPr>
          <w:p w14:paraId="03FB170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0810084020</w:t>
            </w:r>
          </w:p>
        </w:tc>
        <w:tc>
          <w:tcPr>
            <w:tcW w:w="567" w:type="dxa"/>
            <w:tcBorders>
              <w:top w:val="single" w:sz="8" w:space="0" w:color="000000"/>
              <w:left w:val="nil"/>
              <w:bottom w:val="nil"/>
              <w:right w:val="single" w:sz="8" w:space="0" w:color="auto"/>
            </w:tcBorders>
            <w:shd w:val="clear" w:color="auto" w:fill="auto"/>
            <w:noWrap/>
            <w:vAlign w:val="center"/>
            <w:hideMark/>
          </w:tcPr>
          <w:p w14:paraId="52B042A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8" w:space="0" w:color="000000"/>
              <w:left w:val="nil"/>
              <w:bottom w:val="nil"/>
              <w:right w:val="single" w:sz="8" w:space="0" w:color="auto"/>
            </w:tcBorders>
            <w:shd w:val="clear" w:color="auto" w:fill="auto"/>
            <w:noWrap/>
            <w:vAlign w:val="center"/>
            <w:hideMark/>
          </w:tcPr>
          <w:p w14:paraId="4EFB222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000000"/>
              <w:left w:val="nil"/>
              <w:bottom w:val="nil"/>
              <w:right w:val="nil"/>
            </w:tcBorders>
            <w:shd w:val="clear" w:color="auto" w:fill="auto"/>
            <w:noWrap/>
            <w:vAlign w:val="center"/>
            <w:hideMark/>
          </w:tcPr>
          <w:p w14:paraId="135AA95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000000"/>
              <w:left w:val="single" w:sz="8" w:space="0" w:color="auto"/>
              <w:bottom w:val="nil"/>
              <w:right w:val="single" w:sz="8" w:space="0" w:color="000000"/>
            </w:tcBorders>
            <w:shd w:val="clear" w:color="auto" w:fill="auto"/>
            <w:noWrap/>
            <w:vAlign w:val="center"/>
            <w:hideMark/>
          </w:tcPr>
          <w:p w14:paraId="181FEAD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B8016D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000000"/>
              <w:left w:val="nil"/>
              <w:bottom w:val="nil"/>
              <w:right w:val="single" w:sz="8" w:space="0" w:color="auto"/>
            </w:tcBorders>
            <w:shd w:val="clear" w:color="auto" w:fill="auto"/>
            <w:noWrap/>
            <w:vAlign w:val="center"/>
            <w:hideMark/>
          </w:tcPr>
          <w:p w14:paraId="1BF8F17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38539D3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7AC3626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14:paraId="34A218C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1 702,30</w:t>
            </w:r>
          </w:p>
        </w:tc>
        <w:tc>
          <w:tcPr>
            <w:tcW w:w="708" w:type="dxa"/>
            <w:tcBorders>
              <w:top w:val="single" w:sz="8" w:space="0" w:color="000000"/>
              <w:left w:val="nil"/>
              <w:bottom w:val="nil"/>
              <w:right w:val="single" w:sz="8" w:space="0" w:color="auto"/>
            </w:tcBorders>
            <w:shd w:val="clear" w:color="auto" w:fill="auto"/>
            <w:vAlign w:val="center"/>
            <w:hideMark/>
          </w:tcPr>
          <w:p w14:paraId="499E4A2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000000"/>
              <w:left w:val="nil"/>
              <w:bottom w:val="nil"/>
              <w:right w:val="single" w:sz="8" w:space="0" w:color="auto"/>
            </w:tcBorders>
            <w:shd w:val="clear" w:color="auto" w:fill="auto"/>
            <w:vAlign w:val="center"/>
            <w:hideMark/>
          </w:tcPr>
          <w:p w14:paraId="588FF0F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251D21E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single" w:sz="8" w:space="0" w:color="000000"/>
              <w:left w:val="nil"/>
              <w:bottom w:val="nil"/>
              <w:right w:val="single" w:sz="8" w:space="0" w:color="auto"/>
            </w:tcBorders>
            <w:shd w:val="clear" w:color="auto" w:fill="auto"/>
            <w:vAlign w:val="center"/>
            <w:hideMark/>
          </w:tcPr>
          <w:p w14:paraId="69AA8EC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4F337B4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nil"/>
            </w:tcBorders>
            <w:shd w:val="clear" w:color="auto" w:fill="auto"/>
            <w:vAlign w:val="center"/>
            <w:hideMark/>
          </w:tcPr>
          <w:p w14:paraId="050CFB4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1 702,30</w:t>
            </w:r>
          </w:p>
        </w:tc>
        <w:tc>
          <w:tcPr>
            <w:tcW w:w="567" w:type="dxa"/>
            <w:vMerge/>
            <w:tcBorders>
              <w:top w:val="nil"/>
              <w:left w:val="single" w:sz="8" w:space="0" w:color="auto"/>
              <w:bottom w:val="single" w:sz="8" w:space="0" w:color="000000"/>
              <w:right w:val="single" w:sz="8" w:space="0" w:color="auto"/>
            </w:tcBorders>
            <w:vAlign w:val="center"/>
            <w:hideMark/>
          </w:tcPr>
          <w:p w14:paraId="5E0FC9BF" w14:textId="77777777" w:rsidR="00877A92" w:rsidRPr="00877A92" w:rsidRDefault="00877A92" w:rsidP="00877A92">
            <w:pPr>
              <w:rPr>
                <w:rFonts w:ascii="Times New Roman" w:hAnsi="Times New Roman"/>
                <w:color w:val="000000"/>
                <w:sz w:val="12"/>
                <w:szCs w:val="12"/>
                <w:lang w:eastAsia="ru-RU"/>
              </w:rPr>
            </w:pPr>
          </w:p>
        </w:tc>
      </w:tr>
      <w:tr w:rsidR="00877A92" w:rsidRPr="00877A92" w14:paraId="3D472619" w14:textId="77777777" w:rsidTr="00840C81">
        <w:trPr>
          <w:trHeight w:val="720"/>
        </w:trPr>
        <w:tc>
          <w:tcPr>
            <w:tcW w:w="2142" w:type="dxa"/>
            <w:tcBorders>
              <w:top w:val="single" w:sz="8" w:space="0" w:color="000000"/>
              <w:left w:val="single" w:sz="8" w:space="0" w:color="auto"/>
              <w:bottom w:val="nil"/>
              <w:right w:val="nil"/>
            </w:tcBorders>
            <w:shd w:val="clear" w:color="auto" w:fill="auto"/>
            <w:vAlign w:val="center"/>
            <w:hideMark/>
          </w:tcPr>
          <w:p w14:paraId="1E613525"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3.1.3. </w:t>
            </w:r>
            <w:r w:rsidRPr="00877A92">
              <w:rPr>
                <w:rFonts w:ascii="Times New Roman" w:hAnsi="Times New Roman"/>
                <w:color w:val="000000"/>
                <w:sz w:val="12"/>
                <w:szCs w:val="12"/>
                <w:lang w:eastAsia="ru-RU"/>
              </w:rPr>
              <w:t>Разработка проектной документации, строительство (монтаж) уличного освещения (до 2022 года).</w:t>
            </w:r>
          </w:p>
        </w:tc>
        <w:tc>
          <w:tcPr>
            <w:tcW w:w="851" w:type="dxa"/>
            <w:tcBorders>
              <w:top w:val="single" w:sz="8" w:space="0" w:color="000000"/>
              <w:left w:val="single" w:sz="8" w:space="0" w:color="000000"/>
              <w:bottom w:val="nil"/>
              <w:right w:val="single" w:sz="8" w:space="0" w:color="000000"/>
            </w:tcBorders>
            <w:shd w:val="clear" w:color="auto" w:fill="auto"/>
            <w:vAlign w:val="center"/>
            <w:hideMark/>
          </w:tcPr>
          <w:p w14:paraId="124084C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8" w:space="0" w:color="auto"/>
            </w:tcBorders>
            <w:shd w:val="clear" w:color="auto" w:fill="auto"/>
            <w:noWrap/>
            <w:vAlign w:val="center"/>
            <w:hideMark/>
          </w:tcPr>
          <w:p w14:paraId="503303A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single" w:sz="8" w:space="0" w:color="000000"/>
              <w:left w:val="nil"/>
              <w:bottom w:val="nil"/>
              <w:right w:val="single" w:sz="8" w:space="0" w:color="auto"/>
            </w:tcBorders>
            <w:shd w:val="clear" w:color="auto" w:fill="auto"/>
            <w:noWrap/>
            <w:vAlign w:val="center"/>
            <w:hideMark/>
          </w:tcPr>
          <w:p w14:paraId="501F5E4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single" w:sz="8" w:space="0" w:color="auto"/>
              <w:left w:val="nil"/>
              <w:bottom w:val="nil"/>
              <w:right w:val="single" w:sz="8" w:space="0" w:color="auto"/>
            </w:tcBorders>
            <w:shd w:val="clear" w:color="auto" w:fill="auto"/>
            <w:noWrap/>
            <w:vAlign w:val="center"/>
            <w:hideMark/>
          </w:tcPr>
          <w:p w14:paraId="5E70B05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0810089050</w:t>
            </w:r>
          </w:p>
        </w:tc>
        <w:tc>
          <w:tcPr>
            <w:tcW w:w="567" w:type="dxa"/>
            <w:tcBorders>
              <w:top w:val="single" w:sz="8" w:space="0" w:color="auto"/>
              <w:left w:val="nil"/>
              <w:bottom w:val="nil"/>
              <w:right w:val="single" w:sz="8" w:space="0" w:color="auto"/>
            </w:tcBorders>
            <w:shd w:val="clear" w:color="auto" w:fill="auto"/>
            <w:noWrap/>
            <w:vAlign w:val="center"/>
            <w:hideMark/>
          </w:tcPr>
          <w:p w14:paraId="242AF98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8" w:space="0" w:color="auto"/>
              <w:left w:val="nil"/>
              <w:bottom w:val="nil"/>
              <w:right w:val="single" w:sz="8" w:space="0" w:color="auto"/>
            </w:tcBorders>
            <w:shd w:val="clear" w:color="auto" w:fill="auto"/>
            <w:noWrap/>
            <w:vAlign w:val="center"/>
            <w:hideMark/>
          </w:tcPr>
          <w:p w14:paraId="1FB3F27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auto"/>
              <w:left w:val="nil"/>
              <w:bottom w:val="nil"/>
              <w:right w:val="nil"/>
            </w:tcBorders>
            <w:shd w:val="clear" w:color="auto" w:fill="auto"/>
            <w:noWrap/>
            <w:vAlign w:val="center"/>
            <w:hideMark/>
          </w:tcPr>
          <w:p w14:paraId="556A403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single" w:sz="8" w:space="0" w:color="auto"/>
              <w:bottom w:val="nil"/>
              <w:right w:val="single" w:sz="8" w:space="0" w:color="auto"/>
            </w:tcBorders>
            <w:shd w:val="clear" w:color="auto" w:fill="auto"/>
            <w:noWrap/>
            <w:vAlign w:val="center"/>
            <w:hideMark/>
          </w:tcPr>
          <w:p w14:paraId="682F18A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372,92</w:t>
            </w:r>
          </w:p>
        </w:tc>
        <w:tc>
          <w:tcPr>
            <w:tcW w:w="709" w:type="dxa"/>
            <w:tcBorders>
              <w:top w:val="single" w:sz="8" w:space="0" w:color="auto"/>
              <w:left w:val="nil"/>
              <w:bottom w:val="nil"/>
              <w:right w:val="single" w:sz="8" w:space="0" w:color="auto"/>
            </w:tcBorders>
            <w:shd w:val="clear" w:color="auto" w:fill="auto"/>
            <w:noWrap/>
            <w:vAlign w:val="center"/>
            <w:hideMark/>
          </w:tcPr>
          <w:p w14:paraId="71D2D81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40B83D5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77156CB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0BF7D6D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14:paraId="3DF89DA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000000"/>
              <w:left w:val="nil"/>
              <w:bottom w:val="nil"/>
              <w:right w:val="single" w:sz="8" w:space="0" w:color="auto"/>
            </w:tcBorders>
            <w:shd w:val="clear" w:color="auto" w:fill="auto"/>
            <w:vAlign w:val="center"/>
            <w:hideMark/>
          </w:tcPr>
          <w:p w14:paraId="05C4594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000000"/>
              <w:left w:val="nil"/>
              <w:bottom w:val="nil"/>
              <w:right w:val="single" w:sz="8" w:space="0" w:color="auto"/>
            </w:tcBorders>
            <w:shd w:val="clear" w:color="auto" w:fill="auto"/>
            <w:vAlign w:val="center"/>
            <w:hideMark/>
          </w:tcPr>
          <w:p w14:paraId="58A18AD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48589E6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single" w:sz="8" w:space="0" w:color="000000"/>
              <w:left w:val="nil"/>
              <w:bottom w:val="nil"/>
              <w:right w:val="single" w:sz="8" w:space="0" w:color="auto"/>
            </w:tcBorders>
            <w:shd w:val="clear" w:color="auto" w:fill="auto"/>
            <w:vAlign w:val="center"/>
            <w:hideMark/>
          </w:tcPr>
          <w:p w14:paraId="0AC244D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59D6C68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F8A7F7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372,92</w:t>
            </w:r>
          </w:p>
        </w:tc>
        <w:tc>
          <w:tcPr>
            <w:tcW w:w="567" w:type="dxa"/>
            <w:tcBorders>
              <w:top w:val="nil"/>
              <w:left w:val="single" w:sz="8" w:space="0" w:color="auto"/>
              <w:bottom w:val="nil"/>
              <w:right w:val="single" w:sz="8" w:space="0" w:color="auto"/>
            </w:tcBorders>
            <w:shd w:val="clear" w:color="auto" w:fill="auto"/>
            <w:vAlign w:val="center"/>
            <w:hideMark/>
          </w:tcPr>
          <w:p w14:paraId="1F488C9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6236F9FC" w14:textId="77777777" w:rsidTr="00840C81">
        <w:trPr>
          <w:trHeight w:val="31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6D8D565C"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Задача 3.2. Содержание объектов благоустройства.</w:t>
            </w:r>
          </w:p>
        </w:tc>
      </w:tr>
      <w:tr w:rsidR="00877A92" w:rsidRPr="00877A92" w14:paraId="55E60FFA" w14:textId="77777777" w:rsidTr="00840C81">
        <w:trPr>
          <w:trHeight w:val="480"/>
        </w:trPr>
        <w:tc>
          <w:tcPr>
            <w:tcW w:w="2142" w:type="dxa"/>
            <w:vMerge w:val="restart"/>
            <w:tcBorders>
              <w:top w:val="nil"/>
              <w:left w:val="single" w:sz="8" w:space="0" w:color="auto"/>
              <w:bottom w:val="single" w:sz="8" w:space="0" w:color="000000"/>
              <w:right w:val="nil"/>
            </w:tcBorders>
            <w:shd w:val="clear" w:color="auto" w:fill="auto"/>
            <w:vAlign w:val="center"/>
            <w:hideMark/>
          </w:tcPr>
          <w:p w14:paraId="72212E68"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3.2.1.</w:t>
            </w:r>
            <w:r w:rsidRPr="00877A92">
              <w:rPr>
                <w:rFonts w:ascii="Times New Roman" w:hAnsi="Times New Roman"/>
                <w:color w:val="000000"/>
                <w:sz w:val="12"/>
                <w:szCs w:val="12"/>
                <w:lang w:eastAsia="ru-RU"/>
              </w:rPr>
              <w:t xml:space="preserve"> Содержание мест массового отдыха (организация туристско-рекреационных зон).</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DFE414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1E1AC6B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04461B7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1097AA6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081007480</w:t>
            </w:r>
          </w:p>
        </w:tc>
        <w:tc>
          <w:tcPr>
            <w:tcW w:w="567" w:type="dxa"/>
            <w:tcBorders>
              <w:top w:val="nil"/>
              <w:left w:val="nil"/>
              <w:bottom w:val="single" w:sz="4" w:space="0" w:color="auto"/>
              <w:right w:val="single" w:sz="4" w:space="0" w:color="auto"/>
            </w:tcBorders>
            <w:shd w:val="clear" w:color="auto" w:fill="auto"/>
            <w:noWrap/>
            <w:vAlign w:val="center"/>
            <w:hideMark/>
          </w:tcPr>
          <w:p w14:paraId="2570D78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50A4DE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75AB52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DE3D80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1 646,59</w:t>
            </w:r>
          </w:p>
        </w:tc>
        <w:tc>
          <w:tcPr>
            <w:tcW w:w="709" w:type="dxa"/>
            <w:tcBorders>
              <w:top w:val="nil"/>
              <w:left w:val="nil"/>
              <w:bottom w:val="single" w:sz="4" w:space="0" w:color="auto"/>
              <w:right w:val="single" w:sz="4" w:space="0" w:color="auto"/>
            </w:tcBorders>
            <w:shd w:val="clear" w:color="auto" w:fill="auto"/>
            <w:noWrap/>
            <w:vAlign w:val="center"/>
            <w:hideMark/>
          </w:tcPr>
          <w:p w14:paraId="08E470D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EC9ED8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2 000,00</w:t>
            </w:r>
          </w:p>
        </w:tc>
        <w:tc>
          <w:tcPr>
            <w:tcW w:w="709" w:type="dxa"/>
            <w:tcBorders>
              <w:top w:val="nil"/>
              <w:left w:val="nil"/>
              <w:bottom w:val="single" w:sz="4" w:space="0" w:color="auto"/>
              <w:right w:val="single" w:sz="4" w:space="0" w:color="auto"/>
            </w:tcBorders>
            <w:shd w:val="clear" w:color="auto" w:fill="auto"/>
            <w:noWrap/>
            <w:vAlign w:val="center"/>
            <w:hideMark/>
          </w:tcPr>
          <w:p w14:paraId="63AB275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8103A4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1976B5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8FDA40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58A559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70272C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23F9E58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4E65BF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462948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3 646,59</w:t>
            </w:r>
          </w:p>
        </w:tc>
        <w:tc>
          <w:tcPr>
            <w:tcW w:w="567" w:type="dxa"/>
            <w:tcBorders>
              <w:top w:val="nil"/>
              <w:left w:val="nil"/>
              <w:bottom w:val="nil"/>
              <w:right w:val="single" w:sz="8" w:space="0" w:color="auto"/>
            </w:tcBorders>
            <w:shd w:val="clear" w:color="auto" w:fill="auto"/>
            <w:vAlign w:val="center"/>
            <w:hideMark/>
          </w:tcPr>
          <w:p w14:paraId="64E8E6AB"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6DD3A268" w14:textId="77777777" w:rsidTr="00840C81">
        <w:trPr>
          <w:trHeight w:val="465"/>
        </w:trPr>
        <w:tc>
          <w:tcPr>
            <w:tcW w:w="2142" w:type="dxa"/>
            <w:vMerge/>
            <w:tcBorders>
              <w:top w:val="nil"/>
              <w:left w:val="single" w:sz="8" w:space="0" w:color="auto"/>
              <w:bottom w:val="single" w:sz="8" w:space="0" w:color="000000"/>
              <w:right w:val="nil"/>
            </w:tcBorders>
            <w:vAlign w:val="center"/>
            <w:hideMark/>
          </w:tcPr>
          <w:p w14:paraId="75FFCC33"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149AD5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328B191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1D4ECD1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731ED29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08100S4800</w:t>
            </w:r>
          </w:p>
        </w:tc>
        <w:tc>
          <w:tcPr>
            <w:tcW w:w="567" w:type="dxa"/>
            <w:tcBorders>
              <w:top w:val="nil"/>
              <w:left w:val="nil"/>
              <w:bottom w:val="single" w:sz="4" w:space="0" w:color="auto"/>
              <w:right w:val="single" w:sz="4" w:space="0" w:color="auto"/>
            </w:tcBorders>
            <w:shd w:val="clear" w:color="auto" w:fill="auto"/>
            <w:noWrap/>
            <w:vAlign w:val="center"/>
            <w:hideMark/>
          </w:tcPr>
          <w:p w14:paraId="008269B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261D55A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E6B19B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DC776F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298,36</w:t>
            </w:r>
          </w:p>
        </w:tc>
        <w:tc>
          <w:tcPr>
            <w:tcW w:w="709" w:type="dxa"/>
            <w:tcBorders>
              <w:top w:val="nil"/>
              <w:left w:val="nil"/>
              <w:bottom w:val="single" w:sz="4" w:space="0" w:color="auto"/>
              <w:right w:val="single" w:sz="4" w:space="0" w:color="auto"/>
            </w:tcBorders>
            <w:shd w:val="clear" w:color="auto" w:fill="auto"/>
            <w:noWrap/>
            <w:vAlign w:val="center"/>
            <w:hideMark/>
          </w:tcPr>
          <w:p w14:paraId="682B90E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A640B7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40,80</w:t>
            </w:r>
          </w:p>
        </w:tc>
        <w:tc>
          <w:tcPr>
            <w:tcW w:w="709" w:type="dxa"/>
            <w:tcBorders>
              <w:top w:val="nil"/>
              <w:left w:val="nil"/>
              <w:bottom w:val="single" w:sz="4" w:space="0" w:color="auto"/>
              <w:right w:val="single" w:sz="4" w:space="0" w:color="auto"/>
            </w:tcBorders>
            <w:shd w:val="clear" w:color="auto" w:fill="auto"/>
            <w:noWrap/>
            <w:vAlign w:val="center"/>
            <w:hideMark/>
          </w:tcPr>
          <w:p w14:paraId="1B18007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2D685D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ADA1E5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CCACC2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B067E6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32D3DB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69A67E8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3521A4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FC7DA7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339,16</w:t>
            </w:r>
          </w:p>
        </w:tc>
        <w:tc>
          <w:tcPr>
            <w:tcW w:w="567" w:type="dxa"/>
            <w:tcBorders>
              <w:top w:val="nil"/>
              <w:left w:val="nil"/>
              <w:bottom w:val="single" w:sz="8" w:space="0" w:color="auto"/>
              <w:right w:val="single" w:sz="8" w:space="0" w:color="auto"/>
            </w:tcBorders>
            <w:shd w:val="clear" w:color="auto" w:fill="auto"/>
            <w:vAlign w:val="center"/>
            <w:hideMark/>
          </w:tcPr>
          <w:p w14:paraId="61149637"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1A0F0240" w14:textId="77777777" w:rsidTr="00840C81">
        <w:trPr>
          <w:trHeight w:val="495"/>
        </w:trPr>
        <w:tc>
          <w:tcPr>
            <w:tcW w:w="2142" w:type="dxa"/>
            <w:vMerge w:val="restart"/>
            <w:tcBorders>
              <w:top w:val="nil"/>
              <w:left w:val="single" w:sz="8" w:space="0" w:color="auto"/>
              <w:bottom w:val="nil"/>
              <w:right w:val="nil"/>
            </w:tcBorders>
            <w:shd w:val="clear" w:color="auto" w:fill="auto"/>
            <w:vAlign w:val="center"/>
            <w:hideMark/>
          </w:tcPr>
          <w:p w14:paraId="6B0A553B"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3.2.2.</w:t>
            </w:r>
            <w:r w:rsidRPr="00877A92">
              <w:rPr>
                <w:rFonts w:ascii="Times New Roman" w:hAnsi="Times New Roman"/>
                <w:color w:val="000000"/>
                <w:sz w:val="12"/>
                <w:szCs w:val="12"/>
                <w:lang w:eastAsia="ru-RU"/>
              </w:rPr>
              <w:t xml:space="preserve"> Благоустройство территории ГО г. Дивногорска.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674B68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468B9A9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74B626C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0AFAD30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0810077410</w:t>
            </w:r>
          </w:p>
        </w:tc>
        <w:tc>
          <w:tcPr>
            <w:tcW w:w="567" w:type="dxa"/>
            <w:tcBorders>
              <w:top w:val="nil"/>
              <w:left w:val="nil"/>
              <w:bottom w:val="single" w:sz="4" w:space="0" w:color="auto"/>
              <w:right w:val="single" w:sz="4" w:space="0" w:color="auto"/>
            </w:tcBorders>
            <w:shd w:val="clear" w:color="auto" w:fill="auto"/>
            <w:noWrap/>
            <w:vAlign w:val="center"/>
            <w:hideMark/>
          </w:tcPr>
          <w:p w14:paraId="537D62B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0C40FDC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1 840,00</w:t>
            </w:r>
          </w:p>
        </w:tc>
        <w:tc>
          <w:tcPr>
            <w:tcW w:w="708" w:type="dxa"/>
            <w:tcBorders>
              <w:top w:val="nil"/>
              <w:left w:val="nil"/>
              <w:bottom w:val="single" w:sz="4" w:space="0" w:color="auto"/>
              <w:right w:val="single" w:sz="4" w:space="0" w:color="auto"/>
            </w:tcBorders>
            <w:shd w:val="clear" w:color="auto" w:fill="auto"/>
            <w:noWrap/>
            <w:vAlign w:val="center"/>
            <w:hideMark/>
          </w:tcPr>
          <w:p w14:paraId="345428A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BA7C64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1 982,50</w:t>
            </w:r>
          </w:p>
        </w:tc>
        <w:tc>
          <w:tcPr>
            <w:tcW w:w="709" w:type="dxa"/>
            <w:tcBorders>
              <w:top w:val="nil"/>
              <w:left w:val="nil"/>
              <w:bottom w:val="single" w:sz="4" w:space="0" w:color="auto"/>
              <w:right w:val="single" w:sz="4" w:space="0" w:color="auto"/>
            </w:tcBorders>
            <w:shd w:val="clear" w:color="auto" w:fill="auto"/>
            <w:noWrap/>
            <w:vAlign w:val="center"/>
            <w:hideMark/>
          </w:tcPr>
          <w:p w14:paraId="0E6ECCE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BB70FA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8E08F2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9E08CF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68C58E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13BCE8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E6F738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4B0C5E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3CA44AE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5D9D3F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0A4602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3 822,50</w:t>
            </w:r>
          </w:p>
        </w:tc>
        <w:tc>
          <w:tcPr>
            <w:tcW w:w="567" w:type="dxa"/>
            <w:tcBorders>
              <w:top w:val="nil"/>
              <w:left w:val="nil"/>
              <w:bottom w:val="nil"/>
              <w:right w:val="single" w:sz="8" w:space="0" w:color="auto"/>
            </w:tcBorders>
            <w:shd w:val="clear" w:color="auto" w:fill="auto"/>
            <w:vAlign w:val="center"/>
            <w:hideMark/>
          </w:tcPr>
          <w:p w14:paraId="0D087F79"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69B94A20" w14:textId="77777777" w:rsidTr="00840C81">
        <w:trPr>
          <w:trHeight w:val="495"/>
        </w:trPr>
        <w:tc>
          <w:tcPr>
            <w:tcW w:w="2142" w:type="dxa"/>
            <w:vMerge/>
            <w:tcBorders>
              <w:top w:val="nil"/>
              <w:left w:val="single" w:sz="8" w:space="0" w:color="auto"/>
              <w:bottom w:val="nil"/>
              <w:right w:val="nil"/>
            </w:tcBorders>
            <w:vAlign w:val="center"/>
            <w:hideMark/>
          </w:tcPr>
          <w:p w14:paraId="4CD61B0E"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CD8BEB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3218D85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7E2FFFA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126FB48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08100S7410</w:t>
            </w:r>
          </w:p>
        </w:tc>
        <w:tc>
          <w:tcPr>
            <w:tcW w:w="567" w:type="dxa"/>
            <w:tcBorders>
              <w:top w:val="nil"/>
              <w:left w:val="nil"/>
              <w:bottom w:val="single" w:sz="4" w:space="0" w:color="auto"/>
              <w:right w:val="single" w:sz="4" w:space="0" w:color="auto"/>
            </w:tcBorders>
            <w:shd w:val="clear" w:color="auto" w:fill="auto"/>
            <w:noWrap/>
            <w:vAlign w:val="center"/>
            <w:hideMark/>
          </w:tcPr>
          <w:p w14:paraId="626CCF6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035D2C5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1,90</w:t>
            </w:r>
          </w:p>
        </w:tc>
        <w:tc>
          <w:tcPr>
            <w:tcW w:w="708" w:type="dxa"/>
            <w:tcBorders>
              <w:top w:val="nil"/>
              <w:left w:val="nil"/>
              <w:bottom w:val="single" w:sz="4" w:space="0" w:color="auto"/>
              <w:right w:val="single" w:sz="4" w:space="0" w:color="auto"/>
            </w:tcBorders>
            <w:shd w:val="clear" w:color="auto" w:fill="auto"/>
            <w:noWrap/>
            <w:vAlign w:val="center"/>
            <w:hideMark/>
          </w:tcPr>
          <w:p w14:paraId="2879ABA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EBA7D5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1 500,00</w:t>
            </w:r>
          </w:p>
        </w:tc>
        <w:tc>
          <w:tcPr>
            <w:tcW w:w="709" w:type="dxa"/>
            <w:tcBorders>
              <w:top w:val="nil"/>
              <w:left w:val="nil"/>
              <w:bottom w:val="single" w:sz="4" w:space="0" w:color="auto"/>
              <w:right w:val="single" w:sz="4" w:space="0" w:color="auto"/>
            </w:tcBorders>
            <w:shd w:val="clear" w:color="auto" w:fill="auto"/>
            <w:noWrap/>
            <w:vAlign w:val="center"/>
            <w:hideMark/>
          </w:tcPr>
          <w:p w14:paraId="3367F08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583A7D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6CB98F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BB6E5E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29DFFD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26DCFA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19C3F1A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D19EE5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36D9E15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FA7917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A85470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1 501,90</w:t>
            </w:r>
          </w:p>
        </w:tc>
        <w:tc>
          <w:tcPr>
            <w:tcW w:w="567" w:type="dxa"/>
            <w:tcBorders>
              <w:top w:val="single" w:sz="8" w:space="0" w:color="auto"/>
              <w:left w:val="nil"/>
              <w:bottom w:val="nil"/>
              <w:right w:val="single" w:sz="8" w:space="0" w:color="auto"/>
            </w:tcBorders>
            <w:shd w:val="clear" w:color="auto" w:fill="auto"/>
            <w:vAlign w:val="center"/>
            <w:hideMark/>
          </w:tcPr>
          <w:p w14:paraId="26035AA6"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2D1D821C" w14:textId="77777777" w:rsidTr="00840C81">
        <w:trPr>
          <w:trHeight w:val="495"/>
        </w:trPr>
        <w:tc>
          <w:tcPr>
            <w:tcW w:w="2142" w:type="dxa"/>
            <w:vMerge/>
            <w:tcBorders>
              <w:top w:val="nil"/>
              <w:left w:val="single" w:sz="8" w:space="0" w:color="auto"/>
              <w:bottom w:val="nil"/>
              <w:right w:val="nil"/>
            </w:tcBorders>
            <w:vAlign w:val="center"/>
            <w:hideMark/>
          </w:tcPr>
          <w:p w14:paraId="045D93D5"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4FCFC9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4872044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591A8A6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6A3B97B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0810084170</w:t>
            </w:r>
          </w:p>
        </w:tc>
        <w:tc>
          <w:tcPr>
            <w:tcW w:w="567" w:type="dxa"/>
            <w:tcBorders>
              <w:top w:val="nil"/>
              <w:left w:val="nil"/>
              <w:bottom w:val="single" w:sz="4" w:space="0" w:color="auto"/>
              <w:right w:val="single" w:sz="4" w:space="0" w:color="auto"/>
            </w:tcBorders>
            <w:shd w:val="clear" w:color="auto" w:fill="auto"/>
            <w:noWrap/>
            <w:vAlign w:val="center"/>
            <w:hideMark/>
          </w:tcPr>
          <w:p w14:paraId="0B38E1B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2038CC5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E04777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C687AE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F3FEC3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2562DA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1 489,00</w:t>
            </w:r>
          </w:p>
        </w:tc>
        <w:tc>
          <w:tcPr>
            <w:tcW w:w="709" w:type="dxa"/>
            <w:tcBorders>
              <w:top w:val="nil"/>
              <w:left w:val="nil"/>
              <w:bottom w:val="single" w:sz="4" w:space="0" w:color="auto"/>
              <w:right w:val="single" w:sz="4" w:space="0" w:color="auto"/>
            </w:tcBorders>
            <w:shd w:val="clear" w:color="auto" w:fill="auto"/>
            <w:noWrap/>
            <w:vAlign w:val="center"/>
            <w:hideMark/>
          </w:tcPr>
          <w:p w14:paraId="2F2275E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199,90</w:t>
            </w:r>
          </w:p>
        </w:tc>
        <w:tc>
          <w:tcPr>
            <w:tcW w:w="709" w:type="dxa"/>
            <w:tcBorders>
              <w:top w:val="nil"/>
              <w:left w:val="nil"/>
              <w:bottom w:val="single" w:sz="4" w:space="0" w:color="auto"/>
              <w:right w:val="single" w:sz="4" w:space="0" w:color="auto"/>
            </w:tcBorders>
            <w:shd w:val="clear" w:color="auto" w:fill="auto"/>
            <w:noWrap/>
            <w:vAlign w:val="center"/>
            <w:hideMark/>
          </w:tcPr>
          <w:p w14:paraId="5811D9A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420,00</w:t>
            </w:r>
          </w:p>
        </w:tc>
        <w:tc>
          <w:tcPr>
            <w:tcW w:w="709" w:type="dxa"/>
            <w:tcBorders>
              <w:top w:val="nil"/>
              <w:left w:val="nil"/>
              <w:bottom w:val="single" w:sz="4" w:space="0" w:color="auto"/>
              <w:right w:val="single" w:sz="4" w:space="0" w:color="auto"/>
            </w:tcBorders>
            <w:shd w:val="clear" w:color="auto" w:fill="auto"/>
            <w:noWrap/>
            <w:vAlign w:val="center"/>
            <w:hideMark/>
          </w:tcPr>
          <w:p w14:paraId="3FD811D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2 149,70</w:t>
            </w:r>
          </w:p>
        </w:tc>
        <w:tc>
          <w:tcPr>
            <w:tcW w:w="708" w:type="dxa"/>
            <w:tcBorders>
              <w:top w:val="nil"/>
              <w:left w:val="nil"/>
              <w:bottom w:val="single" w:sz="4" w:space="0" w:color="auto"/>
              <w:right w:val="single" w:sz="4" w:space="0" w:color="auto"/>
            </w:tcBorders>
            <w:shd w:val="clear" w:color="auto" w:fill="auto"/>
            <w:noWrap/>
            <w:vAlign w:val="center"/>
            <w:hideMark/>
          </w:tcPr>
          <w:p w14:paraId="5F306E9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00EA33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C9950F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10C3427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DD8731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3C4203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4 258,60</w:t>
            </w:r>
          </w:p>
        </w:tc>
        <w:tc>
          <w:tcPr>
            <w:tcW w:w="567" w:type="dxa"/>
            <w:tcBorders>
              <w:top w:val="single" w:sz="8" w:space="0" w:color="auto"/>
              <w:left w:val="nil"/>
              <w:bottom w:val="nil"/>
              <w:right w:val="single" w:sz="8" w:space="0" w:color="auto"/>
            </w:tcBorders>
            <w:shd w:val="clear" w:color="auto" w:fill="auto"/>
            <w:vAlign w:val="center"/>
            <w:hideMark/>
          </w:tcPr>
          <w:p w14:paraId="76156055"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76379375" w14:textId="77777777" w:rsidTr="00840C81">
        <w:trPr>
          <w:trHeight w:val="255"/>
        </w:trPr>
        <w:tc>
          <w:tcPr>
            <w:tcW w:w="2142" w:type="dxa"/>
            <w:vMerge/>
            <w:tcBorders>
              <w:top w:val="nil"/>
              <w:left w:val="single" w:sz="8" w:space="0" w:color="auto"/>
              <w:bottom w:val="nil"/>
              <w:right w:val="nil"/>
            </w:tcBorders>
            <w:vAlign w:val="center"/>
            <w:hideMark/>
          </w:tcPr>
          <w:p w14:paraId="60152EEE"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7B65A9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vAlign w:val="center"/>
            <w:hideMark/>
          </w:tcPr>
          <w:p w14:paraId="19BE55E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vAlign w:val="center"/>
            <w:hideMark/>
          </w:tcPr>
          <w:p w14:paraId="35F2733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313A8E7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0810084170</w:t>
            </w:r>
          </w:p>
        </w:tc>
        <w:tc>
          <w:tcPr>
            <w:tcW w:w="567" w:type="dxa"/>
            <w:tcBorders>
              <w:top w:val="nil"/>
              <w:left w:val="nil"/>
              <w:bottom w:val="single" w:sz="4" w:space="0" w:color="auto"/>
              <w:right w:val="single" w:sz="4" w:space="0" w:color="auto"/>
            </w:tcBorders>
            <w:shd w:val="clear" w:color="auto" w:fill="auto"/>
            <w:noWrap/>
            <w:vAlign w:val="center"/>
            <w:hideMark/>
          </w:tcPr>
          <w:p w14:paraId="2E797A9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05611EF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9EDCC5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2C4DA9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50249C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3D5A50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6298EF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35E1F6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CE86AF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B5B915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5 500,00</w:t>
            </w:r>
          </w:p>
        </w:tc>
        <w:tc>
          <w:tcPr>
            <w:tcW w:w="708" w:type="dxa"/>
            <w:tcBorders>
              <w:top w:val="nil"/>
              <w:left w:val="nil"/>
              <w:bottom w:val="single" w:sz="4" w:space="0" w:color="auto"/>
              <w:right w:val="single" w:sz="4" w:space="0" w:color="auto"/>
            </w:tcBorders>
            <w:shd w:val="clear" w:color="auto" w:fill="auto"/>
            <w:noWrap/>
            <w:vAlign w:val="center"/>
            <w:hideMark/>
          </w:tcPr>
          <w:p w14:paraId="02E499B2" w14:textId="3D570E7F" w:rsidR="00877A92" w:rsidRPr="00877A92" w:rsidRDefault="001448BB" w:rsidP="00877A92">
            <w:pPr>
              <w:jc w:val="center"/>
              <w:rPr>
                <w:rFonts w:ascii="Times New Roman" w:hAnsi="Times New Roman"/>
                <w:color w:val="000000"/>
                <w:sz w:val="12"/>
                <w:szCs w:val="12"/>
                <w:lang w:eastAsia="ru-RU"/>
              </w:rPr>
            </w:pPr>
            <w:r w:rsidRPr="001448BB">
              <w:rPr>
                <w:rFonts w:ascii="Times New Roman" w:hAnsi="Times New Roman"/>
                <w:color w:val="000000"/>
                <w:sz w:val="12"/>
                <w:szCs w:val="12"/>
                <w:highlight w:val="cyan"/>
                <w:lang w:eastAsia="ru-RU"/>
              </w:rPr>
              <w:t>8327,60</w:t>
            </w:r>
          </w:p>
        </w:tc>
        <w:tc>
          <w:tcPr>
            <w:tcW w:w="709" w:type="dxa"/>
            <w:tcBorders>
              <w:top w:val="nil"/>
              <w:left w:val="nil"/>
              <w:bottom w:val="single" w:sz="4" w:space="0" w:color="auto"/>
              <w:right w:val="single" w:sz="4" w:space="0" w:color="auto"/>
            </w:tcBorders>
            <w:shd w:val="clear" w:color="auto" w:fill="auto"/>
            <w:noWrap/>
            <w:vAlign w:val="center"/>
            <w:hideMark/>
          </w:tcPr>
          <w:p w14:paraId="16E8ED5A" w14:textId="2D9A53A5" w:rsidR="00877A92" w:rsidRPr="002C0A5A" w:rsidRDefault="002C0A5A" w:rsidP="00877A92">
            <w:pPr>
              <w:jc w:val="center"/>
              <w:rPr>
                <w:rFonts w:ascii="Times New Roman" w:hAnsi="Times New Roman"/>
                <w:color w:val="000000"/>
                <w:sz w:val="12"/>
                <w:szCs w:val="12"/>
                <w:highlight w:val="green"/>
                <w:lang w:eastAsia="ru-RU"/>
              </w:rPr>
            </w:pPr>
            <w:r w:rsidRPr="002C0A5A">
              <w:rPr>
                <w:rFonts w:ascii="Times New Roman" w:hAnsi="Times New Roman"/>
                <w:color w:val="000000"/>
                <w:sz w:val="12"/>
                <w:szCs w:val="12"/>
                <w:highlight w:val="green"/>
                <w:lang w:eastAsia="ru-RU"/>
              </w:rPr>
              <w:t>4200,00</w:t>
            </w:r>
          </w:p>
        </w:tc>
        <w:tc>
          <w:tcPr>
            <w:tcW w:w="710" w:type="dxa"/>
            <w:tcBorders>
              <w:top w:val="nil"/>
              <w:left w:val="nil"/>
              <w:bottom w:val="single" w:sz="4" w:space="0" w:color="auto"/>
              <w:right w:val="single" w:sz="4" w:space="0" w:color="auto"/>
            </w:tcBorders>
            <w:shd w:val="clear" w:color="auto" w:fill="auto"/>
            <w:noWrap/>
            <w:vAlign w:val="center"/>
            <w:hideMark/>
          </w:tcPr>
          <w:p w14:paraId="00E64535" w14:textId="228DD6E3" w:rsidR="00877A92" w:rsidRPr="002C0A5A" w:rsidRDefault="002C0A5A" w:rsidP="00877A92">
            <w:pPr>
              <w:jc w:val="center"/>
              <w:rPr>
                <w:rFonts w:ascii="Times New Roman" w:hAnsi="Times New Roman"/>
                <w:color w:val="000000"/>
                <w:sz w:val="12"/>
                <w:szCs w:val="12"/>
                <w:highlight w:val="green"/>
                <w:lang w:eastAsia="ru-RU"/>
              </w:rPr>
            </w:pPr>
            <w:r w:rsidRPr="002C0A5A">
              <w:rPr>
                <w:rFonts w:ascii="Times New Roman" w:hAnsi="Times New Roman"/>
                <w:color w:val="000000"/>
                <w:sz w:val="12"/>
                <w:szCs w:val="12"/>
                <w:highlight w:val="green"/>
                <w:lang w:eastAsia="ru-RU"/>
              </w:rPr>
              <w:t>4200,00</w:t>
            </w:r>
          </w:p>
        </w:tc>
        <w:tc>
          <w:tcPr>
            <w:tcW w:w="709" w:type="dxa"/>
            <w:tcBorders>
              <w:top w:val="nil"/>
              <w:left w:val="nil"/>
              <w:bottom w:val="nil"/>
              <w:right w:val="single" w:sz="8" w:space="0" w:color="auto"/>
            </w:tcBorders>
            <w:shd w:val="clear" w:color="auto" w:fill="auto"/>
            <w:noWrap/>
            <w:vAlign w:val="center"/>
            <w:hideMark/>
          </w:tcPr>
          <w:p w14:paraId="1CF9AC84" w14:textId="43B305F1" w:rsidR="00877A92" w:rsidRPr="002C0A5A" w:rsidRDefault="002C0A5A" w:rsidP="00877A92">
            <w:pPr>
              <w:jc w:val="center"/>
              <w:rPr>
                <w:rFonts w:ascii="Times New Roman" w:hAnsi="Times New Roman"/>
                <w:color w:val="000000"/>
                <w:sz w:val="12"/>
                <w:szCs w:val="12"/>
                <w:highlight w:val="green"/>
                <w:lang w:eastAsia="ru-RU"/>
              </w:rPr>
            </w:pPr>
            <w:r w:rsidRPr="002C0A5A">
              <w:rPr>
                <w:rFonts w:ascii="Times New Roman" w:hAnsi="Times New Roman"/>
                <w:color w:val="000000"/>
                <w:sz w:val="12"/>
                <w:szCs w:val="12"/>
                <w:highlight w:val="green"/>
                <w:lang w:eastAsia="ru-RU"/>
              </w:rPr>
              <w:t>4200,00</w:t>
            </w:r>
          </w:p>
        </w:tc>
        <w:tc>
          <w:tcPr>
            <w:tcW w:w="850" w:type="dxa"/>
            <w:tcBorders>
              <w:top w:val="nil"/>
              <w:left w:val="nil"/>
              <w:bottom w:val="nil"/>
              <w:right w:val="single" w:sz="8" w:space="0" w:color="auto"/>
            </w:tcBorders>
            <w:shd w:val="clear" w:color="auto" w:fill="auto"/>
            <w:vAlign w:val="center"/>
            <w:hideMark/>
          </w:tcPr>
          <w:p w14:paraId="315C0884" w14:textId="263C62E8" w:rsidR="00877A92" w:rsidRPr="002C0A5A" w:rsidRDefault="002C0A5A" w:rsidP="00877A92">
            <w:pPr>
              <w:jc w:val="center"/>
              <w:rPr>
                <w:rFonts w:ascii="Times New Roman" w:hAnsi="Times New Roman"/>
                <w:color w:val="000000"/>
                <w:sz w:val="12"/>
                <w:szCs w:val="12"/>
                <w:highlight w:val="green"/>
                <w:lang w:eastAsia="ru-RU"/>
              </w:rPr>
            </w:pPr>
            <w:r w:rsidRPr="002C0A5A">
              <w:rPr>
                <w:rFonts w:ascii="Times New Roman" w:hAnsi="Times New Roman"/>
                <w:color w:val="000000"/>
                <w:sz w:val="12"/>
                <w:szCs w:val="12"/>
                <w:highlight w:val="green"/>
                <w:lang w:eastAsia="ru-RU"/>
              </w:rPr>
              <w:t>26427,60</w:t>
            </w:r>
          </w:p>
        </w:tc>
        <w:tc>
          <w:tcPr>
            <w:tcW w:w="567" w:type="dxa"/>
            <w:tcBorders>
              <w:top w:val="single" w:sz="8" w:space="0" w:color="auto"/>
              <w:left w:val="nil"/>
              <w:bottom w:val="nil"/>
              <w:right w:val="single" w:sz="8" w:space="0" w:color="auto"/>
            </w:tcBorders>
            <w:shd w:val="clear" w:color="auto" w:fill="auto"/>
            <w:vAlign w:val="center"/>
            <w:hideMark/>
          </w:tcPr>
          <w:p w14:paraId="32BF76A6"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50BACD63" w14:textId="77777777" w:rsidTr="00840C81">
        <w:trPr>
          <w:trHeight w:val="705"/>
        </w:trPr>
        <w:tc>
          <w:tcPr>
            <w:tcW w:w="2142" w:type="dxa"/>
            <w:tcBorders>
              <w:top w:val="single" w:sz="8" w:space="0" w:color="auto"/>
              <w:left w:val="single" w:sz="8" w:space="0" w:color="auto"/>
              <w:bottom w:val="nil"/>
              <w:right w:val="nil"/>
            </w:tcBorders>
            <w:shd w:val="clear" w:color="auto" w:fill="auto"/>
            <w:vAlign w:val="center"/>
            <w:hideMark/>
          </w:tcPr>
          <w:p w14:paraId="4D20ED32"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3.2.3.</w:t>
            </w:r>
            <w:r w:rsidRPr="00877A92">
              <w:rPr>
                <w:rFonts w:ascii="Times New Roman" w:hAnsi="Times New Roman"/>
                <w:color w:val="000000"/>
                <w:sz w:val="12"/>
                <w:szCs w:val="12"/>
                <w:lang w:eastAsia="ru-RU"/>
              </w:rPr>
              <w:t xml:space="preserve"> Реконструкция, ремонт, демонтаж лестниц.</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33878C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287EF79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29ED084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vAlign w:val="center"/>
            <w:hideMark/>
          </w:tcPr>
          <w:p w14:paraId="0563E4B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0810084080</w:t>
            </w:r>
          </w:p>
        </w:tc>
        <w:tc>
          <w:tcPr>
            <w:tcW w:w="567" w:type="dxa"/>
            <w:tcBorders>
              <w:top w:val="nil"/>
              <w:left w:val="nil"/>
              <w:bottom w:val="single" w:sz="4" w:space="0" w:color="auto"/>
              <w:right w:val="single" w:sz="4" w:space="0" w:color="auto"/>
            </w:tcBorders>
            <w:shd w:val="clear" w:color="auto" w:fill="auto"/>
            <w:vAlign w:val="center"/>
            <w:hideMark/>
          </w:tcPr>
          <w:p w14:paraId="6449EE2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034379A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E9E1FA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71,20</w:t>
            </w:r>
          </w:p>
        </w:tc>
        <w:tc>
          <w:tcPr>
            <w:tcW w:w="709" w:type="dxa"/>
            <w:tcBorders>
              <w:top w:val="nil"/>
              <w:left w:val="nil"/>
              <w:bottom w:val="single" w:sz="4" w:space="0" w:color="auto"/>
              <w:right w:val="single" w:sz="4" w:space="0" w:color="auto"/>
            </w:tcBorders>
            <w:shd w:val="clear" w:color="auto" w:fill="auto"/>
            <w:noWrap/>
            <w:vAlign w:val="center"/>
            <w:hideMark/>
          </w:tcPr>
          <w:p w14:paraId="233147C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49B5C4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731135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0BF1BB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E96F6A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082115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8E0A70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D75732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DCF141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2C4391A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737637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2EFEE7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71,20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299B9549"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51187CC2" w14:textId="77777777" w:rsidTr="00840C81">
        <w:trPr>
          <w:trHeight w:val="1365"/>
        </w:trPr>
        <w:tc>
          <w:tcPr>
            <w:tcW w:w="2142" w:type="dxa"/>
            <w:tcBorders>
              <w:top w:val="single" w:sz="8" w:space="0" w:color="auto"/>
              <w:left w:val="single" w:sz="8" w:space="0" w:color="auto"/>
              <w:bottom w:val="nil"/>
              <w:right w:val="nil"/>
            </w:tcBorders>
            <w:shd w:val="clear" w:color="auto" w:fill="auto"/>
            <w:vAlign w:val="center"/>
            <w:hideMark/>
          </w:tcPr>
          <w:p w14:paraId="29662DD3"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3.2.4. </w:t>
            </w:r>
            <w:r w:rsidRPr="00877A92">
              <w:rPr>
                <w:rFonts w:ascii="Times New Roman" w:hAnsi="Times New Roman"/>
                <w:color w:val="000000"/>
                <w:sz w:val="12"/>
                <w:szCs w:val="12"/>
                <w:lang w:eastAsia="ru-RU"/>
              </w:rPr>
              <w:t>Разработка проектной документации, содержание и ремонт подпорных стенок, расположенных на муниципальных земельных участках.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FF8CFD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174A634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1BCFF53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13FEDE9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0810084050</w:t>
            </w:r>
          </w:p>
        </w:tc>
        <w:tc>
          <w:tcPr>
            <w:tcW w:w="567" w:type="dxa"/>
            <w:tcBorders>
              <w:top w:val="nil"/>
              <w:left w:val="nil"/>
              <w:bottom w:val="single" w:sz="4" w:space="0" w:color="auto"/>
              <w:right w:val="single" w:sz="4" w:space="0" w:color="auto"/>
            </w:tcBorders>
            <w:shd w:val="clear" w:color="auto" w:fill="auto"/>
            <w:noWrap/>
            <w:vAlign w:val="center"/>
            <w:hideMark/>
          </w:tcPr>
          <w:p w14:paraId="33AE867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4968AEB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170,10</w:t>
            </w:r>
          </w:p>
        </w:tc>
        <w:tc>
          <w:tcPr>
            <w:tcW w:w="708" w:type="dxa"/>
            <w:tcBorders>
              <w:top w:val="nil"/>
              <w:left w:val="nil"/>
              <w:bottom w:val="single" w:sz="4" w:space="0" w:color="auto"/>
              <w:right w:val="single" w:sz="4" w:space="0" w:color="auto"/>
            </w:tcBorders>
            <w:shd w:val="clear" w:color="auto" w:fill="auto"/>
            <w:noWrap/>
            <w:vAlign w:val="center"/>
            <w:hideMark/>
          </w:tcPr>
          <w:p w14:paraId="50035A2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550,00</w:t>
            </w:r>
          </w:p>
        </w:tc>
        <w:tc>
          <w:tcPr>
            <w:tcW w:w="709" w:type="dxa"/>
            <w:tcBorders>
              <w:top w:val="nil"/>
              <w:left w:val="nil"/>
              <w:bottom w:val="single" w:sz="4" w:space="0" w:color="auto"/>
              <w:right w:val="single" w:sz="4" w:space="0" w:color="auto"/>
            </w:tcBorders>
            <w:shd w:val="clear" w:color="auto" w:fill="auto"/>
            <w:noWrap/>
            <w:vAlign w:val="center"/>
            <w:hideMark/>
          </w:tcPr>
          <w:p w14:paraId="2BA6626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445,28</w:t>
            </w:r>
          </w:p>
        </w:tc>
        <w:tc>
          <w:tcPr>
            <w:tcW w:w="709" w:type="dxa"/>
            <w:tcBorders>
              <w:top w:val="nil"/>
              <w:left w:val="nil"/>
              <w:bottom w:val="single" w:sz="4" w:space="0" w:color="auto"/>
              <w:right w:val="single" w:sz="4" w:space="0" w:color="auto"/>
            </w:tcBorders>
            <w:shd w:val="clear" w:color="auto" w:fill="auto"/>
            <w:noWrap/>
            <w:vAlign w:val="center"/>
            <w:hideMark/>
          </w:tcPr>
          <w:p w14:paraId="291B151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F05DCB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124,00</w:t>
            </w:r>
          </w:p>
        </w:tc>
        <w:tc>
          <w:tcPr>
            <w:tcW w:w="709" w:type="dxa"/>
            <w:tcBorders>
              <w:top w:val="nil"/>
              <w:left w:val="nil"/>
              <w:bottom w:val="single" w:sz="4" w:space="0" w:color="auto"/>
              <w:right w:val="single" w:sz="4" w:space="0" w:color="auto"/>
            </w:tcBorders>
            <w:shd w:val="clear" w:color="auto" w:fill="auto"/>
            <w:noWrap/>
            <w:vAlign w:val="center"/>
            <w:hideMark/>
          </w:tcPr>
          <w:p w14:paraId="6EF22B6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133,50</w:t>
            </w:r>
          </w:p>
        </w:tc>
        <w:tc>
          <w:tcPr>
            <w:tcW w:w="709" w:type="dxa"/>
            <w:tcBorders>
              <w:top w:val="nil"/>
              <w:left w:val="nil"/>
              <w:bottom w:val="single" w:sz="4" w:space="0" w:color="auto"/>
              <w:right w:val="single" w:sz="4" w:space="0" w:color="auto"/>
            </w:tcBorders>
            <w:shd w:val="clear" w:color="auto" w:fill="auto"/>
            <w:noWrap/>
            <w:vAlign w:val="center"/>
            <w:hideMark/>
          </w:tcPr>
          <w:p w14:paraId="5B77179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2D085F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4B068F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EB6A3F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FBD375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2900BAB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C076AC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398108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1 422,88</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5BBF331B"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47F8E3ED" w14:textId="77777777" w:rsidTr="00840C81">
        <w:trPr>
          <w:trHeight w:val="900"/>
        </w:trPr>
        <w:tc>
          <w:tcPr>
            <w:tcW w:w="2142" w:type="dxa"/>
            <w:tcBorders>
              <w:top w:val="single" w:sz="8" w:space="0" w:color="auto"/>
              <w:left w:val="single" w:sz="8" w:space="0" w:color="auto"/>
              <w:bottom w:val="nil"/>
              <w:right w:val="nil"/>
            </w:tcBorders>
            <w:shd w:val="clear" w:color="auto" w:fill="auto"/>
            <w:vAlign w:val="center"/>
            <w:hideMark/>
          </w:tcPr>
          <w:p w14:paraId="3376F22C"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3.2.5. </w:t>
            </w:r>
            <w:r w:rsidRPr="00877A92">
              <w:rPr>
                <w:rFonts w:ascii="Times New Roman" w:hAnsi="Times New Roman"/>
                <w:color w:val="000000"/>
                <w:sz w:val="12"/>
                <w:szCs w:val="12"/>
                <w:lang w:eastAsia="ru-RU"/>
              </w:rPr>
              <w:t>Устройство игровой площадки для детей и детей с ограниченными возможностями.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53557B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1A72667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31D0ACA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2D7B837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0810089220</w:t>
            </w:r>
          </w:p>
        </w:tc>
        <w:tc>
          <w:tcPr>
            <w:tcW w:w="567" w:type="dxa"/>
            <w:tcBorders>
              <w:top w:val="nil"/>
              <w:left w:val="nil"/>
              <w:bottom w:val="single" w:sz="4" w:space="0" w:color="auto"/>
              <w:right w:val="single" w:sz="4" w:space="0" w:color="auto"/>
            </w:tcBorders>
            <w:shd w:val="clear" w:color="auto" w:fill="auto"/>
            <w:noWrap/>
            <w:vAlign w:val="center"/>
            <w:hideMark/>
          </w:tcPr>
          <w:p w14:paraId="766E4F8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00EEDBB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66EFEB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700,00</w:t>
            </w:r>
          </w:p>
        </w:tc>
        <w:tc>
          <w:tcPr>
            <w:tcW w:w="709" w:type="dxa"/>
            <w:tcBorders>
              <w:top w:val="nil"/>
              <w:left w:val="nil"/>
              <w:bottom w:val="single" w:sz="4" w:space="0" w:color="auto"/>
              <w:right w:val="single" w:sz="4" w:space="0" w:color="auto"/>
            </w:tcBorders>
            <w:shd w:val="clear" w:color="auto" w:fill="auto"/>
            <w:noWrap/>
            <w:vAlign w:val="center"/>
            <w:hideMark/>
          </w:tcPr>
          <w:p w14:paraId="4B2EEED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28DF8D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B90FDB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4614D1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3D814E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3A67A5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4B0640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DFB17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4C6F56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4FC034F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BBC164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9AFB75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700,00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0519C074"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1D5A3381" w14:textId="77777777" w:rsidTr="00840C81">
        <w:trPr>
          <w:trHeight w:val="495"/>
        </w:trPr>
        <w:tc>
          <w:tcPr>
            <w:tcW w:w="2142" w:type="dxa"/>
            <w:tcBorders>
              <w:top w:val="single" w:sz="8" w:space="0" w:color="auto"/>
              <w:left w:val="single" w:sz="8" w:space="0" w:color="auto"/>
              <w:bottom w:val="nil"/>
              <w:right w:val="nil"/>
            </w:tcBorders>
            <w:shd w:val="clear" w:color="auto" w:fill="auto"/>
            <w:vAlign w:val="center"/>
            <w:hideMark/>
          </w:tcPr>
          <w:p w14:paraId="324CE75F"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3.2.6.</w:t>
            </w:r>
            <w:r w:rsidRPr="00877A92">
              <w:rPr>
                <w:rFonts w:ascii="Times New Roman" w:hAnsi="Times New Roman"/>
                <w:color w:val="000000"/>
                <w:sz w:val="12"/>
                <w:szCs w:val="12"/>
                <w:lang w:eastAsia="ru-RU"/>
              </w:rPr>
              <w:t xml:space="preserve"> Установка тренажеров.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B54ED0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1416AE6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452DF62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0F49AB6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0810089210</w:t>
            </w:r>
          </w:p>
        </w:tc>
        <w:tc>
          <w:tcPr>
            <w:tcW w:w="567" w:type="dxa"/>
            <w:tcBorders>
              <w:top w:val="nil"/>
              <w:left w:val="nil"/>
              <w:bottom w:val="single" w:sz="4" w:space="0" w:color="auto"/>
              <w:right w:val="single" w:sz="4" w:space="0" w:color="auto"/>
            </w:tcBorders>
            <w:shd w:val="clear" w:color="auto" w:fill="auto"/>
            <w:noWrap/>
            <w:vAlign w:val="center"/>
            <w:hideMark/>
          </w:tcPr>
          <w:p w14:paraId="1841A22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28F779A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903E02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1 000,00</w:t>
            </w:r>
          </w:p>
        </w:tc>
        <w:tc>
          <w:tcPr>
            <w:tcW w:w="709" w:type="dxa"/>
            <w:tcBorders>
              <w:top w:val="nil"/>
              <w:left w:val="nil"/>
              <w:bottom w:val="single" w:sz="4" w:space="0" w:color="auto"/>
              <w:right w:val="single" w:sz="4" w:space="0" w:color="auto"/>
            </w:tcBorders>
            <w:shd w:val="clear" w:color="auto" w:fill="auto"/>
            <w:noWrap/>
            <w:vAlign w:val="center"/>
            <w:hideMark/>
          </w:tcPr>
          <w:p w14:paraId="64BC01A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84,40</w:t>
            </w:r>
          </w:p>
        </w:tc>
        <w:tc>
          <w:tcPr>
            <w:tcW w:w="709" w:type="dxa"/>
            <w:tcBorders>
              <w:top w:val="nil"/>
              <w:left w:val="nil"/>
              <w:bottom w:val="single" w:sz="4" w:space="0" w:color="auto"/>
              <w:right w:val="single" w:sz="4" w:space="0" w:color="auto"/>
            </w:tcBorders>
            <w:shd w:val="clear" w:color="auto" w:fill="auto"/>
            <w:noWrap/>
            <w:vAlign w:val="center"/>
            <w:hideMark/>
          </w:tcPr>
          <w:p w14:paraId="1B974AD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61DF8C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6DE0E1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FCF3E6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C98E7A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0FBD86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8A975A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813752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1D81B37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3CF419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113F16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1 084,40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4520FB6C"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35870B9A" w14:textId="77777777" w:rsidTr="00840C81">
        <w:trPr>
          <w:trHeight w:val="750"/>
        </w:trPr>
        <w:tc>
          <w:tcPr>
            <w:tcW w:w="2142" w:type="dxa"/>
            <w:tcBorders>
              <w:top w:val="single" w:sz="8" w:space="0" w:color="auto"/>
              <w:left w:val="single" w:sz="8" w:space="0" w:color="auto"/>
              <w:bottom w:val="nil"/>
              <w:right w:val="nil"/>
            </w:tcBorders>
            <w:shd w:val="clear" w:color="auto" w:fill="auto"/>
            <w:vAlign w:val="center"/>
            <w:hideMark/>
          </w:tcPr>
          <w:p w14:paraId="2876AA77"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3.2.7</w:t>
            </w:r>
            <w:r w:rsidRPr="00877A92">
              <w:rPr>
                <w:rFonts w:ascii="Times New Roman" w:hAnsi="Times New Roman"/>
                <w:color w:val="000000"/>
                <w:sz w:val="12"/>
                <w:szCs w:val="12"/>
                <w:lang w:eastAsia="ru-RU"/>
              </w:rPr>
              <w:t>. Изготовление проекта на реконструкцию Клубного бульвара.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B765F7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37390F9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231869C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7A9EC12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0810089130</w:t>
            </w:r>
          </w:p>
        </w:tc>
        <w:tc>
          <w:tcPr>
            <w:tcW w:w="567" w:type="dxa"/>
            <w:tcBorders>
              <w:top w:val="nil"/>
              <w:left w:val="nil"/>
              <w:bottom w:val="single" w:sz="4" w:space="0" w:color="auto"/>
              <w:right w:val="single" w:sz="4" w:space="0" w:color="auto"/>
            </w:tcBorders>
            <w:shd w:val="clear" w:color="auto" w:fill="auto"/>
            <w:noWrap/>
            <w:vAlign w:val="center"/>
            <w:hideMark/>
          </w:tcPr>
          <w:p w14:paraId="3765929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4EB4BFE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73405F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1D4F1B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14:paraId="114B2E9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C480B3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2E1F53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1895BC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D93CE5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A5FDE0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AD4DCF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32E2C0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2D5BCDD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5F4FEB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2DC4FC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28ED5FF5"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165F0E89" w14:textId="77777777" w:rsidTr="00840C81">
        <w:trPr>
          <w:trHeight w:val="465"/>
        </w:trPr>
        <w:tc>
          <w:tcPr>
            <w:tcW w:w="2142"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8D4E55F"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3.2.8.</w:t>
            </w:r>
            <w:r w:rsidRPr="00877A92">
              <w:rPr>
                <w:rFonts w:ascii="Times New Roman" w:hAnsi="Times New Roman"/>
                <w:color w:val="000000"/>
                <w:sz w:val="12"/>
                <w:szCs w:val="12"/>
                <w:lang w:eastAsia="ru-RU"/>
              </w:rPr>
              <w:t xml:space="preserve"> Ремонт, реконструкция и обустройство Клубного бульвара.</w:t>
            </w:r>
          </w:p>
        </w:tc>
        <w:tc>
          <w:tcPr>
            <w:tcW w:w="851" w:type="dxa"/>
            <w:tcBorders>
              <w:top w:val="nil"/>
              <w:left w:val="nil"/>
              <w:bottom w:val="single" w:sz="4" w:space="0" w:color="auto"/>
              <w:right w:val="single" w:sz="4" w:space="0" w:color="auto"/>
            </w:tcBorders>
            <w:shd w:val="clear" w:color="auto" w:fill="auto"/>
            <w:vAlign w:val="center"/>
            <w:hideMark/>
          </w:tcPr>
          <w:p w14:paraId="3A70197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798EE88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7A7ADF7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56DB345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0810089070</w:t>
            </w:r>
          </w:p>
        </w:tc>
        <w:tc>
          <w:tcPr>
            <w:tcW w:w="567" w:type="dxa"/>
            <w:tcBorders>
              <w:top w:val="nil"/>
              <w:left w:val="nil"/>
              <w:bottom w:val="single" w:sz="4" w:space="0" w:color="auto"/>
              <w:right w:val="single" w:sz="4" w:space="0" w:color="auto"/>
            </w:tcBorders>
            <w:shd w:val="clear" w:color="auto" w:fill="auto"/>
            <w:noWrap/>
            <w:vAlign w:val="center"/>
            <w:hideMark/>
          </w:tcPr>
          <w:p w14:paraId="3273C74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1EB1725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87C7B9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A9E906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3 094,13</w:t>
            </w:r>
          </w:p>
        </w:tc>
        <w:tc>
          <w:tcPr>
            <w:tcW w:w="709" w:type="dxa"/>
            <w:tcBorders>
              <w:top w:val="nil"/>
              <w:left w:val="nil"/>
              <w:bottom w:val="single" w:sz="4" w:space="0" w:color="auto"/>
              <w:right w:val="single" w:sz="4" w:space="0" w:color="auto"/>
            </w:tcBorders>
            <w:shd w:val="clear" w:color="auto" w:fill="auto"/>
            <w:noWrap/>
            <w:vAlign w:val="center"/>
            <w:hideMark/>
          </w:tcPr>
          <w:p w14:paraId="3017520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9B2CBC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B4181F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B22C7C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057E7B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761A5C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820DF7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02A9A5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7D701D4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120EC1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70D08F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3 094,13</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4A1EB052"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2081765D" w14:textId="77777777" w:rsidTr="00840C81">
        <w:trPr>
          <w:trHeight w:val="720"/>
        </w:trPr>
        <w:tc>
          <w:tcPr>
            <w:tcW w:w="2142" w:type="dxa"/>
            <w:vMerge/>
            <w:tcBorders>
              <w:top w:val="single" w:sz="8" w:space="0" w:color="auto"/>
              <w:left w:val="single" w:sz="8" w:space="0" w:color="auto"/>
              <w:bottom w:val="single" w:sz="8" w:space="0" w:color="000000"/>
              <w:right w:val="single" w:sz="4" w:space="0" w:color="auto"/>
            </w:tcBorders>
            <w:vAlign w:val="center"/>
            <w:hideMark/>
          </w:tcPr>
          <w:p w14:paraId="57BD61F4"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1763B2B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66CC17F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3EBFE70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630F976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0810084110</w:t>
            </w:r>
          </w:p>
        </w:tc>
        <w:tc>
          <w:tcPr>
            <w:tcW w:w="567" w:type="dxa"/>
            <w:tcBorders>
              <w:top w:val="nil"/>
              <w:left w:val="nil"/>
              <w:bottom w:val="single" w:sz="4" w:space="0" w:color="auto"/>
              <w:right w:val="single" w:sz="4" w:space="0" w:color="auto"/>
            </w:tcBorders>
            <w:shd w:val="clear" w:color="auto" w:fill="auto"/>
            <w:noWrap/>
            <w:vAlign w:val="center"/>
            <w:hideMark/>
          </w:tcPr>
          <w:p w14:paraId="6830B87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302189D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1B1EA6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17B31F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E38867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6 523,20</w:t>
            </w:r>
          </w:p>
        </w:tc>
        <w:tc>
          <w:tcPr>
            <w:tcW w:w="708" w:type="dxa"/>
            <w:tcBorders>
              <w:top w:val="nil"/>
              <w:left w:val="nil"/>
              <w:bottom w:val="single" w:sz="4" w:space="0" w:color="auto"/>
              <w:right w:val="single" w:sz="4" w:space="0" w:color="auto"/>
            </w:tcBorders>
            <w:shd w:val="clear" w:color="auto" w:fill="auto"/>
            <w:noWrap/>
            <w:vAlign w:val="center"/>
            <w:hideMark/>
          </w:tcPr>
          <w:p w14:paraId="798AF31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5 457,80</w:t>
            </w:r>
          </w:p>
        </w:tc>
        <w:tc>
          <w:tcPr>
            <w:tcW w:w="709" w:type="dxa"/>
            <w:tcBorders>
              <w:top w:val="nil"/>
              <w:left w:val="nil"/>
              <w:bottom w:val="single" w:sz="4" w:space="0" w:color="auto"/>
              <w:right w:val="single" w:sz="4" w:space="0" w:color="auto"/>
            </w:tcBorders>
            <w:shd w:val="clear" w:color="auto" w:fill="auto"/>
            <w:noWrap/>
            <w:vAlign w:val="center"/>
            <w:hideMark/>
          </w:tcPr>
          <w:p w14:paraId="629DC41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978089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CEF1E3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C67F4A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B20C90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3CD447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14C8A68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0A886D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C48E59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11 981,00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639D3184"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309C395D" w14:textId="77777777" w:rsidTr="00840C81">
        <w:trPr>
          <w:trHeight w:val="630"/>
        </w:trPr>
        <w:tc>
          <w:tcPr>
            <w:tcW w:w="2142" w:type="dxa"/>
            <w:tcBorders>
              <w:top w:val="nil"/>
              <w:left w:val="single" w:sz="8" w:space="0" w:color="auto"/>
              <w:bottom w:val="nil"/>
              <w:right w:val="nil"/>
            </w:tcBorders>
            <w:shd w:val="clear" w:color="auto" w:fill="auto"/>
            <w:vAlign w:val="center"/>
            <w:hideMark/>
          </w:tcPr>
          <w:p w14:paraId="21A6865C"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3.2.9</w:t>
            </w:r>
            <w:r w:rsidRPr="00877A92">
              <w:rPr>
                <w:rFonts w:ascii="Times New Roman" w:hAnsi="Times New Roman"/>
                <w:color w:val="000000"/>
                <w:sz w:val="12"/>
                <w:szCs w:val="12"/>
                <w:lang w:eastAsia="ru-RU"/>
              </w:rPr>
              <w:t>. Оборудование остановочного павильона.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C7D303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39AFA20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21E867B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6BDF007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0810089060</w:t>
            </w:r>
          </w:p>
        </w:tc>
        <w:tc>
          <w:tcPr>
            <w:tcW w:w="567" w:type="dxa"/>
            <w:tcBorders>
              <w:top w:val="nil"/>
              <w:left w:val="nil"/>
              <w:bottom w:val="single" w:sz="4" w:space="0" w:color="auto"/>
              <w:right w:val="single" w:sz="4" w:space="0" w:color="auto"/>
            </w:tcBorders>
            <w:shd w:val="clear" w:color="auto" w:fill="auto"/>
            <w:noWrap/>
            <w:vAlign w:val="center"/>
            <w:hideMark/>
          </w:tcPr>
          <w:p w14:paraId="652299A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B6E227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B2C236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75775B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75,00</w:t>
            </w:r>
          </w:p>
        </w:tc>
        <w:tc>
          <w:tcPr>
            <w:tcW w:w="709" w:type="dxa"/>
            <w:tcBorders>
              <w:top w:val="nil"/>
              <w:left w:val="nil"/>
              <w:bottom w:val="single" w:sz="4" w:space="0" w:color="auto"/>
              <w:right w:val="single" w:sz="4" w:space="0" w:color="auto"/>
            </w:tcBorders>
            <w:shd w:val="clear" w:color="auto" w:fill="auto"/>
            <w:noWrap/>
            <w:vAlign w:val="center"/>
            <w:hideMark/>
          </w:tcPr>
          <w:p w14:paraId="714CEAD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EDB0F6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4EACA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E6CE8D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32C81B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D789FD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798156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07AE42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358F285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00BAE2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B2412F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75,00</w:t>
            </w:r>
          </w:p>
        </w:tc>
        <w:tc>
          <w:tcPr>
            <w:tcW w:w="567" w:type="dxa"/>
            <w:tcBorders>
              <w:top w:val="single" w:sz="8" w:space="0" w:color="auto"/>
              <w:left w:val="nil"/>
              <w:bottom w:val="nil"/>
              <w:right w:val="single" w:sz="8" w:space="0" w:color="auto"/>
            </w:tcBorders>
            <w:shd w:val="clear" w:color="auto" w:fill="auto"/>
            <w:vAlign w:val="center"/>
            <w:hideMark/>
          </w:tcPr>
          <w:p w14:paraId="61F93612"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7F103D18" w14:textId="77777777" w:rsidTr="00840C81">
        <w:trPr>
          <w:trHeight w:val="570"/>
        </w:trPr>
        <w:tc>
          <w:tcPr>
            <w:tcW w:w="2142" w:type="dxa"/>
            <w:tcBorders>
              <w:top w:val="single" w:sz="8" w:space="0" w:color="auto"/>
              <w:left w:val="single" w:sz="8" w:space="0" w:color="auto"/>
              <w:bottom w:val="nil"/>
              <w:right w:val="nil"/>
            </w:tcBorders>
            <w:shd w:val="clear" w:color="auto" w:fill="auto"/>
            <w:vAlign w:val="center"/>
            <w:hideMark/>
          </w:tcPr>
          <w:p w14:paraId="7451830B"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3.2.10.</w:t>
            </w:r>
            <w:r w:rsidRPr="00877A92">
              <w:rPr>
                <w:rFonts w:ascii="Times New Roman" w:hAnsi="Times New Roman"/>
                <w:color w:val="000000"/>
                <w:sz w:val="12"/>
                <w:szCs w:val="12"/>
                <w:lang w:eastAsia="ru-RU"/>
              </w:rPr>
              <w:t xml:space="preserve"> Устройство светодиодного фонтана.</w:t>
            </w:r>
          </w:p>
        </w:tc>
        <w:tc>
          <w:tcPr>
            <w:tcW w:w="851" w:type="dxa"/>
            <w:tcBorders>
              <w:top w:val="nil"/>
              <w:left w:val="single" w:sz="4" w:space="0" w:color="auto"/>
              <w:bottom w:val="nil"/>
              <w:right w:val="single" w:sz="4" w:space="0" w:color="auto"/>
            </w:tcBorders>
            <w:shd w:val="clear" w:color="auto" w:fill="auto"/>
            <w:vAlign w:val="center"/>
            <w:hideMark/>
          </w:tcPr>
          <w:p w14:paraId="761D2A2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4" w:space="0" w:color="auto"/>
            </w:tcBorders>
            <w:shd w:val="clear" w:color="auto" w:fill="auto"/>
            <w:vAlign w:val="center"/>
            <w:hideMark/>
          </w:tcPr>
          <w:p w14:paraId="57E7801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nil"/>
              <w:right w:val="single" w:sz="4" w:space="0" w:color="auto"/>
            </w:tcBorders>
            <w:shd w:val="clear" w:color="auto" w:fill="auto"/>
            <w:vAlign w:val="center"/>
            <w:hideMark/>
          </w:tcPr>
          <w:p w14:paraId="672B10A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nil"/>
              <w:right w:val="single" w:sz="4" w:space="0" w:color="auto"/>
            </w:tcBorders>
            <w:shd w:val="clear" w:color="auto" w:fill="auto"/>
            <w:noWrap/>
            <w:vAlign w:val="center"/>
            <w:hideMark/>
          </w:tcPr>
          <w:p w14:paraId="7A29FBD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0810089110</w:t>
            </w:r>
          </w:p>
        </w:tc>
        <w:tc>
          <w:tcPr>
            <w:tcW w:w="567" w:type="dxa"/>
            <w:tcBorders>
              <w:top w:val="nil"/>
              <w:left w:val="nil"/>
              <w:bottom w:val="nil"/>
              <w:right w:val="single" w:sz="4" w:space="0" w:color="auto"/>
            </w:tcBorders>
            <w:shd w:val="clear" w:color="auto" w:fill="auto"/>
            <w:noWrap/>
            <w:vAlign w:val="center"/>
            <w:hideMark/>
          </w:tcPr>
          <w:p w14:paraId="37AFD4B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nil"/>
              <w:right w:val="single" w:sz="4" w:space="0" w:color="auto"/>
            </w:tcBorders>
            <w:shd w:val="clear" w:color="auto" w:fill="auto"/>
            <w:noWrap/>
            <w:vAlign w:val="center"/>
            <w:hideMark/>
          </w:tcPr>
          <w:p w14:paraId="6F7FD6A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1659C52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0CECCA3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167,00</w:t>
            </w:r>
          </w:p>
        </w:tc>
        <w:tc>
          <w:tcPr>
            <w:tcW w:w="709" w:type="dxa"/>
            <w:tcBorders>
              <w:top w:val="nil"/>
              <w:left w:val="nil"/>
              <w:bottom w:val="nil"/>
              <w:right w:val="single" w:sz="4" w:space="0" w:color="auto"/>
            </w:tcBorders>
            <w:shd w:val="clear" w:color="auto" w:fill="auto"/>
            <w:noWrap/>
            <w:vAlign w:val="center"/>
            <w:hideMark/>
          </w:tcPr>
          <w:p w14:paraId="7316C5D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4BB1DBB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014613D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78748A6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29ED929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A1C964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5BDCDD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D8EF68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2094FDE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EDC4A0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410A53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167,00</w:t>
            </w:r>
          </w:p>
        </w:tc>
        <w:tc>
          <w:tcPr>
            <w:tcW w:w="567" w:type="dxa"/>
            <w:tcBorders>
              <w:top w:val="single" w:sz="8" w:space="0" w:color="auto"/>
              <w:left w:val="nil"/>
              <w:bottom w:val="nil"/>
              <w:right w:val="single" w:sz="8" w:space="0" w:color="auto"/>
            </w:tcBorders>
            <w:shd w:val="clear" w:color="auto" w:fill="auto"/>
            <w:vAlign w:val="center"/>
            <w:hideMark/>
          </w:tcPr>
          <w:p w14:paraId="7DA005EC" w14:textId="77777777" w:rsidR="00877A92" w:rsidRPr="00877A92" w:rsidRDefault="00877A92" w:rsidP="00877A92">
            <w:pPr>
              <w:rPr>
                <w:rFonts w:ascii="Times New Roman" w:hAnsi="Times New Roman"/>
                <w:color w:val="0070C0"/>
                <w:sz w:val="12"/>
                <w:szCs w:val="12"/>
                <w:lang w:eastAsia="ru-RU"/>
              </w:rPr>
            </w:pPr>
            <w:r w:rsidRPr="00877A92">
              <w:rPr>
                <w:rFonts w:ascii="Times New Roman" w:hAnsi="Times New Roman"/>
                <w:color w:val="0070C0"/>
                <w:sz w:val="12"/>
                <w:szCs w:val="12"/>
                <w:lang w:eastAsia="ru-RU"/>
              </w:rPr>
              <w:t> </w:t>
            </w:r>
          </w:p>
        </w:tc>
      </w:tr>
      <w:tr w:rsidR="00877A92" w:rsidRPr="00877A92" w14:paraId="6893D020" w14:textId="77777777" w:rsidTr="00840C81">
        <w:trPr>
          <w:trHeight w:val="70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4C66B"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3.2.11</w:t>
            </w:r>
            <w:r w:rsidRPr="00877A92">
              <w:rPr>
                <w:rFonts w:ascii="Times New Roman" w:hAnsi="Times New Roman"/>
                <w:color w:val="000000"/>
                <w:sz w:val="12"/>
                <w:szCs w:val="12"/>
                <w:lang w:eastAsia="ru-RU"/>
              </w:rPr>
              <w:t>. Асфальтирование площадки ДК.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3CC4B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553BC7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8729B4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FBB5EB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0810089080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22D523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B9047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7ED314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18962A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1 239,30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E99F73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3AE817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8AA068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C84CE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83AB25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ED8F34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3F9905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822E6C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4DFCD26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71FF53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00FCD6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1 239,30</w:t>
            </w:r>
          </w:p>
        </w:tc>
        <w:tc>
          <w:tcPr>
            <w:tcW w:w="567" w:type="dxa"/>
            <w:tcBorders>
              <w:top w:val="single" w:sz="8" w:space="0" w:color="auto"/>
              <w:left w:val="nil"/>
              <w:bottom w:val="nil"/>
              <w:right w:val="single" w:sz="8" w:space="0" w:color="auto"/>
            </w:tcBorders>
            <w:shd w:val="clear" w:color="auto" w:fill="auto"/>
            <w:vAlign w:val="center"/>
            <w:hideMark/>
          </w:tcPr>
          <w:p w14:paraId="19478A5D"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027DAE9F" w14:textId="77777777" w:rsidTr="00840C81">
        <w:trPr>
          <w:trHeight w:val="48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14:paraId="09A43A43"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3.2.12.</w:t>
            </w:r>
            <w:r w:rsidRPr="00877A92">
              <w:rPr>
                <w:rFonts w:ascii="Times New Roman" w:hAnsi="Times New Roman"/>
                <w:color w:val="000000"/>
                <w:sz w:val="12"/>
                <w:szCs w:val="12"/>
                <w:lang w:eastAsia="ru-RU"/>
              </w:rPr>
              <w:t xml:space="preserve"> Устройство снежного городка.</w:t>
            </w:r>
          </w:p>
        </w:tc>
        <w:tc>
          <w:tcPr>
            <w:tcW w:w="851" w:type="dxa"/>
            <w:tcBorders>
              <w:top w:val="nil"/>
              <w:left w:val="nil"/>
              <w:bottom w:val="single" w:sz="4" w:space="0" w:color="auto"/>
              <w:right w:val="single" w:sz="4" w:space="0" w:color="auto"/>
            </w:tcBorders>
            <w:shd w:val="clear" w:color="auto" w:fill="auto"/>
            <w:vAlign w:val="center"/>
            <w:hideMark/>
          </w:tcPr>
          <w:p w14:paraId="7C5BDF9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6B9EDB4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48504BF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4B7F8D6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0810089160</w:t>
            </w:r>
          </w:p>
        </w:tc>
        <w:tc>
          <w:tcPr>
            <w:tcW w:w="567" w:type="dxa"/>
            <w:tcBorders>
              <w:top w:val="nil"/>
              <w:left w:val="nil"/>
              <w:bottom w:val="single" w:sz="4" w:space="0" w:color="auto"/>
              <w:right w:val="single" w:sz="4" w:space="0" w:color="auto"/>
            </w:tcBorders>
            <w:shd w:val="clear" w:color="auto" w:fill="auto"/>
            <w:noWrap/>
            <w:vAlign w:val="center"/>
            <w:hideMark/>
          </w:tcPr>
          <w:p w14:paraId="7760DBF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59E2B4D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940ABE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10F397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494,99</w:t>
            </w:r>
          </w:p>
        </w:tc>
        <w:tc>
          <w:tcPr>
            <w:tcW w:w="709" w:type="dxa"/>
            <w:tcBorders>
              <w:top w:val="nil"/>
              <w:left w:val="nil"/>
              <w:bottom w:val="single" w:sz="4" w:space="0" w:color="auto"/>
              <w:right w:val="single" w:sz="4" w:space="0" w:color="auto"/>
            </w:tcBorders>
            <w:shd w:val="clear" w:color="auto" w:fill="auto"/>
            <w:noWrap/>
            <w:vAlign w:val="center"/>
            <w:hideMark/>
          </w:tcPr>
          <w:p w14:paraId="701CA32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250,00</w:t>
            </w:r>
          </w:p>
        </w:tc>
        <w:tc>
          <w:tcPr>
            <w:tcW w:w="708" w:type="dxa"/>
            <w:tcBorders>
              <w:top w:val="nil"/>
              <w:left w:val="nil"/>
              <w:bottom w:val="single" w:sz="4" w:space="0" w:color="auto"/>
              <w:right w:val="single" w:sz="4" w:space="0" w:color="auto"/>
            </w:tcBorders>
            <w:shd w:val="clear" w:color="auto" w:fill="auto"/>
            <w:noWrap/>
            <w:vAlign w:val="center"/>
            <w:hideMark/>
          </w:tcPr>
          <w:p w14:paraId="15AC2B6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85,00</w:t>
            </w:r>
          </w:p>
        </w:tc>
        <w:tc>
          <w:tcPr>
            <w:tcW w:w="709" w:type="dxa"/>
            <w:tcBorders>
              <w:top w:val="nil"/>
              <w:left w:val="nil"/>
              <w:bottom w:val="single" w:sz="4" w:space="0" w:color="auto"/>
              <w:right w:val="single" w:sz="4" w:space="0" w:color="auto"/>
            </w:tcBorders>
            <w:shd w:val="clear" w:color="auto" w:fill="auto"/>
            <w:noWrap/>
            <w:vAlign w:val="center"/>
            <w:hideMark/>
          </w:tcPr>
          <w:p w14:paraId="090990E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87,00</w:t>
            </w:r>
          </w:p>
        </w:tc>
        <w:tc>
          <w:tcPr>
            <w:tcW w:w="709" w:type="dxa"/>
            <w:tcBorders>
              <w:top w:val="nil"/>
              <w:left w:val="nil"/>
              <w:bottom w:val="single" w:sz="4" w:space="0" w:color="auto"/>
              <w:right w:val="single" w:sz="4" w:space="0" w:color="auto"/>
            </w:tcBorders>
            <w:shd w:val="clear" w:color="auto" w:fill="auto"/>
            <w:noWrap/>
            <w:vAlign w:val="center"/>
            <w:hideMark/>
          </w:tcPr>
          <w:p w14:paraId="4F08547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95,00</w:t>
            </w:r>
          </w:p>
        </w:tc>
        <w:tc>
          <w:tcPr>
            <w:tcW w:w="709" w:type="dxa"/>
            <w:tcBorders>
              <w:top w:val="nil"/>
              <w:left w:val="nil"/>
              <w:bottom w:val="single" w:sz="4" w:space="0" w:color="auto"/>
              <w:right w:val="single" w:sz="4" w:space="0" w:color="auto"/>
            </w:tcBorders>
            <w:shd w:val="clear" w:color="auto" w:fill="auto"/>
            <w:noWrap/>
            <w:vAlign w:val="center"/>
            <w:hideMark/>
          </w:tcPr>
          <w:p w14:paraId="0D9C562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203,80</w:t>
            </w:r>
          </w:p>
        </w:tc>
        <w:tc>
          <w:tcPr>
            <w:tcW w:w="708" w:type="dxa"/>
            <w:tcBorders>
              <w:top w:val="nil"/>
              <w:left w:val="nil"/>
              <w:bottom w:val="single" w:sz="4" w:space="0" w:color="auto"/>
              <w:right w:val="single" w:sz="4" w:space="0" w:color="auto"/>
            </w:tcBorders>
            <w:shd w:val="clear" w:color="auto" w:fill="auto"/>
            <w:noWrap/>
            <w:vAlign w:val="center"/>
            <w:hideMark/>
          </w:tcPr>
          <w:p w14:paraId="41A3087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6888A5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F2FB53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4447229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806FC7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F10DDA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1 215,79</w:t>
            </w:r>
          </w:p>
        </w:tc>
        <w:tc>
          <w:tcPr>
            <w:tcW w:w="567" w:type="dxa"/>
            <w:vMerge w:val="restart"/>
            <w:tcBorders>
              <w:top w:val="single" w:sz="8" w:space="0" w:color="auto"/>
              <w:left w:val="nil"/>
              <w:bottom w:val="nil"/>
              <w:right w:val="single" w:sz="8" w:space="0" w:color="auto"/>
            </w:tcBorders>
            <w:shd w:val="clear" w:color="auto" w:fill="auto"/>
            <w:vAlign w:val="center"/>
            <w:hideMark/>
          </w:tcPr>
          <w:p w14:paraId="05149AA7"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674FAED8" w14:textId="77777777" w:rsidTr="00840C81">
        <w:trPr>
          <w:trHeight w:val="255"/>
        </w:trPr>
        <w:tc>
          <w:tcPr>
            <w:tcW w:w="2142" w:type="dxa"/>
            <w:vMerge/>
            <w:tcBorders>
              <w:top w:val="nil"/>
              <w:left w:val="single" w:sz="4" w:space="0" w:color="auto"/>
              <w:bottom w:val="single" w:sz="4" w:space="0" w:color="auto"/>
              <w:right w:val="single" w:sz="4" w:space="0" w:color="auto"/>
            </w:tcBorders>
            <w:vAlign w:val="center"/>
            <w:hideMark/>
          </w:tcPr>
          <w:p w14:paraId="2AA0B4D9"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7246AD5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vAlign w:val="center"/>
            <w:hideMark/>
          </w:tcPr>
          <w:p w14:paraId="1C73EE0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vAlign w:val="center"/>
            <w:hideMark/>
          </w:tcPr>
          <w:p w14:paraId="267EF76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6FE51B9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0810089160</w:t>
            </w:r>
          </w:p>
        </w:tc>
        <w:tc>
          <w:tcPr>
            <w:tcW w:w="567" w:type="dxa"/>
            <w:tcBorders>
              <w:top w:val="nil"/>
              <w:left w:val="nil"/>
              <w:bottom w:val="single" w:sz="4" w:space="0" w:color="auto"/>
              <w:right w:val="single" w:sz="4" w:space="0" w:color="auto"/>
            </w:tcBorders>
            <w:shd w:val="clear" w:color="auto" w:fill="auto"/>
            <w:noWrap/>
            <w:vAlign w:val="center"/>
            <w:hideMark/>
          </w:tcPr>
          <w:p w14:paraId="4360DB3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5C6484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2CEFB2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9868FB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A452DC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AFB4A7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564C97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692AFD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47035A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FC809A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180,00</w:t>
            </w:r>
          </w:p>
        </w:tc>
        <w:tc>
          <w:tcPr>
            <w:tcW w:w="708" w:type="dxa"/>
            <w:tcBorders>
              <w:top w:val="nil"/>
              <w:left w:val="nil"/>
              <w:bottom w:val="single" w:sz="4" w:space="0" w:color="auto"/>
              <w:right w:val="single" w:sz="4" w:space="0" w:color="auto"/>
            </w:tcBorders>
            <w:shd w:val="clear" w:color="auto" w:fill="auto"/>
            <w:noWrap/>
            <w:vAlign w:val="center"/>
            <w:hideMark/>
          </w:tcPr>
          <w:p w14:paraId="6826793F" w14:textId="624AA0EF" w:rsidR="00877A92" w:rsidRPr="00877A92" w:rsidRDefault="00FD0808" w:rsidP="00877A92">
            <w:pPr>
              <w:jc w:val="center"/>
              <w:rPr>
                <w:rFonts w:ascii="Times New Roman" w:hAnsi="Times New Roman"/>
                <w:color w:val="000000"/>
                <w:sz w:val="12"/>
                <w:szCs w:val="12"/>
                <w:lang w:eastAsia="ru-RU"/>
              </w:rPr>
            </w:pPr>
            <w:r w:rsidRPr="00FD0808">
              <w:rPr>
                <w:rFonts w:ascii="Times New Roman" w:hAnsi="Times New Roman"/>
                <w:color w:val="000000"/>
                <w:sz w:val="12"/>
                <w:szCs w:val="12"/>
                <w:highlight w:val="cyan"/>
                <w:lang w:eastAsia="ru-RU"/>
              </w:rPr>
              <w:t>495,60</w:t>
            </w:r>
          </w:p>
        </w:tc>
        <w:tc>
          <w:tcPr>
            <w:tcW w:w="709" w:type="dxa"/>
            <w:tcBorders>
              <w:top w:val="nil"/>
              <w:left w:val="nil"/>
              <w:bottom w:val="single" w:sz="4" w:space="0" w:color="auto"/>
              <w:right w:val="single" w:sz="4" w:space="0" w:color="auto"/>
            </w:tcBorders>
            <w:shd w:val="clear" w:color="auto" w:fill="auto"/>
            <w:noWrap/>
            <w:vAlign w:val="center"/>
            <w:hideMark/>
          </w:tcPr>
          <w:p w14:paraId="2706473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14:paraId="36E7074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81044F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03331E83" w14:textId="54D1111E" w:rsidR="00877A92" w:rsidRPr="00877A92" w:rsidRDefault="00FD0808" w:rsidP="00877A92">
            <w:pPr>
              <w:jc w:val="center"/>
              <w:rPr>
                <w:rFonts w:ascii="Times New Roman" w:hAnsi="Times New Roman"/>
                <w:color w:val="000000"/>
                <w:sz w:val="12"/>
                <w:szCs w:val="12"/>
                <w:lang w:eastAsia="ru-RU"/>
              </w:rPr>
            </w:pPr>
            <w:r w:rsidRPr="00FD0808">
              <w:rPr>
                <w:rFonts w:ascii="Times New Roman" w:hAnsi="Times New Roman"/>
                <w:color w:val="000000"/>
                <w:sz w:val="12"/>
                <w:szCs w:val="12"/>
                <w:highlight w:val="cyan"/>
                <w:lang w:eastAsia="ru-RU"/>
              </w:rPr>
              <w:t>675,60</w:t>
            </w:r>
          </w:p>
        </w:tc>
        <w:tc>
          <w:tcPr>
            <w:tcW w:w="567" w:type="dxa"/>
            <w:vMerge/>
            <w:tcBorders>
              <w:top w:val="single" w:sz="8" w:space="0" w:color="auto"/>
              <w:left w:val="nil"/>
              <w:bottom w:val="nil"/>
              <w:right w:val="single" w:sz="8" w:space="0" w:color="auto"/>
            </w:tcBorders>
            <w:vAlign w:val="center"/>
            <w:hideMark/>
          </w:tcPr>
          <w:p w14:paraId="5B264C73" w14:textId="77777777" w:rsidR="00877A92" w:rsidRPr="00877A92" w:rsidRDefault="00877A92" w:rsidP="00877A92">
            <w:pPr>
              <w:rPr>
                <w:rFonts w:ascii="Times New Roman" w:hAnsi="Times New Roman"/>
                <w:color w:val="000000"/>
                <w:sz w:val="12"/>
                <w:szCs w:val="12"/>
                <w:lang w:eastAsia="ru-RU"/>
              </w:rPr>
            </w:pPr>
          </w:p>
        </w:tc>
      </w:tr>
      <w:tr w:rsidR="00877A92" w:rsidRPr="00877A92" w14:paraId="6159FCDA" w14:textId="77777777" w:rsidTr="00840C81">
        <w:trPr>
          <w:trHeight w:val="510"/>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14:paraId="76F387DB"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3.2.13.</w:t>
            </w:r>
            <w:r w:rsidRPr="00877A92">
              <w:rPr>
                <w:rFonts w:ascii="Times New Roman" w:hAnsi="Times New Roman"/>
                <w:color w:val="000000"/>
                <w:sz w:val="12"/>
                <w:szCs w:val="12"/>
                <w:lang w:eastAsia="ru-RU"/>
              </w:rPr>
              <w:t xml:space="preserve"> Спил (вырубка) аварийных деревьев, </w:t>
            </w:r>
            <w:r w:rsidRPr="00877A92">
              <w:rPr>
                <w:rFonts w:ascii="Times New Roman" w:hAnsi="Times New Roman"/>
                <w:color w:val="000000"/>
                <w:sz w:val="12"/>
                <w:szCs w:val="12"/>
                <w:u w:val="single"/>
                <w:lang w:eastAsia="ru-RU"/>
              </w:rPr>
              <w:t>санитарная обрезка</w:t>
            </w:r>
          </w:p>
        </w:tc>
        <w:tc>
          <w:tcPr>
            <w:tcW w:w="851" w:type="dxa"/>
            <w:tcBorders>
              <w:top w:val="nil"/>
              <w:left w:val="nil"/>
              <w:bottom w:val="single" w:sz="4" w:space="0" w:color="auto"/>
              <w:right w:val="single" w:sz="4" w:space="0" w:color="auto"/>
            </w:tcBorders>
            <w:shd w:val="clear" w:color="auto" w:fill="auto"/>
            <w:vAlign w:val="center"/>
            <w:hideMark/>
          </w:tcPr>
          <w:p w14:paraId="77AFD24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2F2288B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5AE2D03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vAlign w:val="center"/>
            <w:hideMark/>
          </w:tcPr>
          <w:p w14:paraId="4A5B50C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0810089130</w:t>
            </w:r>
          </w:p>
        </w:tc>
        <w:tc>
          <w:tcPr>
            <w:tcW w:w="567" w:type="dxa"/>
            <w:tcBorders>
              <w:top w:val="nil"/>
              <w:left w:val="nil"/>
              <w:bottom w:val="single" w:sz="4" w:space="0" w:color="auto"/>
              <w:right w:val="single" w:sz="4" w:space="0" w:color="auto"/>
            </w:tcBorders>
            <w:shd w:val="clear" w:color="auto" w:fill="auto"/>
            <w:vAlign w:val="center"/>
            <w:hideMark/>
          </w:tcPr>
          <w:p w14:paraId="2C36F15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52D51A3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45B0BF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3E5E83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14:paraId="660AE47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AEAA80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73DF53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EF5B19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2AB1A4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91B7AD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E43952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1BD888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0F2B85F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3BE8C2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012811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100,00</w:t>
            </w:r>
          </w:p>
        </w:tc>
        <w:tc>
          <w:tcPr>
            <w:tcW w:w="567" w:type="dxa"/>
            <w:tcBorders>
              <w:top w:val="single" w:sz="8" w:space="0" w:color="auto"/>
              <w:left w:val="nil"/>
              <w:bottom w:val="nil"/>
              <w:right w:val="single" w:sz="8" w:space="0" w:color="auto"/>
            </w:tcBorders>
            <w:shd w:val="clear" w:color="auto" w:fill="auto"/>
            <w:vAlign w:val="center"/>
            <w:hideMark/>
          </w:tcPr>
          <w:p w14:paraId="30EF248D"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0EF5F716" w14:textId="77777777" w:rsidTr="00840C81">
        <w:trPr>
          <w:trHeight w:val="495"/>
        </w:trPr>
        <w:tc>
          <w:tcPr>
            <w:tcW w:w="2142" w:type="dxa"/>
            <w:vMerge/>
            <w:tcBorders>
              <w:top w:val="nil"/>
              <w:left w:val="single" w:sz="4" w:space="0" w:color="auto"/>
              <w:bottom w:val="single" w:sz="4" w:space="0" w:color="000000"/>
              <w:right w:val="single" w:sz="4" w:space="0" w:color="auto"/>
            </w:tcBorders>
            <w:vAlign w:val="center"/>
            <w:hideMark/>
          </w:tcPr>
          <w:p w14:paraId="544629E9"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22C2AD0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2173E5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763D9C1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vAlign w:val="center"/>
            <w:hideMark/>
          </w:tcPr>
          <w:p w14:paraId="349A248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0810089170</w:t>
            </w:r>
          </w:p>
        </w:tc>
        <w:tc>
          <w:tcPr>
            <w:tcW w:w="567" w:type="dxa"/>
            <w:tcBorders>
              <w:top w:val="nil"/>
              <w:left w:val="nil"/>
              <w:bottom w:val="single" w:sz="4" w:space="0" w:color="auto"/>
              <w:right w:val="single" w:sz="4" w:space="0" w:color="auto"/>
            </w:tcBorders>
            <w:shd w:val="clear" w:color="auto" w:fill="auto"/>
            <w:vAlign w:val="center"/>
            <w:hideMark/>
          </w:tcPr>
          <w:p w14:paraId="18791B5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91B154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F0C068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B62683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945E32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927ED5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BC9EA6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C32D85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280,00</w:t>
            </w:r>
          </w:p>
        </w:tc>
        <w:tc>
          <w:tcPr>
            <w:tcW w:w="709" w:type="dxa"/>
            <w:tcBorders>
              <w:top w:val="nil"/>
              <w:left w:val="nil"/>
              <w:bottom w:val="single" w:sz="4" w:space="0" w:color="auto"/>
              <w:right w:val="single" w:sz="4" w:space="0" w:color="auto"/>
            </w:tcBorders>
            <w:shd w:val="clear" w:color="auto" w:fill="auto"/>
            <w:noWrap/>
            <w:vAlign w:val="center"/>
            <w:hideMark/>
          </w:tcPr>
          <w:p w14:paraId="75A2A12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393,10</w:t>
            </w:r>
          </w:p>
        </w:tc>
        <w:tc>
          <w:tcPr>
            <w:tcW w:w="708" w:type="dxa"/>
            <w:tcBorders>
              <w:top w:val="nil"/>
              <w:left w:val="nil"/>
              <w:bottom w:val="single" w:sz="4" w:space="0" w:color="auto"/>
              <w:right w:val="single" w:sz="4" w:space="0" w:color="auto"/>
            </w:tcBorders>
            <w:shd w:val="clear" w:color="auto" w:fill="auto"/>
            <w:noWrap/>
            <w:vAlign w:val="center"/>
            <w:hideMark/>
          </w:tcPr>
          <w:p w14:paraId="7B0C3DE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1FAF11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A44BB3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59CFD3E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500F60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0EA108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673,10</w:t>
            </w:r>
          </w:p>
        </w:tc>
        <w:tc>
          <w:tcPr>
            <w:tcW w:w="567" w:type="dxa"/>
            <w:tcBorders>
              <w:top w:val="single" w:sz="8" w:space="0" w:color="auto"/>
              <w:left w:val="nil"/>
              <w:bottom w:val="nil"/>
              <w:right w:val="single" w:sz="8" w:space="0" w:color="auto"/>
            </w:tcBorders>
            <w:shd w:val="clear" w:color="auto" w:fill="auto"/>
            <w:vAlign w:val="center"/>
            <w:hideMark/>
          </w:tcPr>
          <w:p w14:paraId="0E87E8AD"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3275AA36" w14:textId="77777777" w:rsidTr="00840C81">
        <w:trPr>
          <w:trHeight w:val="495"/>
        </w:trPr>
        <w:tc>
          <w:tcPr>
            <w:tcW w:w="2142" w:type="dxa"/>
            <w:vMerge/>
            <w:tcBorders>
              <w:top w:val="nil"/>
              <w:left w:val="single" w:sz="4" w:space="0" w:color="auto"/>
              <w:bottom w:val="single" w:sz="4" w:space="0" w:color="000000"/>
              <w:right w:val="single" w:sz="4" w:space="0" w:color="auto"/>
            </w:tcBorders>
            <w:vAlign w:val="center"/>
            <w:hideMark/>
          </w:tcPr>
          <w:p w14:paraId="0D14D05A"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7289B98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vAlign w:val="center"/>
            <w:hideMark/>
          </w:tcPr>
          <w:p w14:paraId="289E552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vAlign w:val="center"/>
            <w:hideMark/>
          </w:tcPr>
          <w:p w14:paraId="5D361B3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vAlign w:val="center"/>
            <w:hideMark/>
          </w:tcPr>
          <w:p w14:paraId="7FBF5A4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0810089170</w:t>
            </w:r>
          </w:p>
        </w:tc>
        <w:tc>
          <w:tcPr>
            <w:tcW w:w="567" w:type="dxa"/>
            <w:tcBorders>
              <w:top w:val="nil"/>
              <w:left w:val="nil"/>
              <w:bottom w:val="single" w:sz="4" w:space="0" w:color="auto"/>
              <w:right w:val="single" w:sz="4" w:space="0" w:color="auto"/>
            </w:tcBorders>
            <w:shd w:val="clear" w:color="auto" w:fill="auto"/>
            <w:vAlign w:val="center"/>
            <w:hideMark/>
          </w:tcPr>
          <w:p w14:paraId="6AF770A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31AA3B5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AB3761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1C6F38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879565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1F2085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D37066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2FDE07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098BB2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E50882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184,80</w:t>
            </w:r>
          </w:p>
        </w:tc>
        <w:tc>
          <w:tcPr>
            <w:tcW w:w="708" w:type="dxa"/>
            <w:tcBorders>
              <w:top w:val="nil"/>
              <w:left w:val="nil"/>
              <w:bottom w:val="single" w:sz="4" w:space="0" w:color="auto"/>
              <w:right w:val="single" w:sz="4" w:space="0" w:color="auto"/>
            </w:tcBorders>
            <w:shd w:val="clear" w:color="auto" w:fill="auto"/>
            <w:noWrap/>
            <w:vAlign w:val="center"/>
            <w:hideMark/>
          </w:tcPr>
          <w:p w14:paraId="0283465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12E1DC0" w14:textId="06588B32" w:rsidR="00877A92" w:rsidRPr="00EC260B" w:rsidRDefault="00EC260B" w:rsidP="00877A92">
            <w:pPr>
              <w:jc w:val="center"/>
              <w:rPr>
                <w:rFonts w:ascii="Times New Roman" w:hAnsi="Times New Roman"/>
                <w:color w:val="000000"/>
                <w:sz w:val="12"/>
                <w:szCs w:val="12"/>
                <w:highlight w:val="green"/>
                <w:lang w:eastAsia="ru-RU"/>
              </w:rPr>
            </w:pPr>
            <w:r w:rsidRPr="00EC260B">
              <w:rPr>
                <w:rFonts w:ascii="Times New Roman" w:hAnsi="Times New Roman"/>
                <w:color w:val="000000"/>
                <w:sz w:val="12"/>
                <w:szCs w:val="12"/>
                <w:highlight w:val="green"/>
                <w:lang w:eastAsia="ru-RU"/>
              </w:rPr>
              <w:t>300,00</w:t>
            </w:r>
          </w:p>
        </w:tc>
        <w:tc>
          <w:tcPr>
            <w:tcW w:w="710" w:type="dxa"/>
            <w:tcBorders>
              <w:top w:val="nil"/>
              <w:left w:val="nil"/>
              <w:bottom w:val="single" w:sz="4" w:space="0" w:color="auto"/>
              <w:right w:val="single" w:sz="4" w:space="0" w:color="auto"/>
            </w:tcBorders>
            <w:shd w:val="clear" w:color="auto" w:fill="auto"/>
            <w:noWrap/>
            <w:vAlign w:val="center"/>
            <w:hideMark/>
          </w:tcPr>
          <w:p w14:paraId="6137ED52" w14:textId="7C16A75D" w:rsidR="00877A92" w:rsidRPr="00EC260B" w:rsidRDefault="00EC260B" w:rsidP="00877A92">
            <w:pPr>
              <w:jc w:val="center"/>
              <w:rPr>
                <w:rFonts w:ascii="Times New Roman" w:hAnsi="Times New Roman"/>
                <w:color w:val="000000"/>
                <w:sz w:val="12"/>
                <w:szCs w:val="12"/>
                <w:highlight w:val="green"/>
                <w:lang w:eastAsia="ru-RU"/>
              </w:rPr>
            </w:pPr>
            <w:r w:rsidRPr="00EC260B">
              <w:rPr>
                <w:rFonts w:ascii="Times New Roman" w:hAnsi="Times New Roman"/>
                <w:color w:val="000000"/>
                <w:sz w:val="12"/>
                <w:szCs w:val="12"/>
                <w:highlight w:val="green"/>
                <w:lang w:eastAsia="ru-RU"/>
              </w:rPr>
              <w:t>300,00</w:t>
            </w:r>
          </w:p>
        </w:tc>
        <w:tc>
          <w:tcPr>
            <w:tcW w:w="709" w:type="dxa"/>
            <w:tcBorders>
              <w:top w:val="nil"/>
              <w:left w:val="nil"/>
              <w:bottom w:val="single" w:sz="4" w:space="0" w:color="auto"/>
              <w:right w:val="single" w:sz="4" w:space="0" w:color="auto"/>
            </w:tcBorders>
            <w:shd w:val="clear" w:color="auto" w:fill="auto"/>
            <w:noWrap/>
            <w:vAlign w:val="center"/>
            <w:hideMark/>
          </w:tcPr>
          <w:p w14:paraId="399857D2" w14:textId="6AC38D06" w:rsidR="00877A92" w:rsidRPr="00EC260B" w:rsidRDefault="00EC260B" w:rsidP="00877A92">
            <w:pPr>
              <w:jc w:val="center"/>
              <w:rPr>
                <w:rFonts w:ascii="Times New Roman" w:hAnsi="Times New Roman"/>
                <w:color w:val="000000"/>
                <w:sz w:val="12"/>
                <w:szCs w:val="12"/>
                <w:highlight w:val="green"/>
                <w:lang w:eastAsia="ru-RU"/>
              </w:rPr>
            </w:pPr>
            <w:r w:rsidRPr="00EC260B">
              <w:rPr>
                <w:rFonts w:ascii="Times New Roman" w:hAnsi="Times New Roman"/>
                <w:color w:val="000000"/>
                <w:sz w:val="12"/>
                <w:szCs w:val="12"/>
                <w:highlight w:val="green"/>
                <w:lang w:eastAsia="ru-RU"/>
              </w:rPr>
              <w:t>300,00</w:t>
            </w:r>
          </w:p>
        </w:tc>
        <w:tc>
          <w:tcPr>
            <w:tcW w:w="850" w:type="dxa"/>
            <w:tcBorders>
              <w:top w:val="nil"/>
              <w:left w:val="nil"/>
              <w:bottom w:val="single" w:sz="4" w:space="0" w:color="auto"/>
              <w:right w:val="single" w:sz="4" w:space="0" w:color="auto"/>
            </w:tcBorders>
            <w:shd w:val="clear" w:color="auto" w:fill="auto"/>
            <w:vAlign w:val="center"/>
            <w:hideMark/>
          </w:tcPr>
          <w:p w14:paraId="246DF5BF" w14:textId="7AB7692B" w:rsidR="00877A92" w:rsidRPr="00EC260B" w:rsidRDefault="00EC260B" w:rsidP="00877A92">
            <w:pPr>
              <w:jc w:val="center"/>
              <w:rPr>
                <w:rFonts w:ascii="Times New Roman" w:hAnsi="Times New Roman"/>
                <w:color w:val="000000"/>
                <w:sz w:val="12"/>
                <w:szCs w:val="12"/>
                <w:highlight w:val="green"/>
                <w:lang w:eastAsia="ru-RU"/>
              </w:rPr>
            </w:pPr>
            <w:r w:rsidRPr="00EC260B">
              <w:rPr>
                <w:rFonts w:ascii="Times New Roman" w:hAnsi="Times New Roman"/>
                <w:color w:val="000000"/>
                <w:sz w:val="12"/>
                <w:szCs w:val="12"/>
                <w:highlight w:val="green"/>
                <w:lang w:eastAsia="ru-RU"/>
              </w:rPr>
              <w:t>1084,80</w:t>
            </w:r>
          </w:p>
        </w:tc>
        <w:tc>
          <w:tcPr>
            <w:tcW w:w="567" w:type="dxa"/>
            <w:tcBorders>
              <w:top w:val="single" w:sz="8" w:space="0" w:color="auto"/>
              <w:left w:val="nil"/>
              <w:bottom w:val="nil"/>
              <w:right w:val="single" w:sz="8" w:space="0" w:color="auto"/>
            </w:tcBorders>
            <w:shd w:val="clear" w:color="auto" w:fill="auto"/>
            <w:vAlign w:val="center"/>
            <w:hideMark/>
          </w:tcPr>
          <w:p w14:paraId="29796DCA"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5B99B1CA" w14:textId="77777777" w:rsidTr="00840C81">
        <w:trPr>
          <w:trHeight w:val="46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70FAC90"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3.2.14</w:t>
            </w:r>
            <w:r w:rsidRPr="00877A92">
              <w:rPr>
                <w:rFonts w:ascii="Times New Roman" w:hAnsi="Times New Roman"/>
                <w:color w:val="000000"/>
                <w:sz w:val="12"/>
                <w:szCs w:val="12"/>
                <w:lang w:eastAsia="ru-RU"/>
              </w:rPr>
              <w:t xml:space="preserve">. Установка </w:t>
            </w:r>
            <w:proofErr w:type="spellStart"/>
            <w:r w:rsidRPr="00877A92">
              <w:rPr>
                <w:rFonts w:ascii="Times New Roman" w:hAnsi="Times New Roman"/>
                <w:color w:val="000000"/>
                <w:sz w:val="12"/>
                <w:szCs w:val="12"/>
                <w:lang w:eastAsia="ru-RU"/>
              </w:rPr>
              <w:t>проступей</w:t>
            </w:r>
            <w:proofErr w:type="spellEnd"/>
            <w:r w:rsidRPr="00877A92">
              <w:rPr>
                <w:rFonts w:ascii="Times New Roman" w:hAnsi="Times New Roman"/>
                <w:color w:val="000000"/>
                <w:sz w:val="12"/>
                <w:szCs w:val="12"/>
                <w:lang w:eastAsia="ru-RU"/>
              </w:rPr>
              <w:t xml:space="preserve"> на Клубном бульваре.</w:t>
            </w:r>
          </w:p>
        </w:tc>
        <w:tc>
          <w:tcPr>
            <w:tcW w:w="851" w:type="dxa"/>
            <w:tcBorders>
              <w:top w:val="nil"/>
              <w:left w:val="nil"/>
              <w:bottom w:val="single" w:sz="4" w:space="0" w:color="auto"/>
              <w:right w:val="single" w:sz="4" w:space="0" w:color="auto"/>
            </w:tcBorders>
            <w:shd w:val="clear" w:color="auto" w:fill="auto"/>
            <w:vAlign w:val="center"/>
            <w:hideMark/>
          </w:tcPr>
          <w:p w14:paraId="5F5BED1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64A2C6C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53B1523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54AC7E4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0810084080</w:t>
            </w:r>
          </w:p>
        </w:tc>
        <w:tc>
          <w:tcPr>
            <w:tcW w:w="567" w:type="dxa"/>
            <w:tcBorders>
              <w:top w:val="nil"/>
              <w:left w:val="nil"/>
              <w:bottom w:val="single" w:sz="4" w:space="0" w:color="auto"/>
              <w:right w:val="single" w:sz="4" w:space="0" w:color="auto"/>
            </w:tcBorders>
            <w:shd w:val="clear" w:color="auto" w:fill="auto"/>
            <w:noWrap/>
            <w:vAlign w:val="center"/>
            <w:hideMark/>
          </w:tcPr>
          <w:p w14:paraId="7874F8E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3A7E907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478DC2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BA2A37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9665AF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188,00</w:t>
            </w:r>
          </w:p>
        </w:tc>
        <w:tc>
          <w:tcPr>
            <w:tcW w:w="708" w:type="dxa"/>
            <w:tcBorders>
              <w:top w:val="nil"/>
              <w:left w:val="nil"/>
              <w:bottom w:val="single" w:sz="4" w:space="0" w:color="auto"/>
              <w:right w:val="single" w:sz="4" w:space="0" w:color="auto"/>
            </w:tcBorders>
            <w:shd w:val="clear" w:color="auto" w:fill="auto"/>
            <w:noWrap/>
            <w:vAlign w:val="center"/>
            <w:hideMark/>
          </w:tcPr>
          <w:p w14:paraId="26BC487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034C07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2C7864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B76C90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70AE1B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78210F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3D15AF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219CDA4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96FAAD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BFAD9E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188,00</w:t>
            </w:r>
          </w:p>
        </w:tc>
        <w:tc>
          <w:tcPr>
            <w:tcW w:w="567" w:type="dxa"/>
            <w:tcBorders>
              <w:top w:val="single" w:sz="8" w:space="0" w:color="auto"/>
              <w:left w:val="nil"/>
              <w:bottom w:val="nil"/>
              <w:right w:val="single" w:sz="8" w:space="0" w:color="auto"/>
            </w:tcBorders>
            <w:shd w:val="clear" w:color="auto" w:fill="auto"/>
            <w:vAlign w:val="center"/>
            <w:hideMark/>
          </w:tcPr>
          <w:p w14:paraId="1185F877"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0DA21BAC" w14:textId="77777777" w:rsidTr="00840C81">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24673F1"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3.2.15. </w:t>
            </w:r>
            <w:r w:rsidRPr="00877A92">
              <w:rPr>
                <w:rFonts w:ascii="Times New Roman" w:hAnsi="Times New Roman"/>
                <w:color w:val="000000"/>
                <w:sz w:val="12"/>
                <w:szCs w:val="12"/>
                <w:lang w:eastAsia="ru-RU"/>
              </w:rPr>
              <w:t>Демонтаж фундаментов МКД.</w:t>
            </w:r>
          </w:p>
        </w:tc>
        <w:tc>
          <w:tcPr>
            <w:tcW w:w="851" w:type="dxa"/>
            <w:tcBorders>
              <w:top w:val="nil"/>
              <w:left w:val="nil"/>
              <w:bottom w:val="single" w:sz="4" w:space="0" w:color="auto"/>
              <w:right w:val="single" w:sz="4" w:space="0" w:color="auto"/>
            </w:tcBorders>
            <w:shd w:val="clear" w:color="auto" w:fill="auto"/>
            <w:vAlign w:val="center"/>
            <w:hideMark/>
          </w:tcPr>
          <w:p w14:paraId="53DAAB0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06E1355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08C9259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27B43F3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0810084090</w:t>
            </w:r>
          </w:p>
        </w:tc>
        <w:tc>
          <w:tcPr>
            <w:tcW w:w="567" w:type="dxa"/>
            <w:tcBorders>
              <w:top w:val="nil"/>
              <w:left w:val="nil"/>
              <w:bottom w:val="single" w:sz="4" w:space="0" w:color="auto"/>
              <w:right w:val="single" w:sz="4" w:space="0" w:color="auto"/>
            </w:tcBorders>
            <w:shd w:val="clear" w:color="auto" w:fill="auto"/>
            <w:noWrap/>
            <w:vAlign w:val="center"/>
            <w:hideMark/>
          </w:tcPr>
          <w:p w14:paraId="48EAED2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79839B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5EB382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BD6618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A68295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100,00</w:t>
            </w:r>
          </w:p>
        </w:tc>
        <w:tc>
          <w:tcPr>
            <w:tcW w:w="708" w:type="dxa"/>
            <w:tcBorders>
              <w:top w:val="nil"/>
              <w:left w:val="nil"/>
              <w:bottom w:val="single" w:sz="4" w:space="0" w:color="auto"/>
              <w:right w:val="single" w:sz="4" w:space="0" w:color="auto"/>
            </w:tcBorders>
            <w:shd w:val="clear" w:color="auto" w:fill="auto"/>
            <w:noWrap/>
            <w:vAlign w:val="center"/>
            <w:hideMark/>
          </w:tcPr>
          <w:p w14:paraId="090702B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D00EA8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732C73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2105D7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8DEA70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0BB6B1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109767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4312131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7730FC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430340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100,00</w:t>
            </w:r>
          </w:p>
        </w:tc>
        <w:tc>
          <w:tcPr>
            <w:tcW w:w="567" w:type="dxa"/>
            <w:tcBorders>
              <w:top w:val="single" w:sz="8" w:space="0" w:color="auto"/>
              <w:left w:val="nil"/>
              <w:bottom w:val="nil"/>
              <w:right w:val="single" w:sz="8" w:space="0" w:color="auto"/>
            </w:tcBorders>
            <w:shd w:val="clear" w:color="auto" w:fill="auto"/>
            <w:vAlign w:val="center"/>
            <w:hideMark/>
          </w:tcPr>
          <w:p w14:paraId="484802D9"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3BC20CDD" w14:textId="77777777" w:rsidTr="00840C81">
        <w:trPr>
          <w:trHeight w:val="525"/>
        </w:trPr>
        <w:tc>
          <w:tcPr>
            <w:tcW w:w="2142" w:type="dxa"/>
            <w:vMerge w:val="restart"/>
            <w:tcBorders>
              <w:top w:val="nil"/>
              <w:left w:val="single" w:sz="4" w:space="0" w:color="auto"/>
              <w:bottom w:val="single" w:sz="4" w:space="0" w:color="000000"/>
              <w:right w:val="single" w:sz="4" w:space="0" w:color="auto"/>
            </w:tcBorders>
            <w:shd w:val="clear" w:color="auto" w:fill="auto"/>
            <w:hideMark/>
          </w:tcPr>
          <w:p w14:paraId="1F0C4AFC"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3.2.16</w:t>
            </w:r>
            <w:r w:rsidRPr="00877A92">
              <w:rPr>
                <w:rFonts w:ascii="Times New Roman" w:hAnsi="Times New Roman"/>
                <w:color w:val="000000"/>
                <w:sz w:val="12"/>
                <w:szCs w:val="12"/>
                <w:lang w:eastAsia="ru-RU"/>
              </w:rPr>
              <w:t xml:space="preserve">. Снос аварийных домов и </w:t>
            </w:r>
            <w:r w:rsidRPr="00877A92">
              <w:rPr>
                <w:rFonts w:ascii="Times New Roman" w:hAnsi="Times New Roman"/>
                <w:color w:val="000000"/>
                <w:sz w:val="12"/>
                <w:szCs w:val="12"/>
                <w:u w:val="single"/>
                <w:lang w:eastAsia="ru-RU"/>
              </w:rPr>
              <w:t>зданий</w:t>
            </w:r>
            <w:r w:rsidRPr="00877A92">
              <w:rPr>
                <w:rFonts w:ascii="Times New Roman" w:hAnsi="Times New Roman"/>
                <w:color w:val="000000"/>
                <w:sz w:val="12"/>
                <w:szCs w:val="12"/>
                <w:lang w:eastAsia="ru-RU"/>
              </w:rPr>
              <w:t>, подготовка актов о прекращении существования объектов.</w:t>
            </w:r>
          </w:p>
        </w:tc>
        <w:tc>
          <w:tcPr>
            <w:tcW w:w="851" w:type="dxa"/>
            <w:tcBorders>
              <w:top w:val="nil"/>
              <w:left w:val="nil"/>
              <w:bottom w:val="single" w:sz="4" w:space="0" w:color="auto"/>
              <w:right w:val="single" w:sz="4" w:space="0" w:color="auto"/>
            </w:tcBorders>
            <w:shd w:val="clear" w:color="auto" w:fill="auto"/>
            <w:vAlign w:val="center"/>
            <w:hideMark/>
          </w:tcPr>
          <w:p w14:paraId="35A5738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274E9F1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0E394DE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476D907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0810084120</w:t>
            </w:r>
          </w:p>
        </w:tc>
        <w:tc>
          <w:tcPr>
            <w:tcW w:w="567" w:type="dxa"/>
            <w:tcBorders>
              <w:top w:val="nil"/>
              <w:left w:val="nil"/>
              <w:bottom w:val="single" w:sz="4" w:space="0" w:color="auto"/>
              <w:right w:val="single" w:sz="4" w:space="0" w:color="auto"/>
            </w:tcBorders>
            <w:shd w:val="clear" w:color="auto" w:fill="auto"/>
            <w:noWrap/>
            <w:vAlign w:val="center"/>
            <w:hideMark/>
          </w:tcPr>
          <w:p w14:paraId="514D373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1A4C4C7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C1D508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BA673A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BB095C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80,00</w:t>
            </w:r>
          </w:p>
        </w:tc>
        <w:tc>
          <w:tcPr>
            <w:tcW w:w="708" w:type="dxa"/>
            <w:tcBorders>
              <w:top w:val="nil"/>
              <w:left w:val="nil"/>
              <w:bottom w:val="single" w:sz="4" w:space="0" w:color="auto"/>
              <w:right w:val="single" w:sz="4" w:space="0" w:color="auto"/>
            </w:tcBorders>
            <w:shd w:val="clear" w:color="auto" w:fill="auto"/>
            <w:noWrap/>
            <w:vAlign w:val="center"/>
            <w:hideMark/>
          </w:tcPr>
          <w:p w14:paraId="106EDC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813684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B9355E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E54A73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0A09AE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C63CEF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C087A6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1C4DA27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95F1E5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11B479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80,00</w:t>
            </w:r>
          </w:p>
        </w:tc>
        <w:tc>
          <w:tcPr>
            <w:tcW w:w="567" w:type="dxa"/>
            <w:tcBorders>
              <w:top w:val="single" w:sz="8" w:space="0" w:color="auto"/>
              <w:left w:val="nil"/>
              <w:bottom w:val="nil"/>
              <w:right w:val="single" w:sz="8" w:space="0" w:color="auto"/>
            </w:tcBorders>
            <w:shd w:val="clear" w:color="auto" w:fill="auto"/>
            <w:vAlign w:val="center"/>
            <w:hideMark/>
          </w:tcPr>
          <w:p w14:paraId="0E966C36"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5D228341" w14:textId="77777777" w:rsidTr="00840C81">
        <w:trPr>
          <w:trHeight w:val="330"/>
        </w:trPr>
        <w:tc>
          <w:tcPr>
            <w:tcW w:w="2142" w:type="dxa"/>
            <w:vMerge/>
            <w:tcBorders>
              <w:top w:val="nil"/>
              <w:left w:val="single" w:sz="4" w:space="0" w:color="auto"/>
              <w:bottom w:val="single" w:sz="4" w:space="0" w:color="000000"/>
              <w:right w:val="single" w:sz="4" w:space="0" w:color="auto"/>
            </w:tcBorders>
            <w:vAlign w:val="center"/>
            <w:hideMark/>
          </w:tcPr>
          <w:p w14:paraId="1E7456F0" w14:textId="77777777" w:rsidR="00877A92" w:rsidRPr="00877A92" w:rsidRDefault="00877A92" w:rsidP="00877A92">
            <w:pPr>
              <w:rPr>
                <w:rFonts w:ascii="Times New Roman" w:hAnsi="Times New Roman"/>
                <w:b/>
                <w:bCs/>
                <w:color w:val="000000"/>
                <w:sz w:val="12"/>
                <w:szCs w:val="12"/>
                <w:lang w:eastAsia="ru-RU"/>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037EC7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vAlign w:val="center"/>
            <w:hideMark/>
          </w:tcPr>
          <w:p w14:paraId="2C782CD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vAlign w:val="center"/>
            <w:hideMark/>
          </w:tcPr>
          <w:p w14:paraId="195CD4D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195E712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0810087040</w:t>
            </w:r>
          </w:p>
        </w:tc>
        <w:tc>
          <w:tcPr>
            <w:tcW w:w="567" w:type="dxa"/>
            <w:tcBorders>
              <w:top w:val="nil"/>
              <w:left w:val="nil"/>
              <w:bottom w:val="single" w:sz="4" w:space="0" w:color="auto"/>
              <w:right w:val="single" w:sz="4" w:space="0" w:color="auto"/>
            </w:tcBorders>
            <w:shd w:val="clear" w:color="auto" w:fill="auto"/>
            <w:noWrap/>
            <w:vAlign w:val="center"/>
            <w:hideMark/>
          </w:tcPr>
          <w:p w14:paraId="5726F93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0D32D6D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268001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AD86F5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C340F2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43748D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7F2B7D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582F16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B737E1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8B82BD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3 052,40</w:t>
            </w:r>
          </w:p>
        </w:tc>
        <w:tc>
          <w:tcPr>
            <w:tcW w:w="708" w:type="dxa"/>
            <w:tcBorders>
              <w:top w:val="nil"/>
              <w:left w:val="nil"/>
              <w:bottom w:val="single" w:sz="4" w:space="0" w:color="auto"/>
              <w:right w:val="single" w:sz="4" w:space="0" w:color="auto"/>
            </w:tcBorders>
            <w:shd w:val="clear" w:color="auto" w:fill="auto"/>
            <w:noWrap/>
            <w:vAlign w:val="center"/>
            <w:hideMark/>
          </w:tcPr>
          <w:p w14:paraId="7C77A761" w14:textId="4CDB59A5" w:rsidR="00877A92" w:rsidRPr="00877A92" w:rsidRDefault="00931CF7" w:rsidP="00877A92">
            <w:pPr>
              <w:jc w:val="center"/>
              <w:rPr>
                <w:rFonts w:ascii="Times New Roman" w:hAnsi="Times New Roman"/>
                <w:color w:val="000000"/>
                <w:sz w:val="12"/>
                <w:szCs w:val="12"/>
                <w:lang w:eastAsia="ru-RU"/>
              </w:rPr>
            </w:pPr>
            <w:r>
              <w:rPr>
                <w:rFonts w:ascii="Times New Roman" w:hAnsi="Times New Roman"/>
                <w:color w:val="000000"/>
                <w:sz w:val="12"/>
                <w:szCs w:val="12"/>
                <w:lang w:eastAsia="ru-RU"/>
              </w:rPr>
              <w:t>9244,00</w:t>
            </w:r>
          </w:p>
        </w:tc>
        <w:tc>
          <w:tcPr>
            <w:tcW w:w="709" w:type="dxa"/>
            <w:tcBorders>
              <w:top w:val="nil"/>
              <w:left w:val="nil"/>
              <w:bottom w:val="single" w:sz="4" w:space="0" w:color="auto"/>
              <w:right w:val="single" w:sz="4" w:space="0" w:color="auto"/>
            </w:tcBorders>
            <w:shd w:val="clear" w:color="auto" w:fill="auto"/>
            <w:noWrap/>
            <w:vAlign w:val="center"/>
            <w:hideMark/>
          </w:tcPr>
          <w:p w14:paraId="155D3C3C" w14:textId="72EDE608" w:rsidR="00877A92" w:rsidRPr="00A63B8F" w:rsidRDefault="00A63B8F" w:rsidP="00877A92">
            <w:pPr>
              <w:jc w:val="center"/>
              <w:rPr>
                <w:rFonts w:ascii="Times New Roman" w:hAnsi="Times New Roman"/>
                <w:color w:val="000000"/>
                <w:sz w:val="12"/>
                <w:szCs w:val="12"/>
                <w:highlight w:val="green"/>
                <w:lang w:eastAsia="ru-RU"/>
              </w:rPr>
            </w:pPr>
            <w:r w:rsidRPr="00A63B8F">
              <w:rPr>
                <w:rFonts w:ascii="Times New Roman" w:hAnsi="Times New Roman"/>
                <w:color w:val="000000"/>
                <w:sz w:val="12"/>
                <w:szCs w:val="12"/>
                <w:highlight w:val="green"/>
                <w:lang w:eastAsia="ru-RU"/>
              </w:rPr>
              <w:t>15</w:t>
            </w:r>
            <w:r w:rsidR="00877A92" w:rsidRPr="00A63B8F">
              <w:rPr>
                <w:rFonts w:ascii="Times New Roman" w:hAnsi="Times New Roman"/>
                <w:color w:val="000000"/>
                <w:sz w:val="12"/>
                <w:szCs w:val="12"/>
                <w:highlight w:val="green"/>
                <w:lang w:eastAsia="ru-RU"/>
              </w:rPr>
              <w:t>00,00</w:t>
            </w:r>
          </w:p>
        </w:tc>
        <w:tc>
          <w:tcPr>
            <w:tcW w:w="710" w:type="dxa"/>
            <w:tcBorders>
              <w:top w:val="nil"/>
              <w:left w:val="nil"/>
              <w:bottom w:val="single" w:sz="4" w:space="0" w:color="auto"/>
              <w:right w:val="single" w:sz="4" w:space="0" w:color="auto"/>
            </w:tcBorders>
            <w:shd w:val="clear" w:color="auto" w:fill="auto"/>
            <w:noWrap/>
            <w:vAlign w:val="center"/>
            <w:hideMark/>
          </w:tcPr>
          <w:p w14:paraId="34DC9759" w14:textId="0015A781" w:rsidR="00877A92" w:rsidRPr="00A63B8F" w:rsidRDefault="00A63B8F" w:rsidP="00877A92">
            <w:pPr>
              <w:jc w:val="center"/>
              <w:rPr>
                <w:rFonts w:ascii="Times New Roman" w:hAnsi="Times New Roman"/>
                <w:color w:val="000000"/>
                <w:sz w:val="12"/>
                <w:szCs w:val="12"/>
                <w:highlight w:val="green"/>
                <w:lang w:eastAsia="ru-RU"/>
              </w:rPr>
            </w:pPr>
            <w:r w:rsidRPr="00A63B8F">
              <w:rPr>
                <w:rFonts w:ascii="Times New Roman" w:hAnsi="Times New Roman"/>
                <w:color w:val="000000"/>
                <w:sz w:val="12"/>
                <w:szCs w:val="12"/>
                <w:highlight w:val="green"/>
                <w:lang w:eastAsia="ru-RU"/>
              </w:rPr>
              <w:t>15</w:t>
            </w:r>
            <w:r w:rsidR="00877A92" w:rsidRPr="00A63B8F">
              <w:rPr>
                <w:rFonts w:ascii="Times New Roman" w:hAnsi="Times New Roman"/>
                <w:color w:val="000000"/>
                <w:sz w:val="12"/>
                <w:szCs w:val="12"/>
                <w:highlight w:val="green"/>
                <w:lang w:eastAsia="ru-RU"/>
              </w:rPr>
              <w:t>00,00</w:t>
            </w:r>
          </w:p>
        </w:tc>
        <w:tc>
          <w:tcPr>
            <w:tcW w:w="709" w:type="dxa"/>
            <w:tcBorders>
              <w:top w:val="nil"/>
              <w:left w:val="nil"/>
              <w:bottom w:val="single" w:sz="4" w:space="0" w:color="auto"/>
              <w:right w:val="single" w:sz="4" w:space="0" w:color="auto"/>
            </w:tcBorders>
            <w:shd w:val="clear" w:color="auto" w:fill="auto"/>
            <w:noWrap/>
            <w:vAlign w:val="center"/>
            <w:hideMark/>
          </w:tcPr>
          <w:p w14:paraId="0DA70B19" w14:textId="6510E857" w:rsidR="00877A92" w:rsidRPr="00A63B8F" w:rsidRDefault="00A63B8F" w:rsidP="00877A92">
            <w:pPr>
              <w:jc w:val="center"/>
              <w:rPr>
                <w:rFonts w:ascii="Times New Roman" w:hAnsi="Times New Roman"/>
                <w:color w:val="000000"/>
                <w:sz w:val="12"/>
                <w:szCs w:val="12"/>
                <w:highlight w:val="green"/>
                <w:lang w:eastAsia="ru-RU"/>
              </w:rPr>
            </w:pPr>
            <w:r w:rsidRPr="00A63B8F">
              <w:rPr>
                <w:rFonts w:ascii="Times New Roman" w:hAnsi="Times New Roman"/>
                <w:color w:val="000000"/>
                <w:sz w:val="12"/>
                <w:szCs w:val="12"/>
                <w:highlight w:val="green"/>
                <w:lang w:eastAsia="ru-RU"/>
              </w:rPr>
              <w:t>15</w:t>
            </w:r>
            <w:r w:rsidR="00877A92" w:rsidRPr="00A63B8F">
              <w:rPr>
                <w:rFonts w:ascii="Times New Roman" w:hAnsi="Times New Roman"/>
                <w:color w:val="000000"/>
                <w:sz w:val="12"/>
                <w:szCs w:val="12"/>
                <w:highlight w:val="green"/>
                <w:lang w:eastAsia="ru-RU"/>
              </w:rPr>
              <w:t>00,00</w:t>
            </w:r>
          </w:p>
        </w:tc>
        <w:tc>
          <w:tcPr>
            <w:tcW w:w="850" w:type="dxa"/>
            <w:tcBorders>
              <w:top w:val="nil"/>
              <w:left w:val="nil"/>
              <w:bottom w:val="single" w:sz="4" w:space="0" w:color="auto"/>
              <w:right w:val="single" w:sz="4" w:space="0" w:color="auto"/>
            </w:tcBorders>
            <w:shd w:val="clear" w:color="auto" w:fill="auto"/>
            <w:vAlign w:val="center"/>
            <w:hideMark/>
          </w:tcPr>
          <w:p w14:paraId="5C6188C9" w14:textId="3C16599B" w:rsidR="00877A92" w:rsidRPr="00A63B8F" w:rsidRDefault="00A63B8F" w:rsidP="00877A92">
            <w:pPr>
              <w:jc w:val="center"/>
              <w:rPr>
                <w:rFonts w:ascii="Times New Roman" w:hAnsi="Times New Roman"/>
                <w:color w:val="000000"/>
                <w:sz w:val="12"/>
                <w:szCs w:val="12"/>
                <w:highlight w:val="green"/>
                <w:lang w:eastAsia="ru-RU"/>
              </w:rPr>
            </w:pPr>
            <w:r w:rsidRPr="00A63B8F">
              <w:rPr>
                <w:rFonts w:ascii="Times New Roman" w:hAnsi="Times New Roman"/>
                <w:color w:val="000000"/>
                <w:sz w:val="12"/>
                <w:szCs w:val="12"/>
                <w:highlight w:val="green"/>
                <w:lang w:eastAsia="ru-RU"/>
              </w:rPr>
              <w:t>16796,40</w:t>
            </w:r>
          </w:p>
        </w:tc>
        <w:tc>
          <w:tcPr>
            <w:tcW w:w="567" w:type="dxa"/>
            <w:tcBorders>
              <w:top w:val="single" w:sz="8" w:space="0" w:color="auto"/>
              <w:left w:val="nil"/>
              <w:bottom w:val="nil"/>
              <w:right w:val="single" w:sz="8" w:space="0" w:color="auto"/>
            </w:tcBorders>
            <w:shd w:val="clear" w:color="auto" w:fill="auto"/>
            <w:vAlign w:val="center"/>
            <w:hideMark/>
          </w:tcPr>
          <w:p w14:paraId="24C96488"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0BDEE4AD" w14:textId="77777777" w:rsidTr="00840C81">
        <w:trPr>
          <w:trHeight w:val="360"/>
        </w:trPr>
        <w:tc>
          <w:tcPr>
            <w:tcW w:w="2142" w:type="dxa"/>
            <w:vMerge/>
            <w:tcBorders>
              <w:top w:val="nil"/>
              <w:left w:val="single" w:sz="4" w:space="0" w:color="auto"/>
              <w:bottom w:val="single" w:sz="4" w:space="0" w:color="000000"/>
              <w:right w:val="single" w:sz="4" w:space="0" w:color="auto"/>
            </w:tcBorders>
            <w:vAlign w:val="center"/>
            <w:hideMark/>
          </w:tcPr>
          <w:p w14:paraId="10124A41" w14:textId="77777777" w:rsidR="00877A92" w:rsidRPr="00877A92" w:rsidRDefault="00877A92" w:rsidP="00877A92">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28B759D6" w14:textId="77777777" w:rsidR="00877A92" w:rsidRPr="00877A92" w:rsidRDefault="00877A92" w:rsidP="00877A92">
            <w:pPr>
              <w:rPr>
                <w:rFonts w:ascii="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vAlign w:val="center"/>
            <w:hideMark/>
          </w:tcPr>
          <w:p w14:paraId="1CFE1F6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vAlign w:val="center"/>
            <w:hideMark/>
          </w:tcPr>
          <w:p w14:paraId="5C06FF1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1375054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0810087870</w:t>
            </w:r>
          </w:p>
        </w:tc>
        <w:tc>
          <w:tcPr>
            <w:tcW w:w="567" w:type="dxa"/>
            <w:tcBorders>
              <w:top w:val="nil"/>
              <w:left w:val="nil"/>
              <w:bottom w:val="single" w:sz="4" w:space="0" w:color="auto"/>
              <w:right w:val="single" w:sz="4" w:space="0" w:color="auto"/>
            </w:tcBorders>
            <w:shd w:val="clear" w:color="auto" w:fill="auto"/>
            <w:noWrap/>
            <w:vAlign w:val="center"/>
            <w:hideMark/>
          </w:tcPr>
          <w:p w14:paraId="0B591CB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4AE4AE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D7B636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1A0E27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41C179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4C0DB9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5B4CF1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479E88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3DAFD0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3328E76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835,70</w:t>
            </w:r>
          </w:p>
        </w:tc>
        <w:tc>
          <w:tcPr>
            <w:tcW w:w="708" w:type="dxa"/>
            <w:tcBorders>
              <w:top w:val="nil"/>
              <w:left w:val="nil"/>
              <w:bottom w:val="single" w:sz="4" w:space="0" w:color="auto"/>
              <w:right w:val="single" w:sz="4" w:space="0" w:color="auto"/>
            </w:tcBorders>
            <w:shd w:val="clear" w:color="auto" w:fill="auto"/>
            <w:noWrap/>
            <w:vAlign w:val="center"/>
            <w:hideMark/>
          </w:tcPr>
          <w:p w14:paraId="434244B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053FD3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14:paraId="11254E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F46BD7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37E09BC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835,70</w:t>
            </w:r>
          </w:p>
        </w:tc>
        <w:tc>
          <w:tcPr>
            <w:tcW w:w="567" w:type="dxa"/>
            <w:tcBorders>
              <w:top w:val="single" w:sz="8" w:space="0" w:color="auto"/>
              <w:left w:val="nil"/>
              <w:bottom w:val="nil"/>
              <w:right w:val="single" w:sz="8" w:space="0" w:color="auto"/>
            </w:tcBorders>
            <w:shd w:val="clear" w:color="auto" w:fill="auto"/>
            <w:vAlign w:val="center"/>
            <w:hideMark/>
          </w:tcPr>
          <w:p w14:paraId="3EC44D86"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2A214361" w14:textId="77777777" w:rsidTr="00840C81">
        <w:trPr>
          <w:trHeight w:val="7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0F76FE8"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3.2.17.</w:t>
            </w:r>
            <w:r w:rsidRPr="00877A92">
              <w:rPr>
                <w:rFonts w:ascii="Times New Roman" w:hAnsi="Times New Roman"/>
                <w:color w:val="000000"/>
                <w:sz w:val="12"/>
                <w:szCs w:val="12"/>
                <w:lang w:eastAsia="ru-RU"/>
              </w:rPr>
              <w:t xml:space="preserve"> Проверка достоверности сметной стоимости выполненных работ.</w:t>
            </w:r>
          </w:p>
        </w:tc>
        <w:tc>
          <w:tcPr>
            <w:tcW w:w="851" w:type="dxa"/>
            <w:tcBorders>
              <w:top w:val="nil"/>
              <w:left w:val="nil"/>
              <w:bottom w:val="single" w:sz="4" w:space="0" w:color="auto"/>
              <w:right w:val="single" w:sz="4" w:space="0" w:color="auto"/>
            </w:tcBorders>
            <w:shd w:val="clear" w:color="auto" w:fill="auto"/>
            <w:vAlign w:val="center"/>
            <w:hideMark/>
          </w:tcPr>
          <w:p w14:paraId="2F8CCD7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47B2C17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2FB5E8C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70AF44D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0810087050</w:t>
            </w:r>
          </w:p>
        </w:tc>
        <w:tc>
          <w:tcPr>
            <w:tcW w:w="567" w:type="dxa"/>
            <w:tcBorders>
              <w:top w:val="nil"/>
              <w:left w:val="nil"/>
              <w:bottom w:val="single" w:sz="4" w:space="0" w:color="auto"/>
              <w:right w:val="single" w:sz="4" w:space="0" w:color="auto"/>
            </w:tcBorders>
            <w:shd w:val="clear" w:color="auto" w:fill="auto"/>
            <w:noWrap/>
            <w:vAlign w:val="center"/>
            <w:hideMark/>
          </w:tcPr>
          <w:p w14:paraId="0EF21C8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93CD76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E1FA5D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F2AF26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DA2B24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71,90</w:t>
            </w:r>
          </w:p>
        </w:tc>
        <w:tc>
          <w:tcPr>
            <w:tcW w:w="708" w:type="dxa"/>
            <w:tcBorders>
              <w:top w:val="nil"/>
              <w:left w:val="nil"/>
              <w:bottom w:val="single" w:sz="4" w:space="0" w:color="auto"/>
              <w:right w:val="single" w:sz="4" w:space="0" w:color="auto"/>
            </w:tcBorders>
            <w:shd w:val="clear" w:color="auto" w:fill="auto"/>
            <w:noWrap/>
            <w:vAlign w:val="center"/>
            <w:hideMark/>
          </w:tcPr>
          <w:p w14:paraId="659D817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67BA27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013B37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ED819E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3672FB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89EC70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E45B32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42F5C83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A0DB30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A9ADCD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71,90</w:t>
            </w:r>
          </w:p>
        </w:tc>
        <w:tc>
          <w:tcPr>
            <w:tcW w:w="567" w:type="dxa"/>
            <w:tcBorders>
              <w:top w:val="single" w:sz="8" w:space="0" w:color="auto"/>
              <w:left w:val="nil"/>
              <w:bottom w:val="nil"/>
              <w:right w:val="single" w:sz="8" w:space="0" w:color="auto"/>
            </w:tcBorders>
            <w:shd w:val="clear" w:color="auto" w:fill="auto"/>
            <w:vAlign w:val="center"/>
            <w:hideMark/>
          </w:tcPr>
          <w:p w14:paraId="12177CF3"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31184FDA" w14:textId="77777777" w:rsidTr="00840C81">
        <w:trPr>
          <w:trHeight w:val="57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922B68E"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3.2.18</w:t>
            </w:r>
            <w:r w:rsidRPr="00877A92">
              <w:rPr>
                <w:rFonts w:ascii="Times New Roman" w:hAnsi="Times New Roman"/>
                <w:color w:val="000000"/>
                <w:sz w:val="12"/>
                <w:szCs w:val="12"/>
                <w:lang w:eastAsia="ru-RU"/>
              </w:rPr>
              <w:t>. Ремонт памятных знаков г. Дивногорска.</w:t>
            </w:r>
          </w:p>
        </w:tc>
        <w:tc>
          <w:tcPr>
            <w:tcW w:w="851" w:type="dxa"/>
            <w:tcBorders>
              <w:top w:val="nil"/>
              <w:left w:val="nil"/>
              <w:bottom w:val="single" w:sz="4" w:space="0" w:color="auto"/>
              <w:right w:val="single" w:sz="4" w:space="0" w:color="auto"/>
            </w:tcBorders>
            <w:shd w:val="clear" w:color="auto" w:fill="auto"/>
            <w:vAlign w:val="center"/>
            <w:hideMark/>
          </w:tcPr>
          <w:p w14:paraId="23C2490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6F77F9B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68B3C47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5384BAC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0810087110</w:t>
            </w:r>
          </w:p>
        </w:tc>
        <w:tc>
          <w:tcPr>
            <w:tcW w:w="567" w:type="dxa"/>
            <w:tcBorders>
              <w:top w:val="nil"/>
              <w:left w:val="nil"/>
              <w:bottom w:val="single" w:sz="4" w:space="0" w:color="auto"/>
              <w:right w:val="single" w:sz="4" w:space="0" w:color="auto"/>
            </w:tcBorders>
            <w:shd w:val="clear" w:color="auto" w:fill="auto"/>
            <w:noWrap/>
            <w:vAlign w:val="center"/>
            <w:hideMark/>
          </w:tcPr>
          <w:p w14:paraId="25FD80C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094296D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AA12DD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46951D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776C90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151,60</w:t>
            </w:r>
          </w:p>
        </w:tc>
        <w:tc>
          <w:tcPr>
            <w:tcW w:w="708" w:type="dxa"/>
            <w:tcBorders>
              <w:top w:val="nil"/>
              <w:left w:val="nil"/>
              <w:bottom w:val="single" w:sz="4" w:space="0" w:color="auto"/>
              <w:right w:val="single" w:sz="4" w:space="0" w:color="auto"/>
            </w:tcBorders>
            <w:shd w:val="clear" w:color="auto" w:fill="auto"/>
            <w:noWrap/>
            <w:vAlign w:val="center"/>
            <w:hideMark/>
          </w:tcPr>
          <w:p w14:paraId="730A01E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1F7F34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03BD3A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233EC7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D0249B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BD2250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7E3A19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12B9DC3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F43029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8C6A94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151,60</w:t>
            </w:r>
          </w:p>
        </w:tc>
        <w:tc>
          <w:tcPr>
            <w:tcW w:w="567" w:type="dxa"/>
            <w:tcBorders>
              <w:top w:val="single" w:sz="8" w:space="0" w:color="auto"/>
              <w:left w:val="nil"/>
              <w:bottom w:val="nil"/>
              <w:right w:val="single" w:sz="8" w:space="0" w:color="auto"/>
            </w:tcBorders>
            <w:shd w:val="clear" w:color="auto" w:fill="auto"/>
            <w:vAlign w:val="center"/>
            <w:hideMark/>
          </w:tcPr>
          <w:p w14:paraId="0857F32A"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59DFFAFD" w14:textId="77777777" w:rsidTr="00840C81">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CBC1D83"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3.2.19.</w:t>
            </w:r>
            <w:r w:rsidRPr="00877A92">
              <w:rPr>
                <w:rFonts w:ascii="Times New Roman" w:hAnsi="Times New Roman"/>
                <w:color w:val="000000"/>
                <w:sz w:val="12"/>
                <w:szCs w:val="12"/>
                <w:lang w:eastAsia="ru-RU"/>
              </w:rPr>
              <w:t xml:space="preserve"> Установка баннерных конструкций.</w:t>
            </w:r>
          </w:p>
        </w:tc>
        <w:tc>
          <w:tcPr>
            <w:tcW w:w="851" w:type="dxa"/>
            <w:tcBorders>
              <w:top w:val="nil"/>
              <w:left w:val="nil"/>
              <w:bottom w:val="single" w:sz="4" w:space="0" w:color="auto"/>
              <w:right w:val="single" w:sz="4" w:space="0" w:color="auto"/>
            </w:tcBorders>
            <w:shd w:val="clear" w:color="auto" w:fill="auto"/>
            <w:vAlign w:val="center"/>
            <w:hideMark/>
          </w:tcPr>
          <w:p w14:paraId="27C4F0B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4953C3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2D85740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73BFDC6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0810084160</w:t>
            </w:r>
          </w:p>
        </w:tc>
        <w:tc>
          <w:tcPr>
            <w:tcW w:w="567" w:type="dxa"/>
            <w:tcBorders>
              <w:top w:val="nil"/>
              <w:left w:val="nil"/>
              <w:bottom w:val="single" w:sz="4" w:space="0" w:color="auto"/>
              <w:right w:val="single" w:sz="4" w:space="0" w:color="auto"/>
            </w:tcBorders>
            <w:shd w:val="clear" w:color="auto" w:fill="auto"/>
            <w:noWrap/>
            <w:vAlign w:val="center"/>
            <w:hideMark/>
          </w:tcPr>
          <w:p w14:paraId="2277EC7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6DB71A7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47E6E5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15CD5C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183088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AEA912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3CEB5B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C1F310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1 241,10</w:t>
            </w:r>
          </w:p>
        </w:tc>
        <w:tc>
          <w:tcPr>
            <w:tcW w:w="709" w:type="dxa"/>
            <w:tcBorders>
              <w:top w:val="nil"/>
              <w:left w:val="nil"/>
              <w:bottom w:val="single" w:sz="4" w:space="0" w:color="auto"/>
              <w:right w:val="single" w:sz="4" w:space="0" w:color="auto"/>
            </w:tcBorders>
            <w:shd w:val="clear" w:color="auto" w:fill="auto"/>
            <w:noWrap/>
            <w:vAlign w:val="center"/>
            <w:hideMark/>
          </w:tcPr>
          <w:p w14:paraId="73A9749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6EA6AC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A104E0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E8D6F2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22EE0F8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1D55D4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168DE2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1 241,10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7F1EC106"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41589E40" w14:textId="77777777" w:rsidTr="00840C81">
        <w:trPr>
          <w:trHeight w:val="6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0ACA6D6"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3.2.20</w:t>
            </w:r>
            <w:r w:rsidRPr="00877A92">
              <w:rPr>
                <w:rFonts w:ascii="Times New Roman" w:hAnsi="Times New Roman"/>
                <w:color w:val="000000"/>
                <w:sz w:val="12"/>
                <w:szCs w:val="12"/>
                <w:lang w:eastAsia="ru-RU"/>
              </w:rPr>
              <w:t>. Мероприятия по благоустройству города к зимней Универсиаде Красноярск 2019.</w:t>
            </w:r>
          </w:p>
        </w:tc>
        <w:tc>
          <w:tcPr>
            <w:tcW w:w="851" w:type="dxa"/>
            <w:tcBorders>
              <w:top w:val="nil"/>
              <w:left w:val="nil"/>
              <w:bottom w:val="single" w:sz="4" w:space="0" w:color="auto"/>
              <w:right w:val="single" w:sz="4" w:space="0" w:color="auto"/>
            </w:tcBorders>
            <w:shd w:val="clear" w:color="auto" w:fill="auto"/>
            <w:vAlign w:val="center"/>
            <w:hideMark/>
          </w:tcPr>
          <w:p w14:paraId="7A891AE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78DB2FB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0BC1A23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1E782C9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0810084210</w:t>
            </w:r>
          </w:p>
        </w:tc>
        <w:tc>
          <w:tcPr>
            <w:tcW w:w="567" w:type="dxa"/>
            <w:tcBorders>
              <w:top w:val="nil"/>
              <w:left w:val="nil"/>
              <w:bottom w:val="single" w:sz="4" w:space="0" w:color="auto"/>
              <w:right w:val="single" w:sz="4" w:space="0" w:color="auto"/>
            </w:tcBorders>
            <w:shd w:val="clear" w:color="auto" w:fill="auto"/>
            <w:noWrap/>
            <w:vAlign w:val="center"/>
            <w:hideMark/>
          </w:tcPr>
          <w:p w14:paraId="03542B5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4F0FC48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AF36F0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7F70CF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BB8A2F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550ABA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2D6224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1 569,80</w:t>
            </w:r>
          </w:p>
        </w:tc>
        <w:tc>
          <w:tcPr>
            <w:tcW w:w="709" w:type="dxa"/>
            <w:tcBorders>
              <w:top w:val="nil"/>
              <w:left w:val="nil"/>
              <w:bottom w:val="single" w:sz="4" w:space="0" w:color="auto"/>
              <w:right w:val="single" w:sz="4" w:space="0" w:color="auto"/>
            </w:tcBorders>
            <w:shd w:val="clear" w:color="auto" w:fill="auto"/>
            <w:noWrap/>
            <w:vAlign w:val="center"/>
            <w:hideMark/>
          </w:tcPr>
          <w:p w14:paraId="1BEDB3E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91B115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E75E6F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3C2A64D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16ADD6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3BBD723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DD39D1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A3E77E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1 569,80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798A151B"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78D34806" w14:textId="77777777" w:rsidTr="00840C81">
        <w:trPr>
          <w:trHeight w:val="6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FBBD763"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3.2.21</w:t>
            </w:r>
            <w:r w:rsidRPr="00877A92">
              <w:rPr>
                <w:rFonts w:ascii="Times New Roman" w:hAnsi="Times New Roman"/>
                <w:color w:val="000000"/>
                <w:sz w:val="12"/>
                <w:szCs w:val="12"/>
                <w:lang w:eastAsia="ru-RU"/>
              </w:rPr>
              <w:t>. Топографическая съемка сквера возле памятника А.Е. Бочкина.</w:t>
            </w:r>
          </w:p>
        </w:tc>
        <w:tc>
          <w:tcPr>
            <w:tcW w:w="851" w:type="dxa"/>
            <w:tcBorders>
              <w:top w:val="nil"/>
              <w:left w:val="nil"/>
              <w:bottom w:val="single" w:sz="4" w:space="0" w:color="auto"/>
              <w:right w:val="single" w:sz="4" w:space="0" w:color="auto"/>
            </w:tcBorders>
            <w:shd w:val="clear" w:color="auto" w:fill="auto"/>
            <w:vAlign w:val="center"/>
            <w:hideMark/>
          </w:tcPr>
          <w:p w14:paraId="6442DE8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745F10A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7E0E679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09A95AE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0810089330</w:t>
            </w:r>
          </w:p>
        </w:tc>
        <w:tc>
          <w:tcPr>
            <w:tcW w:w="567" w:type="dxa"/>
            <w:tcBorders>
              <w:top w:val="nil"/>
              <w:left w:val="nil"/>
              <w:bottom w:val="single" w:sz="4" w:space="0" w:color="auto"/>
              <w:right w:val="single" w:sz="4" w:space="0" w:color="auto"/>
            </w:tcBorders>
            <w:shd w:val="clear" w:color="auto" w:fill="auto"/>
            <w:noWrap/>
            <w:vAlign w:val="center"/>
            <w:hideMark/>
          </w:tcPr>
          <w:p w14:paraId="4110652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2D051C8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8232F1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8D2885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FC4EBD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0984B1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D86270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30,00</w:t>
            </w:r>
          </w:p>
        </w:tc>
        <w:tc>
          <w:tcPr>
            <w:tcW w:w="709" w:type="dxa"/>
            <w:tcBorders>
              <w:top w:val="nil"/>
              <w:left w:val="nil"/>
              <w:bottom w:val="single" w:sz="4" w:space="0" w:color="auto"/>
              <w:right w:val="single" w:sz="4" w:space="0" w:color="auto"/>
            </w:tcBorders>
            <w:shd w:val="clear" w:color="auto" w:fill="auto"/>
            <w:noWrap/>
            <w:vAlign w:val="center"/>
            <w:hideMark/>
          </w:tcPr>
          <w:p w14:paraId="0E94C1D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BDD1DB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CC9A95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F71F00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11227C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508C614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47C707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4F2EA8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30,00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161D3051"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00AD06C3" w14:textId="77777777" w:rsidTr="00840C81">
        <w:trPr>
          <w:trHeight w:val="54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C7EFBA6"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3.2.22</w:t>
            </w:r>
            <w:r w:rsidRPr="00877A92">
              <w:rPr>
                <w:rFonts w:ascii="Times New Roman" w:hAnsi="Times New Roman"/>
                <w:color w:val="000000"/>
                <w:sz w:val="12"/>
                <w:szCs w:val="12"/>
                <w:lang w:eastAsia="ru-RU"/>
              </w:rPr>
              <w:t>. Топографическая съемка.</w:t>
            </w:r>
          </w:p>
        </w:tc>
        <w:tc>
          <w:tcPr>
            <w:tcW w:w="851" w:type="dxa"/>
            <w:tcBorders>
              <w:top w:val="nil"/>
              <w:left w:val="nil"/>
              <w:bottom w:val="single" w:sz="4" w:space="0" w:color="auto"/>
              <w:right w:val="single" w:sz="4" w:space="0" w:color="auto"/>
            </w:tcBorders>
            <w:shd w:val="clear" w:color="auto" w:fill="auto"/>
            <w:vAlign w:val="center"/>
            <w:hideMark/>
          </w:tcPr>
          <w:p w14:paraId="0E88F7A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3792A90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106B2AB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7A5278A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0810089340</w:t>
            </w:r>
          </w:p>
        </w:tc>
        <w:tc>
          <w:tcPr>
            <w:tcW w:w="567" w:type="dxa"/>
            <w:tcBorders>
              <w:top w:val="nil"/>
              <w:left w:val="nil"/>
              <w:bottom w:val="single" w:sz="4" w:space="0" w:color="auto"/>
              <w:right w:val="single" w:sz="4" w:space="0" w:color="auto"/>
            </w:tcBorders>
            <w:shd w:val="clear" w:color="auto" w:fill="auto"/>
            <w:noWrap/>
            <w:vAlign w:val="center"/>
            <w:hideMark/>
          </w:tcPr>
          <w:p w14:paraId="48EBBE7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16F7AC3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6955AB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AC52D6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96C11A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1EEEF5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660C01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35,00</w:t>
            </w:r>
          </w:p>
        </w:tc>
        <w:tc>
          <w:tcPr>
            <w:tcW w:w="709" w:type="dxa"/>
            <w:tcBorders>
              <w:top w:val="nil"/>
              <w:left w:val="nil"/>
              <w:bottom w:val="single" w:sz="4" w:space="0" w:color="auto"/>
              <w:right w:val="single" w:sz="4" w:space="0" w:color="auto"/>
            </w:tcBorders>
            <w:shd w:val="clear" w:color="auto" w:fill="auto"/>
            <w:noWrap/>
            <w:vAlign w:val="center"/>
            <w:hideMark/>
          </w:tcPr>
          <w:p w14:paraId="68B6D46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8FF524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60445F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CFDA65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9E44B7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26304D6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61555B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B85E7E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35,00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7B1F73DE"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3BF69326" w14:textId="77777777" w:rsidTr="00840C81">
        <w:trPr>
          <w:trHeight w:val="81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8E904BD"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3.2.23.</w:t>
            </w:r>
            <w:r w:rsidRPr="00877A92">
              <w:rPr>
                <w:rFonts w:ascii="Times New Roman" w:hAnsi="Times New Roman"/>
                <w:color w:val="000000"/>
                <w:sz w:val="12"/>
                <w:szCs w:val="12"/>
                <w:lang w:eastAsia="ru-RU"/>
              </w:rPr>
              <w:t xml:space="preserve"> Комплексное благоустройство пешеходной инфраструктуры.</w:t>
            </w:r>
          </w:p>
        </w:tc>
        <w:tc>
          <w:tcPr>
            <w:tcW w:w="851" w:type="dxa"/>
            <w:tcBorders>
              <w:top w:val="nil"/>
              <w:left w:val="nil"/>
              <w:bottom w:val="single" w:sz="4" w:space="0" w:color="auto"/>
              <w:right w:val="single" w:sz="4" w:space="0" w:color="auto"/>
            </w:tcBorders>
            <w:shd w:val="clear" w:color="auto" w:fill="auto"/>
            <w:vAlign w:val="center"/>
            <w:hideMark/>
          </w:tcPr>
          <w:p w14:paraId="6E678C5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157FEE7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67EC090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6523E59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0810089330</w:t>
            </w:r>
          </w:p>
        </w:tc>
        <w:tc>
          <w:tcPr>
            <w:tcW w:w="567" w:type="dxa"/>
            <w:tcBorders>
              <w:top w:val="nil"/>
              <w:left w:val="nil"/>
              <w:bottom w:val="single" w:sz="4" w:space="0" w:color="auto"/>
              <w:right w:val="single" w:sz="4" w:space="0" w:color="auto"/>
            </w:tcBorders>
            <w:shd w:val="clear" w:color="auto" w:fill="auto"/>
            <w:noWrap/>
            <w:vAlign w:val="center"/>
            <w:hideMark/>
          </w:tcPr>
          <w:p w14:paraId="2D2B3EE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6F18D91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74E2C6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D09BFB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A0D6D1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01F8E8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5ABDCA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D3C1BF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3 566,80</w:t>
            </w:r>
          </w:p>
        </w:tc>
        <w:tc>
          <w:tcPr>
            <w:tcW w:w="709" w:type="dxa"/>
            <w:tcBorders>
              <w:top w:val="nil"/>
              <w:left w:val="nil"/>
              <w:bottom w:val="single" w:sz="4" w:space="0" w:color="auto"/>
              <w:right w:val="single" w:sz="4" w:space="0" w:color="auto"/>
            </w:tcBorders>
            <w:shd w:val="clear" w:color="auto" w:fill="auto"/>
            <w:noWrap/>
            <w:vAlign w:val="center"/>
            <w:hideMark/>
          </w:tcPr>
          <w:p w14:paraId="760A199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C84928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4F6AC8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644616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085A4B8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B10EF2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3B2CAD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3 566,80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1D1B50C7"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76AE303F" w14:textId="77777777" w:rsidTr="00840C81">
        <w:trPr>
          <w:trHeight w:val="49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14:paraId="7D77DCC3"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3.2.24.</w:t>
            </w:r>
            <w:r w:rsidRPr="00877A92">
              <w:rPr>
                <w:rFonts w:ascii="Times New Roman" w:hAnsi="Times New Roman"/>
                <w:color w:val="000000"/>
                <w:sz w:val="12"/>
                <w:szCs w:val="12"/>
                <w:lang w:eastAsia="ru-RU"/>
              </w:rPr>
              <w:t xml:space="preserve"> Работы по изготовлению схем на КПТ и межевой план по образованию земельных участков.</w:t>
            </w:r>
          </w:p>
        </w:tc>
        <w:tc>
          <w:tcPr>
            <w:tcW w:w="851" w:type="dxa"/>
            <w:tcBorders>
              <w:top w:val="nil"/>
              <w:left w:val="nil"/>
              <w:bottom w:val="single" w:sz="4" w:space="0" w:color="auto"/>
              <w:right w:val="single" w:sz="4" w:space="0" w:color="auto"/>
            </w:tcBorders>
            <w:shd w:val="clear" w:color="auto" w:fill="auto"/>
            <w:vAlign w:val="center"/>
            <w:hideMark/>
          </w:tcPr>
          <w:p w14:paraId="7A5D1B6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60F0198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760F256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3E1BD65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0810084120</w:t>
            </w:r>
          </w:p>
        </w:tc>
        <w:tc>
          <w:tcPr>
            <w:tcW w:w="567" w:type="dxa"/>
            <w:tcBorders>
              <w:top w:val="nil"/>
              <w:left w:val="nil"/>
              <w:bottom w:val="single" w:sz="4" w:space="0" w:color="auto"/>
              <w:right w:val="single" w:sz="4" w:space="0" w:color="auto"/>
            </w:tcBorders>
            <w:shd w:val="clear" w:color="auto" w:fill="auto"/>
            <w:noWrap/>
            <w:vAlign w:val="center"/>
            <w:hideMark/>
          </w:tcPr>
          <w:p w14:paraId="4CF97D8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1A515BF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E40F35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CC4DCD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759552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924E80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7E7129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6C1ED5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120,00</w:t>
            </w:r>
          </w:p>
        </w:tc>
        <w:tc>
          <w:tcPr>
            <w:tcW w:w="709" w:type="dxa"/>
            <w:tcBorders>
              <w:top w:val="nil"/>
              <w:left w:val="nil"/>
              <w:bottom w:val="single" w:sz="4" w:space="0" w:color="auto"/>
              <w:right w:val="single" w:sz="4" w:space="0" w:color="auto"/>
            </w:tcBorders>
            <w:shd w:val="clear" w:color="auto" w:fill="auto"/>
            <w:noWrap/>
            <w:vAlign w:val="center"/>
            <w:hideMark/>
          </w:tcPr>
          <w:p w14:paraId="78BB40C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110,00</w:t>
            </w:r>
          </w:p>
        </w:tc>
        <w:tc>
          <w:tcPr>
            <w:tcW w:w="708" w:type="dxa"/>
            <w:tcBorders>
              <w:top w:val="nil"/>
              <w:left w:val="nil"/>
              <w:bottom w:val="single" w:sz="4" w:space="0" w:color="auto"/>
              <w:right w:val="single" w:sz="4" w:space="0" w:color="auto"/>
            </w:tcBorders>
            <w:shd w:val="clear" w:color="auto" w:fill="auto"/>
            <w:noWrap/>
            <w:vAlign w:val="center"/>
            <w:hideMark/>
          </w:tcPr>
          <w:p w14:paraId="42B0FD2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1AEC28D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0E6B27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5D5A5A1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E3E5DB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99D6AD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230,00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57190A55"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694D9F1E" w14:textId="77777777" w:rsidTr="00840C81">
        <w:trPr>
          <w:trHeight w:val="450"/>
        </w:trPr>
        <w:tc>
          <w:tcPr>
            <w:tcW w:w="2142" w:type="dxa"/>
            <w:vMerge/>
            <w:tcBorders>
              <w:top w:val="nil"/>
              <w:left w:val="single" w:sz="4" w:space="0" w:color="auto"/>
              <w:bottom w:val="single" w:sz="4" w:space="0" w:color="auto"/>
              <w:right w:val="single" w:sz="4" w:space="0" w:color="auto"/>
            </w:tcBorders>
            <w:vAlign w:val="center"/>
            <w:hideMark/>
          </w:tcPr>
          <w:p w14:paraId="137DEB22"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60B22FC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vAlign w:val="center"/>
            <w:hideMark/>
          </w:tcPr>
          <w:p w14:paraId="2EDF902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vAlign w:val="center"/>
            <w:hideMark/>
          </w:tcPr>
          <w:p w14:paraId="51A9FE1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01865F2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0810084120</w:t>
            </w:r>
          </w:p>
        </w:tc>
        <w:tc>
          <w:tcPr>
            <w:tcW w:w="567" w:type="dxa"/>
            <w:tcBorders>
              <w:top w:val="nil"/>
              <w:left w:val="nil"/>
              <w:bottom w:val="single" w:sz="4" w:space="0" w:color="auto"/>
              <w:right w:val="single" w:sz="4" w:space="0" w:color="auto"/>
            </w:tcBorders>
            <w:shd w:val="clear" w:color="auto" w:fill="auto"/>
            <w:noWrap/>
            <w:vAlign w:val="center"/>
            <w:hideMark/>
          </w:tcPr>
          <w:p w14:paraId="1AFC182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54368B1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B830C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D88EDE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91BC09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8B721B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495354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B2AEAA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87898C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589E62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142,70</w:t>
            </w:r>
          </w:p>
        </w:tc>
        <w:tc>
          <w:tcPr>
            <w:tcW w:w="708" w:type="dxa"/>
            <w:tcBorders>
              <w:top w:val="nil"/>
              <w:left w:val="nil"/>
              <w:bottom w:val="single" w:sz="4" w:space="0" w:color="auto"/>
              <w:right w:val="single" w:sz="4" w:space="0" w:color="auto"/>
            </w:tcBorders>
            <w:shd w:val="clear" w:color="auto" w:fill="auto"/>
            <w:noWrap/>
            <w:vAlign w:val="center"/>
            <w:hideMark/>
          </w:tcPr>
          <w:p w14:paraId="364F5A8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D50F09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14:paraId="452BB5B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8E7F36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850" w:type="dxa"/>
            <w:tcBorders>
              <w:top w:val="single" w:sz="8" w:space="0" w:color="auto"/>
              <w:left w:val="nil"/>
              <w:bottom w:val="nil"/>
              <w:right w:val="single" w:sz="8" w:space="0" w:color="auto"/>
            </w:tcBorders>
            <w:shd w:val="clear" w:color="auto" w:fill="auto"/>
            <w:vAlign w:val="center"/>
            <w:hideMark/>
          </w:tcPr>
          <w:p w14:paraId="35722EF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142,70</w:t>
            </w:r>
          </w:p>
        </w:tc>
        <w:tc>
          <w:tcPr>
            <w:tcW w:w="567" w:type="dxa"/>
            <w:tcBorders>
              <w:top w:val="single" w:sz="8" w:space="0" w:color="auto"/>
              <w:left w:val="nil"/>
              <w:bottom w:val="nil"/>
              <w:right w:val="single" w:sz="8" w:space="0" w:color="auto"/>
            </w:tcBorders>
            <w:shd w:val="clear" w:color="auto" w:fill="auto"/>
            <w:vAlign w:val="center"/>
            <w:hideMark/>
          </w:tcPr>
          <w:p w14:paraId="788033BC"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67A75C64" w14:textId="77777777" w:rsidTr="00840C81">
        <w:trPr>
          <w:trHeight w:val="57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1DE2A6C"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3.2.25. </w:t>
            </w:r>
            <w:r w:rsidRPr="00877A92">
              <w:rPr>
                <w:rFonts w:ascii="Times New Roman" w:hAnsi="Times New Roman"/>
                <w:color w:val="000000"/>
                <w:sz w:val="12"/>
                <w:szCs w:val="12"/>
                <w:lang w:eastAsia="ru-RU"/>
              </w:rPr>
              <w:t>Работы по световому украшению города.</w:t>
            </w:r>
          </w:p>
        </w:tc>
        <w:tc>
          <w:tcPr>
            <w:tcW w:w="851" w:type="dxa"/>
            <w:tcBorders>
              <w:top w:val="nil"/>
              <w:left w:val="nil"/>
              <w:bottom w:val="single" w:sz="4" w:space="0" w:color="auto"/>
              <w:right w:val="single" w:sz="4" w:space="0" w:color="auto"/>
            </w:tcBorders>
            <w:shd w:val="clear" w:color="auto" w:fill="auto"/>
            <w:vAlign w:val="center"/>
            <w:hideMark/>
          </w:tcPr>
          <w:p w14:paraId="230E59F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789EEFD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0463D60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0516E35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0810089350</w:t>
            </w:r>
          </w:p>
        </w:tc>
        <w:tc>
          <w:tcPr>
            <w:tcW w:w="567" w:type="dxa"/>
            <w:tcBorders>
              <w:top w:val="nil"/>
              <w:left w:val="nil"/>
              <w:bottom w:val="single" w:sz="4" w:space="0" w:color="auto"/>
              <w:right w:val="single" w:sz="4" w:space="0" w:color="auto"/>
            </w:tcBorders>
            <w:shd w:val="clear" w:color="auto" w:fill="auto"/>
            <w:noWrap/>
            <w:vAlign w:val="center"/>
            <w:hideMark/>
          </w:tcPr>
          <w:p w14:paraId="5A1BA8A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2216BF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7382BD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0F69EA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031A52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B99378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FF54ED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0DEDC3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550,00</w:t>
            </w:r>
          </w:p>
        </w:tc>
        <w:tc>
          <w:tcPr>
            <w:tcW w:w="709" w:type="dxa"/>
            <w:tcBorders>
              <w:top w:val="nil"/>
              <w:left w:val="nil"/>
              <w:bottom w:val="single" w:sz="4" w:space="0" w:color="auto"/>
              <w:right w:val="single" w:sz="4" w:space="0" w:color="auto"/>
            </w:tcBorders>
            <w:shd w:val="clear" w:color="auto" w:fill="auto"/>
            <w:noWrap/>
            <w:vAlign w:val="center"/>
            <w:hideMark/>
          </w:tcPr>
          <w:p w14:paraId="70B3B7F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500,00</w:t>
            </w:r>
          </w:p>
        </w:tc>
        <w:tc>
          <w:tcPr>
            <w:tcW w:w="708" w:type="dxa"/>
            <w:tcBorders>
              <w:top w:val="nil"/>
              <w:left w:val="nil"/>
              <w:bottom w:val="single" w:sz="4" w:space="0" w:color="auto"/>
              <w:right w:val="single" w:sz="4" w:space="0" w:color="auto"/>
            </w:tcBorders>
            <w:shd w:val="clear" w:color="auto" w:fill="auto"/>
            <w:noWrap/>
            <w:vAlign w:val="center"/>
            <w:hideMark/>
          </w:tcPr>
          <w:p w14:paraId="39A4AA1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D1CF80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B6545E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5737322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B8B61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D2DFD9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1 050,00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58664D11"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04315A66" w14:textId="77777777" w:rsidTr="00840C81">
        <w:trPr>
          <w:trHeight w:val="525"/>
        </w:trPr>
        <w:tc>
          <w:tcPr>
            <w:tcW w:w="2142" w:type="dxa"/>
            <w:vMerge w:val="restart"/>
            <w:tcBorders>
              <w:top w:val="nil"/>
              <w:left w:val="single" w:sz="4" w:space="0" w:color="auto"/>
              <w:bottom w:val="single" w:sz="4" w:space="0" w:color="000000"/>
              <w:right w:val="single" w:sz="4" w:space="0" w:color="auto"/>
            </w:tcBorders>
            <w:shd w:val="clear" w:color="auto" w:fill="auto"/>
            <w:hideMark/>
          </w:tcPr>
          <w:p w14:paraId="1A9052A7"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3.2.26</w:t>
            </w:r>
            <w:r w:rsidRPr="00877A92">
              <w:rPr>
                <w:rFonts w:ascii="Times New Roman" w:hAnsi="Times New Roman"/>
                <w:color w:val="000000"/>
                <w:sz w:val="12"/>
                <w:szCs w:val="12"/>
                <w:lang w:eastAsia="ru-RU"/>
              </w:rPr>
              <w:t>. Подготовка проекта, установка видеонаблюдения на благоустроенных территориях.</w:t>
            </w:r>
          </w:p>
        </w:tc>
        <w:tc>
          <w:tcPr>
            <w:tcW w:w="851" w:type="dxa"/>
            <w:tcBorders>
              <w:top w:val="nil"/>
              <w:left w:val="nil"/>
              <w:bottom w:val="single" w:sz="4" w:space="0" w:color="auto"/>
              <w:right w:val="single" w:sz="4" w:space="0" w:color="auto"/>
            </w:tcBorders>
            <w:shd w:val="clear" w:color="auto" w:fill="auto"/>
            <w:vAlign w:val="center"/>
            <w:hideMark/>
          </w:tcPr>
          <w:p w14:paraId="2DBFA0D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2B8A3F9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71B60B0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vAlign w:val="center"/>
            <w:hideMark/>
          </w:tcPr>
          <w:p w14:paraId="6FD2B5F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0810089170</w:t>
            </w:r>
          </w:p>
        </w:tc>
        <w:tc>
          <w:tcPr>
            <w:tcW w:w="567" w:type="dxa"/>
            <w:tcBorders>
              <w:top w:val="nil"/>
              <w:left w:val="nil"/>
              <w:bottom w:val="single" w:sz="4" w:space="0" w:color="auto"/>
              <w:right w:val="single" w:sz="4" w:space="0" w:color="auto"/>
            </w:tcBorders>
            <w:shd w:val="clear" w:color="auto" w:fill="auto"/>
            <w:vAlign w:val="center"/>
            <w:hideMark/>
          </w:tcPr>
          <w:p w14:paraId="019C4A4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63DB705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472C4C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1F3EA8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579D83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E67E03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2106C1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B0FF30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DEBBF6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81B3E3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82EB5B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2FE49B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605E73F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293314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3D56DB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2DDFF7C7"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0D01F88B" w14:textId="77777777" w:rsidTr="00840C81">
        <w:trPr>
          <w:trHeight w:val="420"/>
        </w:trPr>
        <w:tc>
          <w:tcPr>
            <w:tcW w:w="2142" w:type="dxa"/>
            <w:vMerge/>
            <w:tcBorders>
              <w:top w:val="nil"/>
              <w:left w:val="single" w:sz="4" w:space="0" w:color="auto"/>
              <w:bottom w:val="single" w:sz="4" w:space="0" w:color="000000"/>
              <w:right w:val="single" w:sz="4" w:space="0" w:color="auto"/>
            </w:tcBorders>
            <w:vAlign w:val="center"/>
            <w:hideMark/>
          </w:tcPr>
          <w:p w14:paraId="7465AB02"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7B5E4F2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vAlign w:val="center"/>
            <w:hideMark/>
          </w:tcPr>
          <w:p w14:paraId="6C0F8CD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vAlign w:val="center"/>
            <w:hideMark/>
          </w:tcPr>
          <w:p w14:paraId="2B9C0AA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vAlign w:val="center"/>
            <w:hideMark/>
          </w:tcPr>
          <w:p w14:paraId="1C52433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0810086150</w:t>
            </w:r>
          </w:p>
        </w:tc>
        <w:tc>
          <w:tcPr>
            <w:tcW w:w="567" w:type="dxa"/>
            <w:tcBorders>
              <w:top w:val="nil"/>
              <w:left w:val="nil"/>
              <w:bottom w:val="single" w:sz="4" w:space="0" w:color="auto"/>
              <w:right w:val="single" w:sz="4" w:space="0" w:color="auto"/>
            </w:tcBorders>
            <w:shd w:val="clear" w:color="auto" w:fill="auto"/>
            <w:vAlign w:val="center"/>
            <w:hideMark/>
          </w:tcPr>
          <w:p w14:paraId="1AE9BA4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139BDDB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D9621A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395F1E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A6D72B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3D6F43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863564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5F2483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AC894E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1C0573F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284,00</w:t>
            </w:r>
          </w:p>
        </w:tc>
        <w:tc>
          <w:tcPr>
            <w:tcW w:w="708" w:type="dxa"/>
            <w:tcBorders>
              <w:top w:val="nil"/>
              <w:left w:val="nil"/>
              <w:bottom w:val="single" w:sz="4" w:space="0" w:color="auto"/>
              <w:right w:val="single" w:sz="4" w:space="0" w:color="auto"/>
            </w:tcBorders>
            <w:shd w:val="clear" w:color="auto" w:fill="auto"/>
            <w:noWrap/>
            <w:vAlign w:val="center"/>
            <w:hideMark/>
          </w:tcPr>
          <w:p w14:paraId="183E322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516EC3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14:paraId="7B6FEE7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01C1CD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850" w:type="dxa"/>
            <w:tcBorders>
              <w:top w:val="single" w:sz="8" w:space="0" w:color="auto"/>
              <w:left w:val="nil"/>
              <w:bottom w:val="nil"/>
              <w:right w:val="single" w:sz="8" w:space="0" w:color="auto"/>
            </w:tcBorders>
            <w:shd w:val="clear" w:color="auto" w:fill="auto"/>
            <w:vAlign w:val="center"/>
            <w:hideMark/>
          </w:tcPr>
          <w:p w14:paraId="218AC38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284,00</w:t>
            </w:r>
          </w:p>
        </w:tc>
        <w:tc>
          <w:tcPr>
            <w:tcW w:w="567" w:type="dxa"/>
            <w:tcBorders>
              <w:top w:val="single" w:sz="8" w:space="0" w:color="auto"/>
              <w:left w:val="nil"/>
              <w:bottom w:val="nil"/>
              <w:right w:val="single" w:sz="8" w:space="0" w:color="auto"/>
            </w:tcBorders>
            <w:shd w:val="clear" w:color="auto" w:fill="auto"/>
            <w:vAlign w:val="center"/>
            <w:hideMark/>
          </w:tcPr>
          <w:p w14:paraId="637B51E7"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0565DCB2" w14:textId="77777777" w:rsidTr="00840C81">
        <w:trPr>
          <w:trHeight w:val="58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FA89602"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3.2.27.</w:t>
            </w:r>
            <w:r w:rsidRPr="00877A92">
              <w:rPr>
                <w:rFonts w:ascii="Times New Roman" w:hAnsi="Times New Roman"/>
                <w:color w:val="000000"/>
                <w:sz w:val="12"/>
                <w:szCs w:val="12"/>
                <w:lang w:eastAsia="ru-RU"/>
              </w:rPr>
              <w:t xml:space="preserve"> Реализация проекта инициативного бюджетирования.</w:t>
            </w:r>
          </w:p>
        </w:tc>
        <w:tc>
          <w:tcPr>
            <w:tcW w:w="851" w:type="dxa"/>
            <w:tcBorders>
              <w:top w:val="nil"/>
              <w:left w:val="nil"/>
              <w:bottom w:val="single" w:sz="4" w:space="0" w:color="auto"/>
              <w:right w:val="single" w:sz="4" w:space="0" w:color="auto"/>
            </w:tcBorders>
            <w:shd w:val="clear" w:color="auto" w:fill="auto"/>
            <w:vAlign w:val="center"/>
            <w:hideMark/>
          </w:tcPr>
          <w:p w14:paraId="218F965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1C86F8E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0108388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vAlign w:val="center"/>
            <w:hideMark/>
          </w:tcPr>
          <w:p w14:paraId="336C33E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0840088991</w:t>
            </w:r>
          </w:p>
        </w:tc>
        <w:tc>
          <w:tcPr>
            <w:tcW w:w="567" w:type="dxa"/>
            <w:tcBorders>
              <w:top w:val="nil"/>
              <w:left w:val="nil"/>
              <w:bottom w:val="single" w:sz="4" w:space="0" w:color="auto"/>
              <w:right w:val="single" w:sz="4" w:space="0" w:color="auto"/>
            </w:tcBorders>
            <w:shd w:val="clear" w:color="auto" w:fill="auto"/>
            <w:vAlign w:val="center"/>
            <w:hideMark/>
          </w:tcPr>
          <w:p w14:paraId="591027F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5BDA2E8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C37892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996233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FD0F03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D9C003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4C010A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74C6B2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9B79AB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3B87AA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746871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7B9C4E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5CC32D9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6B85CE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D2125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7B1590ED"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7EFCF97E" w14:textId="77777777" w:rsidTr="00840C81">
        <w:trPr>
          <w:trHeight w:val="720"/>
        </w:trPr>
        <w:tc>
          <w:tcPr>
            <w:tcW w:w="2142" w:type="dxa"/>
            <w:tcBorders>
              <w:top w:val="single" w:sz="8" w:space="0" w:color="auto"/>
              <w:left w:val="single" w:sz="8" w:space="0" w:color="auto"/>
              <w:bottom w:val="nil"/>
              <w:right w:val="nil"/>
            </w:tcBorders>
            <w:shd w:val="clear" w:color="auto" w:fill="auto"/>
            <w:vAlign w:val="center"/>
            <w:hideMark/>
          </w:tcPr>
          <w:p w14:paraId="2FD0513C" w14:textId="77777777" w:rsidR="00877A92" w:rsidRPr="00877A92" w:rsidRDefault="00877A92" w:rsidP="00877A92">
            <w:pPr>
              <w:rPr>
                <w:rFonts w:ascii="Times New Roman" w:hAnsi="Times New Roman"/>
                <w:sz w:val="12"/>
                <w:szCs w:val="12"/>
                <w:lang w:eastAsia="ru-RU"/>
              </w:rPr>
            </w:pPr>
            <w:r w:rsidRPr="00877A92">
              <w:rPr>
                <w:rFonts w:ascii="Times New Roman" w:hAnsi="Times New Roman"/>
                <w:b/>
                <w:bCs/>
                <w:sz w:val="12"/>
                <w:szCs w:val="12"/>
                <w:lang w:eastAsia="ru-RU"/>
              </w:rPr>
              <w:t>Мероприятие 3.2.28</w:t>
            </w:r>
            <w:r w:rsidRPr="00877A92">
              <w:rPr>
                <w:rFonts w:ascii="Times New Roman" w:hAnsi="Times New Roman"/>
                <w:sz w:val="12"/>
                <w:szCs w:val="12"/>
                <w:lang w:eastAsia="ru-RU"/>
              </w:rPr>
              <w:t xml:space="preserve"> Разработка проектно-сметной документации на благоустройство ул. Комсомольской г. Дивногорска</w:t>
            </w:r>
          </w:p>
        </w:tc>
        <w:tc>
          <w:tcPr>
            <w:tcW w:w="851" w:type="dxa"/>
            <w:tcBorders>
              <w:top w:val="single" w:sz="8" w:space="0" w:color="auto"/>
              <w:left w:val="single" w:sz="8" w:space="0" w:color="000000"/>
              <w:bottom w:val="nil"/>
              <w:right w:val="single" w:sz="8" w:space="0" w:color="000000"/>
            </w:tcBorders>
            <w:shd w:val="clear" w:color="auto" w:fill="auto"/>
            <w:vAlign w:val="center"/>
            <w:hideMark/>
          </w:tcPr>
          <w:p w14:paraId="65C949F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single" w:sz="8" w:space="0" w:color="auto"/>
              <w:left w:val="nil"/>
              <w:bottom w:val="nil"/>
              <w:right w:val="single" w:sz="8" w:space="0" w:color="auto"/>
            </w:tcBorders>
            <w:shd w:val="clear" w:color="auto" w:fill="auto"/>
            <w:vAlign w:val="center"/>
            <w:hideMark/>
          </w:tcPr>
          <w:p w14:paraId="762709B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single" w:sz="8" w:space="0" w:color="auto"/>
              <w:left w:val="nil"/>
              <w:bottom w:val="nil"/>
              <w:right w:val="single" w:sz="8" w:space="0" w:color="auto"/>
            </w:tcBorders>
            <w:shd w:val="clear" w:color="auto" w:fill="auto"/>
            <w:vAlign w:val="center"/>
            <w:hideMark/>
          </w:tcPr>
          <w:p w14:paraId="52AC261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single" w:sz="8" w:space="0" w:color="auto"/>
              <w:left w:val="nil"/>
              <w:bottom w:val="nil"/>
              <w:right w:val="single" w:sz="8" w:space="0" w:color="auto"/>
            </w:tcBorders>
            <w:shd w:val="clear" w:color="auto" w:fill="auto"/>
            <w:vAlign w:val="center"/>
            <w:hideMark/>
          </w:tcPr>
          <w:p w14:paraId="313E292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0810089470</w:t>
            </w:r>
          </w:p>
        </w:tc>
        <w:tc>
          <w:tcPr>
            <w:tcW w:w="567" w:type="dxa"/>
            <w:tcBorders>
              <w:top w:val="single" w:sz="8" w:space="0" w:color="auto"/>
              <w:left w:val="nil"/>
              <w:bottom w:val="nil"/>
              <w:right w:val="single" w:sz="8" w:space="0" w:color="auto"/>
            </w:tcBorders>
            <w:shd w:val="clear" w:color="auto" w:fill="auto"/>
            <w:vAlign w:val="center"/>
            <w:hideMark/>
          </w:tcPr>
          <w:p w14:paraId="38BEA7F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8" w:space="0" w:color="auto"/>
              <w:left w:val="nil"/>
              <w:bottom w:val="nil"/>
              <w:right w:val="single" w:sz="8" w:space="0" w:color="auto"/>
            </w:tcBorders>
            <w:shd w:val="clear" w:color="auto" w:fill="auto"/>
            <w:noWrap/>
            <w:vAlign w:val="center"/>
            <w:hideMark/>
          </w:tcPr>
          <w:p w14:paraId="053EC24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53AF772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000000"/>
            </w:tcBorders>
            <w:shd w:val="clear" w:color="auto" w:fill="auto"/>
            <w:noWrap/>
            <w:vAlign w:val="center"/>
            <w:hideMark/>
          </w:tcPr>
          <w:p w14:paraId="0D7A115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EF7329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0C5C560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D5CDA2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E28F56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45C8E2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6DC708B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07A679C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600,00</w:t>
            </w:r>
          </w:p>
        </w:tc>
        <w:tc>
          <w:tcPr>
            <w:tcW w:w="709" w:type="dxa"/>
            <w:tcBorders>
              <w:top w:val="single" w:sz="8" w:space="0" w:color="auto"/>
              <w:left w:val="nil"/>
              <w:bottom w:val="nil"/>
              <w:right w:val="single" w:sz="8" w:space="0" w:color="auto"/>
            </w:tcBorders>
            <w:shd w:val="clear" w:color="auto" w:fill="auto"/>
            <w:noWrap/>
            <w:vAlign w:val="center"/>
            <w:hideMark/>
          </w:tcPr>
          <w:p w14:paraId="189A6F6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10" w:type="dxa"/>
            <w:tcBorders>
              <w:top w:val="single" w:sz="8" w:space="0" w:color="auto"/>
              <w:left w:val="nil"/>
              <w:bottom w:val="nil"/>
              <w:right w:val="single" w:sz="8" w:space="0" w:color="auto"/>
            </w:tcBorders>
            <w:shd w:val="clear" w:color="auto" w:fill="auto"/>
            <w:noWrap/>
            <w:vAlign w:val="center"/>
            <w:hideMark/>
          </w:tcPr>
          <w:p w14:paraId="77AFBCE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2BEE832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850" w:type="dxa"/>
            <w:tcBorders>
              <w:top w:val="single" w:sz="8" w:space="0" w:color="auto"/>
              <w:left w:val="nil"/>
              <w:bottom w:val="nil"/>
              <w:right w:val="single" w:sz="8" w:space="0" w:color="auto"/>
            </w:tcBorders>
            <w:shd w:val="clear" w:color="auto" w:fill="auto"/>
            <w:vAlign w:val="center"/>
            <w:hideMark/>
          </w:tcPr>
          <w:p w14:paraId="782AEAB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600,00</w:t>
            </w:r>
          </w:p>
        </w:tc>
        <w:tc>
          <w:tcPr>
            <w:tcW w:w="567" w:type="dxa"/>
            <w:tcBorders>
              <w:top w:val="single" w:sz="8" w:space="0" w:color="auto"/>
              <w:left w:val="nil"/>
              <w:bottom w:val="nil"/>
              <w:right w:val="single" w:sz="8" w:space="0" w:color="auto"/>
            </w:tcBorders>
            <w:shd w:val="clear" w:color="auto" w:fill="auto"/>
            <w:vAlign w:val="center"/>
            <w:hideMark/>
          </w:tcPr>
          <w:p w14:paraId="217ACC51"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6F5135C5" w14:textId="77777777" w:rsidTr="00840C81">
        <w:trPr>
          <w:trHeight w:val="31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49FC4E35"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Задача 3.3. Исполнение санитарных и экологических требований содержания мест захоронения. Благоустройство воинских захоронений погибших при защите Отечества.</w:t>
            </w:r>
          </w:p>
        </w:tc>
      </w:tr>
      <w:tr w:rsidR="00877A92" w:rsidRPr="00877A92" w14:paraId="6A6E9C8B" w14:textId="77777777" w:rsidTr="00840C81">
        <w:trPr>
          <w:trHeight w:val="570"/>
        </w:trPr>
        <w:tc>
          <w:tcPr>
            <w:tcW w:w="2142" w:type="dxa"/>
            <w:vMerge w:val="restart"/>
            <w:tcBorders>
              <w:top w:val="nil"/>
              <w:left w:val="single" w:sz="8" w:space="0" w:color="auto"/>
              <w:bottom w:val="nil"/>
              <w:right w:val="nil"/>
            </w:tcBorders>
            <w:shd w:val="clear" w:color="auto" w:fill="auto"/>
            <w:vAlign w:val="center"/>
            <w:hideMark/>
          </w:tcPr>
          <w:p w14:paraId="1988C3B3"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3.3.1. </w:t>
            </w:r>
            <w:r w:rsidRPr="00877A92">
              <w:rPr>
                <w:rFonts w:ascii="Times New Roman" w:hAnsi="Times New Roman"/>
                <w:color w:val="000000"/>
                <w:sz w:val="12"/>
                <w:szCs w:val="12"/>
                <w:lang w:eastAsia="ru-RU"/>
              </w:rPr>
              <w:t>Содержание и благоустройство мест захоронений.</w:t>
            </w:r>
          </w:p>
        </w:tc>
        <w:tc>
          <w:tcPr>
            <w:tcW w:w="851" w:type="dxa"/>
            <w:tcBorders>
              <w:top w:val="nil"/>
              <w:left w:val="single" w:sz="8" w:space="0" w:color="auto"/>
              <w:bottom w:val="nil"/>
              <w:right w:val="single" w:sz="8" w:space="0" w:color="auto"/>
            </w:tcBorders>
            <w:shd w:val="clear" w:color="auto" w:fill="auto"/>
            <w:vAlign w:val="center"/>
            <w:hideMark/>
          </w:tcPr>
          <w:p w14:paraId="2EC86AB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8" w:space="0" w:color="auto"/>
            </w:tcBorders>
            <w:shd w:val="clear" w:color="auto" w:fill="auto"/>
            <w:noWrap/>
            <w:vAlign w:val="center"/>
            <w:hideMark/>
          </w:tcPr>
          <w:p w14:paraId="59B1D8C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nil"/>
              <w:right w:val="single" w:sz="8" w:space="0" w:color="auto"/>
            </w:tcBorders>
            <w:shd w:val="clear" w:color="auto" w:fill="auto"/>
            <w:noWrap/>
            <w:vAlign w:val="center"/>
            <w:hideMark/>
          </w:tcPr>
          <w:p w14:paraId="16D600E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nil"/>
              <w:right w:val="single" w:sz="8" w:space="0" w:color="auto"/>
            </w:tcBorders>
            <w:shd w:val="clear" w:color="auto" w:fill="auto"/>
            <w:noWrap/>
            <w:vAlign w:val="center"/>
            <w:hideMark/>
          </w:tcPr>
          <w:p w14:paraId="2AEDFAC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0810084030</w:t>
            </w:r>
          </w:p>
        </w:tc>
        <w:tc>
          <w:tcPr>
            <w:tcW w:w="567" w:type="dxa"/>
            <w:tcBorders>
              <w:top w:val="nil"/>
              <w:left w:val="nil"/>
              <w:bottom w:val="nil"/>
              <w:right w:val="single" w:sz="8" w:space="0" w:color="auto"/>
            </w:tcBorders>
            <w:shd w:val="clear" w:color="auto" w:fill="auto"/>
            <w:noWrap/>
            <w:vAlign w:val="center"/>
            <w:hideMark/>
          </w:tcPr>
          <w:p w14:paraId="06BB9CF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nil"/>
              <w:right w:val="single" w:sz="8" w:space="0" w:color="auto"/>
            </w:tcBorders>
            <w:shd w:val="clear" w:color="auto" w:fill="auto"/>
            <w:noWrap/>
            <w:vAlign w:val="center"/>
            <w:hideMark/>
          </w:tcPr>
          <w:p w14:paraId="668140F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1 500,00</w:t>
            </w:r>
          </w:p>
        </w:tc>
        <w:tc>
          <w:tcPr>
            <w:tcW w:w="708" w:type="dxa"/>
            <w:tcBorders>
              <w:top w:val="nil"/>
              <w:left w:val="nil"/>
              <w:bottom w:val="nil"/>
              <w:right w:val="nil"/>
            </w:tcBorders>
            <w:shd w:val="clear" w:color="auto" w:fill="auto"/>
            <w:noWrap/>
            <w:vAlign w:val="center"/>
            <w:hideMark/>
          </w:tcPr>
          <w:p w14:paraId="07A6150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1 900,00</w:t>
            </w:r>
          </w:p>
        </w:tc>
        <w:tc>
          <w:tcPr>
            <w:tcW w:w="709" w:type="dxa"/>
            <w:tcBorders>
              <w:top w:val="nil"/>
              <w:left w:val="single" w:sz="8" w:space="0" w:color="auto"/>
              <w:bottom w:val="nil"/>
              <w:right w:val="single" w:sz="8" w:space="0" w:color="auto"/>
            </w:tcBorders>
            <w:shd w:val="clear" w:color="auto" w:fill="auto"/>
            <w:noWrap/>
            <w:vAlign w:val="center"/>
            <w:hideMark/>
          </w:tcPr>
          <w:p w14:paraId="09818A7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1 687,45</w:t>
            </w:r>
          </w:p>
        </w:tc>
        <w:tc>
          <w:tcPr>
            <w:tcW w:w="709" w:type="dxa"/>
            <w:tcBorders>
              <w:top w:val="nil"/>
              <w:left w:val="nil"/>
              <w:bottom w:val="nil"/>
              <w:right w:val="single" w:sz="8" w:space="0" w:color="auto"/>
            </w:tcBorders>
            <w:shd w:val="clear" w:color="auto" w:fill="auto"/>
            <w:noWrap/>
            <w:vAlign w:val="center"/>
            <w:hideMark/>
          </w:tcPr>
          <w:p w14:paraId="49A966F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2 520,00</w:t>
            </w:r>
          </w:p>
        </w:tc>
        <w:tc>
          <w:tcPr>
            <w:tcW w:w="708" w:type="dxa"/>
            <w:tcBorders>
              <w:top w:val="nil"/>
              <w:left w:val="nil"/>
              <w:bottom w:val="nil"/>
              <w:right w:val="single" w:sz="8" w:space="0" w:color="auto"/>
            </w:tcBorders>
            <w:shd w:val="clear" w:color="auto" w:fill="auto"/>
            <w:noWrap/>
            <w:vAlign w:val="center"/>
            <w:hideMark/>
          </w:tcPr>
          <w:p w14:paraId="02E0285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944,50</w:t>
            </w:r>
          </w:p>
        </w:tc>
        <w:tc>
          <w:tcPr>
            <w:tcW w:w="709" w:type="dxa"/>
            <w:tcBorders>
              <w:top w:val="nil"/>
              <w:left w:val="nil"/>
              <w:bottom w:val="nil"/>
              <w:right w:val="single" w:sz="8" w:space="0" w:color="auto"/>
            </w:tcBorders>
            <w:shd w:val="clear" w:color="auto" w:fill="auto"/>
            <w:noWrap/>
            <w:vAlign w:val="center"/>
            <w:hideMark/>
          </w:tcPr>
          <w:p w14:paraId="6C7848D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1 351,30</w:t>
            </w:r>
          </w:p>
        </w:tc>
        <w:tc>
          <w:tcPr>
            <w:tcW w:w="709" w:type="dxa"/>
            <w:tcBorders>
              <w:top w:val="nil"/>
              <w:left w:val="nil"/>
              <w:bottom w:val="nil"/>
              <w:right w:val="single" w:sz="8" w:space="0" w:color="auto"/>
            </w:tcBorders>
            <w:shd w:val="clear" w:color="auto" w:fill="auto"/>
            <w:noWrap/>
            <w:vAlign w:val="center"/>
            <w:hideMark/>
          </w:tcPr>
          <w:p w14:paraId="5D8EC1D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3 099,90</w:t>
            </w:r>
          </w:p>
        </w:tc>
        <w:tc>
          <w:tcPr>
            <w:tcW w:w="709" w:type="dxa"/>
            <w:tcBorders>
              <w:top w:val="nil"/>
              <w:left w:val="nil"/>
              <w:bottom w:val="nil"/>
              <w:right w:val="single" w:sz="8" w:space="0" w:color="auto"/>
            </w:tcBorders>
            <w:shd w:val="clear" w:color="auto" w:fill="auto"/>
            <w:vAlign w:val="center"/>
            <w:hideMark/>
          </w:tcPr>
          <w:p w14:paraId="48AF10F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3 550,20</w:t>
            </w:r>
          </w:p>
        </w:tc>
        <w:tc>
          <w:tcPr>
            <w:tcW w:w="708" w:type="dxa"/>
            <w:tcBorders>
              <w:top w:val="nil"/>
              <w:left w:val="nil"/>
              <w:bottom w:val="nil"/>
              <w:right w:val="single" w:sz="8" w:space="0" w:color="auto"/>
            </w:tcBorders>
            <w:shd w:val="clear" w:color="auto" w:fill="auto"/>
            <w:vAlign w:val="center"/>
            <w:hideMark/>
          </w:tcPr>
          <w:p w14:paraId="7F2AFF5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8" w:space="0" w:color="auto"/>
            </w:tcBorders>
            <w:shd w:val="clear" w:color="auto" w:fill="auto"/>
            <w:vAlign w:val="center"/>
            <w:hideMark/>
          </w:tcPr>
          <w:p w14:paraId="2F919E9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8" w:space="0" w:color="auto"/>
            </w:tcBorders>
            <w:shd w:val="clear" w:color="auto" w:fill="auto"/>
            <w:vAlign w:val="center"/>
            <w:hideMark/>
          </w:tcPr>
          <w:p w14:paraId="007EE54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nil"/>
              <w:right w:val="single" w:sz="8" w:space="0" w:color="auto"/>
            </w:tcBorders>
            <w:shd w:val="clear" w:color="auto" w:fill="auto"/>
            <w:vAlign w:val="center"/>
            <w:hideMark/>
          </w:tcPr>
          <w:p w14:paraId="1F2F5C8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8" w:space="0" w:color="auto"/>
            </w:tcBorders>
            <w:shd w:val="clear" w:color="auto" w:fill="auto"/>
            <w:vAlign w:val="center"/>
            <w:hideMark/>
          </w:tcPr>
          <w:p w14:paraId="76FE025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D5BC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16 553,35</w:t>
            </w:r>
          </w:p>
        </w:tc>
        <w:tc>
          <w:tcPr>
            <w:tcW w:w="567" w:type="dxa"/>
            <w:tcBorders>
              <w:top w:val="nil"/>
              <w:left w:val="single" w:sz="8" w:space="0" w:color="auto"/>
              <w:bottom w:val="nil"/>
              <w:right w:val="single" w:sz="8" w:space="0" w:color="auto"/>
            </w:tcBorders>
            <w:shd w:val="clear" w:color="auto" w:fill="auto"/>
            <w:vAlign w:val="center"/>
            <w:hideMark/>
          </w:tcPr>
          <w:p w14:paraId="5AA7979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04A34BBC" w14:textId="77777777" w:rsidTr="00840C81">
        <w:trPr>
          <w:trHeight w:val="480"/>
        </w:trPr>
        <w:tc>
          <w:tcPr>
            <w:tcW w:w="2142" w:type="dxa"/>
            <w:vMerge/>
            <w:tcBorders>
              <w:top w:val="nil"/>
              <w:left w:val="single" w:sz="8" w:space="0" w:color="auto"/>
              <w:bottom w:val="nil"/>
              <w:right w:val="nil"/>
            </w:tcBorders>
            <w:vAlign w:val="center"/>
            <w:hideMark/>
          </w:tcPr>
          <w:p w14:paraId="30787EE7"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single" w:sz="8" w:space="0" w:color="auto"/>
              <w:left w:val="single" w:sz="8" w:space="0" w:color="auto"/>
              <w:bottom w:val="nil"/>
              <w:right w:val="single" w:sz="8" w:space="0" w:color="auto"/>
            </w:tcBorders>
            <w:shd w:val="clear" w:color="auto" w:fill="auto"/>
            <w:vAlign w:val="center"/>
            <w:hideMark/>
          </w:tcPr>
          <w:p w14:paraId="19A927C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single" w:sz="8" w:space="0" w:color="auto"/>
              <w:left w:val="nil"/>
              <w:bottom w:val="nil"/>
              <w:right w:val="single" w:sz="8" w:space="0" w:color="auto"/>
            </w:tcBorders>
            <w:shd w:val="clear" w:color="auto" w:fill="auto"/>
            <w:noWrap/>
            <w:vAlign w:val="center"/>
            <w:hideMark/>
          </w:tcPr>
          <w:p w14:paraId="0968D30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single" w:sz="8" w:space="0" w:color="auto"/>
              <w:left w:val="nil"/>
              <w:bottom w:val="nil"/>
              <w:right w:val="single" w:sz="8" w:space="0" w:color="auto"/>
            </w:tcBorders>
            <w:shd w:val="clear" w:color="auto" w:fill="auto"/>
            <w:noWrap/>
            <w:vAlign w:val="center"/>
            <w:hideMark/>
          </w:tcPr>
          <w:p w14:paraId="1575123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single" w:sz="8" w:space="0" w:color="auto"/>
              <w:left w:val="nil"/>
              <w:bottom w:val="nil"/>
              <w:right w:val="single" w:sz="8" w:space="0" w:color="auto"/>
            </w:tcBorders>
            <w:shd w:val="clear" w:color="auto" w:fill="auto"/>
            <w:noWrap/>
            <w:vAlign w:val="center"/>
            <w:hideMark/>
          </w:tcPr>
          <w:p w14:paraId="474934F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0810084030</w:t>
            </w:r>
          </w:p>
        </w:tc>
        <w:tc>
          <w:tcPr>
            <w:tcW w:w="567" w:type="dxa"/>
            <w:tcBorders>
              <w:top w:val="single" w:sz="8" w:space="0" w:color="auto"/>
              <w:left w:val="nil"/>
              <w:bottom w:val="nil"/>
              <w:right w:val="single" w:sz="8" w:space="0" w:color="auto"/>
            </w:tcBorders>
            <w:shd w:val="clear" w:color="auto" w:fill="auto"/>
            <w:noWrap/>
            <w:vAlign w:val="center"/>
            <w:hideMark/>
          </w:tcPr>
          <w:p w14:paraId="5E8248F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8" w:space="0" w:color="auto"/>
              <w:left w:val="nil"/>
              <w:bottom w:val="nil"/>
              <w:right w:val="single" w:sz="8" w:space="0" w:color="auto"/>
            </w:tcBorders>
            <w:shd w:val="clear" w:color="auto" w:fill="auto"/>
            <w:noWrap/>
            <w:vAlign w:val="center"/>
            <w:hideMark/>
          </w:tcPr>
          <w:p w14:paraId="4736060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auto"/>
              <w:left w:val="nil"/>
              <w:bottom w:val="nil"/>
              <w:right w:val="nil"/>
            </w:tcBorders>
            <w:shd w:val="clear" w:color="auto" w:fill="auto"/>
            <w:noWrap/>
            <w:vAlign w:val="center"/>
            <w:hideMark/>
          </w:tcPr>
          <w:p w14:paraId="7E91C2E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single" w:sz="8" w:space="0" w:color="auto"/>
              <w:bottom w:val="nil"/>
              <w:right w:val="single" w:sz="8" w:space="0" w:color="auto"/>
            </w:tcBorders>
            <w:shd w:val="clear" w:color="auto" w:fill="auto"/>
            <w:noWrap/>
            <w:vAlign w:val="center"/>
            <w:hideMark/>
          </w:tcPr>
          <w:p w14:paraId="38F031D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1B548B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52B484F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25E50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748C46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14:paraId="2DA2693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auto"/>
              <w:left w:val="nil"/>
              <w:bottom w:val="nil"/>
              <w:right w:val="single" w:sz="8" w:space="0" w:color="auto"/>
            </w:tcBorders>
            <w:shd w:val="clear" w:color="auto" w:fill="auto"/>
            <w:vAlign w:val="center"/>
            <w:hideMark/>
          </w:tcPr>
          <w:p w14:paraId="4AAB7B1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2 500,00</w:t>
            </w:r>
          </w:p>
        </w:tc>
        <w:tc>
          <w:tcPr>
            <w:tcW w:w="708" w:type="dxa"/>
            <w:tcBorders>
              <w:top w:val="single" w:sz="8" w:space="0" w:color="auto"/>
              <w:left w:val="nil"/>
              <w:bottom w:val="nil"/>
              <w:right w:val="single" w:sz="8" w:space="0" w:color="auto"/>
            </w:tcBorders>
            <w:shd w:val="clear" w:color="auto" w:fill="auto"/>
            <w:vAlign w:val="center"/>
            <w:hideMark/>
          </w:tcPr>
          <w:p w14:paraId="2F9DCA7E" w14:textId="134ABDF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xml:space="preserve">3 </w:t>
            </w:r>
            <w:r w:rsidR="009F7A58">
              <w:rPr>
                <w:rFonts w:ascii="Times New Roman" w:hAnsi="Times New Roman"/>
                <w:color w:val="000000"/>
                <w:sz w:val="12"/>
                <w:szCs w:val="12"/>
                <w:lang w:eastAsia="ru-RU"/>
              </w:rPr>
              <w:t>6</w:t>
            </w:r>
            <w:r w:rsidRPr="00877A92">
              <w:rPr>
                <w:rFonts w:ascii="Times New Roman" w:hAnsi="Times New Roman"/>
                <w:color w:val="000000"/>
                <w:sz w:val="12"/>
                <w:szCs w:val="12"/>
                <w:lang w:eastAsia="ru-RU"/>
              </w:rPr>
              <w:t>00,00</w:t>
            </w:r>
          </w:p>
        </w:tc>
        <w:tc>
          <w:tcPr>
            <w:tcW w:w="709" w:type="dxa"/>
            <w:tcBorders>
              <w:top w:val="single" w:sz="8" w:space="0" w:color="auto"/>
              <w:left w:val="nil"/>
              <w:bottom w:val="nil"/>
              <w:right w:val="single" w:sz="8" w:space="0" w:color="auto"/>
            </w:tcBorders>
            <w:shd w:val="clear" w:color="auto" w:fill="auto"/>
            <w:vAlign w:val="center"/>
            <w:hideMark/>
          </w:tcPr>
          <w:p w14:paraId="536E12E6" w14:textId="2C44912A" w:rsidR="00877A92" w:rsidRPr="00363994" w:rsidRDefault="00363994" w:rsidP="00877A92">
            <w:pPr>
              <w:jc w:val="center"/>
              <w:rPr>
                <w:rFonts w:ascii="Times New Roman" w:hAnsi="Times New Roman"/>
                <w:color w:val="000000"/>
                <w:sz w:val="12"/>
                <w:szCs w:val="12"/>
                <w:highlight w:val="green"/>
                <w:lang w:eastAsia="ru-RU"/>
              </w:rPr>
            </w:pPr>
            <w:r w:rsidRPr="00363994">
              <w:rPr>
                <w:rFonts w:ascii="Times New Roman" w:hAnsi="Times New Roman"/>
                <w:color w:val="000000"/>
                <w:sz w:val="12"/>
                <w:szCs w:val="12"/>
                <w:highlight w:val="green"/>
                <w:lang w:eastAsia="ru-RU"/>
              </w:rPr>
              <w:t>2</w:t>
            </w:r>
            <w:r w:rsidR="00877A92" w:rsidRPr="00363994">
              <w:rPr>
                <w:rFonts w:ascii="Times New Roman" w:hAnsi="Times New Roman"/>
                <w:color w:val="000000"/>
                <w:sz w:val="12"/>
                <w:szCs w:val="12"/>
                <w:highlight w:val="green"/>
                <w:lang w:eastAsia="ru-RU"/>
              </w:rPr>
              <w:t xml:space="preserve"> 000,00</w:t>
            </w:r>
          </w:p>
        </w:tc>
        <w:tc>
          <w:tcPr>
            <w:tcW w:w="710" w:type="dxa"/>
            <w:tcBorders>
              <w:top w:val="single" w:sz="8" w:space="0" w:color="auto"/>
              <w:left w:val="nil"/>
              <w:bottom w:val="nil"/>
              <w:right w:val="single" w:sz="8" w:space="0" w:color="auto"/>
            </w:tcBorders>
            <w:shd w:val="clear" w:color="auto" w:fill="auto"/>
            <w:vAlign w:val="center"/>
            <w:hideMark/>
          </w:tcPr>
          <w:p w14:paraId="40D7D433" w14:textId="577FE519" w:rsidR="00877A92" w:rsidRPr="00363994" w:rsidRDefault="00363994" w:rsidP="00877A92">
            <w:pPr>
              <w:jc w:val="center"/>
              <w:rPr>
                <w:rFonts w:ascii="Times New Roman" w:hAnsi="Times New Roman"/>
                <w:color w:val="000000"/>
                <w:sz w:val="12"/>
                <w:szCs w:val="12"/>
                <w:highlight w:val="green"/>
                <w:lang w:eastAsia="ru-RU"/>
              </w:rPr>
            </w:pPr>
            <w:r w:rsidRPr="00363994">
              <w:rPr>
                <w:rFonts w:ascii="Times New Roman" w:hAnsi="Times New Roman"/>
                <w:color w:val="000000"/>
                <w:sz w:val="12"/>
                <w:szCs w:val="12"/>
                <w:highlight w:val="green"/>
                <w:lang w:eastAsia="ru-RU"/>
              </w:rPr>
              <w:t>2</w:t>
            </w:r>
            <w:r w:rsidR="00877A92" w:rsidRPr="00363994">
              <w:rPr>
                <w:rFonts w:ascii="Times New Roman" w:hAnsi="Times New Roman"/>
                <w:color w:val="000000"/>
                <w:sz w:val="12"/>
                <w:szCs w:val="12"/>
                <w:highlight w:val="green"/>
                <w:lang w:eastAsia="ru-RU"/>
              </w:rPr>
              <w:t xml:space="preserve"> 000,00</w:t>
            </w:r>
          </w:p>
        </w:tc>
        <w:tc>
          <w:tcPr>
            <w:tcW w:w="709" w:type="dxa"/>
            <w:tcBorders>
              <w:top w:val="single" w:sz="8" w:space="0" w:color="auto"/>
              <w:left w:val="nil"/>
              <w:bottom w:val="nil"/>
              <w:right w:val="single" w:sz="8" w:space="0" w:color="auto"/>
            </w:tcBorders>
            <w:shd w:val="clear" w:color="auto" w:fill="auto"/>
            <w:vAlign w:val="center"/>
            <w:hideMark/>
          </w:tcPr>
          <w:p w14:paraId="32F48FC8" w14:textId="649BCDDD" w:rsidR="00877A92" w:rsidRPr="00363994" w:rsidRDefault="00363994" w:rsidP="00877A92">
            <w:pPr>
              <w:jc w:val="center"/>
              <w:rPr>
                <w:rFonts w:ascii="Times New Roman" w:hAnsi="Times New Roman"/>
                <w:color w:val="000000"/>
                <w:sz w:val="12"/>
                <w:szCs w:val="12"/>
                <w:highlight w:val="green"/>
                <w:lang w:eastAsia="ru-RU"/>
              </w:rPr>
            </w:pPr>
            <w:r w:rsidRPr="00363994">
              <w:rPr>
                <w:rFonts w:ascii="Times New Roman" w:hAnsi="Times New Roman"/>
                <w:color w:val="000000"/>
                <w:sz w:val="12"/>
                <w:szCs w:val="12"/>
                <w:highlight w:val="green"/>
                <w:lang w:eastAsia="ru-RU"/>
              </w:rPr>
              <w:t>2</w:t>
            </w:r>
            <w:r w:rsidR="00877A92" w:rsidRPr="00363994">
              <w:rPr>
                <w:rFonts w:ascii="Times New Roman" w:hAnsi="Times New Roman"/>
                <w:color w:val="000000"/>
                <w:sz w:val="12"/>
                <w:szCs w:val="12"/>
                <w:highlight w:val="green"/>
                <w:lang w:eastAsia="ru-RU"/>
              </w:rPr>
              <w:t xml:space="preserve"> 000,00</w:t>
            </w:r>
          </w:p>
        </w:tc>
        <w:tc>
          <w:tcPr>
            <w:tcW w:w="850" w:type="dxa"/>
            <w:tcBorders>
              <w:top w:val="single" w:sz="8" w:space="0" w:color="auto"/>
              <w:left w:val="nil"/>
              <w:bottom w:val="nil"/>
              <w:right w:val="single" w:sz="8" w:space="0" w:color="auto"/>
            </w:tcBorders>
            <w:shd w:val="clear" w:color="auto" w:fill="auto"/>
            <w:vAlign w:val="center"/>
            <w:hideMark/>
          </w:tcPr>
          <w:p w14:paraId="6B3CAAAB" w14:textId="4ADEE9A2" w:rsidR="00877A92" w:rsidRPr="00363994" w:rsidRDefault="009F7A58" w:rsidP="00877A92">
            <w:pPr>
              <w:jc w:val="center"/>
              <w:rPr>
                <w:rFonts w:ascii="Times New Roman" w:hAnsi="Times New Roman"/>
                <w:color w:val="000000"/>
                <w:sz w:val="12"/>
                <w:szCs w:val="12"/>
                <w:highlight w:val="green"/>
                <w:lang w:eastAsia="ru-RU"/>
              </w:rPr>
            </w:pPr>
            <w:r w:rsidRPr="00363994">
              <w:rPr>
                <w:rFonts w:ascii="Times New Roman" w:hAnsi="Times New Roman"/>
                <w:color w:val="000000"/>
                <w:sz w:val="12"/>
                <w:szCs w:val="12"/>
                <w:highlight w:val="green"/>
                <w:lang w:eastAsia="ru-RU"/>
              </w:rPr>
              <w:t>1</w:t>
            </w:r>
            <w:r w:rsidR="00363994" w:rsidRPr="00363994">
              <w:rPr>
                <w:rFonts w:ascii="Times New Roman" w:hAnsi="Times New Roman"/>
                <w:color w:val="000000"/>
                <w:sz w:val="12"/>
                <w:szCs w:val="12"/>
                <w:highlight w:val="green"/>
                <w:lang w:eastAsia="ru-RU"/>
              </w:rPr>
              <w:t>2</w:t>
            </w:r>
            <w:r w:rsidRPr="00363994">
              <w:rPr>
                <w:rFonts w:ascii="Times New Roman" w:hAnsi="Times New Roman"/>
                <w:color w:val="000000"/>
                <w:sz w:val="12"/>
                <w:szCs w:val="12"/>
                <w:highlight w:val="green"/>
                <w:lang w:eastAsia="ru-RU"/>
              </w:rPr>
              <w:t>100</w:t>
            </w:r>
            <w:r w:rsidR="00877A92" w:rsidRPr="00363994">
              <w:rPr>
                <w:rFonts w:ascii="Times New Roman" w:hAnsi="Times New Roman"/>
                <w:color w:val="000000"/>
                <w:sz w:val="12"/>
                <w:szCs w:val="12"/>
                <w:highlight w:val="green"/>
                <w:lang w:eastAsia="ru-RU"/>
              </w:rPr>
              <w:t>,00</w:t>
            </w:r>
          </w:p>
        </w:tc>
        <w:tc>
          <w:tcPr>
            <w:tcW w:w="567" w:type="dxa"/>
            <w:tcBorders>
              <w:top w:val="single" w:sz="8" w:space="0" w:color="auto"/>
              <w:left w:val="nil"/>
              <w:bottom w:val="nil"/>
              <w:right w:val="single" w:sz="8" w:space="0" w:color="auto"/>
            </w:tcBorders>
            <w:shd w:val="clear" w:color="auto" w:fill="auto"/>
            <w:vAlign w:val="center"/>
            <w:hideMark/>
          </w:tcPr>
          <w:p w14:paraId="116C591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1D9846F4" w14:textId="77777777" w:rsidTr="00840C81">
        <w:trPr>
          <w:trHeight w:val="525"/>
        </w:trPr>
        <w:tc>
          <w:tcPr>
            <w:tcW w:w="2142" w:type="dxa"/>
            <w:vMerge w:val="restart"/>
            <w:tcBorders>
              <w:top w:val="single" w:sz="4" w:space="0" w:color="auto"/>
              <w:left w:val="nil"/>
              <w:bottom w:val="nil"/>
              <w:right w:val="nil"/>
            </w:tcBorders>
            <w:shd w:val="clear" w:color="auto" w:fill="auto"/>
            <w:hideMark/>
          </w:tcPr>
          <w:p w14:paraId="079D267E" w14:textId="77777777" w:rsidR="00877A92" w:rsidRPr="00877A92" w:rsidRDefault="00877A92" w:rsidP="00877A92">
            <w:pPr>
              <w:rPr>
                <w:rFonts w:ascii="Times New Roman" w:hAnsi="Times New Roman"/>
                <w:sz w:val="12"/>
                <w:szCs w:val="12"/>
                <w:lang w:eastAsia="ru-RU"/>
              </w:rPr>
            </w:pPr>
            <w:r w:rsidRPr="00877A92">
              <w:rPr>
                <w:rFonts w:ascii="Times New Roman" w:hAnsi="Times New Roman"/>
                <w:b/>
                <w:bCs/>
                <w:sz w:val="12"/>
                <w:szCs w:val="12"/>
                <w:lang w:eastAsia="ru-RU"/>
              </w:rPr>
              <w:t>Мероприятие 3.3.2.</w:t>
            </w:r>
            <w:r w:rsidRPr="00877A92">
              <w:rPr>
                <w:rFonts w:ascii="Times New Roman" w:hAnsi="Times New Roman"/>
                <w:sz w:val="12"/>
                <w:szCs w:val="12"/>
                <w:lang w:eastAsia="ru-RU"/>
              </w:rPr>
              <w:t xml:space="preserve"> Обустройство и восстановление воинских захоронений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A764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1F87F1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52FCA5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572BF5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08100L2990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23DCA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0D5B1C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1125D2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88CD26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6F769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825F36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2F84B4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A6CC2D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7BF9C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42A971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F25B7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ABBA7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631D906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03A386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92B7F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A82B7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4DA755C7" w14:textId="77777777" w:rsidTr="00840C81">
        <w:trPr>
          <w:trHeight w:val="525"/>
        </w:trPr>
        <w:tc>
          <w:tcPr>
            <w:tcW w:w="2142" w:type="dxa"/>
            <w:vMerge/>
            <w:tcBorders>
              <w:top w:val="single" w:sz="4" w:space="0" w:color="auto"/>
              <w:left w:val="nil"/>
              <w:bottom w:val="nil"/>
              <w:right w:val="nil"/>
            </w:tcBorders>
            <w:vAlign w:val="center"/>
            <w:hideMark/>
          </w:tcPr>
          <w:p w14:paraId="75E6C67E" w14:textId="77777777" w:rsidR="00877A92" w:rsidRPr="00877A92" w:rsidRDefault="00877A92" w:rsidP="00877A92">
            <w:pPr>
              <w:rPr>
                <w:rFonts w:ascii="Times New Roman" w:hAnsi="Times New Roman"/>
                <w:sz w:val="12"/>
                <w:szCs w:val="12"/>
                <w:lang w:eastAsia="ru-RU"/>
              </w:rPr>
            </w:pPr>
          </w:p>
        </w:tc>
        <w:tc>
          <w:tcPr>
            <w:tcW w:w="851" w:type="dxa"/>
            <w:tcBorders>
              <w:top w:val="nil"/>
              <w:left w:val="single" w:sz="4" w:space="0" w:color="auto"/>
              <w:bottom w:val="nil"/>
              <w:right w:val="single" w:sz="4" w:space="0" w:color="auto"/>
            </w:tcBorders>
            <w:shd w:val="clear" w:color="auto" w:fill="auto"/>
            <w:vAlign w:val="center"/>
            <w:hideMark/>
          </w:tcPr>
          <w:p w14:paraId="3159D76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4" w:space="0" w:color="auto"/>
            </w:tcBorders>
            <w:shd w:val="clear" w:color="auto" w:fill="auto"/>
            <w:noWrap/>
            <w:vAlign w:val="center"/>
            <w:hideMark/>
          </w:tcPr>
          <w:p w14:paraId="5EA90ED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nil"/>
              <w:right w:val="single" w:sz="4" w:space="0" w:color="auto"/>
            </w:tcBorders>
            <w:shd w:val="clear" w:color="auto" w:fill="auto"/>
            <w:noWrap/>
            <w:vAlign w:val="center"/>
            <w:hideMark/>
          </w:tcPr>
          <w:p w14:paraId="16AB1D1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nil"/>
              <w:right w:val="single" w:sz="4" w:space="0" w:color="auto"/>
            </w:tcBorders>
            <w:shd w:val="clear" w:color="auto" w:fill="auto"/>
            <w:vAlign w:val="center"/>
            <w:hideMark/>
          </w:tcPr>
          <w:p w14:paraId="3D87735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08100L2990</w:t>
            </w:r>
          </w:p>
        </w:tc>
        <w:tc>
          <w:tcPr>
            <w:tcW w:w="567" w:type="dxa"/>
            <w:tcBorders>
              <w:top w:val="nil"/>
              <w:left w:val="nil"/>
              <w:bottom w:val="nil"/>
              <w:right w:val="single" w:sz="4" w:space="0" w:color="auto"/>
            </w:tcBorders>
            <w:shd w:val="clear" w:color="auto" w:fill="auto"/>
            <w:noWrap/>
            <w:vAlign w:val="center"/>
            <w:hideMark/>
          </w:tcPr>
          <w:p w14:paraId="106099B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nil"/>
              <w:right w:val="single" w:sz="4" w:space="0" w:color="auto"/>
            </w:tcBorders>
            <w:shd w:val="clear" w:color="auto" w:fill="auto"/>
            <w:noWrap/>
            <w:vAlign w:val="center"/>
            <w:hideMark/>
          </w:tcPr>
          <w:p w14:paraId="64F6A5E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65484CC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21B5C29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54F7B87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3E6D306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7DE6EAE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1ECFB4E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vAlign w:val="center"/>
            <w:hideMark/>
          </w:tcPr>
          <w:p w14:paraId="215BF94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vAlign w:val="center"/>
            <w:hideMark/>
          </w:tcPr>
          <w:p w14:paraId="6077003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504F4B1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0D01864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nil"/>
              <w:right w:val="single" w:sz="4" w:space="0" w:color="auto"/>
            </w:tcBorders>
            <w:shd w:val="clear" w:color="auto" w:fill="auto"/>
            <w:vAlign w:val="center"/>
            <w:hideMark/>
          </w:tcPr>
          <w:p w14:paraId="0E893D7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4207D8B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nil"/>
              <w:right w:val="single" w:sz="4" w:space="0" w:color="auto"/>
            </w:tcBorders>
            <w:shd w:val="clear" w:color="auto" w:fill="auto"/>
            <w:vAlign w:val="center"/>
            <w:hideMark/>
          </w:tcPr>
          <w:p w14:paraId="4212DB0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567" w:type="dxa"/>
            <w:tcBorders>
              <w:top w:val="nil"/>
              <w:left w:val="nil"/>
              <w:bottom w:val="nil"/>
              <w:right w:val="single" w:sz="4" w:space="0" w:color="auto"/>
            </w:tcBorders>
            <w:shd w:val="clear" w:color="auto" w:fill="auto"/>
            <w:vAlign w:val="center"/>
            <w:hideMark/>
          </w:tcPr>
          <w:p w14:paraId="686A360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13FA3CAA" w14:textId="77777777" w:rsidTr="00840C81">
        <w:trPr>
          <w:trHeight w:val="315"/>
        </w:trPr>
        <w:tc>
          <w:tcPr>
            <w:tcW w:w="2142" w:type="dxa"/>
            <w:vMerge/>
            <w:tcBorders>
              <w:top w:val="single" w:sz="4" w:space="0" w:color="auto"/>
              <w:left w:val="nil"/>
              <w:bottom w:val="nil"/>
              <w:right w:val="nil"/>
            </w:tcBorders>
            <w:vAlign w:val="center"/>
            <w:hideMark/>
          </w:tcPr>
          <w:p w14:paraId="279285B7" w14:textId="77777777" w:rsidR="00877A92" w:rsidRPr="00877A92" w:rsidRDefault="00877A92" w:rsidP="00877A92">
            <w:pPr>
              <w:rPr>
                <w:rFonts w:ascii="Times New Roman" w:hAnsi="Times New Roman"/>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08FD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B3A836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ECF893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CEEC0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08100L2990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40959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B88B2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1BFB00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1D0303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D59E1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01FC85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E5519D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1CDAA2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05214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1DAD12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297752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174,80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762FC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7C140AF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F54A2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850" w:type="dxa"/>
            <w:tcBorders>
              <w:top w:val="single" w:sz="8" w:space="0" w:color="auto"/>
              <w:left w:val="nil"/>
              <w:bottom w:val="nil"/>
              <w:right w:val="single" w:sz="8" w:space="0" w:color="auto"/>
            </w:tcBorders>
            <w:shd w:val="clear" w:color="auto" w:fill="auto"/>
            <w:vAlign w:val="center"/>
            <w:hideMark/>
          </w:tcPr>
          <w:p w14:paraId="082A521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174,80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B543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082C9D7A" w14:textId="77777777" w:rsidTr="00840C81">
        <w:trPr>
          <w:trHeight w:val="585"/>
        </w:trPr>
        <w:tc>
          <w:tcPr>
            <w:tcW w:w="2142" w:type="dxa"/>
            <w:vMerge/>
            <w:tcBorders>
              <w:top w:val="single" w:sz="4" w:space="0" w:color="auto"/>
              <w:left w:val="nil"/>
              <w:bottom w:val="nil"/>
              <w:right w:val="nil"/>
            </w:tcBorders>
            <w:vAlign w:val="center"/>
            <w:hideMark/>
          </w:tcPr>
          <w:p w14:paraId="01F5FD35" w14:textId="77777777" w:rsidR="00877A92" w:rsidRPr="00877A92" w:rsidRDefault="00877A92" w:rsidP="00877A92">
            <w:pPr>
              <w:rPr>
                <w:rFonts w:ascii="Times New Roman" w:hAnsi="Times New Roman"/>
                <w:sz w:val="12"/>
                <w:szCs w:val="12"/>
                <w:lang w:eastAsia="ru-RU"/>
              </w:rPr>
            </w:pPr>
          </w:p>
        </w:tc>
        <w:tc>
          <w:tcPr>
            <w:tcW w:w="851" w:type="dxa"/>
            <w:tcBorders>
              <w:top w:val="nil"/>
              <w:left w:val="single" w:sz="4" w:space="0" w:color="auto"/>
              <w:bottom w:val="nil"/>
              <w:right w:val="single" w:sz="4" w:space="0" w:color="auto"/>
            </w:tcBorders>
            <w:shd w:val="clear" w:color="auto" w:fill="auto"/>
            <w:vAlign w:val="center"/>
            <w:hideMark/>
          </w:tcPr>
          <w:p w14:paraId="54FF9D9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4" w:space="0" w:color="auto"/>
            </w:tcBorders>
            <w:shd w:val="clear" w:color="auto" w:fill="auto"/>
            <w:noWrap/>
            <w:vAlign w:val="center"/>
            <w:hideMark/>
          </w:tcPr>
          <w:p w14:paraId="6D4E753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nil"/>
              <w:right w:val="single" w:sz="4" w:space="0" w:color="auto"/>
            </w:tcBorders>
            <w:shd w:val="clear" w:color="auto" w:fill="auto"/>
            <w:noWrap/>
            <w:vAlign w:val="center"/>
            <w:hideMark/>
          </w:tcPr>
          <w:p w14:paraId="75F2AB8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nil"/>
              <w:right w:val="single" w:sz="4" w:space="0" w:color="auto"/>
            </w:tcBorders>
            <w:shd w:val="clear" w:color="auto" w:fill="auto"/>
            <w:vAlign w:val="center"/>
            <w:hideMark/>
          </w:tcPr>
          <w:p w14:paraId="79AAFB8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08100L2990</w:t>
            </w:r>
          </w:p>
        </w:tc>
        <w:tc>
          <w:tcPr>
            <w:tcW w:w="567" w:type="dxa"/>
            <w:tcBorders>
              <w:top w:val="nil"/>
              <w:left w:val="nil"/>
              <w:bottom w:val="nil"/>
              <w:right w:val="single" w:sz="4" w:space="0" w:color="auto"/>
            </w:tcBorders>
            <w:shd w:val="clear" w:color="auto" w:fill="auto"/>
            <w:noWrap/>
            <w:vAlign w:val="center"/>
            <w:hideMark/>
          </w:tcPr>
          <w:p w14:paraId="2F80981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nil"/>
              <w:right w:val="single" w:sz="4" w:space="0" w:color="auto"/>
            </w:tcBorders>
            <w:shd w:val="clear" w:color="auto" w:fill="auto"/>
            <w:noWrap/>
            <w:vAlign w:val="center"/>
            <w:hideMark/>
          </w:tcPr>
          <w:p w14:paraId="7357F57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1071804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6D53ACF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3E1F52E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52BC335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190B99F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6D1EFD2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58E3ED7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3B19853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vAlign w:val="center"/>
            <w:hideMark/>
          </w:tcPr>
          <w:p w14:paraId="5D191F9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74,30</w:t>
            </w:r>
          </w:p>
        </w:tc>
        <w:tc>
          <w:tcPr>
            <w:tcW w:w="709" w:type="dxa"/>
            <w:tcBorders>
              <w:top w:val="nil"/>
              <w:left w:val="nil"/>
              <w:bottom w:val="nil"/>
              <w:right w:val="single" w:sz="4" w:space="0" w:color="auto"/>
            </w:tcBorders>
            <w:shd w:val="clear" w:color="auto" w:fill="auto"/>
            <w:vAlign w:val="center"/>
            <w:hideMark/>
          </w:tcPr>
          <w:p w14:paraId="27DCF689" w14:textId="0CEB3623" w:rsidR="00877A92" w:rsidRPr="00E66938" w:rsidRDefault="00E66938" w:rsidP="00877A92">
            <w:pPr>
              <w:jc w:val="center"/>
              <w:rPr>
                <w:rFonts w:ascii="Times New Roman" w:hAnsi="Times New Roman"/>
                <w:color w:val="000000"/>
                <w:sz w:val="12"/>
                <w:szCs w:val="12"/>
                <w:highlight w:val="green"/>
                <w:lang w:eastAsia="ru-RU"/>
              </w:rPr>
            </w:pPr>
            <w:r w:rsidRPr="00E66938">
              <w:rPr>
                <w:rFonts w:ascii="Times New Roman" w:hAnsi="Times New Roman"/>
                <w:color w:val="000000"/>
                <w:sz w:val="12"/>
                <w:szCs w:val="12"/>
                <w:highlight w:val="green"/>
                <w:lang w:eastAsia="ru-RU"/>
              </w:rPr>
              <w:t>х</w:t>
            </w:r>
          </w:p>
        </w:tc>
        <w:tc>
          <w:tcPr>
            <w:tcW w:w="710" w:type="dxa"/>
            <w:tcBorders>
              <w:top w:val="nil"/>
              <w:left w:val="nil"/>
              <w:bottom w:val="nil"/>
              <w:right w:val="single" w:sz="4" w:space="0" w:color="auto"/>
            </w:tcBorders>
            <w:shd w:val="clear" w:color="auto" w:fill="auto"/>
            <w:vAlign w:val="center"/>
            <w:hideMark/>
          </w:tcPr>
          <w:p w14:paraId="62EABF15" w14:textId="32637EB4" w:rsidR="00877A92" w:rsidRPr="00E66938" w:rsidRDefault="00E66938" w:rsidP="00877A92">
            <w:pPr>
              <w:jc w:val="center"/>
              <w:rPr>
                <w:rFonts w:ascii="Times New Roman" w:hAnsi="Times New Roman"/>
                <w:color w:val="000000"/>
                <w:sz w:val="12"/>
                <w:szCs w:val="12"/>
                <w:highlight w:val="green"/>
                <w:lang w:eastAsia="ru-RU"/>
              </w:rPr>
            </w:pPr>
            <w:r w:rsidRPr="00E66938">
              <w:rPr>
                <w:rFonts w:ascii="Times New Roman" w:hAnsi="Times New Roman"/>
                <w:color w:val="000000"/>
                <w:sz w:val="12"/>
                <w:szCs w:val="12"/>
                <w:highlight w:val="green"/>
                <w:lang w:eastAsia="ru-RU"/>
              </w:rPr>
              <w:t>х</w:t>
            </w:r>
          </w:p>
        </w:tc>
        <w:tc>
          <w:tcPr>
            <w:tcW w:w="709" w:type="dxa"/>
            <w:tcBorders>
              <w:top w:val="nil"/>
              <w:left w:val="nil"/>
              <w:bottom w:val="nil"/>
              <w:right w:val="single" w:sz="4" w:space="0" w:color="auto"/>
            </w:tcBorders>
            <w:shd w:val="clear" w:color="auto" w:fill="auto"/>
            <w:vAlign w:val="center"/>
            <w:hideMark/>
          </w:tcPr>
          <w:p w14:paraId="62B1763F" w14:textId="66962E87" w:rsidR="00877A92" w:rsidRPr="00E66938" w:rsidRDefault="00E66938" w:rsidP="00877A92">
            <w:pPr>
              <w:jc w:val="center"/>
              <w:rPr>
                <w:rFonts w:ascii="Times New Roman" w:hAnsi="Times New Roman"/>
                <w:color w:val="000000"/>
                <w:sz w:val="12"/>
                <w:szCs w:val="12"/>
                <w:highlight w:val="green"/>
                <w:lang w:eastAsia="ru-RU"/>
              </w:rPr>
            </w:pPr>
            <w:r w:rsidRPr="00E66938">
              <w:rPr>
                <w:rFonts w:ascii="Times New Roman" w:hAnsi="Times New Roman"/>
                <w:color w:val="000000"/>
                <w:sz w:val="12"/>
                <w:szCs w:val="12"/>
                <w:highlight w:val="green"/>
                <w:lang w:eastAsia="ru-RU"/>
              </w:rPr>
              <w:t>х</w:t>
            </w:r>
          </w:p>
        </w:tc>
        <w:tc>
          <w:tcPr>
            <w:tcW w:w="850" w:type="dxa"/>
            <w:tcBorders>
              <w:top w:val="single" w:sz="8" w:space="0" w:color="auto"/>
              <w:left w:val="nil"/>
              <w:bottom w:val="nil"/>
              <w:right w:val="single" w:sz="8" w:space="0" w:color="auto"/>
            </w:tcBorders>
            <w:shd w:val="clear" w:color="auto" w:fill="auto"/>
            <w:vAlign w:val="center"/>
            <w:hideMark/>
          </w:tcPr>
          <w:p w14:paraId="4D124520" w14:textId="23020AE2" w:rsidR="00877A92" w:rsidRPr="00E66938" w:rsidRDefault="00E66938" w:rsidP="00877A92">
            <w:pPr>
              <w:jc w:val="center"/>
              <w:rPr>
                <w:rFonts w:ascii="Times New Roman" w:hAnsi="Times New Roman"/>
                <w:color w:val="000000"/>
                <w:sz w:val="12"/>
                <w:szCs w:val="12"/>
                <w:highlight w:val="green"/>
                <w:lang w:eastAsia="ru-RU"/>
              </w:rPr>
            </w:pPr>
            <w:r w:rsidRPr="00E66938">
              <w:rPr>
                <w:rFonts w:ascii="Times New Roman" w:hAnsi="Times New Roman"/>
                <w:color w:val="000000"/>
                <w:sz w:val="12"/>
                <w:szCs w:val="12"/>
                <w:highlight w:val="green"/>
                <w:lang w:eastAsia="ru-RU"/>
              </w:rPr>
              <w:t>74,30</w:t>
            </w:r>
          </w:p>
        </w:tc>
        <w:tc>
          <w:tcPr>
            <w:tcW w:w="567" w:type="dxa"/>
            <w:tcBorders>
              <w:top w:val="nil"/>
              <w:left w:val="single" w:sz="4" w:space="0" w:color="auto"/>
              <w:bottom w:val="nil"/>
              <w:right w:val="single" w:sz="4" w:space="0" w:color="auto"/>
            </w:tcBorders>
            <w:shd w:val="clear" w:color="auto" w:fill="auto"/>
            <w:vAlign w:val="center"/>
            <w:hideMark/>
          </w:tcPr>
          <w:p w14:paraId="50F2A83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685FC996" w14:textId="77777777" w:rsidTr="00840C81">
        <w:trPr>
          <w:trHeight w:val="510"/>
        </w:trPr>
        <w:tc>
          <w:tcPr>
            <w:tcW w:w="2142" w:type="dxa"/>
            <w:tcBorders>
              <w:top w:val="single" w:sz="4" w:space="0" w:color="auto"/>
              <w:left w:val="single" w:sz="4" w:space="0" w:color="auto"/>
              <w:bottom w:val="nil"/>
              <w:right w:val="single" w:sz="4" w:space="0" w:color="auto"/>
            </w:tcBorders>
            <w:shd w:val="clear" w:color="auto" w:fill="auto"/>
            <w:hideMark/>
          </w:tcPr>
          <w:p w14:paraId="32A21415" w14:textId="77777777" w:rsidR="00877A92" w:rsidRPr="00877A92" w:rsidRDefault="00877A92" w:rsidP="00877A92">
            <w:pPr>
              <w:rPr>
                <w:rFonts w:ascii="Times New Roman" w:hAnsi="Times New Roman"/>
                <w:sz w:val="12"/>
                <w:szCs w:val="12"/>
                <w:lang w:eastAsia="ru-RU"/>
              </w:rPr>
            </w:pPr>
            <w:r w:rsidRPr="00877A92">
              <w:rPr>
                <w:rFonts w:ascii="Times New Roman" w:hAnsi="Times New Roman"/>
                <w:b/>
                <w:bCs/>
                <w:sz w:val="12"/>
                <w:szCs w:val="12"/>
                <w:lang w:eastAsia="ru-RU"/>
              </w:rPr>
              <w:t>Мероприятие 3.3.3</w:t>
            </w:r>
            <w:r w:rsidRPr="00877A92">
              <w:rPr>
                <w:rFonts w:ascii="Times New Roman" w:hAnsi="Times New Roman"/>
                <w:sz w:val="12"/>
                <w:szCs w:val="12"/>
                <w:lang w:eastAsia="ru-RU"/>
              </w:rPr>
              <w:t xml:space="preserve"> Транспортировка тел (умерших, погибших) от места их смерти до морга</w:t>
            </w:r>
          </w:p>
        </w:tc>
        <w:tc>
          <w:tcPr>
            <w:tcW w:w="851" w:type="dxa"/>
            <w:tcBorders>
              <w:top w:val="single" w:sz="4" w:space="0" w:color="auto"/>
              <w:left w:val="nil"/>
              <w:bottom w:val="nil"/>
              <w:right w:val="single" w:sz="4" w:space="0" w:color="auto"/>
            </w:tcBorders>
            <w:shd w:val="clear" w:color="auto" w:fill="auto"/>
            <w:vAlign w:val="center"/>
            <w:hideMark/>
          </w:tcPr>
          <w:p w14:paraId="0EE93D6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single" w:sz="4" w:space="0" w:color="auto"/>
              <w:left w:val="nil"/>
              <w:bottom w:val="nil"/>
              <w:right w:val="single" w:sz="4" w:space="0" w:color="auto"/>
            </w:tcBorders>
            <w:shd w:val="clear" w:color="auto" w:fill="auto"/>
            <w:noWrap/>
            <w:vAlign w:val="center"/>
            <w:hideMark/>
          </w:tcPr>
          <w:p w14:paraId="24E54EB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single" w:sz="4" w:space="0" w:color="auto"/>
              <w:left w:val="nil"/>
              <w:bottom w:val="nil"/>
              <w:right w:val="single" w:sz="4" w:space="0" w:color="auto"/>
            </w:tcBorders>
            <w:shd w:val="clear" w:color="auto" w:fill="auto"/>
            <w:noWrap/>
            <w:vAlign w:val="center"/>
            <w:hideMark/>
          </w:tcPr>
          <w:p w14:paraId="0C0A9CF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single" w:sz="4" w:space="0" w:color="auto"/>
              <w:left w:val="nil"/>
              <w:bottom w:val="nil"/>
              <w:right w:val="single" w:sz="4" w:space="0" w:color="auto"/>
            </w:tcBorders>
            <w:shd w:val="clear" w:color="auto" w:fill="auto"/>
            <w:vAlign w:val="center"/>
            <w:hideMark/>
          </w:tcPr>
          <w:p w14:paraId="0E33EC8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0810086860</w:t>
            </w:r>
          </w:p>
        </w:tc>
        <w:tc>
          <w:tcPr>
            <w:tcW w:w="567" w:type="dxa"/>
            <w:tcBorders>
              <w:top w:val="single" w:sz="4" w:space="0" w:color="auto"/>
              <w:left w:val="nil"/>
              <w:bottom w:val="nil"/>
              <w:right w:val="single" w:sz="4" w:space="0" w:color="auto"/>
            </w:tcBorders>
            <w:shd w:val="clear" w:color="auto" w:fill="auto"/>
            <w:noWrap/>
            <w:vAlign w:val="center"/>
            <w:hideMark/>
          </w:tcPr>
          <w:p w14:paraId="790586C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4" w:space="0" w:color="auto"/>
              <w:left w:val="nil"/>
              <w:bottom w:val="nil"/>
              <w:right w:val="single" w:sz="4" w:space="0" w:color="auto"/>
            </w:tcBorders>
            <w:shd w:val="clear" w:color="auto" w:fill="auto"/>
            <w:noWrap/>
            <w:vAlign w:val="center"/>
            <w:hideMark/>
          </w:tcPr>
          <w:p w14:paraId="64105FA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nil"/>
              <w:right w:val="single" w:sz="4" w:space="0" w:color="auto"/>
            </w:tcBorders>
            <w:shd w:val="clear" w:color="auto" w:fill="auto"/>
            <w:noWrap/>
            <w:vAlign w:val="center"/>
            <w:hideMark/>
          </w:tcPr>
          <w:p w14:paraId="6333528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nil"/>
              <w:right w:val="single" w:sz="4" w:space="0" w:color="auto"/>
            </w:tcBorders>
            <w:shd w:val="clear" w:color="auto" w:fill="auto"/>
            <w:noWrap/>
            <w:vAlign w:val="center"/>
            <w:hideMark/>
          </w:tcPr>
          <w:p w14:paraId="42F1E75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nil"/>
              <w:right w:val="single" w:sz="4" w:space="0" w:color="auto"/>
            </w:tcBorders>
            <w:shd w:val="clear" w:color="auto" w:fill="auto"/>
            <w:noWrap/>
            <w:vAlign w:val="center"/>
            <w:hideMark/>
          </w:tcPr>
          <w:p w14:paraId="5545272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nil"/>
              <w:right w:val="single" w:sz="4" w:space="0" w:color="auto"/>
            </w:tcBorders>
            <w:shd w:val="clear" w:color="auto" w:fill="auto"/>
            <w:noWrap/>
            <w:vAlign w:val="center"/>
            <w:hideMark/>
          </w:tcPr>
          <w:p w14:paraId="58FC23F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nil"/>
              <w:right w:val="single" w:sz="4" w:space="0" w:color="auto"/>
            </w:tcBorders>
            <w:shd w:val="clear" w:color="auto" w:fill="auto"/>
            <w:noWrap/>
            <w:vAlign w:val="center"/>
            <w:hideMark/>
          </w:tcPr>
          <w:p w14:paraId="5BFC8CE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nil"/>
              <w:right w:val="single" w:sz="4" w:space="0" w:color="auto"/>
            </w:tcBorders>
            <w:shd w:val="clear" w:color="auto" w:fill="auto"/>
            <w:noWrap/>
            <w:vAlign w:val="center"/>
            <w:hideMark/>
          </w:tcPr>
          <w:p w14:paraId="02B743E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4BB4CCA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nil"/>
              <w:right w:val="single" w:sz="4" w:space="0" w:color="auto"/>
            </w:tcBorders>
            <w:shd w:val="clear" w:color="auto" w:fill="auto"/>
            <w:vAlign w:val="center"/>
            <w:hideMark/>
          </w:tcPr>
          <w:p w14:paraId="721C3DC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4" w:space="0" w:color="auto"/>
              <w:left w:val="nil"/>
              <w:bottom w:val="nil"/>
              <w:right w:val="single" w:sz="4" w:space="0" w:color="auto"/>
            </w:tcBorders>
            <w:shd w:val="clear" w:color="auto" w:fill="auto"/>
            <w:vAlign w:val="center"/>
            <w:hideMark/>
          </w:tcPr>
          <w:p w14:paraId="407A9F4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30,00</w:t>
            </w:r>
          </w:p>
        </w:tc>
        <w:tc>
          <w:tcPr>
            <w:tcW w:w="709" w:type="dxa"/>
            <w:tcBorders>
              <w:top w:val="single" w:sz="4" w:space="0" w:color="auto"/>
              <w:left w:val="nil"/>
              <w:bottom w:val="nil"/>
              <w:right w:val="single" w:sz="4" w:space="0" w:color="auto"/>
            </w:tcBorders>
            <w:shd w:val="clear" w:color="auto" w:fill="auto"/>
            <w:vAlign w:val="center"/>
            <w:hideMark/>
          </w:tcPr>
          <w:p w14:paraId="3B3C8802" w14:textId="20685419" w:rsidR="00877A92" w:rsidRPr="00E66938" w:rsidRDefault="00E66938" w:rsidP="00877A92">
            <w:pPr>
              <w:jc w:val="center"/>
              <w:rPr>
                <w:rFonts w:ascii="Times New Roman" w:hAnsi="Times New Roman"/>
                <w:color w:val="000000"/>
                <w:sz w:val="12"/>
                <w:szCs w:val="12"/>
                <w:highlight w:val="green"/>
                <w:lang w:eastAsia="ru-RU"/>
              </w:rPr>
            </w:pPr>
            <w:r w:rsidRPr="00E66938">
              <w:rPr>
                <w:rFonts w:ascii="Times New Roman" w:hAnsi="Times New Roman"/>
                <w:color w:val="000000"/>
                <w:sz w:val="12"/>
                <w:szCs w:val="12"/>
                <w:highlight w:val="green"/>
                <w:lang w:eastAsia="ru-RU"/>
              </w:rPr>
              <w:t>3</w:t>
            </w:r>
            <w:r w:rsidR="00877A92" w:rsidRPr="00E66938">
              <w:rPr>
                <w:rFonts w:ascii="Times New Roman" w:hAnsi="Times New Roman"/>
                <w:color w:val="000000"/>
                <w:sz w:val="12"/>
                <w:szCs w:val="12"/>
                <w:highlight w:val="green"/>
                <w:lang w:eastAsia="ru-RU"/>
              </w:rPr>
              <w:t>0,00</w:t>
            </w:r>
          </w:p>
        </w:tc>
        <w:tc>
          <w:tcPr>
            <w:tcW w:w="710" w:type="dxa"/>
            <w:tcBorders>
              <w:top w:val="single" w:sz="4" w:space="0" w:color="auto"/>
              <w:left w:val="nil"/>
              <w:bottom w:val="nil"/>
              <w:right w:val="single" w:sz="4" w:space="0" w:color="auto"/>
            </w:tcBorders>
            <w:shd w:val="clear" w:color="auto" w:fill="auto"/>
            <w:vAlign w:val="center"/>
            <w:hideMark/>
          </w:tcPr>
          <w:p w14:paraId="1C3A972F" w14:textId="5D6F0E4F" w:rsidR="00877A92" w:rsidRPr="00E66938" w:rsidRDefault="00E66938" w:rsidP="00877A92">
            <w:pPr>
              <w:jc w:val="center"/>
              <w:rPr>
                <w:rFonts w:ascii="Times New Roman" w:hAnsi="Times New Roman"/>
                <w:color w:val="000000"/>
                <w:sz w:val="12"/>
                <w:szCs w:val="12"/>
                <w:highlight w:val="green"/>
                <w:lang w:eastAsia="ru-RU"/>
              </w:rPr>
            </w:pPr>
            <w:r w:rsidRPr="00E66938">
              <w:rPr>
                <w:rFonts w:ascii="Times New Roman" w:hAnsi="Times New Roman"/>
                <w:color w:val="000000"/>
                <w:sz w:val="12"/>
                <w:szCs w:val="12"/>
                <w:highlight w:val="green"/>
                <w:lang w:eastAsia="ru-RU"/>
              </w:rPr>
              <w:t>3</w:t>
            </w:r>
            <w:r w:rsidR="00877A92" w:rsidRPr="00E66938">
              <w:rPr>
                <w:rFonts w:ascii="Times New Roman" w:hAnsi="Times New Roman"/>
                <w:color w:val="000000"/>
                <w:sz w:val="12"/>
                <w:szCs w:val="12"/>
                <w:highlight w:val="green"/>
                <w:lang w:eastAsia="ru-RU"/>
              </w:rPr>
              <w:t>0,00</w:t>
            </w:r>
          </w:p>
        </w:tc>
        <w:tc>
          <w:tcPr>
            <w:tcW w:w="709" w:type="dxa"/>
            <w:tcBorders>
              <w:top w:val="single" w:sz="4" w:space="0" w:color="auto"/>
              <w:left w:val="nil"/>
              <w:bottom w:val="nil"/>
              <w:right w:val="single" w:sz="4" w:space="0" w:color="auto"/>
            </w:tcBorders>
            <w:shd w:val="clear" w:color="auto" w:fill="auto"/>
            <w:vAlign w:val="center"/>
            <w:hideMark/>
          </w:tcPr>
          <w:p w14:paraId="0EC6B37A" w14:textId="0884D4A1" w:rsidR="00877A92" w:rsidRPr="00E66938" w:rsidRDefault="00E66938" w:rsidP="00877A92">
            <w:pPr>
              <w:jc w:val="center"/>
              <w:rPr>
                <w:rFonts w:ascii="Times New Roman" w:hAnsi="Times New Roman"/>
                <w:color w:val="000000"/>
                <w:sz w:val="12"/>
                <w:szCs w:val="12"/>
                <w:highlight w:val="green"/>
                <w:lang w:eastAsia="ru-RU"/>
              </w:rPr>
            </w:pPr>
            <w:r w:rsidRPr="00E66938">
              <w:rPr>
                <w:rFonts w:ascii="Times New Roman" w:hAnsi="Times New Roman"/>
                <w:color w:val="000000"/>
                <w:sz w:val="12"/>
                <w:szCs w:val="12"/>
                <w:highlight w:val="green"/>
                <w:lang w:eastAsia="ru-RU"/>
              </w:rPr>
              <w:t>3</w:t>
            </w:r>
            <w:r w:rsidR="00877A92" w:rsidRPr="00E66938">
              <w:rPr>
                <w:rFonts w:ascii="Times New Roman" w:hAnsi="Times New Roman"/>
                <w:color w:val="000000"/>
                <w:sz w:val="12"/>
                <w:szCs w:val="12"/>
                <w:highlight w:val="green"/>
                <w:lang w:eastAsia="ru-RU"/>
              </w:rPr>
              <w:t>0,00</w:t>
            </w:r>
          </w:p>
        </w:tc>
        <w:tc>
          <w:tcPr>
            <w:tcW w:w="850" w:type="dxa"/>
            <w:tcBorders>
              <w:top w:val="single" w:sz="8" w:space="0" w:color="auto"/>
              <w:left w:val="nil"/>
              <w:bottom w:val="nil"/>
              <w:right w:val="single" w:sz="8" w:space="0" w:color="auto"/>
            </w:tcBorders>
            <w:shd w:val="clear" w:color="auto" w:fill="auto"/>
            <w:vAlign w:val="center"/>
            <w:hideMark/>
          </w:tcPr>
          <w:p w14:paraId="77E01B25" w14:textId="43A9D27E" w:rsidR="00877A92" w:rsidRPr="00E66938" w:rsidRDefault="00E66938" w:rsidP="00877A92">
            <w:pPr>
              <w:jc w:val="center"/>
              <w:rPr>
                <w:rFonts w:ascii="Times New Roman" w:hAnsi="Times New Roman"/>
                <w:color w:val="000000"/>
                <w:sz w:val="12"/>
                <w:szCs w:val="12"/>
                <w:highlight w:val="green"/>
                <w:lang w:eastAsia="ru-RU"/>
              </w:rPr>
            </w:pPr>
            <w:r w:rsidRPr="00E66938">
              <w:rPr>
                <w:rFonts w:ascii="Times New Roman" w:hAnsi="Times New Roman"/>
                <w:color w:val="000000"/>
                <w:sz w:val="12"/>
                <w:szCs w:val="12"/>
                <w:highlight w:val="green"/>
                <w:lang w:eastAsia="ru-RU"/>
              </w:rPr>
              <w:t>12</w:t>
            </w:r>
            <w:r w:rsidR="00877A92" w:rsidRPr="00E66938">
              <w:rPr>
                <w:rFonts w:ascii="Times New Roman" w:hAnsi="Times New Roman"/>
                <w:color w:val="000000"/>
                <w:sz w:val="12"/>
                <w:szCs w:val="12"/>
                <w:highlight w:val="green"/>
                <w:lang w:eastAsia="ru-RU"/>
              </w:rPr>
              <w:t>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14:paraId="6B7E53B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1466BCE2" w14:textId="77777777" w:rsidTr="00840C81">
        <w:trPr>
          <w:trHeight w:val="1275"/>
        </w:trPr>
        <w:tc>
          <w:tcPr>
            <w:tcW w:w="2142" w:type="dxa"/>
            <w:tcBorders>
              <w:top w:val="single" w:sz="8" w:space="0" w:color="auto"/>
              <w:left w:val="single" w:sz="8" w:space="0" w:color="auto"/>
              <w:bottom w:val="single" w:sz="8" w:space="0" w:color="auto"/>
              <w:right w:val="single" w:sz="4" w:space="0" w:color="auto"/>
            </w:tcBorders>
            <w:shd w:val="clear" w:color="auto" w:fill="auto"/>
            <w:hideMark/>
          </w:tcPr>
          <w:p w14:paraId="3DC55B6E" w14:textId="77777777" w:rsidR="00877A92" w:rsidRPr="00877A92" w:rsidRDefault="00877A92" w:rsidP="00877A92">
            <w:pPr>
              <w:rPr>
                <w:rFonts w:ascii="Times New Roman" w:hAnsi="Times New Roman"/>
                <w:sz w:val="12"/>
                <w:szCs w:val="12"/>
                <w:lang w:eastAsia="ru-RU"/>
              </w:rPr>
            </w:pPr>
            <w:r w:rsidRPr="00877A92">
              <w:rPr>
                <w:rFonts w:ascii="Times New Roman" w:hAnsi="Times New Roman"/>
                <w:b/>
                <w:bCs/>
                <w:sz w:val="12"/>
                <w:szCs w:val="12"/>
                <w:lang w:eastAsia="ru-RU"/>
              </w:rPr>
              <w:t>Мероприятие 3.3.4</w:t>
            </w:r>
            <w:r w:rsidRPr="00877A92">
              <w:rPr>
                <w:rFonts w:ascii="Times New Roman" w:hAnsi="Times New Roman"/>
                <w:sz w:val="12"/>
                <w:szCs w:val="12"/>
                <w:lang w:eastAsia="ru-RU"/>
              </w:rPr>
              <w:t xml:space="preserve"> Отбор специализированной службы по вопросам похоронного дела и оказанию гарантированного перечня услуг по погребению на территории ГО г. Дивногорска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57515FE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14:paraId="67DA068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323A27F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7C1AFE6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0810084910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329F661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281BD60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4EEE65F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2ACAA10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3A8F68E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2AB8089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712F265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38DE66A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4715753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1D3F1A5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18E3825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6B0CC0B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10" w:type="dxa"/>
            <w:tcBorders>
              <w:top w:val="single" w:sz="8" w:space="0" w:color="auto"/>
              <w:left w:val="nil"/>
              <w:bottom w:val="single" w:sz="8" w:space="0" w:color="auto"/>
              <w:right w:val="single" w:sz="4" w:space="0" w:color="auto"/>
            </w:tcBorders>
            <w:shd w:val="clear" w:color="auto" w:fill="auto"/>
            <w:vAlign w:val="center"/>
            <w:hideMark/>
          </w:tcPr>
          <w:p w14:paraId="6349F64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277A253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13F2688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56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5A0C9B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08D7E81C" w14:textId="77777777" w:rsidTr="00840C81">
        <w:trPr>
          <w:trHeight w:val="255"/>
        </w:trPr>
        <w:tc>
          <w:tcPr>
            <w:tcW w:w="16033" w:type="dxa"/>
            <w:gridSpan w:val="21"/>
            <w:tcBorders>
              <w:top w:val="nil"/>
              <w:left w:val="single" w:sz="8" w:space="0" w:color="auto"/>
              <w:bottom w:val="single" w:sz="8" w:space="0" w:color="auto"/>
              <w:right w:val="single" w:sz="8" w:space="0" w:color="000000"/>
            </w:tcBorders>
            <w:shd w:val="clear" w:color="auto" w:fill="auto"/>
            <w:vAlign w:val="center"/>
            <w:hideMark/>
          </w:tcPr>
          <w:p w14:paraId="4468F04F"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Задача 3.4. Предупреждение и ликвидация болезней животных, защиты населения от болезней, общих для человека и животных.</w:t>
            </w:r>
          </w:p>
        </w:tc>
      </w:tr>
      <w:tr w:rsidR="00877A92" w:rsidRPr="00877A92" w14:paraId="01066888" w14:textId="77777777" w:rsidTr="00840C81">
        <w:trPr>
          <w:trHeight w:val="255"/>
        </w:trPr>
        <w:tc>
          <w:tcPr>
            <w:tcW w:w="2142" w:type="dxa"/>
            <w:vMerge w:val="restart"/>
            <w:tcBorders>
              <w:top w:val="nil"/>
              <w:left w:val="single" w:sz="4" w:space="0" w:color="auto"/>
              <w:bottom w:val="single" w:sz="4" w:space="0" w:color="000000"/>
              <w:right w:val="single" w:sz="4" w:space="0" w:color="auto"/>
            </w:tcBorders>
            <w:shd w:val="clear" w:color="auto" w:fill="auto"/>
            <w:hideMark/>
          </w:tcPr>
          <w:p w14:paraId="5DF032BE"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3.4.1. </w:t>
            </w:r>
            <w:r w:rsidRPr="00877A92">
              <w:rPr>
                <w:rFonts w:ascii="Times New Roman" w:hAnsi="Times New Roman"/>
                <w:color w:val="000000"/>
                <w:sz w:val="12"/>
                <w:szCs w:val="12"/>
                <w:lang w:eastAsia="ru-RU"/>
              </w:rPr>
              <w:t>Организация проведения мероприятий по отлову и содержанию безнадзорных животных.</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2D7822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00AA12C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179F1DA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412</w:t>
            </w:r>
          </w:p>
        </w:tc>
        <w:tc>
          <w:tcPr>
            <w:tcW w:w="850" w:type="dxa"/>
            <w:tcBorders>
              <w:top w:val="nil"/>
              <w:left w:val="nil"/>
              <w:bottom w:val="single" w:sz="4" w:space="0" w:color="auto"/>
              <w:right w:val="single" w:sz="4" w:space="0" w:color="auto"/>
            </w:tcBorders>
            <w:shd w:val="clear" w:color="auto" w:fill="auto"/>
            <w:noWrap/>
            <w:vAlign w:val="center"/>
            <w:hideMark/>
          </w:tcPr>
          <w:p w14:paraId="4E40925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0810075180</w:t>
            </w:r>
          </w:p>
        </w:tc>
        <w:tc>
          <w:tcPr>
            <w:tcW w:w="567" w:type="dxa"/>
            <w:tcBorders>
              <w:top w:val="nil"/>
              <w:left w:val="nil"/>
              <w:bottom w:val="single" w:sz="4" w:space="0" w:color="auto"/>
              <w:right w:val="single" w:sz="4" w:space="0" w:color="auto"/>
            </w:tcBorders>
            <w:shd w:val="clear" w:color="auto" w:fill="auto"/>
            <w:noWrap/>
            <w:vAlign w:val="center"/>
            <w:hideMark/>
          </w:tcPr>
          <w:p w14:paraId="1E39F0D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2FD8A41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601,00</w:t>
            </w:r>
          </w:p>
        </w:tc>
        <w:tc>
          <w:tcPr>
            <w:tcW w:w="708" w:type="dxa"/>
            <w:tcBorders>
              <w:top w:val="nil"/>
              <w:left w:val="nil"/>
              <w:bottom w:val="single" w:sz="4" w:space="0" w:color="auto"/>
              <w:right w:val="single" w:sz="4" w:space="0" w:color="auto"/>
            </w:tcBorders>
            <w:shd w:val="clear" w:color="auto" w:fill="auto"/>
            <w:noWrap/>
            <w:vAlign w:val="center"/>
            <w:hideMark/>
          </w:tcPr>
          <w:p w14:paraId="251B231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704,20</w:t>
            </w:r>
          </w:p>
        </w:tc>
        <w:tc>
          <w:tcPr>
            <w:tcW w:w="709" w:type="dxa"/>
            <w:tcBorders>
              <w:top w:val="nil"/>
              <w:left w:val="nil"/>
              <w:bottom w:val="single" w:sz="4" w:space="0" w:color="auto"/>
              <w:right w:val="single" w:sz="4" w:space="0" w:color="auto"/>
            </w:tcBorders>
            <w:shd w:val="clear" w:color="auto" w:fill="auto"/>
            <w:noWrap/>
            <w:vAlign w:val="center"/>
            <w:hideMark/>
          </w:tcPr>
          <w:p w14:paraId="1D1D764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705,00</w:t>
            </w:r>
          </w:p>
        </w:tc>
        <w:tc>
          <w:tcPr>
            <w:tcW w:w="709" w:type="dxa"/>
            <w:tcBorders>
              <w:top w:val="nil"/>
              <w:left w:val="nil"/>
              <w:bottom w:val="single" w:sz="4" w:space="0" w:color="auto"/>
              <w:right w:val="single" w:sz="4" w:space="0" w:color="auto"/>
            </w:tcBorders>
            <w:shd w:val="clear" w:color="auto" w:fill="auto"/>
            <w:noWrap/>
            <w:vAlign w:val="center"/>
            <w:hideMark/>
          </w:tcPr>
          <w:p w14:paraId="0E4E7A1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182,00</w:t>
            </w:r>
          </w:p>
        </w:tc>
        <w:tc>
          <w:tcPr>
            <w:tcW w:w="708" w:type="dxa"/>
            <w:tcBorders>
              <w:top w:val="nil"/>
              <w:left w:val="nil"/>
              <w:bottom w:val="single" w:sz="4" w:space="0" w:color="auto"/>
              <w:right w:val="single" w:sz="4" w:space="0" w:color="auto"/>
            </w:tcBorders>
            <w:shd w:val="clear" w:color="auto" w:fill="auto"/>
            <w:noWrap/>
            <w:vAlign w:val="center"/>
            <w:hideMark/>
          </w:tcPr>
          <w:p w14:paraId="73AEECC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701,40</w:t>
            </w:r>
          </w:p>
        </w:tc>
        <w:tc>
          <w:tcPr>
            <w:tcW w:w="709" w:type="dxa"/>
            <w:tcBorders>
              <w:top w:val="nil"/>
              <w:left w:val="nil"/>
              <w:bottom w:val="single" w:sz="4" w:space="0" w:color="auto"/>
              <w:right w:val="single" w:sz="4" w:space="0" w:color="auto"/>
            </w:tcBorders>
            <w:shd w:val="clear" w:color="auto" w:fill="auto"/>
            <w:noWrap/>
            <w:vAlign w:val="center"/>
            <w:hideMark/>
          </w:tcPr>
          <w:p w14:paraId="18BF0E2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403,20</w:t>
            </w:r>
          </w:p>
        </w:tc>
        <w:tc>
          <w:tcPr>
            <w:tcW w:w="709" w:type="dxa"/>
            <w:tcBorders>
              <w:top w:val="nil"/>
              <w:left w:val="nil"/>
              <w:bottom w:val="single" w:sz="4" w:space="0" w:color="auto"/>
              <w:right w:val="single" w:sz="4" w:space="0" w:color="auto"/>
            </w:tcBorders>
            <w:shd w:val="clear" w:color="auto" w:fill="auto"/>
            <w:noWrap/>
            <w:vAlign w:val="center"/>
            <w:hideMark/>
          </w:tcPr>
          <w:p w14:paraId="748F938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530,70</w:t>
            </w:r>
          </w:p>
        </w:tc>
        <w:tc>
          <w:tcPr>
            <w:tcW w:w="709" w:type="dxa"/>
            <w:tcBorders>
              <w:top w:val="nil"/>
              <w:left w:val="nil"/>
              <w:bottom w:val="single" w:sz="4" w:space="0" w:color="auto"/>
              <w:right w:val="single" w:sz="4" w:space="0" w:color="auto"/>
            </w:tcBorders>
            <w:shd w:val="clear" w:color="auto" w:fill="auto"/>
            <w:vAlign w:val="center"/>
            <w:hideMark/>
          </w:tcPr>
          <w:p w14:paraId="431AE72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896,00</w:t>
            </w:r>
          </w:p>
        </w:tc>
        <w:tc>
          <w:tcPr>
            <w:tcW w:w="708" w:type="dxa"/>
            <w:tcBorders>
              <w:top w:val="nil"/>
              <w:left w:val="nil"/>
              <w:bottom w:val="single" w:sz="4" w:space="0" w:color="auto"/>
              <w:right w:val="single" w:sz="4" w:space="0" w:color="auto"/>
            </w:tcBorders>
            <w:shd w:val="clear" w:color="auto" w:fill="auto"/>
            <w:vAlign w:val="center"/>
            <w:hideMark/>
          </w:tcPr>
          <w:p w14:paraId="7A227FA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8875A1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B98287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3754CCE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B45567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E12F4F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4 723,50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84B6FA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к</w:t>
            </w:r>
          </w:p>
        </w:tc>
      </w:tr>
      <w:tr w:rsidR="00877A92" w:rsidRPr="00877A92" w14:paraId="5B406747" w14:textId="77777777" w:rsidTr="00840C81">
        <w:trPr>
          <w:trHeight w:val="240"/>
        </w:trPr>
        <w:tc>
          <w:tcPr>
            <w:tcW w:w="2142" w:type="dxa"/>
            <w:vMerge/>
            <w:tcBorders>
              <w:top w:val="nil"/>
              <w:left w:val="single" w:sz="4" w:space="0" w:color="auto"/>
              <w:bottom w:val="single" w:sz="4" w:space="0" w:color="000000"/>
              <w:right w:val="single" w:sz="4" w:space="0" w:color="auto"/>
            </w:tcBorders>
            <w:vAlign w:val="center"/>
            <w:hideMark/>
          </w:tcPr>
          <w:p w14:paraId="6DE4D264" w14:textId="77777777" w:rsidR="00877A92" w:rsidRPr="00877A92" w:rsidRDefault="00877A92" w:rsidP="00877A92">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7E682DE0" w14:textId="77777777" w:rsidR="00877A92" w:rsidRPr="00877A92" w:rsidRDefault="00877A92" w:rsidP="00877A92">
            <w:pPr>
              <w:rPr>
                <w:rFonts w:ascii="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7DB4F72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227AEBC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412</w:t>
            </w:r>
          </w:p>
        </w:tc>
        <w:tc>
          <w:tcPr>
            <w:tcW w:w="850" w:type="dxa"/>
            <w:tcBorders>
              <w:top w:val="nil"/>
              <w:left w:val="nil"/>
              <w:bottom w:val="single" w:sz="4" w:space="0" w:color="auto"/>
              <w:right w:val="single" w:sz="4" w:space="0" w:color="auto"/>
            </w:tcBorders>
            <w:shd w:val="clear" w:color="auto" w:fill="auto"/>
            <w:noWrap/>
            <w:vAlign w:val="center"/>
            <w:hideMark/>
          </w:tcPr>
          <w:p w14:paraId="60B45CA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0810085180</w:t>
            </w:r>
          </w:p>
        </w:tc>
        <w:tc>
          <w:tcPr>
            <w:tcW w:w="567" w:type="dxa"/>
            <w:tcBorders>
              <w:top w:val="nil"/>
              <w:left w:val="nil"/>
              <w:bottom w:val="single" w:sz="4" w:space="0" w:color="auto"/>
              <w:right w:val="single" w:sz="4" w:space="0" w:color="auto"/>
            </w:tcBorders>
            <w:shd w:val="clear" w:color="auto" w:fill="auto"/>
            <w:noWrap/>
            <w:vAlign w:val="center"/>
            <w:hideMark/>
          </w:tcPr>
          <w:p w14:paraId="02535C5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53096D9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BBEDFE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49F7BE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5620DF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DBF630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247AFC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32F5F2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200,00</w:t>
            </w:r>
          </w:p>
        </w:tc>
        <w:tc>
          <w:tcPr>
            <w:tcW w:w="709" w:type="dxa"/>
            <w:tcBorders>
              <w:top w:val="nil"/>
              <w:left w:val="nil"/>
              <w:bottom w:val="single" w:sz="4" w:space="0" w:color="auto"/>
              <w:right w:val="single" w:sz="4" w:space="0" w:color="auto"/>
            </w:tcBorders>
            <w:shd w:val="clear" w:color="auto" w:fill="auto"/>
            <w:vAlign w:val="center"/>
            <w:hideMark/>
          </w:tcPr>
          <w:p w14:paraId="6B6135C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0B59D7E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0BBCDD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FD4C20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7023F88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F02548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771475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200,00</w:t>
            </w:r>
          </w:p>
        </w:tc>
        <w:tc>
          <w:tcPr>
            <w:tcW w:w="567" w:type="dxa"/>
            <w:vMerge/>
            <w:tcBorders>
              <w:top w:val="nil"/>
              <w:left w:val="single" w:sz="4" w:space="0" w:color="auto"/>
              <w:bottom w:val="single" w:sz="4" w:space="0" w:color="auto"/>
              <w:right w:val="single" w:sz="4" w:space="0" w:color="auto"/>
            </w:tcBorders>
            <w:vAlign w:val="center"/>
            <w:hideMark/>
          </w:tcPr>
          <w:p w14:paraId="1FCB747B" w14:textId="77777777" w:rsidR="00877A92" w:rsidRPr="00877A92" w:rsidRDefault="00877A92" w:rsidP="00877A92">
            <w:pPr>
              <w:rPr>
                <w:rFonts w:ascii="Times New Roman" w:hAnsi="Times New Roman"/>
                <w:color w:val="000000"/>
                <w:sz w:val="12"/>
                <w:szCs w:val="12"/>
                <w:lang w:eastAsia="ru-RU"/>
              </w:rPr>
            </w:pPr>
          </w:p>
        </w:tc>
      </w:tr>
      <w:tr w:rsidR="00877A92" w:rsidRPr="00877A92" w14:paraId="15CAB5AE" w14:textId="77777777" w:rsidTr="00840C81">
        <w:trPr>
          <w:trHeight w:val="255"/>
        </w:trPr>
        <w:tc>
          <w:tcPr>
            <w:tcW w:w="2142" w:type="dxa"/>
            <w:vMerge/>
            <w:tcBorders>
              <w:top w:val="nil"/>
              <w:left w:val="single" w:sz="4" w:space="0" w:color="auto"/>
              <w:bottom w:val="single" w:sz="4" w:space="0" w:color="000000"/>
              <w:right w:val="single" w:sz="4" w:space="0" w:color="auto"/>
            </w:tcBorders>
            <w:vAlign w:val="center"/>
            <w:hideMark/>
          </w:tcPr>
          <w:p w14:paraId="50C6EB67" w14:textId="77777777" w:rsidR="00877A92" w:rsidRPr="00877A92" w:rsidRDefault="00877A92" w:rsidP="00877A92">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7A41BBBC" w14:textId="77777777" w:rsidR="00877A92" w:rsidRPr="00877A92" w:rsidRDefault="00877A92" w:rsidP="00877A92">
            <w:pPr>
              <w:rPr>
                <w:rFonts w:ascii="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46CC1C0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1F5BEE6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412</w:t>
            </w:r>
          </w:p>
        </w:tc>
        <w:tc>
          <w:tcPr>
            <w:tcW w:w="850" w:type="dxa"/>
            <w:tcBorders>
              <w:top w:val="nil"/>
              <w:left w:val="nil"/>
              <w:bottom w:val="single" w:sz="4" w:space="0" w:color="auto"/>
              <w:right w:val="single" w:sz="4" w:space="0" w:color="auto"/>
            </w:tcBorders>
            <w:shd w:val="clear" w:color="auto" w:fill="auto"/>
            <w:noWrap/>
            <w:vAlign w:val="center"/>
            <w:hideMark/>
          </w:tcPr>
          <w:p w14:paraId="24D6495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0810075180</w:t>
            </w:r>
          </w:p>
        </w:tc>
        <w:tc>
          <w:tcPr>
            <w:tcW w:w="567" w:type="dxa"/>
            <w:tcBorders>
              <w:top w:val="nil"/>
              <w:left w:val="nil"/>
              <w:bottom w:val="single" w:sz="4" w:space="0" w:color="auto"/>
              <w:right w:val="single" w:sz="4" w:space="0" w:color="auto"/>
            </w:tcBorders>
            <w:shd w:val="clear" w:color="auto" w:fill="auto"/>
            <w:noWrap/>
            <w:vAlign w:val="center"/>
            <w:hideMark/>
          </w:tcPr>
          <w:p w14:paraId="4BC8CA4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110</w:t>
            </w:r>
          </w:p>
        </w:tc>
        <w:tc>
          <w:tcPr>
            <w:tcW w:w="709" w:type="dxa"/>
            <w:tcBorders>
              <w:top w:val="nil"/>
              <w:left w:val="nil"/>
              <w:bottom w:val="single" w:sz="4" w:space="0" w:color="auto"/>
              <w:right w:val="single" w:sz="4" w:space="0" w:color="auto"/>
            </w:tcBorders>
            <w:shd w:val="clear" w:color="auto" w:fill="auto"/>
            <w:noWrap/>
            <w:vAlign w:val="center"/>
            <w:hideMark/>
          </w:tcPr>
          <w:p w14:paraId="7105C62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590ED9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3F77EB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8C5098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A0C1C3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DA4754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934F1B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42,00</w:t>
            </w:r>
          </w:p>
        </w:tc>
        <w:tc>
          <w:tcPr>
            <w:tcW w:w="709" w:type="dxa"/>
            <w:tcBorders>
              <w:top w:val="nil"/>
              <w:left w:val="nil"/>
              <w:bottom w:val="single" w:sz="4" w:space="0" w:color="auto"/>
              <w:right w:val="single" w:sz="4" w:space="0" w:color="auto"/>
            </w:tcBorders>
            <w:shd w:val="clear" w:color="auto" w:fill="auto"/>
            <w:vAlign w:val="center"/>
            <w:hideMark/>
          </w:tcPr>
          <w:p w14:paraId="5F293B1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69,10</w:t>
            </w:r>
          </w:p>
        </w:tc>
        <w:tc>
          <w:tcPr>
            <w:tcW w:w="708" w:type="dxa"/>
            <w:tcBorders>
              <w:top w:val="nil"/>
              <w:left w:val="nil"/>
              <w:bottom w:val="single" w:sz="4" w:space="0" w:color="auto"/>
              <w:right w:val="single" w:sz="4" w:space="0" w:color="auto"/>
            </w:tcBorders>
            <w:shd w:val="clear" w:color="auto" w:fill="auto"/>
            <w:vAlign w:val="center"/>
            <w:hideMark/>
          </w:tcPr>
          <w:p w14:paraId="4BCBC94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3F4806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5EFD02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4C1254D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64DBE0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F80116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111,10</w:t>
            </w:r>
          </w:p>
        </w:tc>
        <w:tc>
          <w:tcPr>
            <w:tcW w:w="567" w:type="dxa"/>
            <w:vMerge/>
            <w:tcBorders>
              <w:top w:val="nil"/>
              <w:left w:val="single" w:sz="4" w:space="0" w:color="auto"/>
              <w:bottom w:val="single" w:sz="4" w:space="0" w:color="auto"/>
              <w:right w:val="single" w:sz="4" w:space="0" w:color="auto"/>
            </w:tcBorders>
            <w:vAlign w:val="center"/>
            <w:hideMark/>
          </w:tcPr>
          <w:p w14:paraId="0F283D77" w14:textId="77777777" w:rsidR="00877A92" w:rsidRPr="00877A92" w:rsidRDefault="00877A92" w:rsidP="00877A92">
            <w:pPr>
              <w:rPr>
                <w:rFonts w:ascii="Times New Roman" w:hAnsi="Times New Roman"/>
                <w:color w:val="000000"/>
                <w:sz w:val="12"/>
                <w:szCs w:val="12"/>
                <w:lang w:eastAsia="ru-RU"/>
              </w:rPr>
            </w:pPr>
          </w:p>
        </w:tc>
      </w:tr>
      <w:tr w:rsidR="00877A92" w:rsidRPr="00877A92" w14:paraId="448F619A" w14:textId="77777777" w:rsidTr="00840C81">
        <w:trPr>
          <w:trHeight w:val="255"/>
        </w:trPr>
        <w:tc>
          <w:tcPr>
            <w:tcW w:w="2142" w:type="dxa"/>
            <w:vMerge/>
            <w:tcBorders>
              <w:top w:val="nil"/>
              <w:left w:val="single" w:sz="4" w:space="0" w:color="auto"/>
              <w:bottom w:val="single" w:sz="4" w:space="0" w:color="000000"/>
              <w:right w:val="single" w:sz="4" w:space="0" w:color="auto"/>
            </w:tcBorders>
            <w:vAlign w:val="center"/>
            <w:hideMark/>
          </w:tcPr>
          <w:p w14:paraId="1CA89793" w14:textId="77777777" w:rsidR="00877A92" w:rsidRPr="00877A92" w:rsidRDefault="00877A92" w:rsidP="00877A92">
            <w:pPr>
              <w:rPr>
                <w:rFonts w:ascii="Times New Roman" w:hAnsi="Times New Roman"/>
                <w:b/>
                <w:bCs/>
                <w:color w:val="000000"/>
                <w:sz w:val="12"/>
                <w:szCs w:val="12"/>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ACBA13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vAlign w:val="center"/>
            <w:hideMark/>
          </w:tcPr>
          <w:p w14:paraId="40F3B6E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60BBCD0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412</w:t>
            </w:r>
          </w:p>
        </w:tc>
        <w:tc>
          <w:tcPr>
            <w:tcW w:w="850" w:type="dxa"/>
            <w:tcBorders>
              <w:top w:val="nil"/>
              <w:left w:val="nil"/>
              <w:bottom w:val="single" w:sz="4" w:space="0" w:color="auto"/>
              <w:right w:val="single" w:sz="4" w:space="0" w:color="auto"/>
            </w:tcBorders>
            <w:shd w:val="clear" w:color="auto" w:fill="auto"/>
            <w:noWrap/>
            <w:vAlign w:val="center"/>
            <w:hideMark/>
          </w:tcPr>
          <w:p w14:paraId="1FB53F9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0810075180</w:t>
            </w:r>
          </w:p>
        </w:tc>
        <w:tc>
          <w:tcPr>
            <w:tcW w:w="567" w:type="dxa"/>
            <w:tcBorders>
              <w:top w:val="nil"/>
              <w:left w:val="nil"/>
              <w:bottom w:val="single" w:sz="4" w:space="0" w:color="auto"/>
              <w:right w:val="single" w:sz="4" w:space="0" w:color="auto"/>
            </w:tcBorders>
            <w:shd w:val="clear" w:color="auto" w:fill="auto"/>
            <w:noWrap/>
            <w:vAlign w:val="center"/>
            <w:hideMark/>
          </w:tcPr>
          <w:p w14:paraId="07563B1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1226692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69DD28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FA2E74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78E6A6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D94B75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D49D70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4CBD6C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AFB6E0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4AB8E54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830,80</w:t>
            </w:r>
          </w:p>
        </w:tc>
        <w:tc>
          <w:tcPr>
            <w:tcW w:w="708" w:type="dxa"/>
            <w:tcBorders>
              <w:top w:val="nil"/>
              <w:left w:val="nil"/>
              <w:bottom w:val="single" w:sz="4" w:space="0" w:color="auto"/>
              <w:right w:val="single" w:sz="4" w:space="0" w:color="auto"/>
            </w:tcBorders>
            <w:shd w:val="clear" w:color="auto" w:fill="auto"/>
            <w:vAlign w:val="center"/>
            <w:hideMark/>
          </w:tcPr>
          <w:p w14:paraId="32417E0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875,60</w:t>
            </w:r>
          </w:p>
        </w:tc>
        <w:tc>
          <w:tcPr>
            <w:tcW w:w="709" w:type="dxa"/>
            <w:tcBorders>
              <w:top w:val="nil"/>
              <w:left w:val="nil"/>
              <w:bottom w:val="single" w:sz="4" w:space="0" w:color="auto"/>
              <w:right w:val="single" w:sz="4" w:space="0" w:color="auto"/>
            </w:tcBorders>
            <w:shd w:val="clear" w:color="auto" w:fill="auto"/>
            <w:vAlign w:val="center"/>
            <w:hideMark/>
          </w:tcPr>
          <w:p w14:paraId="158CE88D" w14:textId="63EFDC26" w:rsidR="00877A92" w:rsidRPr="00413C74" w:rsidRDefault="00413C74" w:rsidP="00877A92">
            <w:pPr>
              <w:jc w:val="center"/>
              <w:rPr>
                <w:rFonts w:ascii="Times New Roman" w:hAnsi="Times New Roman"/>
                <w:color w:val="000000"/>
                <w:sz w:val="12"/>
                <w:szCs w:val="12"/>
                <w:highlight w:val="green"/>
                <w:lang w:eastAsia="ru-RU"/>
              </w:rPr>
            </w:pPr>
            <w:r w:rsidRPr="00413C74">
              <w:rPr>
                <w:rFonts w:ascii="Times New Roman" w:hAnsi="Times New Roman"/>
                <w:color w:val="000000"/>
                <w:sz w:val="12"/>
                <w:szCs w:val="12"/>
                <w:highlight w:val="green"/>
                <w:lang w:eastAsia="ru-RU"/>
              </w:rPr>
              <w:t>915,50</w:t>
            </w:r>
          </w:p>
        </w:tc>
        <w:tc>
          <w:tcPr>
            <w:tcW w:w="710" w:type="dxa"/>
            <w:tcBorders>
              <w:top w:val="nil"/>
              <w:left w:val="nil"/>
              <w:bottom w:val="single" w:sz="4" w:space="0" w:color="auto"/>
              <w:right w:val="single" w:sz="4" w:space="0" w:color="auto"/>
            </w:tcBorders>
            <w:shd w:val="clear" w:color="auto" w:fill="auto"/>
            <w:vAlign w:val="center"/>
            <w:hideMark/>
          </w:tcPr>
          <w:p w14:paraId="59C2356C" w14:textId="00ED494D" w:rsidR="00877A92" w:rsidRPr="00413C74" w:rsidRDefault="00413C74" w:rsidP="00877A92">
            <w:pPr>
              <w:jc w:val="center"/>
              <w:rPr>
                <w:rFonts w:ascii="Times New Roman" w:hAnsi="Times New Roman"/>
                <w:color w:val="000000"/>
                <w:sz w:val="12"/>
                <w:szCs w:val="12"/>
                <w:highlight w:val="green"/>
                <w:lang w:eastAsia="ru-RU"/>
              </w:rPr>
            </w:pPr>
            <w:r w:rsidRPr="00413C74">
              <w:rPr>
                <w:rFonts w:ascii="Times New Roman" w:hAnsi="Times New Roman"/>
                <w:color w:val="000000"/>
                <w:sz w:val="12"/>
                <w:szCs w:val="12"/>
                <w:highlight w:val="green"/>
                <w:lang w:eastAsia="ru-RU"/>
              </w:rPr>
              <w:t>754,80</w:t>
            </w:r>
          </w:p>
        </w:tc>
        <w:tc>
          <w:tcPr>
            <w:tcW w:w="709" w:type="dxa"/>
            <w:tcBorders>
              <w:top w:val="nil"/>
              <w:left w:val="nil"/>
              <w:bottom w:val="single" w:sz="4" w:space="0" w:color="auto"/>
              <w:right w:val="single" w:sz="4" w:space="0" w:color="auto"/>
            </w:tcBorders>
            <w:shd w:val="clear" w:color="auto" w:fill="auto"/>
            <w:vAlign w:val="center"/>
            <w:hideMark/>
          </w:tcPr>
          <w:p w14:paraId="0A886606" w14:textId="7C00FF26" w:rsidR="00877A92" w:rsidRPr="00413C74" w:rsidRDefault="00413C74" w:rsidP="00877A92">
            <w:pPr>
              <w:jc w:val="center"/>
              <w:rPr>
                <w:rFonts w:ascii="Times New Roman" w:hAnsi="Times New Roman"/>
                <w:color w:val="000000"/>
                <w:sz w:val="12"/>
                <w:szCs w:val="12"/>
                <w:highlight w:val="green"/>
                <w:lang w:eastAsia="ru-RU"/>
              </w:rPr>
            </w:pPr>
            <w:r w:rsidRPr="00413C74">
              <w:rPr>
                <w:rFonts w:ascii="Times New Roman" w:hAnsi="Times New Roman"/>
                <w:color w:val="000000"/>
                <w:sz w:val="12"/>
                <w:szCs w:val="12"/>
                <w:highlight w:val="green"/>
                <w:lang w:eastAsia="ru-RU"/>
              </w:rPr>
              <w:t>754,80</w:t>
            </w:r>
          </w:p>
        </w:tc>
        <w:tc>
          <w:tcPr>
            <w:tcW w:w="850" w:type="dxa"/>
            <w:tcBorders>
              <w:top w:val="single" w:sz="8" w:space="0" w:color="auto"/>
              <w:left w:val="nil"/>
              <w:bottom w:val="nil"/>
              <w:right w:val="single" w:sz="8" w:space="0" w:color="auto"/>
            </w:tcBorders>
            <w:shd w:val="clear" w:color="auto" w:fill="auto"/>
            <w:vAlign w:val="center"/>
            <w:hideMark/>
          </w:tcPr>
          <w:p w14:paraId="2DBEBC56" w14:textId="4E5EC891" w:rsidR="00877A92" w:rsidRPr="00413C74" w:rsidRDefault="00413C74" w:rsidP="00877A92">
            <w:pPr>
              <w:jc w:val="center"/>
              <w:rPr>
                <w:rFonts w:ascii="Times New Roman" w:hAnsi="Times New Roman"/>
                <w:color w:val="000000"/>
                <w:sz w:val="12"/>
                <w:szCs w:val="12"/>
                <w:highlight w:val="green"/>
                <w:lang w:eastAsia="ru-RU"/>
              </w:rPr>
            </w:pPr>
            <w:r w:rsidRPr="00413C74">
              <w:rPr>
                <w:rFonts w:ascii="Times New Roman" w:hAnsi="Times New Roman"/>
                <w:color w:val="000000"/>
                <w:sz w:val="12"/>
                <w:szCs w:val="12"/>
                <w:highlight w:val="green"/>
                <w:lang w:eastAsia="ru-RU"/>
              </w:rPr>
              <w:t>4131,50</w:t>
            </w:r>
          </w:p>
        </w:tc>
        <w:tc>
          <w:tcPr>
            <w:tcW w:w="567" w:type="dxa"/>
            <w:vMerge/>
            <w:tcBorders>
              <w:top w:val="nil"/>
              <w:left w:val="single" w:sz="4" w:space="0" w:color="auto"/>
              <w:bottom w:val="single" w:sz="4" w:space="0" w:color="auto"/>
              <w:right w:val="single" w:sz="4" w:space="0" w:color="auto"/>
            </w:tcBorders>
            <w:vAlign w:val="center"/>
            <w:hideMark/>
          </w:tcPr>
          <w:p w14:paraId="094C0603" w14:textId="77777777" w:rsidR="00877A92" w:rsidRPr="00877A92" w:rsidRDefault="00877A92" w:rsidP="00877A92">
            <w:pPr>
              <w:rPr>
                <w:rFonts w:ascii="Times New Roman" w:hAnsi="Times New Roman"/>
                <w:color w:val="000000"/>
                <w:sz w:val="12"/>
                <w:szCs w:val="12"/>
                <w:lang w:eastAsia="ru-RU"/>
              </w:rPr>
            </w:pPr>
          </w:p>
        </w:tc>
      </w:tr>
      <w:tr w:rsidR="00877A92" w:rsidRPr="00877A92" w14:paraId="2A264D19" w14:textId="77777777" w:rsidTr="00840C81">
        <w:trPr>
          <w:trHeight w:val="420"/>
        </w:trPr>
        <w:tc>
          <w:tcPr>
            <w:tcW w:w="2142" w:type="dxa"/>
            <w:vMerge/>
            <w:tcBorders>
              <w:top w:val="nil"/>
              <w:left w:val="single" w:sz="4" w:space="0" w:color="auto"/>
              <w:bottom w:val="single" w:sz="4" w:space="0" w:color="000000"/>
              <w:right w:val="single" w:sz="4" w:space="0" w:color="auto"/>
            </w:tcBorders>
            <w:vAlign w:val="center"/>
            <w:hideMark/>
          </w:tcPr>
          <w:p w14:paraId="4BA039D8" w14:textId="77777777" w:rsidR="00877A92" w:rsidRPr="00877A92" w:rsidRDefault="00877A92" w:rsidP="00877A92">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5CD7F8B2" w14:textId="77777777" w:rsidR="00877A92" w:rsidRPr="00877A92" w:rsidRDefault="00877A92" w:rsidP="00877A92">
            <w:pPr>
              <w:rPr>
                <w:rFonts w:ascii="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vAlign w:val="center"/>
            <w:hideMark/>
          </w:tcPr>
          <w:p w14:paraId="646CADB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3851124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412</w:t>
            </w:r>
          </w:p>
        </w:tc>
        <w:tc>
          <w:tcPr>
            <w:tcW w:w="850" w:type="dxa"/>
            <w:tcBorders>
              <w:top w:val="nil"/>
              <w:left w:val="nil"/>
              <w:bottom w:val="single" w:sz="4" w:space="0" w:color="auto"/>
              <w:right w:val="single" w:sz="4" w:space="0" w:color="auto"/>
            </w:tcBorders>
            <w:shd w:val="clear" w:color="auto" w:fill="auto"/>
            <w:noWrap/>
            <w:vAlign w:val="center"/>
            <w:hideMark/>
          </w:tcPr>
          <w:p w14:paraId="193734F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0810075180</w:t>
            </w:r>
          </w:p>
        </w:tc>
        <w:tc>
          <w:tcPr>
            <w:tcW w:w="567" w:type="dxa"/>
            <w:tcBorders>
              <w:top w:val="nil"/>
              <w:left w:val="nil"/>
              <w:bottom w:val="single" w:sz="4" w:space="0" w:color="auto"/>
              <w:right w:val="single" w:sz="4" w:space="0" w:color="auto"/>
            </w:tcBorders>
            <w:shd w:val="clear" w:color="auto" w:fill="auto"/>
            <w:noWrap/>
            <w:vAlign w:val="center"/>
            <w:hideMark/>
          </w:tcPr>
          <w:p w14:paraId="75F7B54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110</w:t>
            </w:r>
          </w:p>
        </w:tc>
        <w:tc>
          <w:tcPr>
            <w:tcW w:w="709" w:type="dxa"/>
            <w:tcBorders>
              <w:top w:val="nil"/>
              <w:left w:val="nil"/>
              <w:bottom w:val="single" w:sz="4" w:space="0" w:color="auto"/>
              <w:right w:val="single" w:sz="4" w:space="0" w:color="auto"/>
            </w:tcBorders>
            <w:shd w:val="clear" w:color="auto" w:fill="auto"/>
            <w:noWrap/>
            <w:vAlign w:val="center"/>
            <w:hideMark/>
          </w:tcPr>
          <w:p w14:paraId="3AF264E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0167C9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9B671F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73DF02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E3332A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D2A2D3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6168CC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A244FD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3E16D95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79,30</w:t>
            </w:r>
          </w:p>
        </w:tc>
        <w:tc>
          <w:tcPr>
            <w:tcW w:w="708" w:type="dxa"/>
            <w:tcBorders>
              <w:top w:val="nil"/>
              <w:left w:val="nil"/>
              <w:bottom w:val="single" w:sz="4" w:space="0" w:color="auto"/>
              <w:right w:val="single" w:sz="4" w:space="0" w:color="auto"/>
            </w:tcBorders>
            <w:shd w:val="clear" w:color="auto" w:fill="auto"/>
            <w:vAlign w:val="center"/>
            <w:hideMark/>
          </w:tcPr>
          <w:p w14:paraId="0D9DE031" w14:textId="1DC95744"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85,</w:t>
            </w:r>
            <w:r w:rsidR="009F7A58">
              <w:rPr>
                <w:rFonts w:ascii="Times New Roman" w:hAnsi="Times New Roman"/>
                <w:color w:val="000000"/>
                <w:sz w:val="12"/>
                <w:szCs w:val="12"/>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7CAE60A2" w14:textId="46810401" w:rsidR="00877A92" w:rsidRPr="00077D73" w:rsidRDefault="00077D73" w:rsidP="00877A92">
            <w:pPr>
              <w:jc w:val="center"/>
              <w:rPr>
                <w:rFonts w:ascii="Times New Roman" w:hAnsi="Times New Roman"/>
                <w:color w:val="000000"/>
                <w:sz w:val="12"/>
                <w:szCs w:val="12"/>
                <w:highlight w:val="green"/>
                <w:lang w:eastAsia="ru-RU"/>
              </w:rPr>
            </w:pPr>
            <w:r w:rsidRPr="00077D73">
              <w:rPr>
                <w:rFonts w:ascii="Times New Roman" w:hAnsi="Times New Roman"/>
                <w:color w:val="000000"/>
                <w:sz w:val="12"/>
                <w:szCs w:val="12"/>
                <w:highlight w:val="green"/>
                <w:lang w:eastAsia="ru-RU"/>
              </w:rPr>
              <w:t>95,20</w:t>
            </w:r>
          </w:p>
        </w:tc>
        <w:tc>
          <w:tcPr>
            <w:tcW w:w="710" w:type="dxa"/>
            <w:tcBorders>
              <w:top w:val="nil"/>
              <w:left w:val="nil"/>
              <w:bottom w:val="single" w:sz="4" w:space="0" w:color="auto"/>
              <w:right w:val="single" w:sz="4" w:space="0" w:color="auto"/>
            </w:tcBorders>
            <w:shd w:val="clear" w:color="auto" w:fill="auto"/>
            <w:vAlign w:val="center"/>
            <w:hideMark/>
          </w:tcPr>
          <w:p w14:paraId="48BE26D4" w14:textId="4B2E52A5" w:rsidR="00877A92" w:rsidRPr="00077D73" w:rsidRDefault="00077D73" w:rsidP="00877A92">
            <w:pPr>
              <w:jc w:val="center"/>
              <w:rPr>
                <w:rFonts w:ascii="Times New Roman" w:hAnsi="Times New Roman"/>
                <w:color w:val="000000"/>
                <w:sz w:val="12"/>
                <w:szCs w:val="12"/>
                <w:highlight w:val="green"/>
                <w:lang w:eastAsia="ru-RU"/>
              </w:rPr>
            </w:pPr>
            <w:r w:rsidRPr="00077D73">
              <w:rPr>
                <w:rFonts w:ascii="Times New Roman" w:hAnsi="Times New Roman"/>
                <w:color w:val="000000"/>
                <w:sz w:val="12"/>
                <w:szCs w:val="12"/>
                <w:highlight w:val="green"/>
                <w:lang w:eastAsia="ru-RU"/>
              </w:rPr>
              <w:t>87,70</w:t>
            </w:r>
          </w:p>
        </w:tc>
        <w:tc>
          <w:tcPr>
            <w:tcW w:w="709" w:type="dxa"/>
            <w:tcBorders>
              <w:top w:val="nil"/>
              <w:left w:val="nil"/>
              <w:bottom w:val="single" w:sz="4" w:space="0" w:color="auto"/>
              <w:right w:val="single" w:sz="4" w:space="0" w:color="auto"/>
            </w:tcBorders>
            <w:shd w:val="clear" w:color="auto" w:fill="auto"/>
            <w:vAlign w:val="center"/>
            <w:hideMark/>
          </w:tcPr>
          <w:p w14:paraId="41E47625" w14:textId="2B4FF457" w:rsidR="00877A92" w:rsidRPr="00077D73" w:rsidRDefault="00077D73" w:rsidP="00877A92">
            <w:pPr>
              <w:jc w:val="center"/>
              <w:rPr>
                <w:rFonts w:ascii="Times New Roman" w:hAnsi="Times New Roman"/>
                <w:color w:val="000000"/>
                <w:sz w:val="12"/>
                <w:szCs w:val="12"/>
                <w:highlight w:val="green"/>
                <w:lang w:eastAsia="ru-RU"/>
              </w:rPr>
            </w:pPr>
            <w:r w:rsidRPr="00077D73">
              <w:rPr>
                <w:rFonts w:ascii="Times New Roman" w:hAnsi="Times New Roman"/>
                <w:color w:val="000000"/>
                <w:sz w:val="12"/>
                <w:szCs w:val="12"/>
                <w:highlight w:val="green"/>
                <w:lang w:eastAsia="ru-RU"/>
              </w:rPr>
              <w:t>87,70</w:t>
            </w:r>
          </w:p>
        </w:tc>
        <w:tc>
          <w:tcPr>
            <w:tcW w:w="850" w:type="dxa"/>
            <w:tcBorders>
              <w:top w:val="single" w:sz="8" w:space="0" w:color="auto"/>
              <w:left w:val="nil"/>
              <w:bottom w:val="nil"/>
              <w:right w:val="single" w:sz="8" w:space="0" w:color="auto"/>
            </w:tcBorders>
            <w:shd w:val="clear" w:color="auto" w:fill="auto"/>
            <w:vAlign w:val="center"/>
            <w:hideMark/>
          </w:tcPr>
          <w:p w14:paraId="74954F31" w14:textId="2FBD8795" w:rsidR="00877A92" w:rsidRPr="00077D73" w:rsidRDefault="00077D73" w:rsidP="00877A92">
            <w:pPr>
              <w:jc w:val="center"/>
              <w:rPr>
                <w:rFonts w:ascii="Times New Roman" w:hAnsi="Times New Roman"/>
                <w:color w:val="000000"/>
                <w:sz w:val="12"/>
                <w:szCs w:val="12"/>
                <w:highlight w:val="green"/>
                <w:lang w:eastAsia="ru-RU"/>
              </w:rPr>
            </w:pPr>
            <w:r w:rsidRPr="00077D73">
              <w:rPr>
                <w:rFonts w:ascii="Times New Roman" w:hAnsi="Times New Roman"/>
                <w:color w:val="000000"/>
                <w:sz w:val="12"/>
                <w:szCs w:val="12"/>
                <w:highlight w:val="green"/>
                <w:lang w:eastAsia="ru-RU"/>
              </w:rPr>
              <w:t>435,00</w:t>
            </w:r>
          </w:p>
        </w:tc>
        <w:tc>
          <w:tcPr>
            <w:tcW w:w="567" w:type="dxa"/>
            <w:vMerge/>
            <w:tcBorders>
              <w:top w:val="nil"/>
              <w:left w:val="single" w:sz="4" w:space="0" w:color="auto"/>
              <w:bottom w:val="single" w:sz="4" w:space="0" w:color="auto"/>
              <w:right w:val="single" w:sz="4" w:space="0" w:color="auto"/>
            </w:tcBorders>
            <w:vAlign w:val="center"/>
            <w:hideMark/>
          </w:tcPr>
          <w:p w14:paraId="1F0BFE45" w14:textId="77777777" w:rsidR="00877A92" w:rsidRPr="00877A92" w:rsidRDefault="00877A92" w:rsidP="00877A92">
            <w:pPr>
              <w:rPr>
                <w:rFonts w:ascii="Times New Roman" w:hAnsi="Times New Roman"/>
                <w:color w:val="000000"/>
                <w:sz w:val="12"/>
                <w:szCs w:val="12"/>
                <w:lang w:eastAsia="ru-RU"/>
              </w:rPr>
            </w:pPr>
          </w:p>
        </w:tc>
      </w:tr>
      <w:tr w:rsidR="00877A92" w:rsidRPr="00877A92" w14:paraId="04257A2D" w14:textId="77777777" w:rsidTr="00840C81">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14:paraId="1A687C1F"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3.4.2. </w:t>
            </w:r>
            <w:r w:rsidRPr="00877A92">
              <w:rPr>
                <w:rFonts w:ascii="Times New Roman" w:hAnsi="Times New Roman"/>
                <w:color w:val="000000"/>
                <w:sz w:val="12"/>
                <w:szCs w:val="12"/>
                <w:lang w:eastAsia="ru-RU"/>
              </w:rPr>
              <w:t xml:space="preserve">Организация и проведение </w:t>
            </w:r>
            <w:proofErr w:type="spellStart"/>
            <w:r w:rsidRPr="00877A92">
              <w:rPr>
                <w:rFonts w:ascii="Times New Roman" w:hAnsi="Times New Roman"/>
                <w:color w:val="000000"/>
                <w:sz w:val="12"/>
                <w:szCs w:val="12"/>
                <w:lang w:eastAsia="ru-RU"/>
              </w:rPr>
              <w:t>аккарицидной</w:t>
            </w:r>
            <w:proofErr w:type="spellEnd"/>
            <w:r w:rsidRPr="00877A92">
              <w:rPr>
                <w:rFonts w:ascii="Times New Roman" w:hAnsi="Times New Roman"/>
                <w:color w:val="000000"/>
                <w:sz w:val="12"/>
                <w:szCs w:val="12"/>
                <w:lang w:eastAsia="ru-RU"/>
              </w:rPr>
              <w:t xml:space="preserve"> обработки мест массового отдыха населения.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56E620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66B3FCF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21FD4A3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909</w:t>
            </w:r>
          </w:p>
        </w:tc>
        <w:tc>
          <w:tcPr>
            <w:tcW w:w="850" w:type="dxa"/>
            <w:tcBorders>
              <w:top w:val="nil"/>
              <w:left w:val="nil"/>
              <w:bottom w:val="single" w:sz="4" w:space="0" w:color="auto"/>
              <w:right w:val="single" w:sz="4" w:space="0" w:color="auto"/>
            </w:tcBorders>
            <w:shd w:val="clear" w:color="auto" w:fill="auto"/>
            <w:noWrap/>
            <w:vAlign w:val="center"/>
            <w:hideMark/>
          </w:tcPr>
          <w:p w14:paraId="0D1493F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08100S5550</w:t>
            </w:r>
          </w:p>
        </w:tc>
        <w:tc>
          <w:tcPr>
            <w:tcW w:w="567" w:type="dxa"/>
            <w:tcBorders>
              <w:top w:val="nil"/>
              <w:left w:val="nil"/>
              <w:bottom w:val="single" w:sz="4" w:space="0" w:color="auto"/>
              <w:right w:val="single" w:sz="4" w:space="0" w:color="auto"/>
            </w:tcBorders>
            <w:shd w:val="clear" w:color="auto" w:fill="auto"/>
            <w:noWrap/>
            <w:vAlign w:val="center"/>
            <w:hideMark/>
          </w:tcPr>
          <w:p w14:paraId="697E4EB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2D9E9B5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56,20</w:t>
            </w:r>
          </w:p>
        </w:tc>
        <w:tc>
          <w:tcPr>
            <w:tcW w:w="708" w:type="dxa"/>
            <w:tcBorders>
              <w:top w:val="nil"/>
              <w:left w:val="nil"/>
              <w:bottom w:val="single" w:sz="4" w:space="0" w:color="auto"/>
              <w:right w:val="single" w:sz="4" w:space="0" w:color="auto"/>
            </w:tcBorders>
            <w:shd w:val="clear" w:color="auto" w:fill="auto"/>
            <w:noWrap/>
            <w:vAlign w:val="center"/>
            <w:hideMark/>
          </w:tcPr>
          <w:p w14:paraId="38BA692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56,20</w:t>
            </w:r>
          </w:p>
        </w:tc>
        <w:tc>
          <w:tcPr>
            <w:tcW w:w="709" w:type="dxa"/>
            <w:tcBorders>
              <w:top w:val="nil"/>
              <w:left w:val="nil"/>
              <w:bottom w:val="single" w:sz="4" w:space="0" w:color="auto"/>
              <w:right w:val="single" w:sz="4" w:space="0" w:color="auto"/>
            </w:tcBorders>
            <w:shd w:val="clear" w:color="auto" w:fill="auto"/>
            <w:noWrap/>
            <w:vAlign w:val="center"/>
            <w:hideMark/>
          </w:tcPr>
          <w:p w14:paraId="626072A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31,80</w:t>
            </w:r>
          </w:p>
        </w:tc>
        <w:tc>
          <w:tcPr>
            <w:tcW w:w="709" w:type="dxa"/>
            <w:tcBorders>
              <w:top w:val="nil"/>
              <w:left w:val="nil"/>
              <w:bottom w:val="single" w:sz="4" w:space="0" w:color="auto"/>
              <w:right w:val="single" w:sz="4" w:space="0" w:color="auto"/>
            </w:tcBorders>
            <w:shd w:val="clear" w:color="auto" w:fill="auto"/>
            <w:noWrap/>
            <w:vAlign w:val="center"/>
            <w:hideMark/>
          </w:tcPr>
          <w:p w14:paraId="291C469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38,45</w:t>
            </w:r>
          </w:p>
        </w:tc>
        <w:tc>
          <w:tcPr>
            <w:tcW w:w="708" w:type="dxa"/>
            <w:tcBorders>
              <w:top w:val="nil"/>
              <w:left w:val="nil"/>
              <w:bottom w:val="single" w:sz="4" w:space="0" w:color="auto"/>
              <w:right w:val="single" w:sz="4" w:space="0" w:color="auto"/>
            </w:tcBorders>
            <w:shd w:val="clear" w:color="auto" w:fill="auto"/>
            <w:noWrap/>
            <w:vAlign w:val="center"/>
            <w:hideMark/>
          </w:tcPr>
          <w:p w14:paraId="3CCBFBD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121,90</w:t>
            </w:r>
          </w:p>
        </w:tc>
        <w:tc>
          <w:tcPr>
            <w:tcW w:w="709" w:type="dxa"/>
            <w:tcBorders>
              <w:top w:val="nil"/>
              <w:left w:val="nil"/>
              <w:bottom w:val="single" w:sz="4" w:space="0" w:color="auto"/>
              <w:right w:val="single" w:sz="4" w:space="0" w:color="auto"/>
            </w:tcBorders>
            <w:shd w:val="clear" w:color="auto" w:fill="auto"/>
            <w:noWrap/>
            <w:vAlign w:val="center"/>
            <w:hideMark/>
          </w:tcPr>
          <w:p w14:paraId="78897F2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6,60</w:t>
            </w:r>
          </w:p>
        </w:tc>
        <w:tc>
          <w:tcPr>
            <w:tcW w:w="709" w:type="dxa"/>
            <w:tcBorders>
              <w:top w:val="nil"/>
              <w:left w:val="nil"/>
              <w:bottom w:val="single" w:sz="4" w:space="0" w:color="auto"/>
              <w:right w:val="single" w:sz="4" w:space="0" w:color="auto"/>
            </w:tcBorders>
            <w:shd w:val="clear" w:color="auto" w:fill="auto"/>
            <w:noWrap/>
            <w:vAlign w:val="center"/>
            <w:hideMark/>
          </w:tcPr>
          <w:p w14:paraId="4DDF2A3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30,00</w:t>
            </w:r>
          </w:p>
        </w:tc>
        <w:tc>
          <w:tcPr>
            <w:tcW w:w="709" w:type="dxa"/>
            <w:tcBorders>
              <w:top w:val="nil"/>
              <w:left w:val="nil"/>
              <w:bottom w:val="single" w:sz="4" w:space="0" w:color="auto"/>
              <w:right w:val="single" w:sz="4" w:space="0" w:color="auto"/>
            </w:tcBorders>
            <w:shd w:val="clear" w:color="auto" w:fill="auto"/>
            <w:vAlign w:val="center"/>
            <w:hideMark/>
          </w:tcPr>
          <w:p w14:paraId="0564862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15,70</w:t>
            </w:r>
          </w:p>
        </w:tc>
        <w:tc>
          <w:tcPr>
            <w:tcW w:w="708" w:type="dxa"/>
            <w:tcBorders>
              <w:top w:val="nil"/>
              <w:left w:val="nil"/>
              <w:bottom w:val="single" w:sz="4" w:space="0" w:color="auto"/>
              <w:right w:val="single" w:sz="4" w:space="0" w:color="auto"/>
            </w:tcBorders>
            <w:shd w:val="clear" w:color="auto" w:fill="auto"/>
            <w:vAlign w:val="center"/>
            <w:hideMark/>
          </w:tcPr>
          <w:p w14:paraId="7C7A989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063DF68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227B97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1902DFF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E563F5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DC8290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356,85</w:t>
            </w:r>
          </w:p>
        </w:tc>
        <w:tc>
          <w:tcPr>
            <w:tcW w:w="567" w:type="dxa"/>
            <w:vMerge/>
            <w:tcBorders>
              <w:top w:val="nil"/>
              <w:left w:val="single" w:sz="4" w:space="0" w:color="auto"/>
              <w:bottom w:val="single" w:sz="4" w:space="0" w:color="auto"/>
              <w:right w:val="single" w:sz="4" w:space="0" w:color="auto"/>
            </w:tcBorders>
            <w:vAlign w:val="center"/>
            <w:hideMark/>
          </w:tcPr>
          <w:p w14:paraId="32DA84CD" w14:textId="77777777" w:rsidR="00877A92" w:rsidRPr="00877A92" w:rsidRDefault="00877A92" w:rsidP="00877A92">
            <w:pPr>
              <w:rPr>
                <w:rFonts w:ascii="Times New Roman" w:hAnsi="Times New Roman"/>
                <w:color w:val="000000"/>
                <w:sz w:val="12"/>
                <w:szCs w:val="12"/>
                <w:lang w:eastAsia="ru-RU"/>
              </w:rPr>
            </w:pPr>
          </w:p>
        </w:tc>
      </w:tr>
      <w:tr w:rsidR="00877A92" w:rsidRPr="00877A92" w14:paraId="32660F13" w14:textId="77777777" w:rsidTr="00840C81">
        <w:trPr>
          <w:trHeight w:val="255"/>
        </w:trPr>
        <w:tc>
          <w:tcPr>
            <w:tcW w:w="2142" w:type="dxa"/>
            <w:vMerge/>
            <w:tcBorders>
              <w:top w:val="nil"/>
              <w:left w:val="single" w:sz="4" w:space="0" w:color="auto"/>
              <w:bottom w:val="single" w:sz="4" w:space="0" w:color="auto"/>
              <w:right w:val="single" w:sz="4" w:space="0" w:color="auto"/>
            </w:tcBorders>
            <w:vAlign w:val="center"/>
            <w:hideMark/>
          </w:tcPr>
          <w:p w14:paraId="2CCCD1B0" w14:textId="77777777" w:rsidR="00877A92" w:rsidRPr="00877A92" w:rsidRDefault="00877A92" w:rsidP="00877A92">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48950F66" w14:textId="77777777" w:rsidR="00877A92" w:rsidRPr="00877A92" w:rsidRDefault="00877A92" w:rsidP="00877A92">
            <w:pPr>
              <w:rPr>
                <w:rFonts w:ascii="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197C9A5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5C38DC3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909</w:t>
            </w:r>
          </w:p>
        </w:tc>
        <w:tc>
          <w:tcPr>
            <w:tcW w:w="850" w:type="dxa"/>
            <w:tcBorders>
              <w:top w:val="nil"/>
              <w:left w:val="nil"/>
              <w:bottom w:val="single" w:sz="4" w:space="0" w:color="auto"/>
              <w:right w:val="single" w:sz="4" w:space="0" w:color="auto"/>
            </w:tcBorders>
            <w:shd w:val="clear" w:color="auto" w:fill="auto"/>
            <w:noWrap/>
            <w:vAlign w:val="center"/>
            <w:hideMark/>
          </w:tcPr>
          <w:p w14:paraId="0C65B63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0810075550</w:t>
            </w:r>
          </w:p>
        </w:tc>
        <w:tc>
          <w:tcPr>
            <w:tcW w:w="567" w:type="dxa"/>
            <w:tcBorders>
              <w:top w:val="nil"/>
              <w:left w:val="nil"/>
              <w:bottom w:val="single" w:sz="4" w:space="0" w:color="auto"/>
              <w:right w:val="single" w:sz="4" w:space="0" w:color="auto"/>
            </w:tcBorders>
            <w:shd w:val="clear" w:color="auto" w:fill="auto"/>
            <w:noWrap/>
            <w:vAlign w:val="center"/>
            <w:hideMark/>
          </w:tcPr>
          <w:p w14:paraId="350C8D0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3D8B746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468,00</w:t>
            </w:r>
          </w:p>
        </w:tc>
        <w:tc>
          <w:tcPr>
            <w:tcW w:w="708" w:type="dxa"/>
            <w:tcBorders>
              <w:top w:val="nil"/>
              <w:left w:val="nil"/>
              <w:bottom w:val="single" w:sz="4" w:space="0" w:color="auto"/>
              <w:right w:val="single" w:sz="4" w:space="0" w:color="auto"/>
            </w:tcBorders>
            <w:shd w:val="clear" w:color="auto" w:fill="auto"/>
            <w:noWrap/>
            <w:vAlign w:val="center"/>
            <w:hideMark/>
          </w:tcPr>
          <w:p w14:paraId="29FE517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368,00</w:t>
            </w:r>
          </w:p>
        </w:tc>
        <w:tc>
          <w:tcPr>
            <w:tcW w:w="709" w:type="dxa"/>
            <w:tcBorders>
              <w:top w:val="nil"/>
              <w:left w:val="nil"/>
              <w:bottom w:val="single" w:sz="4" w:space="0" w:color="auto"/>
              <w:right w:val="single" w:sz="4" w:space="0" w:color="auto"/>
            </w:tcBorders>
            <w:shd w:val="clear" w:color="auto" w:fill="auto"/>
            <w:noWrap/>
            <w:vAlign w:val="center"/>
            <w:hideMark/>
          </w:tcPr>
          <w:p w14:paraId="1C8904B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121,69</w:t>
            </w:r>
          </w:p>
        </w:tc>
        <w:tc>
          <w:tcPr>
            <w:tcW w:w="709" w:type="dxa"/>
            <w:tcBorders>
              <w:top w:val="nil"/>
              <w:left w:val="nil"/>
              <w:bottom w:val="single" w:sz="4" w:space="0" w:color="auto"/>
              <w:right w:val="single" w:sz="4" w:space="0" w:color="auto"/>
            </w:tcBorders>
            <w:shd w:val="clear" w:color="auto" w:fill="auto"/>
            <w:noWrap/>
            <w:vAlign w:val="center"/>
            <w:hideMark/>
          </w:tcPr>
          <w:p w14:paraId="4F86FEA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147,30</w:t>
            </w:r>
          </w:p>
        </w:tc>
        <w:tc>
          <w:tcPr>
            <w:tcW w:w="708" w:type="dxa"/>
            <w:tcBorders>
              <w:top w:val="nil"/>
              <w:left w:val="nil"/>
              <w:bottom w:val="single" w:sz="4" w:space="0" w:color="auto"/>
              <w:right w:val="single" w:sz="4" w:space="0" w:color="auto"/>
            </w:tcBorders>
            <w:shd w:val="clear" w:color="auto" w:fill="auto"/>
            <w:noWrap/>
            <w:vAlign w:val="center"/>
            <w:hideMark/>
          </w:tcPr>
          <w:p w14:paraId="08E4378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32,40</w:t>
            </w:r>
          </w:p>
        </w:tc>
        <w:tc>
          <w:tcPr>
            <w:tcW w:w="709" w:type="dxa"/>
            <w:tcBorders>
              <w:top w:val="nil"/>
              <w:left w:val="nil"/>
              <w:bottom w:val="single" w:sz="4" w:space="0" w:color="auto"/>
              <w:right w:val="single" w:sz="4" w:space="0" w:color="auto"/>
            </w:tcBorders>
            <w:shd w:val="clear" w:color="auto" w:fill="auto"/>
            <w:noWrap/>
            <w:vAlign w:val="center"/>
            <w:hideMark/>
          </w:tcPr>
          <w:p w14:paraId="36329D8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54,70</w:t>
            </w:r>
          </w:p>
        </w:tc>
        <w:tc>
          <w:tcPr>
            <w:tcW w:w="709" w:type="dxa"/>
            <w:tcBorders>
              <w:top w:val="nil"/>
              <w:left w:val="nil"/>
              <w:bottom w:val="single" w:sz="4" w:space="0" w:color="auto"/>
              <w:right w:val="single" w:sz="4" w:space="0" w:color="auto"/>
            </w:tcBorders>
            <w:shd w:val="clear" w:color="auto" w:fill="auto"/>
            <w:noWrap/>
            <w:vAlign w:val="center"/>
            <w:hideMark/>
          </w:tcPr>
          <w:p w14:paraId="4ED2A82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249,50</w:t>
            </w:r>
          </w:p>
        </w:tc>
        <w:tc>
          <w:tcPr>
            <w:tcW w:w="709" w:type="dxa"/>
            <w:tcBorders>
              <w:top w:val="nil"/>
              <w:left w:val="nil"/>
              <w:bottom w:val="single" w:sz="4" w:space="0" w:color="auto"/>
              <w:right w:val="single" w:sz="4" w:space="0" w:color="auto"/>
            </w:tcBorders>
            <w:shd w:val="clear" w:color="auto" w:fill="auto"/>
            <w:vAlign w:val="center"/>
            <w:hideMark/>
          </w:tcPr>
          <w:p w14:paraId="0288AA2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129,90</w:t>
            </w:r>
          </w:p>
        </w:tc>
        <w:tc>
          <w:tcPr>
            <w:tcW w:w="708" w:type="dxa"/>
            <w:tcBorders>
              <w:top w:val="nil"/>
              <w:left w:val="nil"/>
              <w:bottom w:val="single" w:sz="4" w:space="0" w:color="auto"/>
              <w:right w:val="single" w:sz="4" w:space="0" w:color="auto"/>
            </w:tcBorders>
            <w:shd w:val="clear" w:color="auto" w:fill="auto"/>
            <w:vAlign w:val="center"/>
            <w:hideMark/>
          </w:tcPr>
          <w:p w14:paraId="4FF5059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05E4672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654E50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21E241E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0076CB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7E2D05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1 571,49</w:t>
            </w:r>
          </w:p>
        </w:tc>
        <w:tc>
          <w:tcPr>
            <w:tcW w:w="567" w:type="dxa"/>
            <w:vMerge/>
            <w:tcBorders>
              <w:top w:val="nil"/>
              <w:left w:val="single" w:sz="4" w:space="0" w:color="auto"/>
              <w:bottom w:val="single" w:sz="4" w:space="0" w:color="auto"/>
              <w:right w:val="single" w:sz="4" w:space="0" w:color="auto"/>
            </w:tcBorders>
            <w:vAlign w:val="center"/>
            <w:hideMark/>
          </w:tcPr>
          <w:p w14:paraId="135EAED6" w14:textId="77777777" w:rsidR="00877A92" w:rsidRPr="00877A92" w:rsidRDefault="00877A92" w:rsidP="00877A92">
            <w:pPr>
              <w:rPr>
                <w:rFonts w:ascii="Times New Roman" w:hAnsi="Times New Roman"/>
                <w:color w:val="000000"/>
                <w:sz w:val="12"/>
                <w:szCs w:val="12"/>
                <w:lang w:eastAsia="ru-RU"/>
              </w:rPr>
            </w:pPr>
          </w:p>
        </w:tc>
      </w:tr>
      <w:tr w:rsidR="00877A92" w:rsidRPr="00877A92" w14:paraId="1AB2D62B" w14:textId="77777777" w:rsidTr="00840C81">
        <w:trPr>
          <w:trHeight w:val="255"/>
        </w:trPr>
        <w:tc>
          <w:tcPr>
            <w:tcW w:w="2142" w:type="dxa"/>
            <w:vMerge/>
            <w:tcBorders>
              <w:top w:val="nil"/>
              <w:left w:val="single" w:sz="4" w:space="0" w:color="auto"/>
              <w:bottom w:val="single" w:sz="4" w:space="0" w:color="auto"/>
              <w:right w:val="single" w:sz="4" w:space="0" w:color="auto"/>
            </w:tcBorders>
            <w:vAlign w:val="center"/>
            <w:hideMark/>
          </w:tcPr>
          <w:p w14:paraId="105D22BF"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nil"/>
              <w:bottom w:val="nil"/>
              <w:right w:val="single" w:sz="4" w:space="0" w:color="auto"/>
            </w:tcBorders>
            <w:shd w:val="clear" w:color="auto" w:fill="auto"/>
            <w:vAlign w:val="center"/>
            <w:hideMark/>
          </w:tcPr>
          <w:p w14:paraId="600AC0D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nil"/>
              <w:left w:val="nil"/>
              <w:bottom w:val="nil"/>
              <w:right w:val="single" w:sz="4" w:space="0" w:color="auto"/>
            </w:tcBorders>
            <w:shd w:val="clear" w:color="auto" w:fill="auto"/>
            <w:noWrap/>
            <w:vAlign w:val="center"/>
            <w:hideMark/>
          </w:tcPr>
          <w:p w14:paraId="1795E96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nil"/>
              <w:right w:val="single" w:sz="4" w:space="0" w:color="auto"/>
            </w:tcBorders>
            <w:shd w:val="clear" w:color="auto" w:fill="auto"/>
            <w:noWrap/>
            <w:vAlign w:val="center"/>
            <w:hideMark/>
          </w:tcPr>
          <w:p w14:paraId="6D28E03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909</w:t>
            </w:r>
          </w:p>
        </w:tc>
        <w:tc>
          <w:tcPr>
            <w:tcW w:w="850" w:type="dxa"/>
            <w:tcBorders>
              <w:top w:val="nil"/>
              <w:left w:val="nil"/>
              <w:bottom w:val="nil"/>
              <w:right w:val="single" w:sz="4" w:space="0" w:color="auto"/>
            </w:tcBorders>
            <w:shd w:val="clear" w:color="auto" w:fill="auto"/>
            <w:noWrap/>
            <w:vAlign w:val="center"/>
            <w:hideMark/>
          </w:tcPr>
          <w:p w14:paraId="542DEA0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0810075550</w:t>
            </w:r>
          </w:p>
        </w:tc>
        <w:tc>
          <w:tcPr>
            <w:tcW w:w="567" w:type="dxa"/>
            <w:tcBorders>
              <w:top w:val="nil"/>
              <w:left w:val="nil"/>
              <w:bottom w:val="nil"/>
              <w:right w:val="single" w:sz="4" w:space="0" w:color="auto"/>
            </w:tcBorders>
            <w:shd w:val="clear" w:color="auto" w:fill="auto"/>
            <w:noWrap/>
            <w:vAlign w:val="center"/>
            <w:hideMark/>
          </w:tcPr>
          <w:p w14:paraId="0078F9B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nil"/>
              <w:right w:val="single" w:sz="4" w:space="0" w:color="auto"/>
            </w:tcBorders>
            <w:shd w:val="clear" w:color="auto" w:fill="auto"/>
            <w:noWrap/>
            <w:vAlign w:val="center"/>
            <w:hideMark/>
          </w:tcPr>
          <w:p w14:paraId="3C10F17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710D4CF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264E44A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23AD431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48F3A39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45D6E63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6049AA9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05220C9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0649DD5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414,40</w:t>
            </w:r>
          </w:p>
        </w:tc>
        <w:tc>
          <w:tcPr>
            <w:tcW w:w="708" w:type="dxa"/>
            <w:tcBorders>
              <w:top w:val="nil"/>
              <w:left w:val="nil"/>
              <w:bottom w:val="nil"/>
              <w:right w:val="single" w:sz="4" w:space="0" w:color="auto"/>
            </w:tcBorders>
            <w:shd w:val="clear" w:color="auto" w:fill="auto"/>
            <w:vAlign w:val="center"/>
            <w:hideMark/>
          </w:tcPr>
          <w:p w14:paraId="5ABE10D3" w14:textId="12B403B9"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408,</w:t>
            </w:r>
            <w:r w:rsidR="009F7A58">
              <w:rPr>
                <w:rFonts w:ascii="Times New Roman" w:hAnsi="Times New Roman"/>
                <w:color w:val="000000"/>
                <w:sz w:val="12"/>
                <w:szCs w:val="12"/>
                <w:lang w:eastAsia="ru-RU"/>
              </w:rPr>
              <w:t>20</w:t>
            </w:r>
          </w:p>
        </w:tc>
        <w:tc>
          <w:tcPr>
            <w:tcW w:w="709" w:type="dxa"/>
            <w:tcBorders>
              <w:top w:val="nil"/>
              <w:left w:val="nil"/>
              <w:bottom w:val="nil"/>
              <w:right w:val="single" w:sz="4" w:space="0" w:color="auto"/>
            </w:tcBorders>
            <w:shd w:val="clear" w:color="auto" w:fill="auto"/>
            <w:vAlign w:val="center"/>
            <w:hideMark/>
          </w:tcPr>
          <w:p w14:paraId="489858E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10" w:type="dxa"/>
            <w:tcBorders>
              <w:top w:val="nil"/>
              <w:left w:val="nil"/>
              <w:bottom w:val="nil"/>
              <w:right w:val="single" w:sz="4" w:space="0" w:color="auto"/>
            </w:tcBorders>
            <w:shd w:val="clear" w:color="auto" w:fill="auto"/>
            <w:vAlign w:val="center"/>
            <w:hideMark/>
          </w:tcPr>
          <w:p w14:paraId="17975F2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vAlign w:val="center"/>
            <w:hideMark/>
          </w:tcPr>
          <w:p w14:paraId="252913D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850" w:type="dxa"/>
            <w:tcBorders>
              <w:top w:val="single" w:sz="8" w:space="0" w:color="auto"/>
              <w:left w:val="nil"/>
              <w:bottom w:val="nil"/>
              <w:right w:val="single" w:sz="8" w:space="0" w:color="auto"/>
            </w:tcBorders>
            <w:shd w:val="clear" w:color="auto" w:fill="auto"/>
            <w:vAlign w:val="center"/>
            <w:hideMark/>
          </w:tcPr>
          <w:p w14:paraId="33EBB278" w14:textId="4260B6ED"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822,</w:t>
            </w:r>
            <w:r w:rsidR="009F7A58">
              <w:rPr>
                <w:rFonts w:ascii="Times New Roman" w:hAnsi="Times New Roman"/>
                <w:color w:val="000000"/>
                <w:sz w:val="12"/>
                <w:szCs w:val="12"/>
                <w:lang w:eastAsia="ru-RU"/>
              </w:rPr>
              <w:t>60</w:t>
            </w:r>
          </w:p>
        </w:tc>
        <w:tc>
          <w:tcPr>
            <w:tcW w:w="567" w:type="dxa"/>
            <w:tcBorders>
              <w:top w:val="nil"/>
              <w:left w:val="single" w:sz="4" w:space="0" w:color="auto"/>
              <w:bottom w:val="nil"/>
              <w:right w:val="single" w:sz="4" w:space="0" w:color="auto"/>
            </w:tcBorders>
            <w:shd w:val="clear" w:color="auto" w:fill="auto"/>
            <w:vAlign w:val="center"/>
            <w:hideMark/>
          </w:tcPr>
          <w:p w14:paraId="742A6D5F"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к</w:t>
            </w:r>
          </w:p>
        </w:tc>
      </w:tr>
      <w:tr w:rsidR="00877A92" w:rsidRPr="00877A92" w14:paraId="7038CFC5" w14:textId="77777777" w:rsidTr="00840C81">
        <w:trPr>
          <w:trHeight w:val="25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59CEDE73"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Задача 3.5. Обеспечение работы общих отделений бань.</w:t>
            </w:r>
          </w:p>
        </w:tc>
      </w:tr>
      <w:tr w:rsidR="00877A92" w:rsidRPr="00877A92" w14:paraId="76F8BA05" w14:textId="77777777" w:rsidTr="00840C81">
        <w:trPr>
          <w:trHeight w:val="57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14:paraId="4E87AB48"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3.5.1. </w:t>
            </w:r>
            <w:r w:rsidRPr="00877A92">
              <w:rPr>
                <w:rFonts w:ascii="Times New Roman" w:hAnsi="Times New Roman"/>
                <w:color w:val="000000"/>
                <w:sz w:val="12"/>
                <w:szCs w:val="12"/>
                <w:lang w:eastAsia="ru-RU"/>
              </w:rPr>
              <w:t>Предоставление субсидии в целях возмещения части затрат в связи с оказанием бытовых услуг общих отделений бань.</w:t>
            </w:r>
          </w:p>
        </w:tc>
        <w:tc>
          <w:tcPr>
            <w:tcW w:w="851" w:type="dxa"/>
            <w:tcBorders>
              <w:top w:val="nil"/>
              <w:left w:val="nil"/>
              <w:bottom w:val="single" w:sz="4" w:space="0" w:color="auto"/>
              <w:right w:val="single" w:sz="4" w:space="0" w:color="auto"/>
            </w:tcBorders>
            <w:shd w:val="clear" w:color="auto" w:fill="auto"/>
            <w:vAlign w:val="center"/>
            <w:hideMark/>
          </w:tcPr>
          <w:p w14:paraId="45C2C69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5C497C1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0A2AC4D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25CE4C5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0810084010</w:t>
            </w:r>
          </w:p>
        </w:tc>
        <w:tc>
          <w:tcPr>
            <w:tcW w:w="567" w:type="dxa"/>
            <w:tcBorders>
              <w:top w:val="nil"/>
              <w:left w:val="nil"/>
              <w:bottom w:val="single" w:sz="4" w:space="0" w:color="auto"/>
              <w:right w:val="single" w:sz="4" w:space="0" w:color="auto"/>
            </w:tcBorders>
            <w:shd w:val="clear" w:color="auto" w:fill="auto"/>
            <w:noWrap/>
            <w:vAlign w:val="center"/>
            <w:hideMark/>
          </w:tcPr>
          <w:p w14:paraId="76527B9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810</w:t>
            </w:r>
          </w:p>
        </w:tc>
        <w:tc>
          <w:tcPr>
            <w:tcW w:w="709" w:type="dxa"/>
            <w:tcBorders>
              <w:top w:val="nil"/>
              <w:left w:val="nil"/>
              <w:bottom w:val="single" w:sz="4" w:space="0" w:color="auto"/>
              <w:right w:val="single" w:sz="4" w:space="0" w:color="auto"/>
            </w:tcBorders>
            <w:shd w:val="clear" w:color="auto" w:fill="auto"/>
            <w:noWrap/>
            <w:vAlign w:val="center"/>
            <w:hideMark/>
          </w:tcPr>
          <w:p w14:paraId="555C4A9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950,00</w:t>
            </w:r>
          </w:p>
        </w:tc>
        <w:tc>
          <w:tcPr>
            <w:tcW w:w="708" w:type="dxa"/>
            <w:tcBorders>
              <w:top w:val="nil"/>
              <w:left w:val="nil"/>
              <w:bottom w:val="single" w:sz="4" w:space="0" w:color="auto"/>
              <w:right w:val="single" w:sz="4" w:space="0" w:color="auto"/>
            </w:tcBorders>
            <w:shd w:val="clear" w:color="auto" w:fill="auto"/>
            <w:noWrap/>
            <w:vAlign w:val="center"/>
            <w:hideMark/>
          </w:tcPr>
          <w:p w14:paraId="50A64AB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450,00</w:t>
            </w:r>
          </w:p>
        </w:tc>
        <w:tc>
          <w:tcPr>
            <w:tcW w:w="709" w:type="dxa"/>
            <w:tcBorders>
              <w:top w:val="nil"/>
              <w:left w:val="nil"/>
              <w:bottom w:val="single" w:sz="4" w:space="0" w:color="auto"/>
              <w:right w:val="single" w:sz="4" w:space="0" w:color="auto"/>
            </w:tcBorders>
            <w:shd w:val="clear" w:color="auto" w:fill="auto"/>
            <w:noWrap/>
            <w:vAlign w:val="center"/>
            <w:hideMark/>
          </w:tcPr>
          <w:p w14:paraId="168D096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900,00</w:t>
            </w:r>
          </w:p>
        </w:tc>
        <w:tc>
          <w:tcPr>
            <w:tcW w:w="709" w:type="dxa"/>
            <w:tcBorders>
              <w:top w:val="nil"/>
              <w:left w:val="nil"/>
              <w:bottom w:val="single" w:sz="4" w:space="0" w:color="auto"/>
              <w:right w:val="single" w:sz="4" w:space="0" w:color="auto"/>
            </w:tcBorders>
            <w:shd w:val="clear" w:color="auto" w:fill="auto"/>
            <w:noWrap/>
            <w:vAlign w:val="center"/>
            <w:hideMark/>
          </w:tcPr>
          <w:p w14:paraId="3BAD78E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900,00</w:t>
            </w:r>
          </w:p>
        </w:tc>
        <w:tc>
          <w:tcPr>
            <w:tcW w:w="708" w:type="dxa"/>
            <w:tcBorders>
              <w:top w:val="nil"/>
              <w:left w:val="nil"/>
              <w:bottom w:val="single" w:sz="4" w:space="0" w:color="auto"/>
              <w:right w:val="single" w:sz="4" w:space="0" w:color="auto"/>
            </w:tcBorders>
            <w:shd w:val="clear" w:color="auto" w:fill="auto"/>
            <w:noWrap/>
            <w:vAlign w:val="center"/>
            <w:hideMark/>
          </w:tcPr>
          <w:p w14:paraId="0902EA6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900,00</w:t>
            </w:r>
          </w:p>
        </w:tc>
        <w:tc>
          <w:tcPr>
            <w:tcW w:w="709" w:type="dxa"/>
            <w:tcBorders>
              <w:top w:val="nil"/>
              <w:left w:val="nil"/>
              <w:bottom w:val="single" w:sz="4" w:space="0" w:color="auto"/>
              <w:right w:val="single" w:sz="4" w:space="0" w:color="auto"/>
            </w:tcBorders>
            <w:shd w:val="clear" w:color="auto" w:fill="auto"/>
            <w:noWrap/>
            <w:vAlign w:val="center"/>
            <w:hideMark/>
          </w:tcPr>
          <w:p w14:paraId="4FE7B17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3 300,00</w:t>
            </w:r>
          </w:p>
        </w:tc>
        <w:tc>
          <w:tcPr>
            <w:tcW w:w="709" w:type="dxa"/>
            <w:tcBorders>
              <w:top w:val="nil"/>
              <w:left w:val="nil"/>
              <w:bottom w:val="single" w:sz="4" w:space="0" w:color="auto"/>
              <w:right w:val="single" w:sz="4" w:space="0" w:color="auto"/>
            </w:tcBorders>
            <w:shd w:val="clear" w:color="auto" w:fill="auto"/>
            <w:noWrap/>
            <w:vAlign w:val="center"/>
            <w:hideMark/>
          </w:tcPr>
          <w:p w14:paraId="068FC44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1 850,00</w:t>
            </w:r>
          </w:p>
        </w:tc>
        <w:tc>
          <w:tcPr>
            <w:tcW w:w="709" w:type="dxa"/>
            <w:tcBorders>
              <w:top w:val="nil"/>
              <w:left w:val="nil"/>
              <w:bottom w:val="single" w:sz="4" w:space="0" w:color="auto"/>
              <w:right w:val="single" w:sz="4" w:space="0" w:color="auto"/>
            </w:tcBorders>
            <w:shd w:val="clear" w:color="auto" w:fill="auto"/>
            <w:vAlign w:val="center"/>
            <w:hideMark/>
          </w:tcPr>
          <w:p w14:paraId="5468908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900,00</w:t>
            </w:r>
          </w:p>
        </w:tc>
        <w:tc>
          <w:tcPr>
            <w:tcW w:w="708" w:type="dxa"/>
            <w:tcBorders>
              <w:top w:val="nil"/>
              <w:left w:val="nil"/>
              <w:bottom w:val="single" w:sz="4" w:space="0" w:color="auto"/>
              <w:right w:val="single" w:sz="4" w:space="0" w:color="auto"/>
            </w:tcBorders>
            <w:shd w:val="clear" w:color="auto" w:fill="auto"/>
            <w:vAlign w:val="center"/>
            <w:hideMark/>
          </w:tcPr>
          <w:p w14:paraId="4A7E987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5ABD0E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B79957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6268D48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AADD2A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7800F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10 150,00</w:t>
            </w:r>
          </w:p>
        </w:tc>
        <w:tc>
          <w:tcPr>
            <w:tcW w:w="567" w:type="dxa"/>
            <w:tcBorders>
              <w:top w:val="nil"/>
              <w:left w:val="nil"/>
              <w:bottom w:val="single" w:sz="4" w:space="0" w:color="auto"/>
              <w:right w:val="single" w:sz="4" w:space="0" w:color="auto"/>
            </w:tcBorders>
            <w:shd w:val="clear" w:color="auto" w:fill="auto"/>
            <w:vAlign w:val="center"/>
            <w:hideMark/>
          </w:tcPr>
          <w:p w14:paraId="7BC95CC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7E2173CF" w14:textId="77777777" w:rsidTr="00840C81">
        <w:trPr>
          <w:trHeight w:val="630"/>
        </w:trPr>
        <w:tc>
          <w:tcPr>
            <w:tcW w:w="2142" w:type="dxa"/>
            <w:vMerge/>
            <w:tcBorders>
              <w:top w:val="nil"/>
              <w:left w:val="single" w:sz="4" w:space="0" w:color="auto"/>
              <w:bottom w:val="single" w:sz="4" w:space="0" w:color="auto"/>
              <w:right w:val="single" w:sz="4" w:space="0" w:color="auto"/>
            </w:tcBorders>
            <w:vAlign w:val="center"/>
            <w:hideMark/>
          </w:tcPr>
          <w:p w14:paraId="3F054488"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nil"/>
              <w:bottom w:val="nil"/>
              <w:right w:val="single" w:sz="4" w:space="0" w:color="auto"/>
            </w:tcBorders>
            <w:shd w:val="clear" w:color="auto" w:fill="auto"/>
            <w:vAlign w:val="center"/>
            <w:hideMark/>
          </w:tcPr>
          <w:p w14:paraId="4822F2D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nil"/>
              <w:left w:val="nil"/>
              <w:bottom w:val="nil"/>
              <w:right w:val="single" w:sz="4" w:space="0" w:color="auto"/>
            </w:tcBorders>
            <w:shd w:val="clear" w:color="auto" w:fill="auto"/>
            <w:noWrap/>
            <w:vAlign w:val="center"/>
            <w:hideMark/>
          </w:tcPr>
          <w:p w14:paraId="7FCB0F5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nil"/>
              <w:right w:val="single" w:sz="4" w:space="0" w:color="auto"/>
            </w:tcBorders>
            <w:shd w:val="clear" w:color="auto" w:fill="auto"/>
            <w:noWrap/>
            <w:vAlign w:val="center"/>
            <w:hideMark/>
          </w:tcPr>
          <w:p w14:paraId="2C18C31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nil"/>
              <w:left w:val="nil"/>
              <w:bottom w:val="nil"/>
              <w:right w:val="single" w:sz="4" w:space="0" w:color="auto"/>
            </w:tcBorders>
            <w:shd w:val="clear" w:color="auto" w:fill="auto"/>
            <w:noWrap/>
            <w:vAlign w:val="center"/>
            <w:hideMark/>
          </w:tcPr>
          <w:p w14:paraId="4D0129A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0810084010</w:t>
            </w:r>
          </w:p>
        </w:tc>
        <w:tc>
          <w:tcPr>
            <w:tcW w:w="567" w:type="dxa"/>
            <w:tcBorders>
              <w:top w:val="nil"/>
              <w:left w:val="nil"/>
              <w:bottom w:val="nil"/>
              <w:right w:val="single" w:sz="4" w:space="0" w:color="auto"/>
            </w:tcBorders>
            <w:shd w:val="clear" w:color="auto" w:fill="auto"/>
            <w:noWrap/>
            <w:vAlign w:val="center"/>
            <w:hideMark/>
          </w:tcPr>
          <w:p w14:paraId="40A73BB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810</w:t>
            </w:r>
          </w:p>
        </w:tc>
        <w:tc>
          <w:tcPr>
            <w:tcW w:w="709" w:type="dxa"/>
            <w:tcBorders>
              <w:top w:val="nil"/>
              <w:left w:val="nil"/>
              <w:bottom w:val="nil"/>
              <w:right w:val="single" w:sz="4" w:space="0" w:color="auto"/>
            </w:tcBorders>
            <w:shd w:val="clear" w:color="auto" w:fill="auto"/>
            <w:noWrap/>
            <w:vAlign w:val="center"/>
            <w:hideMark/>
          </w:tcPr>
          <w:p w14:paraId="6AAAABB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308AED0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5CB3824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6D98BC3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177AA56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572895F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4B0E295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79554ED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58BF671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900,00</w:t>
            </w:r>
          </w:p>
        </w:tc>
        <w:tc>
          <w:tcPr>
            <w:tcW w:w="708" w:type="dxa"/>
            <w:tcBorders>
              <w:top w:val="nil"/>
              <w:left w:val="nil"/>
              <w:bottom w:val="nil"/>
              <w:right w:val="single" w:sz="4" w:space="0" w:color="auto"/>
            </w:tcBorders>
            <w:shd w:val="clear" w:color="auto" w:fill="auto"/>
            <w:vAlign w:val="center"/>
            <w:hideMark/>
          </w:tcPr>
          <w:p w14:paraId="41E2283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1 900,00</w:t>
            </w:r>
          </w:p>
        </w:tc>
        <w:tc>
          <w:tcPr>
            <w:tcW w:w="709" w:type="dxa"/>
            <w:tcBorders>
              <w:top w:val="nil"/>
              <w:left w:val="nil"/>
              <w:bottom w:val="nil"/>
              <w:right w:val="single" w:sz="4" w:space="0" w:color="auto"/>
            </w:tcBorders>
            <w:shd w:val="clear" w:color="auto" w:fill="auto"/>
            <w:vAlign w:val="center"/>
            <w:hideMark/>
          </w:tcPr>
          <w:p w14:paraId="1C2E4198" w14:textId="755F8265" w:rsidR="00877A92" w:rsidRPr="00087859" w:rsidRDefault="00087859" w:rsidP="00877A92">
            <w:pPr>
              <w:jc w:val="center"/>
              <w:rPr>
                <w:rFonts w:ascii="Times New Roman" w:hAnsi="Times New Roman"/>
                <w:color w:val="000000"/>
                <w:sz w:val="12"/>
                <w:szCs w:val="12"/>
                <w:highlight w:val="green"/>
                <w:lang w:eastAsia="ru-RU"/>
              </w:rPr>
            </w:pPr>
            <w:r w:rsidRPr="00087859">
              <w:rPr>
                <w:rFonts w:ascii="Times New Roman" w:hAnsi="Times New Roman"/>
                <w:color w:val="000000"/>
                <w:sz w:val="12"/>
                <w:szCs w:val="12"/>
                <w:highlight w:val="green"/>
                <w:lang w:eastAsia="ru-RU"/>
              </w:rPr>
              <w:t>1000,00</w:t>
            </w:r>
          </w:p>
        </w:tc>
        <w:tc>
          <w:tcPr>
            <w:tcW w:w="710" w:type="dxa"/>
            <w:tcBorders>
              <w:top w:val="nil"/>
              <w:left w:val="nil"/>
              <w:bottom w:val="nil"/>
              <w:right w:val="single" w:sz="4" w:space="0" w:color="auto"/>
            </w:tcBorders>
            <w:shd w:val="clear" w:color="auto" w:fill="auto"/>
            <w:vAlign w:val="center"/>
            <w:hideMark/>
          </w:tcPr>
          <w:p w14:paraId="359715BF" w14:textId="14E8F174" w:rsidR="00877A92" w:rsidRPr="00087859" w:rsidRDefault="00087859" w:rsidP="00877A92">
            <w:pPr>
              <w:jc w:val="center"/>
              <w:rPr>
                <w:rFonts w:ascii="Times New Roman" w:hAnsi="Times New Roman"/>
                <w:color w:val="000000"/>
                <w:sz w:val="12"/>
                <w:szCs w:val="12"/>
                <w:highlight w:val="green"/>
                <w:lang w:eastAsia="ru-RU"/>
              </w:rPr>
            </w:pPr>
            <w:r w:rsidRPr="00087859">
              <w:rPr>
                <w:rFonts w:ascii="Times New Roman" w:hAnsi="Times New Roman"/>
                <w:color w:val="000000"/>
                <w:sz w:val="12"/>
                <w:szCs w:val="12"/>
                <w:highlight w:val="green"/>
                <w:lang w:eastAsia="ru-RU"/>
              </w:rPr>
              <w:t>1000,00</w:t>
            </w:r>
          </w:p>
        </w:tc>
        <w:tc>
          <w:tcPr>
            <w:tcW w:w="709" w:type="dxa"/>
            <w:tcBorders>
              <w:top w:val="nil"/>
              <w:left w:val="nil"/>
              <w:bottom w:val="nil"/>
              <w:right w:val="single" w:sz="4" w:space="0" w:color="auto"/>
            </w:tcBorders>
            <w:shd w:val="clear" w:color="auto" w:fill="auto"/>
            <w:vAlign w:val="center"/>
            <w:hideMark/>
          </w:tcPr>
          <w:p w14:paraId="002A1CB4" w14:textId="7066017D" w:rsidR="00877A92" w:rsidRPr="00087859" w:rsidRDefault="00087859" w:rsidP="00877A92">
            <w:pPr>
              <w:jc w:val="center"/>
              <w:rPr>
                <w:rFonts w:ascii="Times New Roman" w:hAnsi="Times New Roman"/>
                <w:color w:val="000000"/>
                <w:sz w:val="12"/>
                <w:szCs w:val="12"/>
                <w:highlight w:val="green"/>
                <w:lang w:eastAsia="ru-RU"/>
              </w:rPr>
            </w:pPr>
            <w:r w:rsidRPr="00087859">
              <w:rPr>
                <w:rFonts w:ascii="Times New Roman" w:hAnsi="Times New Roman"/>
                <w:color w:val="000000"/>
                <w:sz w:val="12"/>
                <w:szCs w:val="12"/>
                <w:highlight w:val="green"/>
                <w:lang w:eastAsia="ru-RU"/>
              </w:rPr>
              <w:t>1000,00</w:t>
            </w:r>
          </w:p>
        </w:tc>
        <w:tc>
          <w:tcPr>
            <w:tcW w:w="850" w:type="dxa"/>
            <w:tcBorders>
              <w:top w:val="single" w:sz="8" w:space="0" w:color="auto"/>
              <w:left w:val="nil"/>
              <w:bottom w:val="nil"/>
              <w:right w:val="single" w:sz="8" w:space="0" w:color="auto"/>
            </w:tcBorders>
            <w:shd w:val="clear" w:color="auto" w:fill="auto"/>
            <w:vAlign w:val="center"/>
            <w:hideMark/>
          </w:tcPr>
          <w:p w14:paraId="6A9BD079" w14:textId="6D5489CC" w:rsidR="00877A92" w:rsidRPr="00087859" w:rsidRDefault="00087859" w:rsidP="00877A92">
            <w:pPr>
              <w:jc w:val="center"/>
              <w:rPr>
                <w:rFonts w:ascii="Times New Roman" w:hAnsi="Times New Roman"/>
                <w:color w:val="000000"/>
                <w:sz w:val="12"/>
                <w:szCs w:val="12"/>
                <w:highlight w:val="green"/>
                <w:lang w:eastAsia="ru-RU"/>
              </w:rPr>
            </w:pPr>
            <w:r w:rsidRPr="00087859">
              <w:rPr>
                <w:rFonts w:ascii="Times New Roman" w:hAnsi="Times New Roman"/>
                <w:color w:val="000000"/>
                <w:sz w:val="12"/>
                <w:szCs w:val="12"/>
                <w:highlight w:val="green"/>
                <w:lang w:eastAsia="ru-RU"/>
              </w:rPr>
              <w:t>5800,00</w:t>
            </w:r>
          </w:p>
        </w:tc>
        <w:tc>
          <w:tcPr>
            <w:tcW w:w="567" w:type="dxa"/>
            <w:tcBorders>
              <w:top w:val="nil"/>
              <w:left w:val="single" w:sz="4" w:space="0" w:color="auto"/>
              <w:bottom w:val="nil"/>
              <w:right w:val="single" w:sz="4" w:space="0" w:color="auto"/>
            </w:tcBorders>
            <w:shd w:val="clear" w:color="auto" w:fill="auto"/>
            <w:vAlign w:val="center"/>
            <w:hideMark/>
          </w:tcPr>
          <w:p w14:paraId="76999CC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0705BF92" w14:textId="77777777" w:rsidTr="00840C81">
        <w:trPr>
          <w:trHeight w:val="25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6464B878"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Задача 4.1. Ликвидация несанкционированных свалок с территорий города.</w:t>
            </w:r>
          </w:p>
        </w:tc>
      </w:tr>
      <w:tr w:rsidR="00877A92" w:rsidRPr="00877A92" w14:paraId="4B3B0954" w14:textId="77777777" w:rsidTr="00840C81">
        <w:trPr>
          <w:trHeight w:val="57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14:paraId="0292EDB4"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4.1.1. </w:t>
            </w:r>
            <w:r w:rsidRPr="00877A92">
              <w:rPr>
                <w:rFonts w:ascii="Times New Roman" w:hAnsi="Times New Roman"/>
                <w:color w:val="000000"/>
                <w:sz w:val="12"/>
                <w:szCs w:val="12"/>
                <w:lang w:eastAsia="ru-RU"/>
              </w:rPr>
              <w:t>Вывоз мусора с несанкционированных свалок.</w:t>
            </w:r>
          </w:p>
        </w:tc>
        <w:tc>
          <w:tcPr>
            <w:tcW w:w="851" w:type="dxa"/>
            <w:tcBorders>
              <w:top w:val="nil"/>
              <w:left w:val="nil"/>
              <w:bottom w:val="single" w:sz="4" w:space="0" w:color="auto"/>
              <w:right w:val="single" w:sz="4" w:space="0" w:color="auto"/>
            </w:tcBorders>
            <w:shd w:val="clear" w:color="auto" w:fill="auto"/>
            <w:vAlign w:val="center"/>
            <w:hideMark/>
          </w:tcPr>
          <w:p w14:paraId="59B5C59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2D6927D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362A3D9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0D8AC06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0810084040</w:t>
            </w:r>
          </w:p>
        </w:tc>
        <w:tc>
          <w:tcPr>
            <w:tcW w:w="567" w:type="dxa"/>
            <w:tcBorders>
              <w:top w:val="nil"/>
              <w:left w:val="nil"/>
              <w:bottom w:val="single" w:sz="4" w:space="0" w:color="auto"/>
              <w:right w:val="single" w:sz="4" w:space="0" w:color="auto"/>
            </w:tcBorders>
            <w:shd w:val="clear" w:color="auto" w:fill="auto"/>
            <w:noWrap/>
            <w:vAlign w:val="center"/>
            <w:hideMark/>
          </w:tcPr>
          <w:p w14:paraId="1F04C9E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15C24E2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200,00</w:t>
            </w:r>
          </w:p>
        </w:tc>
        <w:tc>
          <w:tcPr>
            <w:tcW w:w="708" w:type="dxa"/>
            <w:tcBorders>
              <w:top w:val="nil"/>
              <w:left w:val="nil"/>
              <w:bottom w:val="single" w:sz="4" w:space="0" w:color="auto"/>
              <w:right w:val="single" w:sz="4" w:space="0" w:color="auto"/>
            </w:tcBorders>
            <w:shd w:val="clear" w:color="auto" w:fill="auto"/>
            <w:noWrap/>
            <w:vAlign w:val="center"/>
            <w:hideMark/>
          </w:tcPr>
          <w:p w14:paraId="5A3D009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460,00</w:t>
            </w:r>
          </w:p>
        </w:tc>
        <w:tc>
          <w:tcPr>
            <w:tcW w:w="709" w:type="dxa"/>
            <w:tcBorders>
              <w:top w:val="nil"/>
              <w:left w:val="nil"/>
              <w:bottom w:val="single" w:sz="4" w:space="0" w:color="auto"/>
              <w:right w:val="single" w:sz="4" w:space="0" w:color="auto"/>
            </w:tcBorders>
            <w:shd w:val="clear" w:color="auto" w:fill="auto"/>
            <w:noWrap/>
            <w:vAlign w:val="center"/>
            <w:hideMark/>
          </w:tcPr>
          <w:p w14:paraId="714C733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14:paraId="1CEC5D4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100,00</w:t>
            </w:r>
          </w:p>
        </w:tc>
        <w:tc>
          <w:tcPr>
            <w:tcW w:w="708" w:type="dxa"/>
            <w:tcBorders>
              <w:top w:val="nil"/>
              <w:left w:val="nil"/>
              <w:bottom w:val="single" w:sz="4" w:space="0" w:color="auto"/>
              <w:right w:val="single" w:sz="4" w:space="0" w:color="auto"/>
            </w:tcBorders>
            <w:shd w:val="clear" w:color="auto" w:fill="auto"/>
            <w:noWrap/>
            <w:vAlign w:val="center"/>
            <w:hideMark/>
          </w:tcPr>
          <w:p w14:paraId="32C2EFB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14:paraId="7B731C8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516,70</w:t>
            </w:r>
          </w:p>
        </w:tc>
        <w:tc>
          <w:tcPr>
            <w:tcW w:w="709" w:type="dxa"/>
            <w:tcBorders>
              <w:top w:val="nil"/>
              <w:left w:val="nil"/>
              <w:bottom w:val="single" w:sz="4" w:space="0" w:color="auto"/>
              <w:right w:val="single" w:sz="4" w:space="0" w:color="auto"/>
            </w:tcBorders>
            <w:shd w:val="clear" w:color="auto" w:fill="auto"/>
            <w:noWrap/>
            <w:vAlign w:val="center"/>
            <w:hideMark/>
          </w:tcPr>
          <w:p w14:paraId="0A1ACAE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723,70</w:t>
            </w:r>
          </w:p>
        </w:tc>
        <w:tc>
          <w:tcPr>
            <w:tcW w:w="709" w:type="dxa"/>
            <w:tcBorders>
              <w:top w:val="nil"/>
              <w:left w:val="nil"/>
              <w:bottom w:val="single" w:sz="4" w:space="0" w:color="auto"/>
              <w:right w:val="single" w:sz="4" w:space="0" w:color="auto"/>
            </w:tcBorders>
            <w:shd w:val="clear" w:color="auto" w:fill="auto"/>
            <w:vAlign w:val="center"/>
            <w:hideMark/>
          </w:tcPr>
          <w:p w14:paraId="40E6C1A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1 160,00</w:t>
            </w:r>
          </w:p>
        </w:tc>
        <w:tc>
          <w:tcPr>
            <w:tcW w:w="708" w:type="dxa"/>
            <w:tcBorders>
              <w:top w:val="nil"/>
              <w:left w:val="nil"/>
              <w:bottom w:val="single" w:sz="4" w:space="0" w:color="auto"/>
              <w:right w:val="single" w:sz="4" w:space="0" w:color="auto"/>
            </w:tcBorders>
            <w:shd w:val="clear" w:color="auto" w:fill="auto"/>
            <w:vAlign w:val="center"/>
            <w:hideMark/>
          </w:tcPr>
          <w:p w14:paraId="6F9F22C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47068F6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1B82B2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715D1F2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C8047A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488AB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3 360,40</w:t>
            </w:r>
          </w:p>
        </w:tc>
        <w:tc>
          <w:tcPr>
            <w:tcW w:w="567" w:type="dxa"/>
            <w:tcBorders>
              <w:top w:val="nil"/>
              <w:left w:val="nil"/>
              <w:bottom w:val="single" w:sz="4" w:space="0" w:color="auto"/>
              <w:right w:val="single" w:sz="4" w:space="0" w:color="auto"/>
            </w:tcBorders>
            <w:shd w:val="clear" w:color="auto" w:fill="auto"/>
            <w:vAlign w:val="center"/>
            <w:hideMark/>
          </w:tcPr>
          <w:p w14:paraId="79FF1E5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052CFFD4" w14:textId="77777777" w:rsidTr="00840C81">
        <w:trPr>
          <w:trHeight w:val="255"/>
        </w:trPr>
        <w:tc>
          <w:tcPr>
            <w:tcW w:w="2142" w:type="dxa"/>
            <w:vMerge/>
            <w:tcBorders>
              <w:top w:val="nil"/>
              <w:left w:val="single" w:sz="4" w:space="0" w:color="auto"/>
              <w:bottom w:val="single" w:sz="4" w:space="0" w:color="auto"/>
              <w:right w:val="single" w:sz="4" w:space="0" w:color="auto"/>
            </w:tcBorders>
            <w:vAlign w:val="center"/>
            <w:hideMark/>
          </w:tcPr>
          <w:p w14:paraId="32E1C624"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nil"/>
              <w:bottom w:val="nil"/>
              <w:right w:val="single" w:sz="4" w:space="0" w:color="auto"/>
            </w:tcBorders>
            <w:shd w:val="clear" w:color="auto" w:fill="auto"/>
            <w:vAlign w:val="center"/>
            <w:hideMark/>
          </w:tcPr>
          <w:p w14:paraId="1A7B18C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nil"/>
              <w:left w:val="nil"/>
              <w:bottom w:val="nil"/>
              <w:right w:val="single" w:sz="4" w:space="0" w:color="auto"/>
            </w:tcBorders>
            <w:shd w:val="clear" w:color="auto" w:fill="auto"/>
            <w:noWrap/>
            <w:vAlign w:val="center"/>
            <w:hideMark/>
          </w:tcPr>
          <w:p w14:paraId="7F71C7D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nil"/>
              <w:right w:val="single" w:sz="4" w:space="0" w:color="auto"/>
            </w:tcBorders>
            <w:shd w:val="clear" w:color="auto" w:fill="auto"/>
            <w:noWrap/>
            <w:vAlign w:val="center"/>
            <w:hideMark/>
          </w:tcPr>
          <w:p w14:paraId="4B0C0BC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nil"/>
              <w:right w:val="single" w:sz="4" w:space="0" w:color="auto"/>
            </w:tcBorders>
            <w:shd w:val="clear" w:color="auto" w:fill="auto"/>
            <w:noWrap/>
            <w:vAlign w:val="center"/>
            <w:hideMark/>
          </w:tcPr>
          <w:p w14:paraId="282D6DA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0810084040</w:t>
            </w:r>
          </w:p>
        </w:tc>
        <w:tc>
          <w:tcPr>
            <w:tcW w:w="567" w:type="dxa"/>
            <w:tcBorders>
              <w:top w:val="nil"/>
              <w:left w:val="nil"/>
              <w:bottom w:val="nil"/>
              <w:right w:val="single" w:sz="4" w:space="0" w:color="auto"/>
            </w:tcBorders>
            <w:shd w:val="clear" w:color="auto" w:fill="auto"/>
            <w:noWrap/>
            <w:vAlign w:val="center"/>
            <w:hideMark/>
          </w:tcPr>
          <w:p w14:paraId="71D4394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nil"/>
              <w:right w:val="single" w:sz="4" w:space="0" w:color="auto"/>
            </w:tcBorders>
            <w:shd w:val="clear" w:color="auto" w:fill="auto"/>
            <w:noWrap/>
            <w:vAlign w:val="center"/>
            <w:hideMark/>
          </w:tcPr>
          <w:p w14:paraId="75A6D0B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1BA271B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41F18D5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6AC71E5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73E4A9A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264C693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5C6D5A3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6A29E34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64007CE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4 656,50</w:t>
            </w:r>
          </w:p>
        </w:tc>
        <w:tc>
          <w:tcPr>
            <w:tcW w:w="708" w:type="dxa"/>
            <w:tcBorders>
              <w:top w:val="nil"/>
              <w:left w:val="nil"/>
              <w:bottom w:val="nil"/>
              <w:right w:val="single" w:sz="4" w:space="0" w:color="auto"/>
            </w:tcBorders>
            <w:shd w:val="clear" w:color="auto" w:fill="auto"/>
            <w:vAlign w:val="center"/>
            <w:hideMark/>
          </w:tcPr>
          <w:p w14:paraId="01C44B31" w14:textId="6176D3CA" w:rsidR="00877A92" w:rsidRPr="00877A92" w:rsidRDefault="009F7A58" w:rsidP="00877A92">
            <w:pPr>
              <w:jc w:val="center"/>
              <w:rPr>
                <w:rFonts w:ascii="Times New Roman" w:hAnsi="Times New Roman"/>
                <w:color w:val="000000"/>
                <w:sz w:val="12"/>
                <w:szCs w:val="12"/>
                <w:lang w:eastAsia="ru-RU"/>
              </w:rPr>
            </w:pPr>
            <w:r w:rsidRPr="009F7A58">
              <w:rPr>
                <w:rFonts w:ascii="Times New Roman" w:hAnsi="Times New Roman"/>
                <w:color w:val="000000"/>
                <w:sz w:val="12"/>
                <w:szCs w:val="12"/>
                <w:highlight w:val="cyan"/>
                <w:lang w:eastAsia="ru-RU"/>
              </w:rPr>
              <w:t>3237,00</w:t>
            </w:r>
          </w:p>
        </w:tc>
        <w:tc>
          <w:tcPr>
            <w:tcW w:w="709" w:type="dxa"/>
            <w:tcBorders>
              <w:top w:val="nil"/>
              <w:left w:val="nil"/>
              <w:bottom w:val="nil"/>
              <w:right w:val="single" w:sz="4" w:space="0" w:color="auto"/>
            </w:tcBorders>
            <w:shd w:val="clear" w:color="auto" w:fill="auto"/>
            <w:vAlign w:val="center"/>
            <w:hideMark/>
          </w:tcPr>
          <w:p w14:paraId="62853CCA" w14:textId="53B162E5" w:rsidR="00877A92" w:rsidRPr="002E7192" w:rsidRDefault="00877A92" w:rsidP="00877A92">
            <w:pPr>
              <w:jc w:val="center"/>
              <w:rPr>
                <w:rFonts w:ascii="Times New Roman" w:hAnsi="Times New Roman"/>
                <w:color w:val="000000"/>
                <w:sz w:val="12"/>
                <w:szCs w:val="12"/>
                <w:highlight w:val="green"/>
                <w:lang w:eastAsia="ru-RU"/>
              </w:rPr>
            </w:pPr>
            <w:r w:rsidRPr="002E7192">
              <w:rPr>
                <w:rFonts w:ascii="Times New Roman" w:hAnsi="Times New Roman"/>
                <w:color w:val="000000"/>
                <w:sz w:val="12"/>
                <w:szCs w:val="12"/>
                <w:highlight w:val="green"/>
                <w:lang w:eastAsia="ru-RU"/>
              </w:rPr>
              <w:t xml:space="preserve">1 </w:t>
            </w:r>
            <w:r w:rsidR="002E7192" w:rsidRPr="002E7192">
              <w:rPr>
                <w:rFonts w:ascii="Times New Roman" w:hAnsi="Times New Roman"/>
                <w:color w:val="000000"/>
                <w:sz w:val="12"/>
                <w:szCs w:val="12"/>
                <w:highlight w:val="green"/>
                <w:lang w:eastAsia="ru-RU"/>
              </w:rPr>
              <w:t>4</w:t>
            </w:r>
            <w:r w:rsidRPr="002E7192">
              <w:rPr>
                <w:rFonts w:ascii="Times New Roman" w:hAnsi="Times New Roman"/>
                <w:color w:val="000000"/>
                <w:sz w:val="12"/>
                <w:szCs w:val="12"/>
                <w:highlight w:val="green"/>
                <w:lang w:eastAsia="ru-RU"/>
              </w:rPr>
              <w:t>00,00</w:t>
            </w:r>
          </w:p>
        </w:tc>
        <w:tc>
          <w:tcPr>
            <w:tcW w:w="710" w:type="dxa"/>
            <w:tcBorders>
              <w:top w:val="nil"/>
              <w:left w:val="nil"/>
              <w:bottom w:val="nil"/>
              <w:right w:val="single" w:sz="4" w:space="0" w:color="auto"/>
            </w:tcBorders>
            <w:shd w:val="clear" w:color="auto" w:fill="auto"/>
            <w:vAlign w:val="center"/>
            <w:hideMark/>
          </w:tcPr>
          <w:p w14:paraId="2C79EEBF" w14:textId="44EAB8D0" w:rsidR="00877A92" w:rsidRPr="002E7192" w:rsidRDefault="00877A92" w:rsidP="00877A92">
            <w:pPr>
              <w:jc w:val="center"/>
              <w:rPr>
                <w:rFonts w:ascii="Times New Roman" w:hAnsi="Times New Roman"/>
                <w:color w:val="000000"/>
                <w:sz w:val="12"/>
                <w:szCs w:val="12"/>
                <w:highlight w:val="green"/>
                <w:lang w:eastAsia="ru-RU"/>
              </w:rPr>
            </w:pPr>
            <w:r w:rsidRPr="002E7192">
              <w:rPr>
                <w:rFonts w:ascii="Times New Roman" w:hAnsi="Times New Roman"/>
                <w:color w:val="000000"/>
                <w:sz w:val="12"/>
                <w:szCs w:val="12"/>
                <w:highlight w:val="green"/>
                <w:lang w:eastAsia="ru-RU"/>
              </w:rPr>
              <w:t xml:space="preserve">1 </w:t>
            </w:r>
            <w:r w:rsidR="002E7192" w:rsidRPr="002E7192">
              <w:rPr>
                <w:rFonts w:ascii="Times New Roman" w:hAnsi="Times New Roman"/>
                <w:color w:val="000000"/>
                <w:sz w:val="12"/>
                <w:szCs w:val="12"/>
                <w:highlight w:val="green"/>
                <w:lang w:eastAsia="ru-RU"/>
              </w:rPr>
              <w:t>4</w:t>
            </w:r>
            <w:r w:rsidRPr="002E7192">
              <w:rPr>
                <w:rFonts w:ascii="Times New Roman" w:hAnsi="Times New Roman"/>
                <w:color w:val="000000"/>
                <w:sz w:val="12"/>
                <w:szCs w:val="12"/>
                <w:highlight w:val="green"/>
                <w:lang w:eastAsia="ru-RU"/>
              </w:rPr>
              <w:t>00,00</w:t>
            </w:r>
          </w:p>
        </w:tc>
        <w:tc>
          <w:tcPr>
            <w:tcW w:w="709" w:type="dxa"/>
            <w:tcBorders>
              <w:top w:val="nil"/>
              <w:left w:val="nil"/>
              <w:bottom w:val="nil"/>
              <w:right w:val="single" w:sz="4" w:space="0" w:color="auto"/>
            </w:tcBorders>
            <w:shd w:val="clear" w:color="auto" w:fill="auto"/>
            <w:vAlign w:val="center"/>
            <w:hideMark/>
          </w:tcPr>
          <w:p w14:paraId="5CC8EC4D" w14:textId="2F1A7FB0" w:rsidR="00877A92" w:rsidRPr="002E7192" w:rsidRDefault="00877A92" w:rsidP="00877A92">
            <w:pPr>
              <w:jc w:val="center"/>
              <w:rPr>
                <w:rFonts w:ascii="Times New Roman" w:hAnsi="Times New Roman"/>
                <w:color w:val="000000"/>
                <w:sz w:val="12"/>
                <w:szCs w:val="12"/>
                <w:highlight w:val="green"/>
                <w:lang w:eastAsia="ru-RU"/>
              </w:rPr>
            </w:pPr>
            <w:r w:rsidRPr="002E7192">
              <w:rPr>
                <w:rFonts w:ascii="Times New Roman" w:hAnsi="Times New Roman"/>
                <w:color w:val="000000"/>
                <w:sz w:val="12"/>
                <w:szCs w:val="12"/>
                <w:highlight w:val="green"/>
                <w:lang w:eastAsia="ru-RU"/>
              </w:rPr>
              <w:t xml:space="preserve">1 </w:t>
            </w:r>
            <w:r w:rsidR="002E7192" w:rsidRPr="002E7192">
              <w:rPr>
                <w:rFonts w:ascii="Times New Roman" w:hAnsi="Times New Roman"/>
                <w:color w:val="000000"/>
                <w:sz w:val="12"/>
                <w:szCs w:val="12"/>
                <w:highlight w:val="green"/>
                <w:lang w:eastAsia="ru-RU"/>
              </w:rPr>
              <w:t>4</w:t>
            </w:r>
            <w:r w:rsidRPr="002E7192">
              <w:rPr>
                <w:rFonts w:ascii="Times New Roman" w:hAnsi="Times New Roman"/>
                <w:color w:val="000000"/>
                <w:sz w:val="12"/>
                <w:szCs w:val="12"/>
                <w:highlight w:val="green"/>
                <w:lang w:eastAsia="ru-RU"/>
              </w:rPr>
              <w:t>00,00</w:t>
            </w:r>
          </w:p>
        </w:tc>
        <w:tc>
          <w:tcPr>
            <w:tcW w:w="850" w:type="dxa"/>
            <w:tcBorders>
              <w:top w:val="nil"/>
              <w:left w:val="nil"/>
              <w:bottom w:val="nil"/>
              <w:right w:val="single" w:sz="4" w:space="0" w:color="auto"/>
            </w:tcBorders>
            <w:shd w:val="clear" w:color="auto" w:fill="auto"/>
            <w:vAlign w:val="center"/>
            <w:hideMark/>
          </w:tcPr>
          <w:p w14:paraId="231E3ACA" w14:textId="5039050F" w:rsidR="00877A92" w:rsidRPr="002E7192" w:rsidRDefault="002E7192" w:rsidP="00877A92">
            <w:pPr>
              <w:jc w:val="center"/>
              <w:rPr>
                <w:rFonts w:ascii="Times New Roman" w:hAnsi="Times New Roman"/>
                <w:color w:val="000000"/>
                <w:sz w:val="12"/>
                <w:szCs w:val="12"/>
                <w:highlight w:val="green"/>
                <w:lang w:eastAsia="ru-RU"/>
              </w:rPr>
            </w:pPr>
            <w:r w:rsidRPr="002E7192">
              <w:rPr>
                <w:rFonts w:ascii="Times New Roman" w:hAnsi="Times New Roman"/>
                <w:color w:val="000000"/>
                <w:sz w:val="12"/>
                <w:szCs w:val="12"/>
                <w:highlight w:val="green"/>
                <w:lang w:eastAsia="ru-RU"/>
              </w:rPr>
              <w:t>12093,50</w:t>
            </w:r>
          </w:p>
        </w:tc>
        <w:tc>
          <w:tcPr>
            <w:tcW w:w="567" w:type="dxa"/>
            <w:tcBorders>
              <w:top w:val="nil"/>
              <w:left w:val="nil"/>
              <w:bottom w:val="nil"/>
              <w:right w:val="single" w:sz="4" w:space="0" w:color="auto"/>
            </w:tcBorders>
            <w:shd w:val="clear" w:color="auto" w:fill="auto"/>
            <w:vAlign w:val="center"/>
            <w:hideMark/>
          </w:tcPr>
          <w:p w14:paraId="59C211A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1EE7D45A" w14:textId="77777777" w:rsidTr="00840C81">
        <w:trPr>
          <w:trHeight w:val="25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A5F23A9"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Задача 4.2. Обустройство санкционированных мест размещения ТКО на территории города.</w:t>
            </w:r>
          </w:p>
        </w:tc>
      </w:tr>
      <w:tr w:rsidR="00877A92" w:rsidRPr="00877A92" w14:paraId="08E6A801" w14:textId="77777777" w:rsidTr="00840C81">
        <w:trPr>
          <w:trHeight w:val="480"/>
        </w:trPr>
        <w:tc>
          <w:tcPr>
            <w:tcW w:w="2142" w:type="dxa"/>
            <w:vMerge w:val="restart"/>
            <w:tcBorders>
              <w:top w:val="nil"/>
              <w:left w:val="single" w:sz="8" w:space="0" w:color="auto"/>
              <w:bottom w:val="nil"/>
              <w:right w:val="nil"/>
            </w:tcBorders>
            <w:shd w:val="clear" w:color="auto" w:fill="auto"/>
            <w:vAlign w:val="center"/>
            <w:hideMark/>
          </w:tcPr>
          <w:p w14:paraId="3ECA3EE3"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4.2.1. </w:t>
            </w:r>
            <w:r w:rsidRPr="00877A92">
              <w:rPr>
                <w:rFonts w:ascii="Times New Roman" w:hAnsi="Times New Roman"/>
                <w:color w:val="000000"/>
                <w:sz w:val="12"/>
                <w:szCs w:val="12"/>
                <w:lang w:eastAsia="ru-RU"/>
              </w:rPr>
              <w:t>Организация (устройство) площадки временного накопления отходов потребления.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FDB5B2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4D4525C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70C76D7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2DBEE86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0810089110</w:t>
            </w:r>
          </w:p>
        </w:tc>
        <w:tc>
          <w:tcPr>
            <w:tcW w:w="567" w:type="dxa"/>
            <w:tcBorders>
              <w:top w:val="nil"/>
              <w:left w:val="nil"/>
              <w:bottom w:val="single" w:sz="4" w:space="0" w:color="auto"/>
              <w:right w:val="single" w:sz="4" w:space="0" w:color="auto"/>
            </w:tcBorders>
            <w:shd w:val="clear" w:color="auto" w:fill="auto"/>
            <w:noWrap/>
            <w:vAlign w:val="center"/>
            <w:hideMark/>
          </w:tcPr>
          <w:p w14:paraId="0FE5F18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036EF66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2EE74C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300,00</w:t>
            </w:r>
          </w:p>
        </w:tc>
        <w:tc>
          <w:tcPr>
            <w:tcW w:w="709" w:type="dxa"/>
            <w:tcBorders>
              <w:top w:val="nil"/>
              <w:left w:val="nil"/>
              <w:bottom w:val="single" w:sz="4" w:space="0" w:color="auto"/>
              <w:right w:val="single" w:sz="4" w:space="0" w:color="auto"/>
            </w:tcBorders>
            <w:shd w:val="clear" w:color="auto" w:fill="auto"/>
            <w:noWrap/>
            <w:vAlign w:val="center"/>
            <w:hideMark/>
          </w:tcPr>
          <w:p w14:paraId="2103B19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5C0D4E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1B3B29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5D68E6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32155D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10E6E5D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050BF63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36F1940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CC836D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57ECCAB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228DA6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5006D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300,00</w:t>
            </w:r>
          </w:p>
        </w:tc>
        <w:tc>
          <w:tcPr>
            <w:tcW w:w="567" w:type="dxa"/>
            <w:tcBorders>
              <w:top w:val="nil"/>
              <w:left w:val="nil"/>
              <w:bottom w:val="single" w:sz="4" w:space="0" w:color="auto"/>
              <w:right w:val="single" w:sz="4" w:space="0" w:color="auto"/>
            </w:tcBorders>
            <w:shd w:val="clear" w:color="auto" w:fill="auto"/>
            <w:vAlign w:val="center"/>
            <w:hideMark/>
          </w:tcPr>
          <w:p w14:paraId="6D2393B6" w14:textId="77777777" w:rsidR="00877A92" w:rsidRPr="00877A92" w:rsidRDefault="00877A92" w:rsidP="00877A92">
            <w:pPr>
              <w:jc w:val="center"/>
              <w:rPr>
                <w:rFonts w:ascii="Times New Roman" w:hAnsi="Times New Roman"/>
                <w:color w:val="0070C0"/>
                <w:sz w:val="12"/>
                <w:szCs w:val="12"/>
                <w:lang w:eastAsia="ru-RU"/>
              </w:rPr>
            </w:pPr>
            <w:r w:rsidRPr="00877A92">
              <w:rPr>
                <w:rFonts w:ascii="Times New Roman" w:hAnsi="Times New Roman"/>
                <w:color w:val="0070C0"/>
                <w:sz w:val="12"/>
                <w:szCs w:val="12"/>
                <w:lang w:eastAsia="ru-RU"/>
              </w:rPr>
              <w:t> </w:t>
            </w:r>
          </w:p>
        </w:tc>
      </w:tr>
      <w:tr w:rsidR="00877A92" w:rsidRPr="00877A92" w14:paraId="5A309B50" w14:textId="77777777" w:rsidTr="00840C81">
        <w:trPr>
          <w:trHeight w:val="495"/>
        </w:trPr>
        <w:tc>
          <w:tcPr>
            <w:tcW w:w="2142" w:type="dxa"/>
            <w:vMerge/>
            <w:tcBorders>
              <w:top w:val="nil"/>
              <w:left w:val="single" w:sz="8" w:space="0" w:color="auto"/>
              <w:bottom w:val="nil"/>
              <w:right w:val="nil"/>
            </w:tcBorders>
            <w:vAlign w:val="center"/>
            <w:hideMark/>
          </w:tcPr>
          <w:p w14:paraId="13C7DDA5"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58ECE0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02826FC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6108118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0D94F37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0810074630</w:t>
            </w:r>
          </w:p>
        </w:tc>
        <w:tc>
          <w:tcPr>
            <w:tcW w:w="567" w:type="dxa"/>
            <w:tcBorders>
              <w:top w:val="nil"/>
              <w:left w:val="nil"/>
              <w:bottom w:val="single" w:sz="4" w:space="0" w:color="auto"/>
              <w:right w:val="single" w:sz="4" w:space="0" w:color="auto"/>
            </w:tcBorders>
            <w:shd w:val="clear" w:color="auto" w:fill="auto"/>
            <w:noWrap/>
            <w:vAlign w:val="center"/>
            <w:hideMark/>
          </w:tcPr>
          <w:p w14:paraId="264BCB2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44BE861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C2B0D2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800,00</w:t>
            </w:r>
          </w:p>
        </w:tc>
        <w:tc>
          <w:tcPr>
            <w:tcW w:w="709" w:type="dxa"/>
            <w:tcBorders>
              <w:top w:val="nil"/>
              <w:left w:val="nil"/>
              <w:bottom w:val="single" w:sz="4" w:space="0" w:color="auto"/>
              <w:right w:val="single" w:sz="4" w:space="0" w:color="auto"/>
            </w:tcBorders>
            <w:shd w:val="clear" w:color="auto" w:fill="auto"/>
            <w:noWrap/>
            <w:vAlign w:val="center"/>
            <w:hideMark/>
          </w:tcPr>
          <w:p w14:paraId="7AA4611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F2E8E7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81C720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64F479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A7B406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15629E9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036BB5C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629EE8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1B0C3A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154FAFB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D15FB7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F5BFBB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800,00</w:t>
            </w:r>
          </w:p>
        </w:tc>
        <w:tc>
          <w:tcPr>
            <w:tcW w:w="567" w:type="dxa"/>
            <w:tcBorders>
              <w:top w:val="nil"/>
              <w:left w:val="nil"/>
              <w:bottom w:val="single" w:sz="4" w:space="0" w:color="auto"/>
              <w:right w:val="single" w:sz="4" w:space="0" w:color="auto"/>
            </w:tcBorders>
            <w:shd w:val="clear" w:color="auto" w:fill="auto"/>
            <w:vAlign w:val="center"/>
            <w:hideMark/>
          </w:tcPr>
          <w:p w14:paraId="46D450E7"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66BC44FB" w14:textId="77777777" w:rsidTr="00840C81">
        <w:trPr>
          <w:trHeight w:val="960"/>
        </w:trPr>
        <w:tc>
          <w:tcPr>
            <w:tcW w:w="2142" w:type="dxa"/>
            <w:tcBorders>
              <w:top w:val="single" w:sz="8" w:space="0" w:color="000000"/>
              <w:left w:val="single" w:sz="8" w:space="0" w:color="auto"/>
              <w:bottom w:val="nil"/>
              <w:right w:val="nil"/>
            </w:tcBorders>
            <w:shd w:val="clear" w:color="auto" w:fill="auto"/>
            <w:vAlign w:val="center"/>
            <w:hideMark/>
          </w:tcPr>
          <w:p w14:paraId="15C32D66"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4.2.2.</w:t>
            </w:r>
            <w:r w:rsidRPr="00877A92">
              <w:rPr>
                <w:rFonts w:ascii="Times New Roman" w:hAnsi="Times New Roman"/>
                <w:color w:val="000000"/>
                <w:sz w:val="12"/>
                <w:szCs w:val="12"/>
                <w:lang w:eastAsia="ru-RU"/>
              </w:rPr>
              <w:t xml:space="preserve"> Работы по изготовлению схем границ земельных участков для размещения оборудования в целях санитарной очистки территории города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BB153A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5CE3374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13CDC57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581D320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0810074630</w:t>
            </w:r>
          </w:p>
        </w:tc>
        <w:tc>
          <w:tcPr>
            <w:tcW w:w="567" w:type="dxa"/>
            <w:tcBorders>
              <w:top w:val="nil"/>
              <w:left w:val="nil"/>
              <w:bottom w:val="single" w:sz="4" w:space="0" w:color="auto"/>
              <w:right w:val="single" w:sz="4" w:space="0" w:color="auto"/>
            </w:tcBorders>
            <w:shd w:val="clear" w:color="auto" w:fill="auto"/>
            <w:noWrap/>
            <w:vAlign w:val="center"/>
            <w:hideMark/>
          </w:tcPr>
          <w:p w14:paraId="73163C6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3717CB7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6E4F63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8C5492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39371F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A872D8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38,70</w:t>
            </w:r>
          </w:p>
        </w:tc>
        <w:tc>
          <w:tcPr>
            <w:tcW w:w="709" w:type="dxa"/>
            <w:tcBorders>
              <w:top w:val="nil"/>
              <w:left w:val="nil"/>
              <w:bottom w:val="single" w:sz="4" w:space="0" w:color="auto"/>
              <w:right w:val="single" w:sz="4" w:space="0" w:color="auto"/>
            </w:tcBorders>
            <w:shd w:val="clear" w:color="auto" w:fill="auto"/>
            <w:noWrap/>
            <w:vAlign w:val="center"/>
            <w:hideMark/>
          </w:tcPr>
          <w:p w14:paraId="3EEA5B0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FB1E95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275270E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20C0FDE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6D9F13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207CAD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4FFC3C6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AA5B65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2505A8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38,70</w:t>
            </w:r>
          </w:p>
        </w:tc>
        <w:tc>
          <w:tcPr>
            <w:tcW w:w="567" w:type="dxa"/>
            <w:tcBorders>
              <w:top w:val="nil"/>
              <w:left w:val="nil"/>
              <w:bottom w:val="single" w:sz="4" w:space="0" w:color="auto"/>
              <w:right w:val="single" w:sz="4" w:space="0" w:color="auto"/>
            </w:tcBorders>
            <w:shd w:val="clear" w:color="auto" w:fill="auto"/>
            <w:vAlign w:val="center"/>
            <w:hideMark/>
          </w:tcPr>
          <w:p w14:paraId="3FACE439"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778A6F57" w14:textId="77777777" w:rsidTr="00840C81">
        <w:trPr>
          <w:trHeight w:val="630"/>
        </w:trPr>
        <w:tc>
          <w:tcPr>
            <w:tcW w:w="2142" w:type="dxa"/>
            <w:tcBorders>
              <w:top w:val="single" w:sz="8" w:space="0" w:color="auto"/>
              <w:left w:val="single" w:sz="8" w:space="0" w:color="auto"/>
              <w:bottom w:val="nil"/>
              <w:right w:val="nil"/>
            </w:tcBorders>
            <w:shd w:val="clear" w:color="auto" w:fill="auto"/>
            <w:vAlign w:val="center"/>
            <w:hideMark/>
          </w:tcPr>
          <w:p w14:paraId="5FAF4F10"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4.2.3.</w:t>
            </w:r>
            <w:r w:rsidRPr="00877A92">
              <w:rPr>
                <w:rFonts w:ascii="Times New Roman" w:hAnsi="Times New Roman"/>
                <w:color w:val="000000"/>
                <w:sz w:val="12"/>
                <w:szCs w:val="12"/>
                <w:lang w:eastAsia="ru-RU"/>
              </w:rPr>
              <w:t xml:space="preserve"> Оформление земли под площадки ТКО</w:t>
            </w:r>
          </w:p>
        </w:tc>
        <w:tc>
          <w:tcPr>
            <w:tcW w:w="851" w:type="dxa"/>
            <w:tcBorders>
              <w:top w:val="nil"/>
              <w:left w:val="single" w:sz="4" w:space="0" w:color="auto"/>
              <w:bottom w:val="nil"/>
              <w:right w:val="single" w:sz="4" w:space="0" w:color="auto"/>
            </w:tcBorders>
            <w:shd w:val="clear" w:color="auto" w:fill="auto"/>
            <w:vAlign w:val="center"/>
            <w:hideMark/>
          </w:tcPr>
          <w:p w14:paraId="6378F8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4" w:space="0" w:color="auto"/>
            </w:tcBorders>
            <w:shd w:val="clear" w:color="auto" w:fill="auto"/>
            <w:noWrap/>
            <w:vAlign w:val="center"/>
            <w:hideMark/>
          </w:tcPr>
          <w:p w14:paraId="32E7B7F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nil"/>
              <w:right w:val="single" w:sz="4" w:space="0" w:color="auto"/>
            </w:tcBorders>
            <w:shd w:val="clear" w:color="auto" w:fill="auto"/>
            <w:noWrap/>
            <w:vAlign w:val="center"/>
            <w:hideMark/>
          </w:tcPr>
          <w:p w14:paraId="7E8A743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nil"/>
              <w:right w:val="single" w:sz="4" w:space="0" w:color="auto"/>
            </w:tcBorders>
            <w:shd w:val="clear" w:color="auto" w:fill="auto"/>
            <w:noWrap/>
            <w:vAlign w:val="center"/>
            <w:hideMark/>
          </w:tcPr>
          <w:p w14:paraId="209A811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0810089320</w:t>
            </w:r>
          </w:p>
        </w:tc>
        <w:tc>
          <w:tcPr>
            <w:tcW w:w="567" w:type="dxa"/>
            <w:tcBorders>
              <w:top w:val="nil"/>
              <w:left w:val="nil"/>
              <w:bottom w:val="nil"/>
              <w:right w:val="single" w:sz="4" w:space="0" w:color="auto"/>
            </w:tcBorders>
            <w:shd w:val="clear" w:color="auto" w:fill="auto"/>
            <w:noWrap/>
            <w:vAlign w:val="center"/>
            <w:hideMark/>
          </w:tcPr>
          <w:p w14:paraId="6256E78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nil"/>
              <w:right w:val="single" w:sz="4" w:space="0" w:color="auto"/>
            </w:tcBorders>
            <w:shd w:val="clear" w:color="auto" w:fill="auto"/>
            <w:noWrap/>
            <w:vAlign w:val="center"/>
            <w:hideMark/>
          </w:tcPr>
          <w:p w14:paraId="3AFE262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430976E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5D23A7F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3BEF174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5E5CDE4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2BC726D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390,00</w:t>
            </w:r>
          </w:p>
        </w:tc>
        <w:tc>
          <w:tcPr>
            <w:tcW w:w="709" w:type="dxa"/>
            <w:tcBorders>
              <w:top w:val="nil"/>
              <w:left w:val="nil"/>
              <w:bottom w:val="nil"/>
              <w:right w:val="single" w:sz="4" w:space="0" w:color="auto"/>
            </w:tcBorders>
            <w:shd w:val="clear" w:color="auto" w:fill="auto"/>
            <w:noWrap/>
            <w:vAlign w:val="center"/>
            <w:hideMark/>
          </w:tcPr>
          <w:p w14:paraId="122943D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100,00</w:t>
            </w:r>
          </w:p>
        </w:tc>
        <w:tc>
          <w:tcPr>
            <w:tcW w:w="709" w:type="dxa"/>
            <w:tcBorders>
              <w:top w:val="nil"/>
              <w:left w:val="nil"/>
              <w:bottom w:val="nil"/>
              <w:right w:val="single" w:sz="4" w:space="0" w:color="auto"/>
            </w:tcBorders>
            <w:shd w:val="clear" w:color="auto" w:fill="auto"/>
            <w:vAlign w:val="center"/>
            <w:hideMark/>
          </w:tcPr>
          <w:p w14:paraId="541D85F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vAlign w:val="center"/>
            <w:hideMark/>
          </w:tcPr>
          <w:p w14:paraId="0BA971A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7E7914F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06261BA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nil"/>
              <w:right w:val="single" w:sz="4" w:space="0" w:color="auto"/>
            </w:tcBorders>
            <w:shd w:val="clear" w:color="auto" w:fill="auto"/>
            <w:vAlign w:val="center"/>
            <w:hideMark/>
          </w:tcPr>
          <w:p w14:paraId="7EFF99E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2EC1052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nil"/>
              <w:right w:val="single" w:sz="4" w:space="0" w:color="auto"/>
            </w:tcBorders>
            <w:shd w:val="clear" w:color="auto" w:fill="auto"/>
            <w:vAlign w:val="center"/>
            <w:hideMark/>
          </w:tcPr>
          <w:p w14:paraId="3DEF339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490,00</w:t>
            </w:r>
          </w:p>
        </w:tc>
        <w:tc>
          <w:tcPr>
            <w:tcW w:w="567" w:type="dxa"/>
            <w:tcBorders>
              <w:top w:val="nil"/>
              <w:left w:val="nil"/>
              <w:bottom w:val="nil"/>
              <w:right w:val="single" w:sz="4" w:space="0" w:color="auto"/>
            </w:tcBorders>
            <w:shd w:val="clear" w:color="auto" w:fill="auto"/>
            <w:vAlign w:val="center"/>
            <w:hideMark/>
          </w:tcPr>
          <w:p w14:paraId="1C9ABE7C"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2AC6E18B" w14:textId="77777777" w:rsidTr="00840C81">
        <w:trPr>
          <w:trHeight w:val="7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E43B6"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4.2.4</w:t>
            </w:r>
            <w:r w:rsidRPr="00877A92">
              <w:rPr>
                <w:rFonts w:ascii="Times New Roman" w:hAnsi="Times New Roman"/>
                <w:color w:val="000000"/>
                <w:sz w:val="12"/>
                <w:szCs w:val="12"/>
                <w:lang w:eastAsia="ru-RU"/>
              </w:rPr>
              <w:t>. Приобретение и содержание контейнерного оборудования для сбора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D84E3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E3CAD0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C6CFB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1B881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4056F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C55D4B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3CE622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98146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53DA5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3ECC99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DFDD13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4EEE8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821DE4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65921D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473D2A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A6433B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511FF8E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9C631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92A43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B31F5D"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082823F7" w14:textId="77777777" w:rsidTr="00840C81">
        <w:trPr>
          <w:trHeight w:val="450"/>
        </w:trPr>
        <w:tc>
          <w:tcPr>
            <w:tcW w:w="2142" w:type="dxa"/>
            <w:vMerge w:val="restart"/>
            <w:tcBorders>
              <w:top w:val="nil"/>
              <w:left w:val="single" w:sz="4" w:space="0" w:color="auto"/>
              <w:bottom w:val="single" w:sz="4" w:space="0" w:color="000000"/>
              <w:right w:val="single" w:sz="4" w:space="0" w:color="auto"/>
            </w:tcBorders>
            <w:shd w:val="clear" w:color="auto" w:fill="auto"/>
            <w:hideMark/>
          </w:tcPr>
          <w:p w14:paraId="2AC75229"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Мероприятие 4.2.5</w:t>
            </w:r>
            <w:r w:rsidRPr="00877A92">
              <w:rPr>
                <w:rFonts w:ascii="Times New Roman" w:hAnsi="Times New Roman"/>
                <w:color w:val="000000"/>
                <w:sz w:val="12"/>
                <w:szCs w:val="12"/>
                <w:lang w:eastAsia="ru-RU"/>
              </w:rPr>
              <w:t>. Обустройство мест (площадок) накопления отходов потребления и (или) приобретение контейнерного оборудования</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BA7BF5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noWrap/>
            <w:vAlign w:val="center"/>
            <w:hideMark/>
          </w:tcPr>
          <w:p w14:paraId="2D65562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23A6402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605</w:t>
            </w:r>
          </w:p>
        </w:tc>
        <w:tc>
          <w:tcPr>
            <w:tcW w:w="850" w:type="dxa"/>
            <w:tcBorders>
              <w:top w:val="nil"/>
              <w:left w:val="nil"/>
              <w:bottom w:val="single" w:sz="4" w:space="0" w:color="auto"/>
              <w:right w:val="single" w:sz="4" w:space="0" w:color="auto"/>
            </w:tcBorders>
            <w:shd w:val="clear" w:color="auto" w:fill="auto"/>
            <w:noWrap/>
            <w:vAlign w:val="center"/>
            <w:hideMark/>
          </w:tcPr>
          <w:p w14:paraId="3BF7DDE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0810074630</w:t>
            </w:r>
          </w:p>
        </w:tc>
        <w:tc>
          <w:tcPr>
            <w:tcW w:w="567" w:type="dxa"/>
            <w:tcBorders>
              <w:top w:val="nil"/>
              <w:left w:val="nil"/>
              <w:bottom w:val="single" w:sz="4" w:space="0" w:color="auto"/>
              <w:right w:val="single" w:sz="4" w:space="0" w:color="auto"/>
            </w:tcBorders>
            <w:shd w:val="clear" w:color="auto" w:fill="auto"/>
            <w:noWrap/>
            <w:vAlign w:val="center"/>
            <w:hideMark/>
          </w:tcPr>
          <w:p w14:paraId="2F09AB0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20F42FC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2D88F4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8FE397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BEE6DE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4FC210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78C9E2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89D15D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D5CA03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57C460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6B96B2A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2 493,70</w:t>
            </w:r>
          </w:p>
        </w:tc>
        <w:tc>
          <w:tcPr>
            <w:tcW w:w="709" w:type="dxa"/>
            <w:tcBorders>
              <w:top w:val="nil"/>
              <w:left w:val="nil"/>
              <w:bottom w:val="single" w:sz="4" w:space="0" w:color="auto"/>
              <w:right w:val="single" w:sz="4" w:space="0" w:color="auto"/>
            </w:tcBorders>
            <w:shd w:val="clear" w:color="auto" w:fill="auto"/>
            <w:vAlign w:val="center"/>
            <w:hideMark/>
          </w:tcPr>
          <w:p w14:paraId="0F51DC5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10" w:type="dxa"/>
            <w:tcBorders>
              <w:top w:val="nil"/>
              <w:left w:val="nil"/>
              <w:bottom w:val="single" w:sz="4" w:space="0" w:color="auto"/>
              <w:right w:val="single" w:sz="4" w:space="0" w:color="auto"/>
            </w:tcBorders>
            <w:shd w:val="clear" w:color="auto" w:fill="auto"/>
            <w:vAlign w:val="center"/>
            <w:hideMark/>
          </w:tcPr>
          <w:p w14:paraId="527F87C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01885BF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673C226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2 493,70</w:t>
            </w:r>
          </w:p>
        </w:tc>
        <w:tc>
          <w:tcPr>
            <w:tcW w:w="567" w:type="dxa"/>
            <w:tcBorders>
              <w:top w:val="nil"/>
              <w:left w:val="nil"/>
              <w:bottom w:val="single" w:sz="4" w:space="0" w:color="auto"/>
              <w:right w:val="single" w:sz="4" w:space="0" w:color="auto"/>
            </w:tcBorders>
            <w:shd w:val="clear" w:color="auto" w:fill="auto"/>
            <w:vAlign w:val="center"/>
            <w:hideMark/>
          </w:tcPr>
          <w:p w14:paraId="09010BA3"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1BD38C7F" w14:textId="77777777" w:rsidTr="00840C81">
        <w:trPr>
          <w:trHeight w:val="450"/>
        </w:trPr>
        <w:tc>
          <w:tcPr>
            <w:tcW w:w="2142" w:type="dxa"/>
            <w:vMerge/>
            <w:tcBorders>
              <w:top w:val="nil"/>
              <w:left w:val="single" w:sz="4" w:space="0" w:color="auto"/>
              <w:bottom w:val="single" w:sz="4" w:space="0" w:color="000000"/>
              <w:right w:val="single" w:sz="4" w:space="0" w:color="auto"/>
            </w:tcBorders>
            <w:vAlign w:val="center"/>
            <w:hideMark/>
          </w:tcPr>
          <w:p w14:paraId="06F8739B" w14:textId="77777777" w:rsidR="00877A92" w:rsidRPr="00877A92" w:rsidRDefault="00877A92" w:rsidP="00877A92">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0477AF9E" w14:textId="77777777" w:rsidR="00877A92" w:rsidRPr="00877A92" w:rsidRDefault="00877A92" w:rsidP="00877A92">
            <w:pPr>
              <w:rPr>
                <w:rFonts w:ascii="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7E98FD9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4E46593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605</w:t>
            </w:r>
          </w:p>
        </w:tc>
        <w:tc>
          <w:tcPr>
            <w:tcW w:w="850" w:type="dxa"/>
            <w:tcBorders>
              <w:top w:val="nil"/>
              <w:left w:val="nil"/>
              <w:bottom w:val="single" w:sz="4" w:space="0" w:color="auto"/>
              <w:right w:val="single" w:sz="4" w:space="0" w:color="auto"/>
            </w:tcBorders>
            <w:shd w:val="clear" w:color="auto" w:fill="auto"/>
            <w:noWrap/>
            <w:vAlign w:val="center"/>
            <w:hideMark/>
          </w:tcPr>
          <w:p w14:paraId="7BDA2D8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0810074631</w:t>
            </w:r>
          </w:p>
        </w:tc>
        <w:tc>
          <w:tcPr>
            <w:tcW w:w="567" w:type="dxa"/>
            <w:tcBorders>
              <w:top w:val="nil"/>
              <w:left w:val="nil"/>
              <w:bottom w:val="single" w:sz="4" w:space="0" w:color="auto"/>
              <w:right w:val="single" w:sz="4" w:space="0" w:color="auto"/>
            </w:tcBorders>
            <w:shd w:val="clear" w:color="auto" w:fill="auto"/>
            <w:noWrap/>
            <w:vAlign w:val="center"/>
            <w:hideMark/>
          </w:tcPr>
          <w:p w14:paraId="7C11B95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4EFFE6B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A41F50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F6220D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293291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29BD4F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F459C0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C7FE7C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1EC77D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07BE612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2DA2CEA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30,30</w:t>
            </w:r>
          </w:p>
        </w:tc>
        <w:tc>
          <w:tcPr>
            <w:tcW w:w="709" w:type="dxa"/>
            <w:tcBorders>
              <w:top w:val="nil"/>
              <w:left w:val="nil"/>
              <w:bottom w:val="single" w:sz="4" w:space="0" w:color="auto"/>
              <w:right w:val="single" w:sz="4" w:space="0" w:color="auto"/>
            </w:tcBorders>
            <w:shd w:val="clear" w:color="auto" w:fill="auto"/>
            <w:vAlign w:val="center"/>
            <w:hideMark/>
          </w:tcPr>
          <w:p w14:paraId="59DF4F5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10" w:type="dxa"/>
            <w:tcBorders>
              <w:top w:val="nil"/>
              <w:left w:val="nil"/>
              <w:bottom w:val="single" w:sz="4" w:space="0" w:color="auto"/>
              <w:right w:val="single" w:sz="4" w:space="0" w:color="auto"/>
            </w:tcBorders>
            <w:shd w:val="clear" w:color="auto" w:fill="auto"/>
            <w:vAlign w:val="center"/>
            <w:hideMark/>
          </w:tcPr>
          <w:p w14:paraId="66F4631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4889A3E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636179C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30,30</w:t>
            </w:r>
          </w:p>
        </w:tc>
        <w:tc>
          <w:tcPr>
            <w:tcW w:w="567" w:type="dxa"/>
            <w:tcBorders>
              <w:top w:val="nil"/>
              <w:left w:val="nil"/>
              <w:bottom w:val="single" w:sz="4" w:space="0" w:color="auto"/>
              <w:right w:val="single" w:sz="4" w:space="0" w:color="auto"/>
            </w:tcBorders>
            <w:shd w:val="clear" w:color="auto" w:fill="auto"/>
            <w:vAlign w:val="center"/>
            <w:hideMark/>
          </w:tcPr>
          <w:p w14:paraId="2D89D595"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2B713F34" w14:textId="77777777" w:rsidTr="00840C81">
        <w:trPr>
          <w:trHeight w:val="255"/>
        </w:trPr>
        <w:tc>
          <w:tcPr>
            <w:tcW w:w="16033" w:type="dxa"/>
            <w:gridSpan w:val="21"/>
            <w:tcBorders>
              <w:top w:val="nil"/>
              <w:left w:val="single" w:sz="8" w:space="0" w:color="auto"/>
              <w:bottom w:val="single" w:sz="8" w:space="0" w:color="auto"/>
              <w:right w:val="single" w:sz="8" w:space="0" w:color="000000"/>
            </w:tcBorders>
            <w:shd w:val="clear" w:color="auto" w:fill="auto"/>
            <w:vAlign w:val="center"/>
            <w:hideMark/>
          </w:tcPr>
          <w:p w14:paraId="1DC1B609"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Цель 5. Стимулирование ведения садоводства и огородничества.</w:t>
            </w:r>
          </w:p>
        </w:tc>
      </w:tr>
      <w:tr w:rsidR="00877A92" w:rsidRPr="00877A92" w14:paraId="36D60BFE" w14:textId="77777777" w:rsidTr="00840C81">
        <w:trPr>
          <w:trHeight w:val="25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32926FC1"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Задача 5.1. Поддержка развития и содержания инфраструктуры территорий некоммерческих товариществ.</w:t>
            </w:r>
          </w:p>
        </w:tc>
      </w:tr>
      <w:tr w:rsidR="00877A92" w:rsidRPr="00877A92" w14:paraId="65326F24" w14:textId="77777777" w:rsidTr="00840C81">
        <w:trPr>
          <w:trHeight w:val="570"/>
        </w:trPr>
        <w:tc>
          <w:tcPr>
            <w:tcW w:w="2142" w:type="dxa"/>
            <w:vMerge w:val="restart"/>
            <w:tcBorders>
              <w:top w:val="nil"/>
              <w:left w:val="single" w:sz="4" w:space="0" w:color="auto"/>
              <w:bottom w:val="single" w:sz="4" w:space="0" w:color="000000"/>
              <w:right w:val="single" w:sz="4" w:space="0" w:color="auto"/>
            </w:tcBorders>
            <w:shd w:val="clear" w:color="auto" w:fill="auto"/>
            <w:hideMark/>
          </w:tcPr>
          <w:p w14:paraId="4C96D0AF"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5.1.1. </w:t>
            </w:r>
            <w:proofErr w:type="gramStart"/>
            <w:r w:rsidRPr="00877A92">
              <w:rPr>
                <w:rFonts w:ascii="Times New Roman" w:hAnsi="Times New Roman"/>
                <w:color w:val="000000"/>
                <w:sz w:val="12"/>
                <w:szCs w:val="12"/>
                <w:lang w:eastAsia="ru-RU"/>
              </w:rPr>
              <w:t>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50D0B95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7264254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06F74F1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58A1083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0810075750</w:t>
            </w:r>
          </w:p>
        </w:tc>
        <w:tc>
          <w:tcPr>
            <w:tcW w:w="567" w:type="dxa"/>
            <w:tcBorders>
              <w:top w:val="nil"/>
              <w:left w:val="nil"/>
              <w:bottom w:val="single" w:sz="4" w:space="0" w:color="auto"/>
              <w:right w:val="single" w:sz="4" w:space="0" w:color="auto"/>
            </w:tcBorders>
            <w:shd w:val="clear" w:color="auto" w:fill="auto"/>
            <w:noWrap/>
            <w:vAlign w:val="center"/>
            <w:hideMark/>
          </w:tcPr>
          <w:p w14:paraId="34C59D1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410</w:t>
            </w:r>
          </w:p>
        </w:tc>
        <w:tc>
          <w:tcPr>
            <w:tcW w:w="709" w:type="dxa"/>
            <w:tcBorders>
              <w:top w:val="nil"/>
              <w:left w:val="nil"/>
              <w:bottom w:val="single" w:sz="4" w:space="0" w:color="auto"/>
              <w:right w:val="single" w:sz="4" w:space="0" w:color="auto"/>
            </w:tcBorders>
            <w:shd w:val="clear" w:color="auto" w:fill="auto"/>
            <w:noWrap/>
            <w:vAlign w:val="center"/>
            <w:hideMark/>
          </w:tcPr>
          <w:p w14:paraId="1C287D8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863AB4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2ADE45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41C82A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4CD970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E283EF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904458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33EBFD9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991,00</w:t>
            </w:r>
          </w:p>
        </w:tc>
        <w:tc>
          <w:tcPr>
            <w:tcW w:w="708" w:type="dxa"/>
            <w:tcBorders>
              <w:top w:val="nil"/>
              <w:left w:val="nil"/>
              <w:bottom w:val="single" w:sz="4" w:space="0" w:color="auto"/>
              <w:right w:val="single" w:sz="4" w:space="0" w:color="auto"/>
            </w:tcBorders>
            <w:shd w:val="clear" w:color="auto" w:fill="auto"/>
            <w:vAlign w:val="center"/>
            <w:hideMark/>
          </w:tcPr>
          <w:p w14:paraId="7F6BA66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FDC7C0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88E65D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79E4DDE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C213AE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DECB3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991,00</w:t>
            </w:r>
          </w:p>
        </w:tc>
        <w:tc>
          <w:tcPr>
            <w:tcW w:w="567" w:type="dxa"/>
            <w:tcBorders>
              <w:top w:val="nil"/>
              <w:left w:val="nil"/>
              <w:bottom w:val="single" w:sz="4" w:space="0" w:color="auto"/>
              <w:right w:val="single" w:sz="4" w:space="0" w:color="auto"/>
            </w:tcBorders>
            <w:shd w:val="clear" w:color="auto" w:fill="auto"/>
            <w:vAlign w:val="center"/>
            <w:hideMark/>
          </w:tcPr>
          <w:p w14:paraId="5B263E5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38A670B8" w14:textId="77777777" w:rsidTr="00840C81">
        <w:trPr>
          <w:trHeight w:val="525"/>
        </w:trPr>
        <w:tc>
          <w:tcPr>
            <w:tcW w:w="2142" w:type="dxa"/>
            <w:vMerge/>
            <w:tcBorders>
              <w:top w:val="nil"/>
              <w:left w:val="single" w:sz="4" w:space="0" w:color="auto"/>
              <w:bottom w:val="single" w:sz="4" w:space="0" w:color="000000"/>
              <w:right w:val="single" w:sz="4" w:space="0" w:color="auto"/>
            </w:tcBorders>
            <w:vAlign w:val="center"/>
            <w:hideMark/>
          </w:tcPr>
          <w:p w14:paraId="5ADE9942"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nil"/>
              <w:bottom w:val="nil"/>
              <w:right w:val="single" w:sz="4" w:space="0" w:color="auto"/>
            </w:tcBorders>
            <w:shd w:val="clear" w:color="auto" w:fill="auto"/>
            <w:vAlign w:val="center"/>
            <w:hideMark/>
          </w:tcPr>
          <w:p w14:paraId="28AA695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4" w:space="0" w:color="auto"/>
            </w:tcBorders>
            <w:shd w:val="clear" w:color="auto" w:fill="auto"/>
            <w:noWrap/>
            <w:vAlign w:val="center"/>
            <w:hideMark/>
          </w:tcPr>
          <w:p w14:paraId="2C9926A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931</w:t>
            </w:r>
          </w:p>
        </w:tc>
        <w:tc>
          <w:tcPr>
            <w:tcW w:w="567" w:type="dxa"/>
            <w:tcBorders>
              <w:top w:val="nil"/>
              <w:left w:val="nil"/>
              <w:bottom w:val="nil"/>
              <w:right w:val="single" w:sz="4" w:space="0" w:color="auto"/>
            </w:tcBorders>
            <w:shd w:val="clear" w:color="auto" w:fill="auto"/>
            <w:noWrap/>
            <w:vAlign w:val="center"/>
            <w:hideMark/>
          </w:tcPr>
          <w:p w14:paraId="0A6D611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nil"/>
              <w:left w:val="nil"/>
              <w:bottom w:val="nil"/>
              <w:right w:val="single" w:sz="4" w:space="0" w:color="auto"/>
            </w:tcBorders>
            <w:shd w:val="clear" w:color="auto" w:fill="auto"/>
            <w:noWrap/>
            <w:vAlign w:val="center"/>
            <w:hideMark/>
          </w:tcPr>
          <w:p w14:paraId="21316EB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08100S5750</w:t>
            </w:r>
          </w:p>
        </w:tc>
        <w:tc>
          <w:tcPr>
            <w:tcW w:w="567" w:type="dxa"/>
            <w:tcBorders>
              <w:top w:val="nil"/>
              <w:left w:val="nil"/>
              <w:bottom w:val="nil"/>
              <w:right w:val="single" w:sz="4" w:space="0" w:color="auto"/>
            </w:tcBorders>
            <w:shd w:val="clear" w:color="auto" w:fill="auto"/>
            <w:noWrap/>
            <w:vAlign w:val="center"/>
            <w:hideMark/>
          </w:tcPr>
          <w:p w14:paraId="00713C6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410</w:t>
            </w:r>
          </w:p>
        </w:tc>
        <w:tc>
          <w:tcPr>
            <w:tcW w:w="709" w:type="dxa"/>
            <w:tcBorders>
              <w:top w:val="nil"/>
              <w:left w:val="nil"/>
              <w:bottom w:val="nil"/>
              <w:right w:val="single" w:sz="4" w:space="0" w:color="auto"/>
            </w:tcBorders>
            <w:shd w:val="clear" w:color="auto" w:fill="auto"/>
            <w:noWrap/>
            <w:vAlign w:val="center"/>
            <w:hideMark/>
          </w:tcPr>
          <w:p w14:paraId="1326C75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51B9DD2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6265D4E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77A59F3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27D935F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52F8988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2601462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vAlign w:val="center"/>
            <w:hideMark/>
          </w:tcPr>
          <w:p w14:paraId="19EDBD8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11,00</w:t>
            </w:r>
          </w:p>
        </w:tc>
        <w:tc>
          <w:tcPr>
            <w:tcW w:w="708" w:type="dxa"/>
            <w:tcBorders>
              <w:top w:val="nil"/>
              <w:left w:val="nil"/>
              <w:bottom w:val="nil"/>
              <w:right w:val="single" w:sz="4" w:space="0" w:color="auto"/>
            </w:tcBorders>
            <w:shd w:val="clear" w:color="auto" w:fill="auto"/>
            <w:vAlign w:val="center"/>
            <w:hideMark/>
          </w:tcPr>
          <w:p w14:paraId="508BEE8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234B9E9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2710F5D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10" w:type="dxa"/>
            <w:tcBorders>
              <w:top w:val="nil"/>
              <w:left w:val="nil"/>
              <w:bottom w:val="nil"/>
              <w:right w:val="single" w:sz="4" w:space="0" w:color="auto"/>
            </w:tcBorders>
            <w:shd w:val="clear" w:color="auto" w:fill="auto"/>
            <w:vAlign w:val="center"/>
            <w:hideMark/>
          </w:tcPr>
          <w:p w14:paraId="50B49FF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3C696C3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850" w:type="dxa"/>
            <w:tcBorders>
              <w:top w:val="nil"/>
              <w:left w:val="nil"/>
              <w:bottom w:val="nil"/>
              <w:right w:val="single" w:sz="4" w:space="0" w:color="auto"/>
            </w:tcBorders>
            <w:shd w:val="clear" w:color="auto" w:fill="auto"/>
            <w:vAlign w:val="center"/>
            <w:hideMark/>
          </w:tcPr>
          <w:p w14:paraId="33688D1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11,00</w:t>
            </w:r>
          </w:p>
        </w:tc>
        <w:tc>
          <w:tcPr>
            <w:tcW w:w="567" w:type="dxa"/>
            <w:tcBorders>
              <w:top w:val="nil"/>
              <w:left w:val="nil"/>
              <w:bottom w:val="nil"/>
              <w:right w:val="single" w:sz="8" w:space="0" w:color="auto"/>
            </w:tcBorders>
            <w:shd w:val="clear" w:color="auto" w:fill="auto"/>
            <w:vAlign w:val="center"/>
            <w:hideMark/>
          </w:tcPr>
          <w:p w14:paraId="4CFA47E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561CCFF3" w14:textId="77777777" w:rsidTr="00840C81">
        <w:trPr>
          <w:trHeight w:val="510"/>
        </w:trPr>
        <w:tc>
          <w:tcPr>
            <w:tcW w:w="2142" w:type="dxa"/>
            <w:vMerge/>
            <w:tcBorders>
              <w:top w:val="nil"/>
              <w:left w:val="single" w:sz="4" w:space="0" w:color="auto"/>
              <w:bottom w:val="single" w:sz="4" w:space="0" w:color="000000"/>
              <w:right w:val="single" w:sz="4" w:space="0" w:color="auto"/>
            </w:tcBorders>
            <w:vAlign w:val="center"/>
            <w:hideMark/>
          </w:tcPr>
          <w:p w14:paraId="643F14F7"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314249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6CBAA8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5A3E2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70E7B9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0810075750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1A71BA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2DCB56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828F5A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666014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24CF92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DFF5BF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788DF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EB182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D0A0DF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5C7BF3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AFF50B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13 106,00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FC824A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4C328F3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AC9FB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7944C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13 106,00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4FFFF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5EEF6E6C" w14:textId="77777777" w:rsidTr="00840C81">
        <w:trPr>
          <w:trHeight w:val="525"/>
        </w:trPr>
        <w:tc>
          <w:tcPr>
            <w:tcW w:w="2142" w:type="dxa"/>
            <w:vMerge/>
            <w:tcBorders>
              <w:top w:val="nil"/>
              <w:left w:val="single" w:sz="4" w:space="0" w:color="auto"/>
              <w:bottom w:val="single" w:sz="4" w:space="0" w:color="000000"/>
              <w:right w:val="single" w:sz="4" w:space="0" w:color="auto"/>
            </w:tcBorders>
            <w:vAlign w:val="center"/>
            <w:hideMark/>
          </w:tcPr>
          <w:p w14:paraId="2A626FDA" w14:textId="77777777" w:rsidR="00877A92" w:rsidRPr="00877A92" w:rsidRDefault="00877A92" w:rsidP="00877A92">
            <w:pPr>
              <w:rPr>
                <w:rFonts w:ascii="Times New Roman" w:hAnsi="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1D69B81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noWrap/>
            <w:vAlign w:val="center"/>
            <w:hideMark/>
          </w:tcPr>
          <w:p w14:paraId="7BC91A0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6CF89B8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1873057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08100S5750</w:t>
            </w:r>
          </w:p>
        </w:tc>
        <w:tc>
          <w:tcPr>
            <w:tcW w:w="567" w:type="dxa"/>
            <w:tcBorders>
              <w:top w:val="nil"/>
              <w:left w:val="nil"/>
              <w:bottom w:val="single" w:sz="4" w:space="0" w:color="auto"/>
              <w:right w:val="single" w:sz="4" w:space="0" w:color="auto"/>
            </w:tcBorders>
            <w:shd w:val="clear" w:color="auto" w:fill="auto"/>
            <w:noWrap/>
            <w:vAlign w:val="center"/>
            <w:hideMark/>
          </w:tcPr>
          <w:p w14:paraId="0FA5C9C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410</w:t>
            </w:r>
          </w:p>
        </w:tc>
        <w:tc>
          <w:tcPr>
            <w:tcW w:w="709" w:type="dxa"/>
            <w:tcBorders>
              <w:top w:val="nil"/>
              <w:left w:val="nil"/>
              <w:bottom w:val="single" w:sz="4" w:space="0" w:color="auto"/>
              <w:right w:val="single" w:sz="4" w:space="0" w:color="auto"/>
            </w:tcBorders>
            <w:shd w:val="clear" w:color="auto" w:fill="auto"/>
            <w:noWrap/>
            <w:vAlign w:val="center"/>
            <w:hideMark/>
          </w:tcPr>
          <w:p w14:paraId="663B84F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1468696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4A1137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274EE7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AEDE99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427C1F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449E93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284C8C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B18814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7624064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146,20</w:t>
            </w:r>
          </w:p>
        </w:tc>
        <w:tc>
          <w:tcPr>
            <w:tcW w:w="709" w:type="dxa"/>
            <w:tcBorders>
              <w:top w:val="nil"/>
              <w:left w:val="nil"/>
              <w:bottom w:val="single" w:sz="4" w:space="0" w:color="auto"/>
              <w:right w:val="single" w:sz="4" w:space="0" w:color="auto"/>
            </w:tcBorders>
            <w:shd w:val="clear" w:color="auto" w:fill="auto"/>
            <w:vAlign w:val="center"/>
            <w:hideMark/>
          </w:tcPr>
          <w:p w14:paraId="5F111C3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10" w:type="dxa"/>
            <w:tcBorders>
              <w:top w:val="nil"/>
              <w:left w:val="nil"/>
              <w:bottom w:val="single" w:sz="4" w:space="0" w:color="auto"/>
              <w:right w:val="single" w:sz="4" w:space="0" w:color="auto"/>
            </w:tcBorders>
            <w:shd w:val="clear" w:color="auto" w:fill="auto"/>
            <w:vAlign w:val="center"/>
            <w:hideMark/>
          </w:tcPr>
          <w:p w14:paraId="2E746F2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43D8163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53D8EB8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146,20</w:t>
            </w:r>
          </w:p>
        </w:tc>
        <w:tc>
          <w:tcPr>
            <w:tcW w:w="567" w:type="dxa"/>
            <w:tcBorders>
              <w:top w:val="nil"/>
              <w:left w:val="nil"/>
              <w:bottom w:val="single" w:sz="4" w:space="0" w:color="auto"/>
              <w:right w:val="single" w:sz="4" w:space="0" w:color="auto"/>
            </w:tcBorders>
            <w:shd w:val="clear" w:color="auto" w:fill="auto"/>
            <w:vAlign w:val="center"/>
            <w:hideMark/>
          </w:tcPr>
          <w:p w14:paraId="43D1B3E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7BC17921" w14:textId="77777777" w:rsidTr="00840C81">
        <w:trPr>
          <w:trHeight w:val="6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26C0658" w14:textId="77777777" w:rsidR="00877A92" w:rsidRPr="00877A92" w:rsidRDefault="00877A92" w:rsidP="00877A92">
            <w:pP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 xml:space="preserve">Мероприятие 5.1.2. </w:t>
            </w:r>
            <w:r w:rsidRPr="00877A92">
              <w:rPr>
                <w:rFonts w:ascii="Times New Roman" w:hAnsi="Times New Roman"/>
                <w:color w:val="000000"/>
                <w:sz w:val="12"/>
                <w:szCs w:val="12"/>
                <w:lang w:eastAsia="ru-RU"/>
              </w:rPr>
              <w:t>Разработка проекта освоения лесов</w:t>
            </w:r>
          </w:p>
        </w:tc>
        <w:tc>
          <w:tcPr>
            <w:tcW w:w="851" w:type="dxa"/>
            <w:tcBorders>
              <w:top w:val="nil"/>
              <w:left w:val="nil"/>
              <w:bottom w:val="single" w:sz="4" w:space="0" w:color="auto"/>
              <w:right w:val="single" w:sz="4" w:space="0" w:color="auto"/>
            </w:tcBorders>
            <w:shd w:val="clear" w:color="auto" w:fill="auto"/>
            <w:vAlign w:val="center"/>
            <w:hideMark/>
          </w:tcPr>
          <w:p w14:paraId="253C210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noWrap/>
            <w:vAlign w:val="center"/>
            <w:hideMark/>
          </w:tcPr>
          <w:p w14:paraId="0ECBF93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422372A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64F1CD0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0810083140</w:t>
            </w:r>
          </w:p>
        </w:tc>
        <w:tc>
          <w:tcPr>
            <w:tcW w:w="567" w:type="dxa"/>
            <w:tcBorders>
              <w:top w:val="nil"/>
              <w:left w:val="nil"/>
              <w:bottom w:val="single" w:sz="4" w:space="0" w:color="auto"/>
              <w:right w:val="single" w:sz="4" w:space="0" w:color="auto"/>
            </w:tcBorders>
            <w:shd w:val="clear" w:color="auto" w:fill="auto"/>
            <w:noWrap/>
            <w:vAlign w:val="center"/>
            <w:hideMark/>
          </w:tcPr>
          <w:p w14:paraId="2B52678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135A301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5F37C8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8FC49C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1A6A31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0CAAC3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A3DF9D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6A7C0D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C9D05D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EF5E2D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160,00</w:t>
            </w:r>
          </w:p>
        </w:tc>
        <w:tc>
          <w:tcPr>
            <w:tcW w:w="708" w:type="dxa"/>
            <w:tcBorders>
              <w:top w:val="nil"/>
              <w:left w:val="nil"/>
              <w:bottom w:val="single" w:sz="4" w:space="0" w:color="auto"/>
              <w:right w:val="single" w:sz="4" w:space="0" w:color="auto"/>
            </w:tcBorders>
            <w:shd w:val="clear" w:color="auto" w:fill="auto"/>
            <w:vAlign w:val="center"/>
            <w:hideMark/>
          </w:tcPr>
          <w:p w14:paraId="6A0D4FB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60,00</w:t>
            </w:r>
          </w:p>
        </w:tc>
        <w:tc>
          <w:tcPr>
            <w:tcW w:w="709" w:type="dxa"/>
            <w:tcBorders>
              <w:top w:val="nil"/>
              <w:left w:val="nil"/>
              <w:bottom w:val="single" w:sz="4" w:space="0" w:color="auto"/>
              <w:right w:val="single" w:sz="4" w:space="0" w:color="auto"/>
            </w:tcBorders>
            <w:shd w:val="clear" w:color="auto" w:fill="auto"/>
            <w:vAlign w:val="center"/>
            <w:hideMark/>
          </w:tcPr>
          <w:p w14:paraId="1BB7FD12" w14:textId="4169999E" w:rsidR="00877A92" w:rsidRPr="00FB07C7" w:rsidRDefault="00FB07C7" w:rsidP="00877A92">
            <w:pPr>
              <w:jc w:val="center"/>
              <w:rPr>
                <w:rFonts w:ascii="Times New Roman" w:hAnsi="Times New Roman"/>
                <w:color w:val="000000"/>
                <w:sz w:val="12"/>
                <w:szCs w:val="12"/>
                <w:highlight w:val="green"/>
                <w:lang w:eastAsia="ru-RU"/>
              </w:rPr>
            </w:pPr>
            <w:r w:rsidRPr="00FB07C7">
              <w:rPr>
                <w:rFonts w:ascii="Times New Roman" w:hAnsi="Times New Roman"/>
                <w:color w:val="000000"/>
                <w:sz w:val="12"/>
                <w:szCs w:val="12"/>
                <w:highlight w:val="green"/>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7C7449FE" w14:textId="341524B1" w:rsidR="00877A92" w:rsidRPr="00FB07C7" w:rsidRDefault="00FB07C7" w:rsidP="00877A92">
            <w:pPr>
              <w:jc w:val="center"/>
              <w:rPr>
                <w:rFonts w:ascii="Times New Roman" w:hAnsi="Times New Roman"/>
                <w:color w:val="000000"/>
                <w:sz w:val="12"/>
                <w:szCs w:val="12"/>
                <w:highlight w:val="green"/>
                <w:lang w:eastAsia="ru-RU"/>
              </w:rPr>
            </w:pPr>
            <w:r w:rsidRPr="00FB07C7">
              <w:rPr>
                <w:rFonts w:ascii="Times New Roman" w:hAnsi="Times New Roman"/>
                <w:color w:val="000000"/>
                <w:sz w:val="12"/>
                <w:szCs w:val="12"/>
                <w:highlight w:val="green"/>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44786CB" w14:textId="28890BE5" w:rsidR="00877A92" w:rsidRPr="00FB07C7" w:rsidRDefault="00FB07C7" w:rsidP="00877A92">
            <w:pPr>
              <w:jc w:val="center"/>
              <w:rPr>
                <w:rFonts w:ascii="Times New Roman" w:hAnsi="Times New Roman"/>
                <w:color w:val="000000"/>
                <w:sz w:val="12"/>
                <w:szCs w:val="12"/>
                <w:highlight w:val="green"/>
                <w:lang w:eastAsia="ru-RU"/>
              </w:rPr>
            </w:pPr>
            <w:r w:rsidRPr="00FB07C7">
              <w:rPr>
                <w:rFonts w:ascii="Times New Roman" w:hAnsi="Times New Roman"/>
                <w:color w:val="000000"/>
                <w:sz w:val="12"/>
                <w:szCs w:val="12"/>
                <w:highlight w:val="green"/>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70AD46B" w14:textId="3DCAE7AC" w:rsidR="00877A92" w:rsidRPr="00FB07C7" w:rsidRDefault="00FB07C7" w:rsidP="00877A92">
            <w:pPr>
              <w:jc w:val="center"/>
              <w:rPr>
                <w:rFonts w:ascii="Times New Roman" w:hAnsi="Times New Roman"/>
                <w:color w:val="000000"/>
                <w:sz w:val="12"/>
                <w:szCs w:val="12"/>
                <w:highlight w:val="green"/>
                <w:lang w:eastAsia="ru-RU"/>
              </w:rPr>
            </w:pPr>
            <w:r w:rsidRPr="00FB07C7">
              <w:rPr>
                <w:rFonts w:ascii="Times New Roman" w:hAnsi="Times New Roman"/>
                <w:color w:val="000000"/>
                <w:sz w:val="12"/>
                <w:szCs w:val="12"/>
                <w:highlight w:val="green"/>
                <w:lang w:eastAsia="ru-RU"/>
              </w:rPr>
              <w:t>220,00</w:t>
            </w:r>
          </w:p>
        </w:tc>
        <w:tc>
          <w:tcPr>
            <w:tcW w:w="567" w:type="dxa"/>
            <w:tcBorders>
              <w:top w:val="nil"/>
              <w:left w:val="nil"/>
              <w:bottom w:val="single" w:sz="4" w:space="0" w:color="auto"/>
              <w:right w:val="single" w:sz="4" w:space="0" w:color="auto"/>
            </w:tcBorders>
            <w:shd w:val="clear" w:color="auto" w:fill="auto"/>
            <w:vAlign w:val="center"/>
            <w:hideMark/>
          </w:tcPr>
          <w:p w14:paraId="1583C8F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3837F097" w14:textId="77777777" w:rsidTr="00840C81">
        <w:trPr>
          <w:trHeight w:val="255"/>
        </w:trPr>
        <w:tc>
          <w:tcPr>
            <w:tcW w:w="2993" w:type="dxa"/>
            <w:gridSpan w:val="2"/>
            <w:tcBorders>
              <w:top w:val="nil"/>
              <w:left w:val="single" w:sz="8" w:space="0" w:color="auto"/>
              <w:bottom w:val="single" w:sz="8" w:space="0" w:color="auto"/>
              <w:right w:val="single" w:sz="8" w:space="0" w:color="000000"/>
            </w:tcBorders>
            <w:shd w:val="clear" w:color="auto" w:fill="auto"/>
            <w:vAlign w:val="center"/>
            <w:hideMark/>
          </w:tcPr>
          <w:p w14:paraId="4850D92E"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ИТОГО:</w:t>
            </w:r>
          </w:p>
        </w:tc>
        <w:tc>
          <w:tcPr>
            <w:tcW w:w="425" w:type="dxa"/>
            <w:tcBorders>
              <w:top w:val="nil"/>
              <w:left w:val="nil"/>
              <w:bottom w:val="single" w:sz="8" w:space="0" w:color="auto"/>
              <w:right w:val="single" w:sz="8" w:space="0" w:color="auto"/>
            </w:tcBorders>
            <w:shd w:val="clear" w:color="auto" w:fill="auto"/>
            <w:noWrap/>
            <w:vAlign w:val="center"/>
            <w:hideMark/>
          </w:tcPr>
          <w:p w14:paraId="60A88CA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3D28E5C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14:paraId="650471A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768872B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14:paraId="6BA519DC"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45 953,50</w:t>
            </w:r>
          </w:p>
        </w:tc>
        <w:tc>
          <w:tcPr>
            <w:tcW w:w="708" w:type="dxa"/>
            <w:tcBorders>
              <w:top w:val="nil"/>
              <w:left w:val="nil"/>
              <w:bottom w:val="single" w:sz="8" w:space="0" w:color="auto"/>
              <w:right w:val="single" w:sz="8" w:space="0" w:color="auto"/>
            </w:tcBorders>
            <w:shd w:val="clear" w:color="auto" w:fill="auto"/>
            <w:noWrap/>
            <w:vAlign w:val="center"/>
            <w:hideMark/>
          </w:tcPr>
          <w:p w14:paraId="37DE0F39"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57 650,10</w:t>
            </w:r>
          </w:p>
        </w:tc>
        <w:tc>
          <w:tcPr>
            <w:tcW w:w="709" w:type="dxa"/>
            <w:tcBorders>
              <w:top w:val="nil"/>
              <w:left w:val="nil"/>
              <w:bottom w:val="single" w:sz="8" w:space="0" w:color="auto"/>
              <w:right w:val="single" w:sz="8" w:space="0" w:color="auto"/>
            </w:tcBorders>
            <w:shd w:val="clear" w:color="auto" w:fill="auto"/>
            <w:noWrap/>
            <w:vAlign w:val="center"/>
            <w:hideMark/>
          </w:tcPr>
          <w:p w14:paraId="5CFAD2C0"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66 330,17</w:t>
            </w:r>
          </w:p>
        </w:tc>
        <w:tc>
          <w:tcPr>
            <w:tcW w:w="709" w:type="dxa"/>
            <w:tcBorders>
              <w:top w:val="nil"/>
              <w:left w:val="nil"/>
              <w:bottom w:val="single" w:sz="8" w:space="0" w:color="auto"/>
              <w:right w:val="single" w:sz="8" w:space="0" w:color="auto"/>
            </w:tcBorders>
            <w:shd w:val="clear" w:color="auto" w:fill="auto"/>
            <w:noWrap/>
            <w:vAlign w:val="center"/>
            <w:hideMark/>
          </w:tcPr>
          <w:p w14:paraId="1D73EFCF"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64 815,00</w:t>
            </w:r>
          </w:p>
        </w:tc>
        <w:tc>
          <w:tcPr>
            <w:tcW w:w="708" w:type="dxa"/>
            <w:tcBorders>
              <w:top w:val="nil"/>
              <w:left w:val="nil"/>
              <w:bottom w:val="single" w:sz="8" w:space="0" w:color="auto"/>
              <w:right w:val="single" w:sz="8" w:space="0" w:color="auto"/>
            </w:tcBorders>
            <w:shd w:val="clear" w:color="auto" w:fill="auto"/>
            <w:noWrap/>
            <w:vAlign w:val="center"/>
            <w:hideMark/>
          </w:tcPr>
          <w:p w14:paraId="03C3ACCC"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69 089,50</w:t>
            </w:r>
          </w:p>
        </w:tc>
        <w:tc>
          <w:tcPr>
            <w:tcW w:w="709" w:type="dxa"/>
            <w:tcBorders>
              <w:top w:val="nil"/>
              <w:left w:val="nil"/>
              <w:bottom w:val="single" w:sz="8" w:space="0" w:color="auto"/>
              <w:right w:val="single" w:sz="8" w:space="0" w:color="auto"/>
            </w:tcBorders>
            <w:shd w:val="clear" w:color="auto" w:fill="auto"/>
            <w:noWrap/>
            <w:vAlign w:val="center"/>
            <w:hideMark/>
          </w:tcPr>
          <w:p w14:paraId="04C8C45D"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71 722,10</w:t>
            </w:r>
          </w:p>
        </w:tc>
        <w:tc>
          <w:tcPr>
            <w:tcW w:w="709" w:type="dxa"/>
            <w:tcBorders>
              <w:top w:val="nil"/>
              <w:left w:val="nil"/>
              <w:bottom w:val="single" w:sz="8" w:space="0" w:color="auto"/>
              <w:right w:val="single" w:sz="8" w:space="0" w:color="auto"/>
            </w:tcBorders>
            <w:shd w:val="clear" w:color="auto" w:fill="auto"/>
            <w:noWrap/>
            <w:vAlign w:val="center"/>
            <w:hideMark/>
          </w:tcPr>
          <w:p w14:paraId="2521C462"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58 422,50</w:t>
            </w:r>
          </w:p>
        </w:tc>
        <w:tc>
          <w:tcPr>
            <w:tcW w:w="709" w:type="dxa"/>
            <w:tcBorders>
              <w:top w:val="nil"/>
              <w:left w:val="nil"/>
              <w:bottom w:val="single" w:sz="8" w:space="0" w:color="auto"/>
              <w:right w:val="single" w:sz="8" w:space="0" w:color="auto"/>
            </w:tcBorders>
            <w:shd w:val="clear" w:color="auto" w:fill="auto"/>
            <w:noWrap/>
            <w:vAlign w:val="center"/>
            <w:hideMark/>
          </w:tcPr>
          <w:p w14:paraId="1B77979B"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51 553,70</w:t>
            </w:r>
          </w:p>
        </w:tc>
        <w:tc>
          <w:tcPr>
            <w:tcW w:w="708" w:type="dxa"/>
            <w:tcBorders>
              <w:top w:val="nil"/>
              <w:left w:val="nil"/>
              <w:bottom w:val="single" w:sz="8" w:space="0" w:color="auto"/>
              <w:right w:val="single" w:sz="8" w:space="0" w:color="auto"/>
            </w:tcBorders>
            <w:shd w:val="clear" w:color="auto" w:fill="auto"/>
            <w:noWrap/>
            <w:vAlign w:val="center"/>
            <w:hideMark/>
          </w:tcPr>
          <w:p w14:paraId="55FFCB08"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53 566,70</w:t>
            </w:r>
          </w:p>
        </w:tc>
        <w:tc>
          <w:tcPr>
            <w:tcW w:w="708" w:type="dxa"/>
            <w:tcBorders>
              <w:top w:val="nil"/>
              <w:left w:val="nil"/>
              <w:bottom w:val="single" w:sz="8" w:space="0" w:color="auto"/>
              <w:right w:val="single" w:sz="8" w:space="0" w:color="auto"/>
            </w:tcBorders>
            <w:shd w:val="clear" w:color="auto" w:fill="auto"/>
            <w:noWrap/>
            <w:vAlign w:val="center"/>
            <w:hideMark/>
          </w:tcPr>
          <w:p w14:paraId="511CD4D0" w14:textId="6CA6AC2F" w:rsidR="00877A92" w:rsidRPr="00877A92" w:rsidRDefault="009F7A58" w:rsidP="00877A92">
            <w:pPr>
              <w:jc w:val="center"/>
              <w:rPr>
                <w:rFonts w:ascii="Times New Roman" w:hAnsi="Times New Roman"/>
                <w:b/>
                <w:bCs/>
                <w:color w:val="000000"/>
                <w:sz w:val="12"/>
                <w:szCs w:val="12"/>
                <w:lang w:eastAsia="ru-RU"/>
              </w:rPr>
            </w:pPr>
            <w:r w:rsidRPr="009F7A58">
              <w:rPr>
                <w:rFonts w:ascii="Times New Roman" w:hAnsi="Times New Roman"/>
                <w:b/>
                <w:bCs/>
                <w:color w:val="000000"/>
                <w:sz w:val="12"/>
                <w:szCs w:val="12"/>
                <w:highlight w:val="cyan"/>
                <w:lang w:eastAsia="ru-RU"/>
              </w:rPr>
              <w:t>50563,90</w:t>
            </w:r>
          </w:p>
        </w:tc>
        <w:tc>
          <w:tcPr>
            <w:tcW w:w="709" w:type="dxa"/>
            <w:tcBorders>
              <w:top w:val="nil"/>
              <w:left w:val="nil"/>
              <w:bottom w:val="single" w:sz="8" w:space="0" w:color="auto"/>
              <w:right w:val="single" w:sz="8" w:space="0" w:color="auto"/>
            </w:tcBorders>
            <w:shd w:val="clear" w:color="auto" w:fill="auto"/>
            <w:noWrap/>
            <w:vAlign w:val="center"/>
            <w:hideMark/>
          </w:tcPr>
          <w:p w14:paraId="5A1D0069" w14:textId="7DBAF232" w:rsidR="00877A92" w:rsidRPr="00DA1254" w:rsidRDefault="00DA1254" w:rsidP="00877A92">
            <w:pPr>
              <w:jc w:val="center"/>
              <w:rPr>
                <w:rFonts w:ascii="Times New Roman" w:hAnsi="Times New Roman"/>
                <w:b/>
                <w:bCs/>
                <w:color w:val="000000"/>
                <w:sz w:val="12"/>
                <w:szCs w:val="12"/>
                <w:highlight w:val="green"/>
                <w:lang w:eastAsia="ru-RU"/>
              </w:rPr>
            </w:pPr>
            <w:r w:rsidRPr="00DA1254">
              <w:rPr>
                <w:rFonts w:ascii="Times New Roman" w:hAnsi="Times New Roman"/>
                <w:b/>
                <w:bCs/>
                <w:color w:val="000000"/>
                <w:sz w:val="12"/>
                <w:szCs w:val="12"/>
                <w:highlight w:val="green"/>
                <w:lang w:eastAsia="ru-RU"/>
              </w:rPr>
              <w:t>16211,40</w:t>
            </w:r>
          </w:p>
        </w:tc>
        <w:tc>
          <w:tcPr>
            <w:tcW w:w="710" w:type="dxa"/>
            <w:tcBorders>
              <w:top w:val="nil"/>
              <w:left w:val="nil"/>
              <w:bottom w:val="single" w:sz="8" w:space="0" w:color="auto"/>
              <w:right w:val="single" w:sz="8" w:space="0" w:color="auto"/>
            </w:tcBorders>
            <w:shd w:val="clear" w:color="auto" w:fill="auto"/>
            <w:noWrap/>
            <w:vAlign w:val="center"/>
            <w:hideMark/>
          </w:tcPr>
          <w:p w14:paraId="25A5959C" w14:textId="6F46D9A1" w:rsidR="00877A92" w:rsidRPr="00DA1254" w:rsidRDefault="00DA1254" w:rsidP="00877A92">
            <w:pPr>
              <w:jc w:val="center"/>
              <w:rPr>
                <w:rFonts w:ascii="Times New Roman" w:hAnsi="Times New Roman"/>
                <w:b/>
                <w:bCs/>
                <w:color w:val="000000"/>
                <w:sz w:val="12"/>
                <w:szCs w:val="12"/>
                <w:highlight w:val="green"/>
                <w:lang w:eastAsia="ru-RU"/>
              </w:rPr>
            </w:pPr>
            <w:r w:rsidRPr="00DA1254">
              <w:rPr>
                <w:rFonts w:ascii="Times New Roman" w:hAnsi="Times New Roman"/>
                <w:b/>
                <w:bCs/>
                <w:color w:val="000000"/>
                <w:sz w:val="12"/>
                <w:szCs w:val="12"/>
                <w:highlight w:val="green"/>
                <w:lang w:eastAsia="ru-RU"/>
              </w:rPr>
              <w:t>16043,20</w:t>
            </w:r>
          </w:p>
        </w:tc>
        <w:tc>
          <w:tcPr>
            <w:tcW w:w="709" w:type="dxa"/>
            <w:tcBorders>
              <w:top w:val="nil"/>
              <w:left w:val="nil"/>
              <w:bottom w:val="single" w:sz="8" w:space="0" w:color="auto"/>
              <w:right w:val="single" w:sz="8" w:space="0" w:color="auto"/>
            </w:tcBorders>
            <w:shd w:val="clear" w:color="auto" w:fill="auto"/>
            <w:noWrap/>
            <w:vAlign w:val="center"/>
            <w:hideMark/>
          </w:tcPr>
          <w:p w14:paraId="5C6956DD" w14:textId="61275B9A" w:rsidR="00877A92" w:rsidRPr="00DA1254" w:rsidRDefault="00DA1254" w:rsidP="00877A92">
            <w:pPr>
              <w:jc w:val="center"/>
              <w:rPr>
                <w:rFonts w:ascii="Times New Roman" w:hAnsi="Times New Roman"/>
                <w:b/>
                <w:bCs/>
                <w:color w:val="000000"/>
                <w:sz w:val="12"/>
                <w:szCs w:val="12"/>
                <w:highlight w:val="green"/>
                <w:lang w:eastAsia="ru-RU"/>
              </w:rPr>
            </w:pPr>
            <w:r w:rsidRPr="00DA1254">
              <w:rPr>
                <w:rFonts w:ascii="Times New Roman" w:hAnsi="Times New Roman"/>
                <w:b/>
                <w:bCs/>
                <w:color w:val="000000"/>
                <w:sz w:val="12"/>
                <w:szCs w:val="12"/>
                <w:highlight w:val="green"/>
                <w:lang w:eastAsia="ru-RU"/>
              </w:rPr>
              <w:t>16043,20</w:t>
            </w:r>
          </w:p>
        </w:tc>
        <w:tc>
          <w:tcPr>
            <w:tcW w:w="850" w:type="dxa"/>
            <w:tcBorders>
              <w:top w:val="nil"/>
              <w:left w:val="nil"/>
              <w:bottom w:val="single" w:sz="8" w:space="0" w:color="auto"/>
              <w:right w:val="single" w:sz="8" w:space="0" w:color="auto"/>
            </w:tcBorders>
            <w:shd w:val="clear" w:color="auto" w:fill="auto"/>
            <w:noWrap/>
            <w:vAlign w:val="center"/>
            <w:hideMark/>
          </w:tcPr>
          <w:p w14:paraId="50364A47" w14:textId="6514DA82" w:rsidR="00877A92" w:rsidRPr="00DA1254" w:rsidRDefault="00DA1254" w:rsidP="00877A92">
            <w:pPr>
              <w:jc w:val="center"/>
              <w:rPr>
                <w:rFonts w:ascii="Times New Roman" w:hAnsi="Times New Roman"/>
                <w:b/>
                <w:bCs/>
                <w:color w:val="000000"/>
                <w:sz w:val="12"/>
                <w:szCs w:val="12"/>
                <w:highlight w:val="green"/>
                <w:lang w:eastAsia="ru-RU"/>
              </w:rPr>
            </w:pPr>
            <w:r w:rsidRPr="00DA1254">
              <w:rPr>
                <w:rFonts w:ascii="Times New Roman" w:hAnsi="Times New Roman"/>
                <w:b/>
                <w:bCs/>
                <w:color w:val="000000"/>
                <w:sz w:val="12"/>
                <w:szCs w:val="12"/>
                <w:highlight w:val="green"/>
                <w:lang w:eastAsia="ru-RU"/>
              </w:rPr>
              <w:t>637964,97</w:t>
            </w:r>
          </w:p>
        </w:tc>
        <w:tc>
          <w:tcPr>
            <w:tcW w:w="567" w:type="dxa"/>
            <w:tcBorders>
              <w:top w:val="nil"/>
              <w:left w:val="nil"/>
              <w:bottom w:val="single" w:sz="8" w:space="0" w:color="auto"/>
              <w:right w:val="single" w:sz="8" w:space="0" w:color="auto"/>
            </w:tcBorders>
            <w:shd w:val="clear" w:color="auto" w:fill="auto"/>
            <w:vAlign w:val="center"/>
            <w:hideMark/>
          </w:tcPr>
          <w:p w14:paraId="4DCC788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bl>
    <w:p w14:paraId="551590C5"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rPr>
          <w:color w:val="000000"/>
        </w:rPr>
      </w:pPr>
    </w:p>
    <w:p w14:paraId="375FAD15" w14:textId="77777777" w:rsidR="00877A92" w:rsidRPr="00877A92" w:rsidRDefault="00877A92" w:rsidP="00877A92">
      <w:pPr>
        <w:rPr>
          <w:rFonts w:ascii="Times New Roman" w:hAnsi="Times New Roman"/>
          <w:color w:val="000000"/>
          <w:sz w:val="14"/>
          <w:szCs w:val="14"/>
          <w:lang w:eastAsia="ru-RU"/>
        </w:rPr>
      </w:pPr>
    </w:p>
    <w:p w14:paraId="6C7FDE76"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00863AEC"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388F327F" w14:textId="77777777" w:rsidR="00877A92" w:rsidRPr="00877A92" w:rsidRDefault="00877A92" w:rsidP="00877A92">
      <w:pPr>
        <w:ind w:right="-1"/>
        <w:rPr>
          <w:rFonts w:ascii="Times New Roman" w:hAnsi="Times New Roman"/>
          <w:lang w:eastAsia="ru-RU"/>
        </w:rPr>
        <w:sectPr w:rsidR="00877A92" w:rsidRPr="00877A92" w:rsidSect="00840C81">
          <w:pgSz w:w="16838" w:h="11906" w:orient="landscape" w:code="9"/>
          <w:pgMar w:top="426" w:right="536" w:bottom="426" w:left="567" w:header="709" w:footer="709" w:gutter="0"/>
          <w:cols w:space="708"/>
          <w:docGrid w:linePitch="360"/>
        </w:sectPr>
      </w:pPr>
    </w:p>
    <w:p w14:paraId="689105E8" w14:textId="77777777" w:rsidR="00877A92" w:rsidRPr="00877A92" w:rsidRDefault="00877A92" w:rsidP="00877A92">
      <w:pPr>
        <w:ind w:left="5103" w:right="-1"/>
        <w:rPr>
          <w:rFonts w:ascii="Times New Roman" w:hAnsi="Times New Roman"/>
          <w:lang w:eastAsia="ru-RU"/>
        </w:rPr>
      </w:pPr>
      <w:r w:rsidRPr="00877A92">
        <w:rPr>
          <w:rFonts w:ascii="Times New Roman" w:hAnsi="Times New Roman"/>
          <w:lang w:eastAsia="ru-RU"/>
        </w:rPr>
        <w:t xml:space="preserve">Приложение № 2 </w:t>
      </w:r>
    </w:p>
    <w:p w14:paraId="1E9C7D6F" w14:textId="77777777" w:rsidR="00877A92" w:rsidRPr="00877A92" w:rsidRDefault="00877A92" w:rsidP="00877A92">
      <w:pPr>
        <w:ind w:left="5103" w:right="-1"/>
        <w:rPr>
          <w:rFonts w:ascii="Times New Roman" w:hAnsi="Times New Roman"/>
          <w:sz w:val="22"/>
          <w:szCs w:val="22"/>
          <w:lang w:eastAsia="ru-RU"/>
        </w:rPr>
      </w:pPr>
      <w:r w:rsidRPr="00877A92">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14:paraId="7484D13B" w14:textId="77777777" w:rsidR="00877A92" w:rsidRPr="00877A92" w:rsidRDefault="00877A92" w:rsidP="00877A92">
      <w:pPr>
        <w:ind w:left="5103" w:right="-1"/>
        <w:rPr>
          <w:rFonts w:ascii="Times New Roman" w:hAnsi="Times New Roman"/>
          <w:sz w:val="28"/>
          <w:szCs w:val="28"/>
          <w:lang w:eastAsia="ru-RU"/>
        </w:rPr>
      </w:pPr>
    </w:p>
    <w:p w14:paraId="265BB055" w14:textId="77777777" w:rsidR="00877A92" w:rsidRPr="00877A92" w:rsidRDefault="00877A92" w:rsidP="00877A92">
      <w:pPr>
        <w:ind w:left="284" w:right="283" w:firstLine="567"/>
        <w:jc w:val="center"/>
        <w:rPr>
          <w:rFonts w:ascii="Times New Roman" w:hAnsi="Times New Roman"/>
          <w:sz w:val="28"/>
          <w:szCs w:val="28"/>
          <w:lang w:eastAsia="ru-RU"/>
        </w:rPr>
      </w:pPr>
      <w:r w:rsidRPr="00877A92">
        <w:rPr>
          <w:rFonts w:ascii="Times New Roman" w:hAnsi="Times New Roman"/>
          <w:sz w:val="28"/>
          <w:szCs w:val="28"/>
          <w:lang w:eastAsia="ru-RU"/>
        </w:rPr>
        <w:t>1. ПАСПОРТ ПОДПРОГРАММЫ № 2</w:t>
      </w:r>
    </w:p>
    <w:p w14:paraId="268875F0" w14:textId="77777777" w:rsidR="00877A92" w:rsidRPr="00877A92" w:rsidRDefault="00877A92" w:rsidP="00877A92">
      <w:pPr>
        <w:ind w:left="284" w:right="283" w:firstLine="567"/>
        <w:jc w:val="center"/>
        <w:rPr>
          <w:rFonts w:ascii="Times New Roman" w:hAnsi="Times New Roman"/>
          <w:sz w:val="28"/>
          <w:szCs w:val="28"/>
          <w:lang w:eastAsia="ru-RU"/>
        </w:rPr>
      </w:pPr>
      <w:r w:rsidRPr="00877A92">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bl>
      <w:tblPr>
        <w:tblpPr w:leftFromText="180" w:rightFromText="180" w:vertAnchor="text" w:horzAnchor="margin" w:tblpX="-210" w:tblpY="2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877A92" w:rsidRPr="00877A92" w14:paraId="06F96FC7" w14:textId="77777777" w:rsidTr="00840C81">
        <w:tc>
          <w:tcPr>
            <w:tcW w:w="2376" w:type="dxa"/>
          </w:tcPr>
          <w:p w14:paraId="5C212F7C" w14:textId="77777777" w:rsidR="00877A92" w:rsidRPr="00877A92" w:rsidRDefault="00877A92" w:rsidP="00877A92">
            <w:pPr>
              <w:autoSpaceDE w:val="0"/>
              <w:autoSpaceDN w:val="0"/>
              <w:adjustRightInd w:val="0"/>
              <w:ind w:right="34"/>
              <w:rPr>
                <w:rFonts w:ascii="Times New Roman" w:hAnsi="Times New Roman"/>
                <w:sz w:val="28"/>
                <w:szCs w:val="28"/>
                <w:lang w:eastAsia="ru-RU"/>
              </w:rPr>
            </w:pPr>
            <w:r w:rsidRPr="00877A92">
              <w:rPr>
                <w:rFonts w:ascii="Times New Roman" w:hAnsi="Times New Roman"/>
                <w:sz w:val="28"/>
                <w:szCs w:val="28"/>
                <w:lang w:eastAsia="ru-RU"/>
              </w:rPr>
              <w:t>Наименование подпрограммы</w:t>
            </w:r>
          </w:p>
        </w:tc>
        <w:tc>
          <w:tcPr>
            <w:tcW w:w="7513" w:type="dxa"/>
          </w:tcPr>
          <w:p w14:paraId="002783D7" w14:textId="77777777" w:rsidR="00877A92" w:rsidRPr="00877A92" w:rsidRDefault="00877A92" w:rsidP="00877A92">
            <w:pPr>
              <w:ind w:left="46" w:right="283"/>
              <w:jc w:val="both"/>
              <w:rPr>
                <w:rFonts w:ascii="Times New Roman" w:hAnsi="Times New Roman"/>
                <w:sz w:val="28"/>
                <w:szCs w:val="28"/>
                <w:lang w:eastAsia="ru-RU"/>
              </w:rPr>
            </w:pPr>
            <w:r w:rsidRPr="00877A92">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877A92" w:rsidRPr="00877A92" w14:paraId="4A3518D0" w14:textId="77777777" w:rsidTr="00840C81">
        <w:tc>
          <w:tcPr>
            <w:tcW w:w="2376" w:type="dxa"/>
          </w:tcPr>
          <w:p w14:paraId="2A41E044" w14:textId="77777777" w:rsidR="00877A92" w:rsidRPr="00877A92" w:rsidRDefault="00877A92" w:rsidP="00877A92">
            <w:pPr>
              <w:autoSpaceDE w:val="0"/>
              <w:autoSpaceDN w:val="0"/>
              <w:adjustRightInd w:val="0"/>
              <w:ind w:right="34"/>
              <w:rPr>
                <w:rFonts w:ascii="Times New Roman" w:hAnsi="Times New Roman"/>
                <w:sz w:val="28"/>
                <w:szCs w:val="28"/>
                <w:lang w:eastAsia="ru-RU"/>
              </w:rPr>
            </w:pPr>
            <w:r w:rsidRPr="00877A92">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513" w:type="dxa"/>
          </w:tcPr>
          <w:p w14:paraId="3C4550AF" w14:textId="77777777" w:rsidR="00877A92" w:rsidRPr="00877A92" w:rsidRDefault="00877A92" w:rsidP="00877A92">
            <w:pPr>
              <w:ind w:left="46" w:right="283"/>
              <w:jc w:val="both"/>
              <w:rPr>
                <w:rFonts w:ascii="Times New Roman" w:hAnsi="Times New Roman"/>
                <w:sz w:val="28"/>
                <w:szCs w:val="28"/>
                <w:lang w:eastAsia="ru-RU"/>
              </w:rPr>
            </w:pPr>
            <w:r w:rsidRPr="00877A92">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877A92" w:rsidRPr="00877A92" w14:paraId="2B6E331C" w14:textId="77777777" w:rsidTr="00840C81">
        <w:tc>
          <w:tcPr>
            <w:tcW w:w="2376" w:type="dxa"/>
          </w:tcPr>
          <w:p w14:paraId="7205AD70"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Основание для разработки подпрограммы</w:t>
            </w:r>
          </w:p>
        </w:tc>
        <w:tc>
          <w:tcPr>
            <w:tcW w:w="7513" w:type="dxa"/>
          </w:tcPr>
          <w:p w14:paraId="5EDBA5A2" w14:textId="4FE848FD" w:rsidR="00877A92" w:rsidRPr="00877A92" w:rsidRDefault="00877A92" w:rsidP="00877A92">
            <w:pPr>
              <w:autoSpaceDE w:val="0"/>
              <w:autoSpaceDN w:val="0"/>
              <w:adjustRightInd w:val="0"/>
              <w:jc w:val="both"/>
              <w:rPr>
                <w:rFonts w:ascii="Times New Roman" w:hAnsi="Times New Roman"/>
                <w:sz w:val="28"/>
                <w:szCs w:val="28"/>
                <w:lang w:eastAsia="ru-RU"/>
              </w:rPr>
            </w:pPr>
            <w:proofErr w:type="gramStart"/>
            <w:r w:rsidRPr="00877A92">
              <w:rPr>
                <w:rFonts w:ascii="Times New Roman" w:hAnsi="Times New Roman" w:cs="Calibri"/>
                <w:sz w:val="28"/>
                <w:szCs w:val="28"/>
                <w:lang w:eastAsia="ru-RU"/>
              </w:rPr>
              <w:t>Постановление администрации</w:t>
            </w:r>
            <w:r w:rsidR="00840C81">
              <w:rPr>
                <w:rFonts w:ascii="Times New Roman" w:hAnsi="Times New Roman" w:cs="Calibri"/>
                <w:sz w:val="28"/>
                <w:szCs w:val="28"/>
                <w:lang w:eastAsia="ru-RU"/>
              </w:rPr>
              <w:t xml:space="preserve"> </w:t>
            </w:r>
            <w:r w:rsidRPr="00877A92">
              <w:rPr>
                <w:rFonts w:ascii="Times New Roman" w:hAnsi="Times New Roman" w:cs="Calibri"/>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w:t>
            </w:r>
            <w:proofErr w:type="gramEnd"/>
          </w:p>
        </w:tc>
      </w:tr>
      <w:tr w:rsidR="00877A92" w:rsidRPr="00877A92" w14:paraId="00BCA1E3" w14:textId="77777777" w:rsidTr="00840C81">
        <w:tc>
          <w:tcPr>
            <w:tcW w:w="2376" w:type="dxa"/>
          </w:tcPr>
          <w:p w14:paraId="3DAB8B4B" w14:textId="77777777" w:rsidR="00877A92" w:rsidRPr="00877A92" w:rsidRDefault="00877A92" w:rsidP="00877A92">
            <w:pPr>
              <w:autoSpaceDE w:val="0"/>
              <w:autoSpaceDN w:val="0"/>
              <w:adjustRightInd w:val="0"/>
              <w:ind w:right="34"/>
              <w:rPr>
                <w:rFonts w:ascii="Times New Roman" w:hAnsi="Times New Roman"/>
                <w:sz w:val="28"/>
                <w:szCs w:val="28"/>
                <w:lang w:eastAsia="ru-RU"/>
              </w:rPr>
            </w:pPr>
            <w:r w:rsidRPr="00877A92">
              <w:rPr>
                <w:rFonts w:ascii="Times New Roman" w:hAnsi="Times New Roman"/>
                <w:sz w:val="28"/>
                <w:szCs w:val="28"/>
              </w:rPr>
              <w:t>Ответственный исполнитель муниципальной программы</w:t>
            </w:r>
          </w:p>
        </w:tc>
        <w:tc>
          <w:tcPr>
            <w:tcW w:w="7513" w:type="dxa"/>
          </w:tcPr>
          <w:p w14:paraId="790B9914" w14:textId="77777777" w:rsidR="00877A92" w:rsidRPr="00877A92" w:rsidRDefault="00877A92" w:rsidP="00877A92">
            <w:pPr>
              <w:overflowPunct w:val="0"/>
              <w:autoSpaceDE w:val="0"/>
              <w:autoSpaceDN w:val="0"/>
              <w:adjustRightInd w:val="0"/>
              <w:ind w:right="-1"/>
              <w:jc w:val="both"/>
              <w:textAlignment w:val="baseline"/>
              <w:rPr>
                <w:rFonts w:ascii="Times New Roman" w:hAnsi="Times New Roman"/>
                <w:color w:val="000000"/>
                <w:sz w:val="28"/>
                <w:szCs w:val="28"/>
              </w:rPr>
            </w:pPr>
            <w:r w:rsidRPr="00877A92">
              <w:rPr>
                <w:rFonts w:ascii="Times New Roman" w:hAnsi="Times New Roman"/>
                <w:color w:val="000000"/>
                <w:sz w:val="28"/>
                <w:szCs w:val="28"/>
              </w:rPr>
              <w:t xml:space="preserve"> </w:t>
            </w:r>
          </w:p>
          <w:p w14:paraId="4CFC967E" w14:textId="77777777" w:rsidR="00877A92" w:rsidRPr="00877A92" w:rsidRDefault="00877A92" w:rsidP="00877A92">
            <w:pPr>
              <w:overflowPunct w:val="0"/>
              <w:autoSpaceDE w:val="0"/>
              <w:autoSpaceDN w:val="0"/>
              <w:adjustRightInd w:val="0"/>
              <w:ind w:right="-1"/>
              <w:jc w:val="both"/>
              <w:textAlignment w:val="baseline"/>
              <w:rPr>
                <w:rFonts w:ascii="Times New Roman" w:hAnsi="Times New Roman"/>
                <w:color w:val="000000"/>
                <w:sz w:val="28"/>
                <w:szCs w:val="28"/>
              </w:rPr>
            </w:pPr>
            <w:r w:rsidRPr="00877A92">
              <w:rPr>
                <w:rFonts w:ascii="Times New Roman" w:hAnsi="Times New Roman"/>
                <w:color w:val="000000"/>
                <w:sz w:val="28"/>
                <w:szCs w:val="28"/>
              </w:rPr>
              <w:t>МКУ «Городское хозяйство» г. Дивногорска (до 2022г.)</w:t>
            </w:r>
          </w:p>
          <w:p w14:paraId="11262DED" w14:textId="77777777" w:rsidR="00877A92" w:rsidRPr="00877A92" w:rsidRDefault="00877A92" w:rsidP="00877A92">
            <w:pPr>
              <w:autoSpaceDE w:val="0"/>
              <w:autoSpaceDN w:val="0"/>
              <w:adjustRightInd w:val="0"/>
              <w:ind w:left="46" w:right="283"/>
              <w:jc w:val="both"/>
              <w:rPr>
                <w:rFonts w:ascii="Times New Roman" w:hAnsi="Times New Roman"/>
                <w:sz w:val="28"/>
                <w:szCs w:val="28"/>
                <w:lang w:eastAsia="ru-RU"/>
              </w:rPr>
            </w:pPr>
            <w:r w:rsidRPr="00877A92">
              <w:rPr>
                <w:rFonts w:ascii="Times New Roman" w:hAnsi="Times New Roman"/>
                <w:color w:val="000000"/>
                <w:sz w:val="28"/>
                <w:szCs w:val="28"/>
              </w:rPr>
              <w:t>МКУ «УСГХ»</w:t>
            </w:r>
          </w:p>
        </w:tc>
      </w:tr>
      <w:tr w:rsidR="00877A92" w:rsidRPr="00877A92" w14:paraId="31D450C7" w14:textId="77777777" w:rsidTr="00840C81">
        <w:trPr>
          <w:trHeight w:val="683"/>
        </w:trPr>
        <w:tc>
          <w:tcPr>
            <w:tcW w:w="2376" w:type="dxa"/>
          </w:tcPr>
          <w:p w14:paraId="5F9B2B33" w14:textId="77777777" w:rsidR="00877A92" w:rsidRPr="00877A92" w:rsidRDefault="00877A92" w:rsidP="00877A92">
            <w:pPr>
              <w:autoSpaceDE w:val="0"/>
              <w:autoSpaceDN w:val="0"/>
              <w:adjustRightInd w:val="0"/>
              <w:ind w:right="283"/>
              <w:rPr>
                <w:rFonts w:ascii="Times New Roman" w:hAnsi="Times New Roman"/>
                <w:sz w:val="28"/>
                <w:szCs w:val="28"/>
                <w:lang w:eastAsia="ru-RU"/>
              </w:rPr>
            </w:pPr>
            <w:r w:rsidRPr="00877A92">
              <w:rPr>
                <w:rFonts w:ascii="Times New Roman" w:hAnsi="Times New Roman"/>
                <w:sz w:val="28"/>
                <w:szCs w:val="28"/>
              </w:rPr>
              <w:t>Соисполнители муниципальной программы</w:t>
            </w:r>
          </w:p>
        </w:tc>
        <w:tc>
          <w:tcPr>
            <w:tcW w:w="7513" w:type="dxa"/>
          </w:tcPr>
          <w:p w14:paraId="5ED52409" w14:textId="77777777" w:rsidR="00877A92" w:rsidRPr="00877A92" w:rsidRDefault="00877A92" w:rsidP="00877A92">
            <w:pPr>
              <w:widowControl w:val="0"/>
              <w:autoSpaceDE w:val="0"/>
              <w:autoSpaceDN w:val="0"/>
              <w:adjustRightInd w:val="0"/>
              <w:ind w:left="46" w:right="283"/>
              <w:jc w:val="both"/>
              <w:rPr>
                <w:rFonts w:ascii="Times New Roman" w:hAnsi="Times New Roman"/>
                <w:sz w:val="28"/>
                <w:szCs w:val="28"/>
                <w:lang w:eastAsia="ru-RU"/>
              </w:rPr>
            </w:pPr>
            <w:r w:rsidRPr="00877A92">
              <w:rPr>
                <w:rFonts w:ascii="Times New Roman" w:hAnsi="Times New Roman"/>
                <w:sz w:val="28"/>
                <w:szCs w:val="28"/>
              </w:rPr>
              <w:t>Администрация города Дивногорска</w:t>
            </w:r>
          </w:p>
        </w:tc>
      </w:tr>
      <w:tr w:rsidR="00877A92" w:rsidRPr="00877A92" w14:paraId="3C68E94E" w14:textId="77777777" w:rsidTr="00840C81">
        <w:trPr>
          <w:trHeight w:val="683"/>
        </w:trPr>
        <w:tc>
          <w:tcPr>
            <w:tcW w:w="2376" w:type="dxa"/>
          </w:tcPr>
          <w:p w14:paraId="392B9E29" w14:textId="77777777" w:rsidR="00877A92" w:rsidRPr="00877A92" w:rsidRDefault="00877A92" w:rsidP="00877A92">
            <w:pPr>
              <w:autoSpaceDE w:val="0"/>
              <w:autoSpaceDN w:val="0"/>
              <w:adjustRightInd w:val="0"/>
              <w:ind w:right="283"/>
              <w:rPr>
                <w:rFonts w:ascii="Times New Roman" w:hAnsi="Times New Roman"/>
                <w:sz w:val="28"/>
                <w:szCs w:val="28"/>
                <w:lang w:eastAsia="ru-RU"/>
              </w:rPr>
            </w:pPr>
            <w:r w:rsidRPr="00877A92">
              <w:rPr>
                <w:rFonts w:ascii="Times New Roman" w:hAnsi="Times New Roman"/>
                <w:sz w:val="28"/>
                <w:szCs w:val="28"/>
                <w:lang w:eastAsia="ru-RU"/>
              </w:rPr>
              <w:t xml:space="preserve">Цель подпрограммы </w:t>
            </w:r>
          </w:p>
        </w:tc>
        <w:tc>
          <w:tcPr>
            <w:tcW w:w="7513" w:type="dxa"/>
          </w:tcPr>
          <w:p w14:paraId="595F69C1" w14:textId="77777777" w:rsidR="00877A92" w:rsidRPr="00877A92" w:rsidRDefault="00877A92" w:rsidP="00877A92">
            <w:pPr>
              <w:widowControl w:val="0"/>
              <w:autoSpaceDE w:val="0"/>
              <w:autoSpaceDN w:val="0"/>
              <w:adjustRightInd w:val="0"/>
              <w:ind w:left="46" w:right="283"/>
              <w:jc w:val="both"/>
              <w:rPr>
                <w:rFonts w:ascii="Times New Roman" w:hAnsi="Times New Roman"/>
                <w:iCs/>
                <w:sz w:val="28"/>
                <w:szCs w:val="28"/>
              </w:rPr>
            </w:pPr>
            <w:r w:rsidRPr="00877A92">
              <w:rPr>
                <w:rFonts w:ascii="Times New Roman" w:hAnsi="Times New Roman"/>
                <w:sz w:val="28"/>
                <w:szCs w:val="28"/>
                <w:lang w:eastAsia="ru-RU"/>
              </w:rPr>
              <w:t xml:space="preserve">Обеспечение гражданской обороны и </w:t>
            </w:r>
            <w:r w:rsidRPr="00877A92">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877A92" w:rsidRPr="00877A92" w14:paraId="3DF3B6AD" w14:textId="77777777" w:rsidTr="00840C81">
        <w:trPr>
          <w:trHeight w:val="418"/>
        </w:trPr>
        <w:tc>
          <w:tcPr>
            <w:tcW w:w="2376" w:type="dxa"/>
          </w:tcPr>
          <w:p w14:paraId="1FCB2729" w14:textId="77777777" w:rsidR="00877A92" w:rsidRPr="00877A92" w:rsidRDefault="00877A92" w:rsidP="00877A92">
            <w:pPr>
              <w:autoSpaceDE w:val="0"/>
              <w:autoSpaceDN w:val="0"/>
              <w:adjustRightInd w:val="0"/>
              <w:ind w:right="34"/>
              <w:rPr>
                <w:rFonts w:ascii="Times New Roman" w:hAnsi="Times New Roman"/>
                <w:sz w:val="28"/>
                <w:szCs w:val="28"/>
                <w:lang w:eastAsia="ru-RU"/>
              </w:rPr>
            </w:pPr>
            <w:r w:rsidRPr="00877A92">
              <w:rPr>
                <w:rFonts w:ascii="Times New Roman" w:hAnsi="Times New Roman"/>
                <w:sz w:val="28"/>
                <w:szCs w:val="28"/>
                <w:lang w:eastAsia="ru-RU"/>
              </w:rPr>
              <w:t xml:space="preserve">Задачи подпрограммы </w:t>
            </w:r>
          </w:p>
        </w:tc>
        <w:tc>
          <w:tcPr>
            <w:tcW w:w="7513" w:type="dxa"/>
          </w:tcPr>
          <w:p w14:paraId="4FAA10DB" w14:textId="77777777" w:rsidR="00877A92" w:rsidRPr="00877A92" w:rsidRDefault="00877A92" w:rsidP="00877A92">
            <w:pPr>
              <w:autoSpaceDE w:val="0"/>
              <w:autoSpaceDN w:val="0"/>
              <w:adjustRightInd w:val="0"/>
              <w:ind w:left="46" w:right="283"/>
              <w:rPr>
                <w:rFonts w:ascii="Times New Roman" w:hAnsi="Times New Roman"/>
                <w:sz w:val="28"/>
                <w:szCs w:val="28"/>
                <w:lang w:eastAsia="ru-RU"/>
              </w:rPr>
            </w:pPr>
            <w:r w:rsidRPr="00877A92">
              <w:rPr>
                <w:rFonts w:ascii="Times New Roman" w:hAnsi="Times New Roman"/>
                <w:sz w:val="28"/>
                <w:szCs w:val="28"/>
                <w:lang w:eastAsia="ru-RU"/>
              </w:rPr>
              <w:t>1. Обеспечение защиты, предупреждения возникновения и развития чрезвычайных ситуаций природного и техногенного характера.</w:t>
            </w:r>
          </w:p>
          <w:p w14:paraId="4A558DE8" w14:textId="77777777" w:rsidR="00877A92" w:rsidRPr="00877A92" w:rsidRDefault="00877A92" w:rsidP="00877A92">
            <w:pPr>
              <w:autoSpaceDE w:val="0"/>
              <w:autoSpaceDN w:val="0"/>
              <w:adjustRightInd w:val="0"/>
              <w:ind w:left="46" w:right="283"/>
              <w:rPr>
                <w:rFonts w:ascii="Times New Roman" w:hAnsi="Times New Roman"/>
                <w:sz w:val="28"/>
                <w:szCs w:val="28"/>
                <w:lang w:eastAsia="ru-RU"/>
              </w:rPr>
            </w:pPr>
            <w:r w:rsidRPr="00877A92">
              <w:rPr>
                <w:rFonts w:ascii="Times New Roman" w:hAnsi="Times New Roman"/>
                <w:sz w:val="28"/>
                <w:szCs w:val="28"/>
                <w:lang w:eastAsia="ru-RU"/>
              </w:rPr>
              <w:t>2. Обеспечение профилактики и тушения пожаров.</w:t>
            </w:r>
          </w:p>
          <w:p w14:paraId="4F31C9C8" w14:textId="77777777" w:rsidR="00877A92" w:rsidRPr="00877A92" w:rsidRDefault="00877A92" w:rsidP="00877A92">
            <w:pPr>
              <w:autoSpaceDE w:val="0"/>
              <w:autoSpaceDN w:val="0"/>
              <w:adjustRightInd w:val="0"/>
              <w:ind w:left="46" w:right="283"/>
              <w:rPr>
                <w:rFonts w:ascii="Times New Roman" w:hAnsi="Times New Roman"/>
                <w:sz w:val="28"/>
                <w:szCs w:val="28"/>
                <w:lang w:eastAsia="ru-RU"/>
              </w:rPr>
            </w:pPr>
            <w:r w:rsidRPr="00877A92">
              <w:rPr>
                <w:rFonts w:ascii="Times New Roman" w:hAnsi="Times New Roman"/>
                <w:sz w:val="28"/>
                <w:szCs w:val="28"/>
                <w:lang w:eastAsia="ru-RU"/>
              </w:rPr>
              <w:t>3. Обеспечение защиты населения края от опасностей, возникающих при ведении военных действий или вследствие этих действий.</w:t>
            </w:r>
          </w:p>
          <w:p w14:paraId="4416E8F4" w14:textId="77777777" w:rsidR="00877A92" w:rsidRPr="00877A92" w:rsidRDefault="00877A92" w:rsidP="00877A92">
            <w:pPr>
              <w:widowControl w:val="0"/>
              <w:autoSpaceDE w:val="0"/>
              <w:autoSpaceDN w:val="0"/>
              <w:adjustRightInd w:val="0"/>
              <w:ind w:left="46" w:right="283"/>
              <w:rPr>
                <w:rFonts w:ascii="Times New Roman" w:hAnsi="Times New Roman"/>
                <w:sz w:val="28"/>
                <w:szCs w:val="28"/>
                <w:lang w:eastAsia="ru-RU"/>
              </w:rPr>
            </w:pPr>
            <w:r w:rsidRPr="00877A92">
              <w:rPr>
                <w:rFonts w:ascii="Times New Roman" w:hAnsi="Times New Roman"/>
                <w:sz w:val="28"/>
                <w:szCs w:val="28"/>
                <w:lang w:eastAsia="ru-RU"/>
              </w:rPr>
              <w:t>4.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877A92" w:rsidRPr="00877A92" w14:paraId="49279EC8" w14:textId="77777777" w:rsidTr="00840C81">
        <w:trPr>
          <w:trHeight w:val="572"/>
        </w:trPr>
        <w:tc>
          <w:tcPr>
            <w:tcW w:w="2376" w:type="dxa"/>
          </w:tcPr>
          <w:p w14:paraId="49B3E31D" w14:textId="77777777" w:rsidR="00877A92" w:rsidRPr="00877A92" w:rsidRDefault="00877A92" w:rsidP="00877A92">
            <w:pPr>
              <w:autoSpaceDE w:val="0"/>
              <w:autoSpaceDN w:val="0"/>
              <w:adjustRightInd w:val="0"/>
              <w:ind w:right="34"/>
              <w:rPr>
                <w:rFonts w:ascii="Times New Roman" w:hAnsi="Times New Roman"/>
                <w:sz w:val="28"/>
                <w:szCs w:val="28"/>
                <w:lang w:eastAsia="ru-RU"/>
              </w:rPr>
            </w:pPr>
            <w:r w:rsidRPr="00877A92">
              <w:rPr>
                <w:rFonts w:ascii="Times New Roman" w:hAnsi="Times New Roman"/>
                <w:sz w:val="28"/>
                <w:szCs w:val="28"/>
                <w:lang w:eastAsia="ru-RU"/>
              </w:rPr>
              <w:t>Сроки реализации подпрограммы</w:t>
            </w:r>
          </w:p>
        </w:tc>
        <w:tc>
          <w:tcPr>
            <w:tcW w:w="7513" w:type="dxa"/>
          </w:tcPr>
          <w:p w14:paraId="151CA854" w14:textId="77777777" w:rsidR="00877A92" w:rsidRPr="00877A92" w:rsidRDefault="00877A92" w:rsidP="00877A92">
            <w:pPr>
              <w:autoSpaceDE w:val="0"/>
              <w:autoSpaceDN w:val="0"/>
              <w:adjustRightInd w:val="0"/>
              <w:ind w:right="283"/>
              <w:jc w:val="both"/>
              <w:rPr>
                <w:rFonts w:ascii="Times New Roman" w:hAnsi="Times New Roman"/>
                <w:sz w:val="28"/>
                <w:szCs w:val="28"/>
                <w:lang w:eastAsia="ru-RU"/>
              </w:rPr>
            </w:pPr>
            <w:r w:rsidRPr="00877A92">
              <w:rPr>
                <w:rFonts w:ascii="Times New Roman" w:hAnsi="Times New Roman"/>
                <w:sz w:val="28"/>
                <w:szCs w:val="28"/>
                <w:lang w:eastAsia="ru-RU"/>
              </w:rPr>
              <w:t>2014-2026 годы.</w:t>
            </w:r>
          </w:p>
          <w:p w14:paraId="07725B5C" w14:textId="77777777" w:rsidR="00877A92" w:rsidRPr="00877A92" w:rsidRDefault="00877A92" w:rsidP="00877A92">
            <w:pPr>
              <w:ind w:left="46" w:right="283"/>
              <w:jc w:val="both"/>
              <w:rPr>
                <w:rFonts w:ascii="Times New Roman" w:hAnsi="Times New Roman"/>
                <w:sz w:val="28"/>
                <w:szCs w:val="28"/>
                <w:lang w:eastAsia="ru-RU"/>
              </w:rPr>
            </w:pPr>
          </w:p>
        </w:tc>
      </w:tr>
      <w:tr w:rsidR="00877A92" w:rsidRPr="00877A92" w14:paraId="62B33D6E" w14:textId="77777777" w:rsidTr="00840C81">
        <w:trPr>
          <w:trHeight w:val="682"/>
        </w:trPr>
        <w:tc>
          <w:tcPr>
            <w:tcW w:w="2376" w:type="dxa"/>
          </w:tcPr>
          <w:p w14:paraId="100327A4" w14:textId="77777777" w:rsidR="00877A92" w:rsidRPr="00877A92" w:rsidRDefault="00877A92" w:rsidP="00877A92">
            <w:pPr>
              <w:ind w:right="283"/>
              <w:rPr>
                <w:rFonts w:ascii="Times New Roman" w:hAnsi="Times New Roman"/>
                <w:sz w:val="28"/>
                <w:szCs w:val="28"/>
                <w:lang w:eastAsia="ru-RU"/>
              </w:rPr>
            </w:pPr>
            <w:r w:rsidRPr="00877A92">
              <w:rPr>
                <w:rFonts w:ascii="Times New Roman" w:hAnsi="Times New Roman"/>
                <w:sz w:val="28"/>
                <w:szCs w:val="28"/>
                <w:lang w:eastAsia="ru-RU"/>
              </w:rPr>
              <w:t>Перечень целевых показателей</w:t>
            </w:r>
          </w:p>
        </w:tc>
        <w:tc>
          <w:tcPr>
            <w:tcW w:w="7513" w:type="dxa"/>
          </w:tcPr>
          <w:p w14:paraId="64146EE8" w14:textId="77777777" w:rsidR="00877A92" w:rsidRPr="00877A92" w:rsidRDefault="00877A92" w:rsidP="00877A92">
            <w:pPr>
              <w:autoSpaceDE w:val="0"/>
              <w:autoSpaceDN w:val="0"/>
              <w:adjustRightInd w:val="0"/>
              <w:ind w:right="283"/>
              <w:jc w:val="both"/>
              <w:rPr>
                <w:rFonts w:ascii="Times New Roman" w:hAnsi="Times New Roman"/>
                <w:sz w:val="28"/>
                <w:szCs w:val="28"/>
                <w:lang w:eastAsia="ru-RU"/>
              </w:rPr>
            </w:pPr>
            <w:r w:rsidRPr="00877A92">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14:paraId="7EEF9A30" w14:textId="77777777" w:rsidR="00877A92" w:rsidRPr="00877A92" w:rsidRDefault="00877A92" w:rsidP="00877A92">
            <w:pPr>
              <w:autoSpaceDE w:val="0"/>
              <w:autoSpaceDN w:val="0"/>
              <w:adjustRightInd w:val="0"/>
              <w:ind w:right="283"/>
              <w:jc w:val="both"/>
              <w:rPr>
                <w:rFonts w:ascii="Times New Roman" w:hAnsi="Times New Roman"/>
                <w:sz w:val="28"/>
                <w:szCs w:val="28"/>
                <w:lang w:eastAsia="ru-RU"/>
              </w:rPr>
            </w:pPr>
            <w:r w:rsidRPr="00877A92">
              <w:rPr>
                <w:rFonts w:ascii="Times New Roman" w:hAnsi="Times New Roman"/>
                <w:sz w:val="28"/>
                <w:szCs w:val="28"/>
                <w:lang w:eastAsia="ru-RU"/>
              </w:rPr>
              <w:t>- Освоение субсидий на обеспечение первичных мер пожарной безопасности (с 2022 года);</w:t>
            </w:r>
          </w:p>
          <w:p w14:paraId="48FB1075" w14:textId="77777777" w:rsidR="00877A92" w:rsidRPr="00877A92" w:rsidRDefault="00877A92" w:rsidP="00877A92">
            <w:pPr>
              <w:autoSpaceDE w:val="0"/>
              <w:autoSpaceDN w:val="0"/>
              <w:adjustRightInd w:val="0"/>
              <w:ind w:right="283"/>
              <w:jc w:val="both"/>
              <w:rPr>
                <w:rFonts w:ascii="Times New Roman" w:hAnsi="Times New Roman"/>
                <w:sz w:val="28"/>
                <w:szCs w:val="28"/>
                <w:lang w:eastAsia="ru-RU"/>
              </w:rPr>
            </w:pPr>
            <w:r w:rsidRPr="00877A92">
              <w:rPr>
                <w:rFonts w:ascii="Times New Roman" w:hAnsi="Times New Roman"/>
                <w:sz w:val="28"/>
                <w:szCs w:val="28"/>
                <w:lang w:eastAsia="ru-RU"/>
              </w:rPr>
              <w:t>- Создание противопожарных минерализованных полос не менее 1600 м (с 2022 года).</w:t>
            </w:r>
          </w:p>
        </w:tc>
      </w:tr>
      <w:tr w:rsidR="00877A92" w:rsidRPr="00877A92" w14:paraId="17D0A58B" w14:textId="77777777" w:rsidTr="00840C81">
        <w:tblPrEx>
          <w:tblLook w:val="00A0" w:firstRow="1" w:lastRow="0" w:firstColumn="1" w:lastColumn="0" w:noHBand="0" w:noVBand="0"/>
        </w:tblPrEx>
        <w:trPr>
          <w:trHeight w:val="4557"/>
        </w:trPr>
        <w:tc>
          <w:tcPr>
            <w:tcW w:w="2376" w:type="dxa"/>
          </w:tcPr>
          <w:p w14:paraId="11489881" w14:textId="77777777" w:rsidR="00877A92" w:rsidRPr="00877A92" w:rsidRDefault="00877A92" w:rsidP="00877A92">
            <w:pPr>
              <w:tabs>
                <w:tab w:val="left" w:pos="0"/>
              </w:tabs>
              <w:autoSpaceDE w:val="0"/>
              <w:autoSpaceDN w:val="0"/>
              <w:adjustRightInd w:val="0"/>
              <w:ind w:right="283"/>
              <w:outlineLvl w:val="1"/>
              <w:rPr>
                <w:rFonts w:ascii="Times New Roman" w:hAnsi="Times New Roman"/>
                <w:sz w:val="28"/>
                <w:szCs w:val="28"/>
              </w:rPr>
            </w:pPr>
            <w:r w:rsidRPr="00877A92">
              <w:rPr>
                <w:rFonts w:ascii="Times New Roman" w:hAnsi="Times New Roman"/>
                <w:sz w:val="28"/>
                <w:szCs w:val="28"/>
              </w:rPr>
              <w:t xml:space="preserve">Информация по </w:t>
            </w:r>
            <w:proofErr w:type="gramStart"/>
            <w:r w:rsidRPr="00877A92">
              <w:rPr>
                <w:rFonts w:ascii="Times New Roman" w:hAnsi="Times New Roman"/>
                <w:sz w:val="28"/>
                <w:szCs w:val="28"/>
              </w:rPr>
              <w:t>ресурсному</w:t>
            </w:r>
            <w:proofErr w:type="gramEnd"/>
          </w:p>
          <w:p w14:paraId="290F43CA" w14:textId="77777777" w:rsidR="00877A92" w:rsidRPr="00877A92" w:rsidRDefault="00877A92" w:rsidP="00877A92">
            <w:pPr>
              <w:tabs>
                <w:tab w:val="left" w:pos="0"/>
              </w:tabs>
              <w:autoSpaceDE w:val="0"/>
              <w:autoSpaceDN w:val="0"/>
              <w:adjustRightInd w:val="0"/>
              <w:ind w:right="283"/>
              <w:outlineLvl w:val="1"/>
              <w:rPr>
                <w:rFonts w:ascii="Times New Roman" w:hAnsi="Times New Roman"/>
                <w:sz w:val="28"/>
                <w:szCs w:val="28"/>
              </w:rPr>
            </w:pPr>
            <w:r w:rsidRPr="00877A92">
              <w:rPr>
                <w:rFonts w:ascii="Times New Roman" w:hAnsi="Times New Roman"/>
                <w:sz w:val="28"/>
                <w:szCs w:val="28"/>
              </w:rPr>
              <w:t>обеспечению</w:t>
            </w:r>
          </w:p>
          <w:p w14:paraId="49A85554" w14:textId="77777777" w:rsidR="00877A92" w:rsidRPr="00877A92" w:rsidRDefault="00877A92" w:rsidP="00877A92">
            <w:pPr>
              <w:tabs>
                <w:tab w:val="left" w:pos="0"/>
              </w:tabs>
              <w:autoSpaceDE w:val="0"/>
              <w:autoSpaceDN w:val="0"/>
              <w:adjustRightInd w:val="0"/>
              <w:ind w:right="283"/>
              <w:outlineLvl w:val="1"/>
              <w:rPr>
                <w:rFonts w:ascii="Times New Roman" w:hAnsi="Times New Roman"/>
                <w:sz w:val="28"/>
                <w:szCs w:val="28"/>
              </w:rPr>
            </w:pPr>
            <w:r w:rsidRPr="00877A92">
              <w:rPr>
                <w:rFonts w:ascii="Times New Roman" w:hAnsi="Times New Roman"/>
                <w:sz w:val="28"/>
                <w:szCs w:val="28"/>
              </w:rPr>
              <w:t>подпрограммы</w:t>
            </w:r>
          </w:p>
          <w:p w14:paraId="59DE5327" w14:textId="77777777" w:rsidR="00877A92" w:rsidRPr="00877A92" w:rsidRDefault="00877A92" w:rsidP="00877A92">
            <w:pPr>
              <w:tabs>
                <w:tab w:val="left" w:pos="1418"/>
              </w:tabs>
              <w:autoSpaceDE w:val="0"/>
              <w:autoSpaceDN w:val="0"/>
              <w:adjustRightInd w:val="0"/>
              <w:ind w:left="284" w:right="283" w:firstLine="567"/>
              <w:outlineLvl w:val="1"/>
              <w:rPr>
                <w:rFonts w:ascii="Times New Roman" w:hAnsi="Times New Roman"/>
                <w:sz w:val="28"/>
                <w:szCs w:val="28"/>
              </w:rPr>
            </w:pPr>
          </w:p>
        </w:tc>
        <w:tc>
          <w:tcPr>
            <w:tcW w:w="7513" w:type="dxa"/>
          </w:tcPr>
          <w:p w14:paraId="4128DEA0" w14:textId="7C2D6FCE" w:rsidR="00877A92" w:rsidRPr="00877A92" w:rsidRDefault="00877A92" w:rsidP="00877A92">
            <w:pPr>
              <w:overflowPunct w:val="0"/>
              <w:autoSpaceDE w:val="0"/>
              <w:autoSpaceDN w:val="0"/>
              <w:adjustRightInd w:val="0"/>
              <w:ind w:right="-1"/>
              <w:jc w:val="both"/>
              <w:textAlignment w:val="baseline"/>
              <w:rPr>
                <w:rFonts w:ascii="Times New Roman" w:hAnsi="Times New Roman"/>
                <w:color w:val="FF0000"/>
                <w:sz w:val="28"/>
                <w:szCs w:val="28"/>
              </w:rPr>
            </w:pPr>
            <w:r w:rsidRPr="00877A92">
              <w:rPr>
                <w:rFonts w:ascii="Times New Roman" w:hAnsi="Times New Roman"/>
                <w:sz w:val="28"/>
                <w:szCs w:val="28"/>
              </w:rPr>
              <w:t>Общий объем финансирования подпрограммы в 2014-2026 годах за счет всех источников финансирования составит</w:t>
            </w:r>
            <w:r w:rsidR="00840C81">
              <w:rPr>
                <w:rFonts w:ascii="Times New Roman" w:hAnsi="Times New Roman"/>
                <w:sz w:val="28"/>
                <w:szCs w:val="28"/>
              </w:rPr>
              <w:t xml:space="preserve"> </w:t>
            </w:r>
            <w:r w:rsidR="00FA062E" w:rsidRPr="00FA062E">
              <w:rPr>
                <w:rFonts w:ascii="Times New Roman" w:hAnsi="Times New Roman"/>
                <w:sz w:val="28"/>
                <w:szCs w:val="28"/>
                <w:highlight w:val="green"/>
              </w:rPr>
              <w:t>4528,90</w:t>
            </w:r>
            <w:r w:rsidRPr="00877A92">
              <w:rPr>
                <w:rFonts w:ascii="Times New Roman" w:hAnsi="Times New Roman"/>
                <w:sz w:val="28"/>
                <w:szCs w:val="28"/>
              </w:rPr>
              <w:t xml:space="preserve"> тыс. рублей, из них по годам:</w:t>
            </w:r>
            <w:r w:rsidR="00840C81">
              <w:rPr>
                <w:rFonts w:ascii="Times New Roman" w:hAnsi="Times New Roman"/>
                <w:sz w:val="28"/>
                <w:szCs w:val="28"/>
              </w:rPr>
              <w:t xml:space="preserve"> </w:t>
            </w:r>
          </w:p>
          <w:p w14:paraId="57F189B3"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sz w:val="28"/>
                <w:szCs w:val="28"/>
              </w:rPr>
              <w:t>2014 год – 50,00 тыс. рублей;</w:t>
            </w:r>
          </w:p>
          <w:p w14:paraId="683C6F3E"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sz w:val="28"/>
                <w:szCs w:val="28"/>
              </w:rPr>
              <w:t>2015 год – 150,00 тыс. рублей;</w:t>
            </w:r>
          </w:p>
          <w:p w14:paraId="718487D8"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sz w:val="28"/>
                <w:szCs w:val="28"/>
              </w:rPr>
              <w:t>2016 год – 779,60 тыс. рублей;</w:t>
            </w:r>
          </w:p>
          <w:p w14:paraId="045C6002"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sz w:val="28"/>
                <w:szCs w:val="28"/>
              </w:rPr>
              <w:t>2017 год – 204,80 тыс. рублей;</w:t>
            </w:r>
          </w:p>
          <w:p w14:paraId="66DBEDFD"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sz w:val="28"/>
                <w:szCs w:val="28"/>
              </w:rPr>
              <w:t>2018 год – 196,50 тыс. рублей;</w:t>
            </w:r>
          </w:p>
          <w:p w14:paraId="1E45E4C5"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sz w:val="28"/>
                <w:szCs w:val="28"/>
              </w:rPr>
              <w:t>2019 год – 279,80 тыс. рублей;</w:t>
            </w:r>
          </w:p>
          <w:p w14:paraId="7A661595"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sz w:val="28"/>
                <w:szCs w:val="28"/>
              </w:rPr>
              <w:t>2020 год – 292,40 тыс. рублей;</w:t>
            </w:r>
          </w:p>
          <w:p w14:paraId="3956E1ED"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sz w:val="28"/>
                <w:szCs w:val="28"/>
              </w:rPr>
              <w:t xml:space="preserve">2021 год – </w:t>
            </w:r>
            <w:r w:rsidRPr="00877A92">
              <w:rPr>
                <w:rFonts w:ascii="Times New Roman" w:hAnsi="Times New Roman"/>
                <w:color w:val="000000"/>
                <w:sz w:val="28"/>
                <w:szCs w:val="28"/>
              </w:rPr>
              <w:t>353,80 тыс</w:t>
            </w:r>
            <w:r w:rsidRPr="00877A92">
              <w:rPr>
                <w:rFonts w:ascii="Times New Roman" w:hAnsi="Times New Roman"/>
                <w:sz w:val="28"/>
                <w:szCs w:val="28"/>
              </w:rPr>
              <w:t xml:space="preserve">. рублей; </w:t>
            </w:r>
          </w:p>
          <w:p w14:paraId="5526110C" w14:textId="1C1C30C3" w:rsidR="00877A92" w:rsidRPr="00877A92" w:rsidRDefault="00877A92" w:rsidP="00877A92">
            <w:pPr>
              <w:overflowPunct w:val="0"/>
              <w:autoSpaceDE w:val="0"/>
              <w:autoSpaceDN w:val="0"/>
              <w:adjustRightInd w:val="0"/>
              <w:ind w:right="-1" w:firstLine="601"/>
              <w:contextualSpacing/>
              <w:jc w:val="both"/>
              <w:textAlignment w:val="baseline"/>
              <w:rPr>
                <w:rFonts w:ascii="Times New Roman" w:hAnsi="Times New Roman"/>
                <w:sz w:val="28"/>
                <w:szCs w:val="28"/>
              </w:rPr>
            </w:pPr>
            <w:r w:rsidRPr="00877A92">
              <w:rPr>
                <w:rFonts w:ascii="Times New Roman" w:hAnsi="Times New Roman"/>
                <w:sz w:val="28"/>
                <w:szCs w:val="28"/>
              </w:rPr>
              <w:t>2022 год – 443,90 тыс. рублей;</w:t>
            </w:r>
            <w:r w:rsidR="00840C81">
              <w:rPr>
                <w:rFonts w:ascii="Times New Roman" w:hAnsi="Times New Roman"/>
                <w:sz w:val="28"/>
                <w:szCs w:val="28"/>
              </w:rPr>
              <w:t xml:space="preserve"> </w:t>
            </w:r>
          </w:p>
          <w:p w14:paraId="3068CBEE" w14:textId="684B8ECA" w:rsidR="00877A92" w:rsidRPr="00877A92" w:rsidRDefault="00877A92" w:rsidP="00877A92">
            <w:pPr>
              <w:overflowPunct w:val="0"/>
              <w:autoSpaceDE w:val="0"/>
              <w:autoSpaceDN w:val="0"/>
              <w:adjustRightInd w:val="0"/>
              <w:ind w:right="-1" w:firstLine="601"/>
              <w:contextualSpacing/>
              <w:jc w:val="both"/>
              <w:textAlignment w:val="baseline"/>
              <w:rPr>
                <w:rFonts w:ascii="Times New Roman" w:hAnsi="Times New Roman"/>
                <w:sz w:val="28"/>
                <w:szCs w:val="28"/>
              </w:rPr>
            </w:pPr>
            <w:r w:rsidRPr="00877A92">
              <w:rPr>
                <w:rFonts w:ascii="Times New Roman" w:hAnsi="Times New Roman"/>
                <w:sz w:val="28"/>
                <w:szCs w:val="28"/>
              </w:rPr>
              <w:t>2023 год – 1 080,40 тыс. рублей;</w:t>
            </w:r>
            <w:r w:rsidR="00840C81">
              <w:rPr>
                <w:rFonts w:ascii="Times New Roman" w:hAnsi="Times New Roman"/>
                <w:sz w:val="28"/>
                <w:szCs w:val="28"/>
              </w:rPr>
              <w:t xml:space="preserve"> </w:t>
            </w:r>
          </w:p>
          <w:p w14:paraId="3F6449BF" w14:textId="555EE1EB" w:rsidR="00877A92" w:rsidRPr="00C95168" w:rsidRDefault="00840C81" w:rsidP="00877A92">
            <w:pPr>
              <w:tabs>
                <w:tab w:val="left" w:pos="0"/>
                <w:tab w:val="left" w:pos="709"/>
                <w:tab w:val="left" w:pos="900"/>
              </w:tabs>
              <w:jc w:val="both"/>
              <w:rPr>
                <w:rFonts w:ascii="Times New Roman" w:hAnsi="Times New Roman"/>
                <w:sz w:val="28"/>
                <w:szCs w:val="28"/>
                <w:highlight w:val="green"/>
              </w:rPr>
            </w:pPr>
            <w:r>
              <w:rPr>
                <w:rFonts w:ascii="Times New Roman" w:hAnsi="Times New Roman"/>
                <w:sz w:val="28"/>
                <w:szCs w:val="28"/>
              </w:rPr>
              <w:t xml:space="preserve"> </w:t>
            </w:r>
            <w:r w:rsidR="00877A92" w:rsidRPr="00877A92">
              <w:rPr>
                <w:rFonts w:ascii="Times New Roman" w:hAnsi="Times New Roman"/>
                <w:sz w:val="28"/>
                <w:szCs w:val="28"/>
              </w:rPr>
              <w:t xml:space="preserve">2024 год – </w:t>
            </w:r>
            <w:r w:rsidR="00C95168" w:rsidRPr="00C95168">
              <w:rPr>
                <w:rFonts w:ascii="Times New Roman" w:hAnsi="Times New Roman"/>
                <w:sz w:val="28"/>
                <w:szCs w:val="28"/>
                <w:highlight w:val="green"/>
              </w:rPr>
              <w:t>241,90</w:t>
            </w:r>
            <w:r w:rsidR="00877A92" w:rsidRPr="00C95168">
              <w:rPr>
                <w:rFonts w:ascii="Times New Roman" w:hAnsi="Times New Roman"/>
                <w:sz w:val="28"/>
                <w:szCs w:val="28"/>
                <w:highlight w:val="green"/>
              </w:rPr>
              <w:t xml:space="preserve"> тыс. рублей;</w:t>
            </w:r>
          </w:p>
          <w:p w14:paraId="056DE787" w14:textId="11BAF323" w:rsidR="00877A92" w:rsidRPr="00C95168" w:rsidRDefault="00840C81" w:rsidP="00877A92">
            <w:pPr>
              <w:tabs>
                <w:tab w:val="left" w:pos="0"/>
                <w:tab w:val="left" w:pos="709"/>
                <w:tab w:val="left" w:pos="900"/>
              </w:tabs>
              <w:jc w:val="both"/>
              <w:rPr>
                <w:rFonts w:ascii="Times New Roman" w:hAnsi="Times New Roman"/>
                <w:sz w:val="28"/>
                <w:szCs w:val="28"/>
                <w:highlight w:val="green"/>
              </w:rPr>
            </w:pPr>
            <w:r>
              <w:rPr>
                <w:rFonts w:ascii="Times New Roman" w:hAnsi="Times New Roman"/>
                <w:sz w:val="28"/>
                <w:szCs w:val="28"/>
                <w:highlight w:val="green"/>
              </w:rPr>
              <w:t xml:space="preserve"> </w:t>
            </w:r>
            <w:r w:rsidR="00877A92" w:rsidRPr="00C95168">
              <w:rPr>
                <w:rFonts w:ascii="Times New Roman" w:hAnsi="Times New Roman"/>
                <w:sz w:val="28"/>
                <w:szCs w:val="28"/>
                <w:highlight w:val="green"/>
              </w:rPr>
              <w:t xml:space="preserve">2025 год – </w:t>
            </w:r>
            <w:r w:rsidR="00C95168" w:rsidRPr="00C95168">
              <w:rPr>
                <w:rFonts w:ascii="Times New Roman" w:hAnsi="Times New Roman"/>
                <w:sz w:val="28"/>
                <w:szCs w:val="28"/>
                <w:highlight w:val="green"/>
              </w:rPr>
              <w:t>227,90</w:t>
            </w:r>
            <w:r w:rsidR="00877A92" w:rsidRPr="00C95168">
              <w:rPr>
                <w:rFonts w:ascii="Times New Roman" w:hAnsi="Times New Roman"/>
                <w:sz w:val="28"/>
                <w:szCs w:val="28"/>
                <w:highlight w:val="green"/>
              </w:rPr>
              <w:t xml:space="preserve"> тыс. рублей;</w:t>
            </w:r>
          </w:p>
          <w:p w14:paraId="6457CFED" w14:textId="5813E5B7" w:rsidR="00877A92" w:rsidRPr="00877A92" w:rsidRDefault="00840C81" w:rsidP="00877A92">
            <w:pPr>
              <w:tabs>
                <w:tab w:val="left" w:pos="0"/>
                <w:tab w:val="left" w:pos="709"/>
                <w:tab w:val="left" w:pos="900"/>
              </w:tabs>
              <w:jc w:val="both"/>
              <w:rPr>
                <w:rFonts w:ascii="Times New Roman" w:hAnsi="Times New Roman"/>
                <w:sz w:val="28"/>
                <w:szCs w:val="28"/>
              </w:rPr>
            </w:pPr>
            <w:r>
              <w:rPr>
                <w:rFonts w:ascii="Times New Roman" w:hAnsi="Times New Roman"/>
                <w:sz w:val="28"/>
                <w:szCs w:val="28"/>
                <w:highlight w:val="green"/>
              </w:rPr>
              <w:t xml:space="preserve"> </w:t>
            </w:r>
            <w:r w:rsidR="00877A92" w:rsidRPr="00C95168">
              <w:rPr>
                <w:rFonts w:ascii="Times New Roman" w:hAnsi="Times New Roman"/>
                <w:sz w:val="28"/>
                <w:szCs w:val="28"/>
                <w:highlight w:val="green"/>
              </w:rPr>
              <w:t xml:space="preserve">2026 год – </w:t>
            </w:r>
            <w:r w:rsidR="00C95168" w:rsidRPr="00C95168">
              <w:rPr>
                <w:rFonts w:ascii="Times New Roman" w:hAnsi="Times New Roman"/>
                <w:sz w:val="28"/>
                <w:szCs w:val="28"/>
                <w:highlight w:val="green"/>
              </w:rPr>
              <w:t>227,90</w:t>
            </w:r>
            <w:r w:rsidR="00877A92" w:rsidRPr="00877A92">
              <w:rPr>
                <w:rFonts w:ascii="Times New Roman" w:hAnsi="Times New Roman"/>
                <w:sz w:val="28"/>
                <w:szCs w:val="28"/>
              </w:rPr>
              <w:t xml:space="preserve"> тыс. рублей.</w:t>
            </w:r>
          </w:p>
        </w:tc>
      </w:tr>
      <w:tr w:rsidR="00877A92" w:rsidRPr="00877A92" w14:paraId="7F45B80B" w14:textId="77777777" w:rsidTr="00840C81">
        <w:tblPrEx>
          <w:tblLook w:val="00A0" w:firstRow="1" w:lastRow="0" w:firstColumn="1" w:lastColumn="0" w:noHBand="0" w:noVBand="0"/>
        </w:tblPrEx>
        <w:tc>
          <w:tcPr>
            <w:tcW w:w="2376" w:type="dxa"/>
          </w:tcPr>
          <w:p w14:paraId="3A6B954C" w14:textId="77777777" w:rsidR="00877A92" w:rsidRPr="00877A92" w:rsidRDefault="00877A92" w:rsidP="00877A92">
            <w:pPr>
              <w:tabs>
                <w:tab w:val="left" w:pos="0"/>
              </w:tabs>
              <w:spacing w:line="20" w:lineRule="atLeast"/>
              <w:ind w:right="34"/>
              <w:outlineLvl w:val="1"/>
              <w:rPr>
                <w:rFonts w:ascii="Times New Roman" w:hAnsi="Times New Roman"/>
                <w:sz w:val="28"/>
                <w:szCs w:val="28"/>
              </w:rPr>
            </w:pPr>
            <w:r w:rsidRPr="00877A92">
              <w:rPr>
                <w:rFonts w:ascii="Times New Roman" w:hAnsi="Times New Roman"/>
                <w:sz w:val="28"/>
                <w:szCs w:val="28"/>
              </w:rPr>
              <w:t xml:space="preserve">Система организации </w:t>
            </w:r>
            <w:proofErr w:type="gramStart"/>
            <w:r w:rsidRPr="00877A92">
              <w:rPr>
                <w:rFonts w:ascii="Times New Roman" w:hAnsi="Times New Roman"/>
                <w:sz w:val="28"/>
                <w:szCs w:val="28"/>
              </w:rPr>
              <w:t>контроля за</w:t>
            </w:r>
            <w:proofErr w:type="gramEnd"/>
            <w:r w:rsidRPr="00877A92">
              <w:rPr>
                <w:rFonts w:ascii="Times New Roman" w:hAnsi="Times New Roman"/>
                <w:sz w:val="28"/>
                <w:szCs w:val="28"/>
              </w:rPr>
              <w:t xml:space="preserve"> исполнением подпрограммы</w:t>
            </w:r>
          </w:p>
        </w:tc>
        <w:tc>
          <w:tcPr>
            <w:tcW w:w="7513" w:type="dxa"/>
          </w:tcPr>
          <w:p w14:paraId="4C4B493E" w14:textId="77777777" w:rsidR="00877A92" w:rsidRPr="00877A92" w:rsidRDefault="00877A92" w:rsidP="00877A92">
            <w:pPr>
              <w:spacing w:line="20" w:lineRule="atLeast"/>
              <w:ind w:left="46" w:right="283"/>
              <w:jc w:val="both"/>
              <w:rPr>
                <w:rFonts w:ascii="Times New Roman" w:hAnsi="Times New Roman"/>
                <w:sz w:val="28"/>
                <w:szCs w:val="28"/>
                <w:lang w:eastAsia="ru-RU"/>
              </w:rPr>
            </w:pPr>
            <w:proofErr w:type="gramStart"/>
            <w:r w:rsidRPr="00877A92">
              <w:rPr>
                <w:rFonts w:ascii="Times New Roman" w:hAnsi="Times New Roman"/>
                <w:sz w:val="28"/>
                <w:szCs w:val="28"/>
                <w:lang w:eastAsia="ru-RU"/>
              </w:rPr>
              <w:t>Контроль за</w:t>
            </w:r>
            <w:proofErr w:type="gramEnd"/>
            <w:r w:rsidRPr="00877A92">
              <w:rPr>
                <w:rFonts w:ascii="Times New Roman" w:hAnsi="Times New Roman"/>
                <w:sz w:val="28"/>
                <w:szCs w:val="28"/>
                <w:lang w:eastAsia="ru-RU"/>
              </w:rPr>
              <w:t xml:space="preserve">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30B28D1C" w14:textId="77777777" w:rsidR="00877A92" w:rsidRPr="00877A92" w:rsidRDefault="00877A92" w:rsidP="00877A92">
      <w:pPr>
        <w:ind w:left="284" w:right="283" w:firstLine="567"/>
        <w:jc w:val="both"/>
        <w:rPr>
          <w:rFonts w:ascii="Times New Roman" w:hAnsi="Times New Roman"/>
          <w:sz w:val="28"/>
          <w:szCs w:val="28"/>
          <w:lang w:eastAsia="ru-RU"/>
        </w:rPr>
      </w:pPr>
    </w:p>
    <w:p w14:paraId="015F309A" w14:textId="77777777" w:rsidR="00877A92" w:rsidRPr="00877A92" w:rsidRDefault="00877A92" w:rsidP="00877A92">
      <w:pPr>
        <w:autoSpaceDE w:val="0"/>
        <w:autoSpaceDN w:val="0"/>
        <w:adjustRightInd w:val="0"/>
        <w:ind w:right="283" w:firstLine="567"/>
        <w:jc w:val="center"/>
        <w:outlineLvl w:val="0"/>
        <w:rPr>
          <w:rFonts w:ascii="Times New Roman" w:hAnsi="Times New Roman"/>
          <w:sz w:val="28"/>
          <w:szCs w:val="28"/>
          <w:lang w:eastAsia="ru-RU"/>
        </w:rPr>
      </w:pPr>
      <w:r w:rsidRPr="00877A92">
        <w:rPr>
          <w:rFonts w:ascii="Times New Roman" w:hAnsi="Times New Roman"/>
          <w:sz w:val="28"/>
          <w:szCs w:val="28"/>
          <w:lang w:eastAsia="ru-RU"/>
        </w:rPr>
        <w:t>Раздел 2 ХАРАКТЕРИСТИКА ТЕКУЩЕГО СОСТОЯНИЯ СФЕРЫ РЕАЛИЗАЦИИ ПОДПРОГРАММЫ.</w:t>
      </w:r>
    </w:p>
    <w:p w14:paraId="3BD8261D" w14:textId="77777777" w:rsidR="00877A92" w:rsidRPr="00877A92" w:rsidRDefault="00877A92" w:rsidP="00877A92">
      <w:pPr>
        <w:autoSpaceDE w:val="0"/>
        <w:autoSpaceDN w:val="0"/>
        <w:adjustRightInd w:val="0"/>
        <w:ind w:right="283" w:firstLine="567"/>
        <w:jc w:val="center"/>
        <w:outlineLvl w:val="0"/>
        <w:rPr>
          <w:rFonts w:ascii="Times New Roman" w:hAnsi="Times New Roman"/>
          <w:sz w:val="28"/>
          <w:szCs w:val="28"/>
          <w:lang w:eastAsia="ru-RU"/>
        </w:rPr>
      </w:pPr>
    </w:p>
    <w:p w14:paraId="6E3AF9C7"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14:paraId="678D4B64"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14:paraId="32921E29"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14:paraId="2A9BD4C7"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В настоящее время состояние систем защиты от чрезвычайных ситуаций и гражданской обороны города Дивногорска не в полной мере отвечает современным требованиям.</w:t>
      </w:r>
    </w:p>
    <w:p w14:paraId="373E8D84"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Существующая система связи гражданской обороны города 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14:paraId="75C7D5C5"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14:paraId="0E60D816"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 аппаратура, используемая в системе </w:t>
      </w:r>
      <w:proofErr w:type="spellStart"/>
      <w:r w:rsidRPr="00877A92">
        <w:rPr>
          <w:rFonts w:ascii="Times New Roman" w:hAnsi="Times New Roman"/>
          <w:sz w:val="28"/>
          <w:szCs w:val="28"/>
          <w:lang w:eastAsia="ru-RU"/>
        </w:rPr>
        <w:t>электросиренного</w:t>
      </w:r>
      <w:proofErr w:type="spellEnd"/>
      <w:r w:rsidRPr="00877A92">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14:paraId="344E7EA9"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14:paraId="425DFBDA"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14:paraId="2A93A799"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w:t>
      </w:r>
      <w:proofErr w:type="gramStart"/>
      <w:r w:rsidRPr="00877A92">
        <w:rPr>
          <w:rFonts w:ascii="Times New Roman" w:hAnsi="Times New Roman"/>
          <w:sz w:val="28"/>
          <w:szCs w:val="28"/>
          <w:lang w:eastAsia="ru-RU"/>
        </w:rPr>
        <w:t>норм</w:t>
      </w:r>
      <w:proofErr w:type="gramEnd"/>
      <w:r w:rsidRPr="00877A92">
        <w:rPr>
          <w:rFonts w:ascii="Times New Roman" w:hAnsi="Times New Roman"/>
          <w:sz w:val="28"/>
          <w:szCs w:val="28"/>
          <w:lang w:eastAsia="ru-RU"/>
        </w:rPr>
        <w:t xml:space="preserve"> как из бюджетов всех уровней, так и из средств предприятий.</w:t>
      </w:r>
    </w:p>
    <w:p w14:paraId="7D916468"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14:paraId="4DC5E317"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14:paraId="3BA5C631"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финансовое обеспечение мероприятий гражданской обороны за счет бюджета города и средств организаций независимо от форм собственности;</w:t>
      </w:r>
    </w:p>
    <w:p w14:paraId="61B121A9"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14:paraId="636544C2"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14:paraId="3F0BA3B0" w14:textId="77777777" w:rsidR="00877A92" w:rsidRPr="00877A92" w:rsidRDefault="00877A92" w:rsidP="00840C81">
      <w:pPr>
        <w:ind w:right="283" w:firstLine="709"/>
        <w:contextualSpacing/>
        <w:jc w:val="both"/>
        <w:rPr>
          <w:rFonts w:ascii="Times New Roman" w:hAnsi="Times New Roman"/>
          <w:sz w:val="28"/>
          <w:szCs w:val="28"/>
          <w:lang w:eastAsia="ru-RU"/>
        </w:rPr>
      </w:pPr>
      <w:proofErr w:type="gramStart"/>
      <w:r w:rsidRPr="00877A92">
        <w:rPr>
          <w:rFonts w:ascii="Times New Roman" w:hAnsi="Times New Roman"/>
          <w:sz w:val="28"/>
          <w:szCs w:val="28"/>
          <w:lang w:eastAsia="ru-RU"/>
        </w:rPr>
        <w:t xml:space="preserve">В связи с большой удаленностью населенных пунктов муниципального образования город Дивногорск (с. Овсянка, п. </w:t>
      </w:r>
      <w:proofErr w:type="spellStart"/>
      <w:r w:rsidRPr="00877A92">
        <w:rPr>
          <w:rFonts w:ascii="Times New Roman" w:hAnsi="Times New Roman"/>
          <w:sz w:val="28"/>
          <w:szCs w:val="28"/>
          <w:lang w:eastAsia="ru-RU"/>
        </w:rPr>
        <w:t>Манский</w:t>
      </w:r>
      <w:proofErr w:type="spellEnd"/>
      <w:r w:rsidRPr="00877A92">
        <w:rPr>
          <w:rFonts w:ascii="Times New Roman" w:hAnsi="Times New Roman"/>
          <w:sz w:val="28"/>
          <w:szCs w:val="28"/>
          <w:lang w:eastAsia="ru-RU"/>
        </w:rPr>
        <w:t>, п. Верхняя Бирюса) от мест дислокации пожарной части города, в 2013 году в соответствии с Федеральным законом от 06.05.2011 № 100-ФЗ «О добровольной пожарной охране» 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 ликвидации</w:t>
      </w:r>
      <w:proofErr w:type="gramEnd"/>
      <w:r w:rsidRPr="00877A92">
        <w:rPr>
          <w:rFonts w:ascii="Times New Roman" w:hAnsi="Times New Roman"/>
          <w:sz w:val="28"/>
          <w:szCs w:val="28"/>
          <w:lang w:eastAsia="ru-RU"/>
        </w:rPr>
        <w:t xml:space="preserve"> чрезвычайных ситуаций. </w:t>
      </w:r>
    </w:p>
    <w:p w14:paraId="3C936F47" w14:textId="77777777" w:rsidR="00877A92" w:rsidRPr="00877A92" w:rsidRDefault="00877A92" w:rsidP="00840C81">
      <w:pPr>
        <w:ind w:right="283" w:firstLine="709"/>
        <w:contextualSpacing/>
        <w:jc w:val="both"/>
        <w:rPr>
          <w:rFonts w:ascii="Times New Roman" w:hAnsi="Times New Roman"/>
          <w:sz w:val="28"/>
          <w:szCs w:val="28"/>
          <w:lang w:eastAsia="ru-RU"/>
        </w:rPr>
      </w:pPr>
      <w:r w:rsidRPr="00877A92">
        <w:rPr>
          <w:rFonts w:ascii="Times New Roman" w:hAnsi="Times New Roman"/>
          <w:sz w:val="28"/>
          <w:szCs w:val="28"/>
          <w:lang w:eastAsia="ru-RU"/>
        </w:rPr>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14:paraId="7F20D68C" w14:textId="77777777" w:rsidR="00877A92" w:rsidRPr="00877A92" w:rsidRDefault="00877A92" w:rsidP="00840C81">
      <w:pPr>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Основное количество пожаров происходит в жилом секторе. </w:t>
      </w:r>
    </w:p>
    <w:p w14:paraId="29D3BE4F" w14:textId="77777777" w:rsidR="00877A92" w:rsidRPr="00877A92" w:rsidRDefault="00877A92" w:rsidP="00840C81">
      <w:pPr>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14:paraId="3B38A382" w14:textId="77777777" w:rsidR="00877A92" w:rsidRPr="00877A92" w:rsidRDefault="00877A92" w:rsidP="00840C81">
      <w:pPr>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Уровень знаний населения муниципального образования о мерах пожарной безопасности остается низким.</w:t>
      </w:r>
    </w:p>
    <w:p w14:paraId="06E57EA8" w14:textId="77777777" w:rsidR="00877A92" w:rsidRPr="00877A92" w:rsidRDefault="00877A92" w:rsidP="00840C81">
      <w:pPr>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w:t>
      </w:r>
      <w:proofErr w:type="gramStart"/>
      <w:r w:rsidRPr="00877A92">
        <w:rPr>
          <w:rFonts w:ascii="Times New Roman" w:hAnsi="Times New Roman"/>
          <w:sz w:val="28"/>
          <w:szCs w:val="28"/>
          <w:lang w:eastAsia="ru-RU"/>
        </w:rPr>
        <w:t>муниципального</w:t>
      </w:r>
      <w:proofErr w:type="gramEnd"/>
      <w:r w:rsidRPr="00877A92">
        <w:rPr>
          <w:rFonts w:ascii="Times New Roman" w:hAnsi="Times New Roman"/>
          <w:sz w:val="28"/>
          <w:szCs w:val="28"/>
          <w:lang w:eastAsia="ru-RU"/>
        </w:rPr>
        <w:t xml:space="preserve"> образования.</w:t>
      </w:r>
    </w:p>
    <w:p w14:paraId="2D38B100" w14:textId="77777777" w:rsidR="00877A92" w:rsidRPr="00877A92" w:rsidRDefault="00877A92" w:rsidP="00840C81">
      <w:pPr>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14:paraId="72EB08CA" w14:textId="77777777" w:rsidR="00877A92" w:rsidRPr="00877A92" w:rsidRDefault="00877A92" w:rsidP="00877A92">
      <w:pPr>
        <w:ind w:right="283" w:firstLine="567"/>
        <w:jc w:val="both"/>
        <w:rPr>
          <w:rFonts w:ascii="Times New Roman" w:hAnsi="Times New Roman"/>
          <w:sz w:val="28"/>
          <w:szCs w:val="28"/>
          <w:lang w:eastAsia="ru-RU"/>
        </w:rPr>
      </w:pPr>
    </w:p>
    <w:p w14:paraId="3DBD2BA3" w14:textId="77777777" w:rsidR="00877A92" w:rsidRPr="00877A92" w:rsidRDefault="00877A92" w:rsidP="00877A92">
      <w:pPr>
        <w:jc w:val="center"/>
        <w:rPr>
          <w:rFonts w:ascii="Times New Roman" w:hAnsi="Times New Roman"/>
          <w:sz w:val="28"/>
          <w:szCs w:val="28"/>
          <w:lang w:eastAsia="ru-RU"/>
        </w:rPr>
      </w:pPr>
      <w:r w:rsidRPr="00877A92">
        <w:rPr>
          <w:rFonts w:ascii="Times New Roman" w:hAnsi="Times New Roman" w:cs="Calibri"/>
          <w:sz w:val="28"/>
          <w:szCs w:val="28"/>
          <w:lang w:eastAsia="ru-RU"/>
        </w:rPr>
        <w:t xml:space="preserve">РАЗДЕЛ 3. </w:t>
      </w:r>
      <w:r w:rsidRPr="00877A92">
        <w:rPr>
          <w:rFonts w:ascii="Times New Roman" w:hAnsi="Times New Roman"/>
          <w:sz w:val="28"/>
          <w:szCs w:val="28"/>
          <w:lang w:eastAsia="ru-RU"/>
        </w:rPr>
        <w:t>ОСНОВНЫЕ ЦЕЛИ, ЗАДАЧИ И МЕРОПРИЯТИЯ, СРОКИ ВЫПОЛНЕНИЯ ПОДПРОГРАММЫ, ЦЕЛЕВЫЕ ИНДИКАТОРЫ И ПОКАЗАТЕЛИ РЕЗУЛЬТАТИВНОСТИ.</w:t>
      </w:r>
    </w:p>
    <w:p w14:paraId="1D3FE89B" w14:textId="77777777" w:rsidR="00877A92" w:rsidRPr="00877A92" w:rsidRDefault="00877A92" w:rsidP="00877A92">
      <w:pPr>
        <w:ind w:right="283" w:firstLine="567"/>
        <w:jc w:val="center"/>
        <w:rPr>
          <w:rFonts w:ascii="Times New Roman" w:hAnsi="Times New Roman"/>
          <w:sz w:val="28"/>
          <w:szCs w:val="28"/>
          <w:lang w:eastAsia="ru-RU"/>
        </w:rPr>
      </w:pPr>
    </w:p>
    <w:p w14:paraId="37CB345D"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Целью подпрограммы является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14:paraId="09A49427" w14:textId="77777777" w:rsidR="00877A92" w:rsidRPr="00877A92" w:rsidRDefault="00877A92" w:rsidP="00840C81">
      <w:pPr>
        <w:autoSpaceDE w:val="0"/>
        <w:autoSpaceDN w:val="0"/>
        <w:adjustRightInd w:val="0"/>
        <w:ind w:right="283" w:firstLine="709"/>
        <w:jc w:val="both"/>
        <w:rPr>
          <w:rFonts w:ascii="Times New Roman" w:hAnsi="Times New Roman"/>
          <w:b/>
          <w:sz w:val="28"/>
          <w:szCs w:val="28"/>
          <w:lang w:eastAsia="ru-RU"/>
        </w:rPr>
      </w:pPr>
      <w:r w:rsidRPr="00877A92">
        <w:rPr>
          <w:rFonts w:ascii="Times New Roman" w:hAnsi="Times New Roman"/>
          <w:b/>
          <w:sz w:val="28"/>
          <w:szCs w:val="28"/>
          <w:lang w:eastAsia="ru-RU"/>
        </w:rPr>
        <w:t>Для достижения цели необходимо решить следующие задачи:</w:t>
      </w:r>
    </w:p>
    <w:p w14:paraId="09D450C5"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b/>
          <w:sz w:val="28"/>
          <w:szCs w:val="28"/>
          <w:u w:val="single"/>
          <w:lang w:eastAsia="ru-RU"/>
        </w:rPr>
        <w:t>1.</w:t>
      </w:r>
      <w:r w:rsidRPr="00877A92">
        <w:rPr>
          <w:rFonts w:ascii="Times New Roman" w:hAnsi="Times New Roman"/>
          <w:sz w:val="28"/>
          <w:szCs w:val="28"/>
          <w:lang w:eastAsia="ru-RU"/>
        </w:rPr>
        <w:t xml:space="preserve"> Обеспечение защиты, предупреждения возникновения и развития чрезвычайных ситуаций природного и техногенного характера, в рамках реализации следующих мероприятий:</w:t>
      </w:r>
    </w:p>
    <w:p w14:paraId="312B5CAD" w14:textId="77777777" w:rsidR="00877A92" w:rsidRPr="00877A92" w:rsidRDefault="00877A92" w:rsidP="00840C81">
      <w:pPr>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1.1. Создание, содержание и восполнение резерва материальных ресурсов для защиты и ликвидации при ЧС.</w:t>
      </w:r>
    </w:p>
    <w:p w14:paraId="678F1AC8"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1.2. Расходы на изготовление предупреждающих табличек.</w:t>
      </w:r>
    </w:p>
    <w:p w14:paraId="780364DC"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1.3. Расходы по обеспечению безопасности жизни и здоровья людей на водных объектах.</w:t>
      </w:r>
    </w:p>
    <w:p w14:paraId="354155F1"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b/>
          <w:sz w:val="28"/>
          <w:szCs w:val="28"/>
          <w:u w:val="single"/>
          <w:lang w:eastAsia="ru-RU"/>
        </w:rPr>
        <w:t>2.</w:t>
      </w:r>
      <w:r w:rsidRPr="00877A92">
        <w:rPr>
          <w:rFonts w:ascii="Times New Roman" w:hAnsi="Times New Roman"/>
          <w:sz w:val="28"/>
          <w:szCs w:val="28"/>
          <w:lang w:eastAsia="ru-RU"/>
        </w:rPr>
        <w:t xml:space="preserve"> Обеспечение профилактики и тушения пожаров, в рамках реализации следующих мероприятий:</w:t>
      </w:r>
    </w:p>
    <w:p w14:paraId="268AC882"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2.1. Обеспечение первичных мер пожарной безопасности.</w:t>
      </w:r>
    </w:p>
    <w:p w14:paraId="353AE16B"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2.2. Социально-экономическое стимулирование участие граждан в добровольной пожарной охране.</w:t>
      </w:r>
    </w:p>
    <w:p w14:paraId="2EE69692" w14:textId="77777777" w:rsidR="00877A92" w:rsidRPr="00877A92" w:rsidRDefault="00877A92" w:rsidP="00840C81">
      <w:pPr>
        <w:widowControl w:val="0"/>
        <w:autoSpaceDE w:val="0"/>
        <w:autoSpaceDN w:val="0"/>
        <w:adjustRightInd w:val="0"/>
        <w:ind w:right="283" w:firstLine="709"/>
        <w:jc w:val="both"/>
        <w:rPr>
          <w:rFonts w:ascii="Times New Roman" w:hAnsi="Times New Roman"/>
          <w:iCs/>
          <w:sz w:val="28"/>
          <w:szCs w:val="28"/>
        </w:rPr>
      </w:pPr>
      <w:r w:rsidRPr="00877A92">
        <w:rPr>
          <w:rFonts w:ascii="Times New Roman" w:hAnsi="Times New Roman"/>
          <w:sz w:val="28"/>
          <w:szCs w:val="28"/>
          <w:lang w:eastAsia="ru-RU"/>
        </w:rPr>
        <w:t>2.3. Материально-техническое обеспечение добровольной пожарной охраны.</w:t>
      </w:r>
    </w:p>
    <w:p w14:paraId="5F2B2A91"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2.4. Создание противопожарных минерализованных полос, доставка и закупка емкостей для противопожарных нужд.</w:t>
      </w:r>
    </w:p>
    <w:p w14:paraId="160CDA1D"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2.5. Организация системы оповещения в п. </w:t>
      </w:r>
      <w:proofErr w:type="spellStart"/>
      <w:proofErr w:type="gramStart"/>
      <w:r w:rsidRPr="00877A92">
        <w:rPr>
          <w:rFonts w:ascii="Times New Roman" w:hAnsi="Times New Roman"/>
          <w:sz w:val="28"/>
          <w:szCs w:val="28"/>
          <w:lang w:eastAsia="ru-RU"/>
        </w:rPr>
        <w:t>Манский</w:t>
      </w:r>
      <w:proofErr w:type="spellEnd"/>
      <w:proofErr w:type="gramEnd"/>
      <w:r w:rsidRPr="00877A92">
        <w:rPr>
          <w:rFonts w:ascii="Times New Roman" w:hAnsi="Times New Roman"/>
          <w:sz w:val="28"/>
          <w:szCs w:val="28"/>
          <w:lang w:eastAsia="ru-RU"/>
        </w:rPr>
        <w:t>.</w:t>
      </w:r>
    </w:p>
    <w:p w14:paraId="0618516C"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b/>
          <w:sz w:val="28"/>
          <w:szCs w:val="28"/>
          <w:u w:val="single"/>
          <w:lang w:eastAsia="ru-RU"/>
        </w:rPr>
        <w:t>3.</w:t>
      </w:r>
      <w:r w:rsidRPr="00877A92">
        <w:rPr>
          <w:rFonts w:ascii="Times New Roman" w:hAnsi="Times New Roman"/>
          <w:sz w:val="28"/>
          <w:szCs w:val="28"/>
          <w:lang w:eastAsia="ru-RU"/>
        </w:rPr>
        <w:t xml:space="preserve"> Обеспечение защиты населения края от опасностей, возникающих при ведении военных действий или вследствие этих действий, в рамках реализации следующих мероприятий:</w:t>
      </w:r>
    </w:p>
    <w:p w14:paraId="6DF84944"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3.1. Поддержание в готовности средств АСЦО ГО материалов.</w:t>
      </w:r>
    </w:p>
    <w:p w14:paraId="691F95E9"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b/>
          <w:sz w:val="28"/>
          <w:szCs w:val="28"/>
          <w:u w:val="single"/>
          <w:lang w:eastAsia="ru-RU"/>
        </w:rPr>
        <w:t>4.</w:t>
      </w:r>
      <w:r w:rsidRPr="00877A92">
        <w:rPr>
          <w:rFonts w:ascii="Times New Roman" w:hAnsi="Times New Roman"/>
          <w:sz w:val="28"/>
          <w:szCs w:val="28"/>
          <w:lang w:eastAsia="ru-RU"/>
        </w:rPr>
        <w:t xml:space="preserve">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в рамках реализации следующих мероприятий:</w:t>
      </w:r>
    </w:p>
    <w:p w14:paraId="7BC6EE2C"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4.1. Приобретение, распространение тематической печатной и видеопродукции в области ГО, защиты от ЧС, обеспечения безопасности населения.</w:t>
      </w:r>
    </w:p>
    <w:p w14:paraId="19AC08B8"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Сроки реализации подпрограммы: 2014 – 2026 годы.</w:t>
      </w:r>
    </w:p>
    <w:p w14:paraId="77D742B2"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w:t>
      </w:r>
      <w:proofErr w:type="gramStart"/>
      <w:r w:rsidRPr="00877A92">
        <w:rPr>
          <w:rFonts w:ascii="Times New Roman" w:hAnsi="Times New Roman"/>
          <w:sz w:val="28"/>
          <w:szCs w:val="28"/>
          <w:lang w:eastAsia="ru-RU"/>
        </w:rPr>
        <w:t>муниципального</w:t>
      </w:r>
      <w:proofErr w:type="gramEnd"/>
      <w:r w:rsidRPr="00877A92">
        <w:rPr>
          <w:rFonts w:ascii="Times New Roman" w:hAnsi="Times New Roman"/>
          <w:sz w:val="28"/>
          <w:szCs w:val="28"/>
          <w:lang w:eastAsia="ru-RU"/>
        </w:rPr>
        <w:t xml:space="preserve">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14:paraId="1826AE49"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14:paraId="1EF8F7AB" w14:textId="77777777" w:rsidR="00877A92" w:rsidRPr="00877A92" w:rsidRDefault="00877A92" w:rsidP="00840C81">
      <w:pPr>
        <w:autoSpaceDE w:val="0"/>
        <w:autoSpaceDN w:val="0"/>
        <w:adjustRightInd w:val="0"/>
        <w:ind w:right="283" w:firstLine="709"/>
        <w:jc w:val="both"/>
        <w:rPr>
          <w:rFonts w:ascii="Times New Roman" w:hAnsi="Times New Roman"/>
          <w:sz w:val="28"/>
          <w:szCs w:val="28"/>
          <w:u w:val="single"/>
          <w:lang w:eastAsia="ru-RU"/>
        </w:rPr>
      </w:pPr>
      <w:r w:rsidRPr="00877A92">
        <w:rPr>
          <w:rFonts w:ascii="Times New Roman" w:hAnsi="Times New Roman"/>
          <w:sz w:val="28"/>
          <w:szCs w:val="28"/>
          <w:u w:val="single"/>
          <w:lang w:eastAsia="ru-RU"/>
        </w:rPr>
        <w:t>Целевыми индикаторами подпрограммы являются:</w:t>
      </w:r>
    </w:p>
    <w:p w14:paraId="50422A18"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14:paraId="1555C5CB"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освоение субсидий на обеспечение первичных мер пожарной безопасности (с 2022 года);</w:t>
      </w:r>
    </w:p>
    <w:p w14:paraId="1691C5E1"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создание противопожарных минерализованных полос не менее 1600 м (с 2022 года).</w:t>
      </w:r>
    </w:p>
    <w:p w14:paraId="71610700"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p>
    <w:p w14:paraId="32568908" w14:textId="77777777" w:rsidR="00877A92" w:rsidRPr="00877A92" w:rsidRDefault="00877A92" w:rsidP="00877A92">
      <w:pPr>
        <w:autoSpaceDE w:val="0"/>
        <w:autoSpaceDN w:val="0"/>
        <w:adjustRightInd w:val="0"/>
        <w:ind w:right="283" w:firstLine="567"/>
        <w:jc w:val="center"/>
        <w:rPr>
          <w:rFonts w:ascii="Times New Roman" w:hAnsi="Times New Roman"/>
          <w:sz w:val="28"/>
          <w:szCs w:val="28"/>
          <w:lang w:eastAsia="ru-RU"/>
        </w:rPr>
      </w:pPr>
      <w:r w:rsidRPr="00877A92">
        <w:rPr>
          <w:rFonts w:ascii="Times New Roman" w:hAnsi="Times New Roman"/>
          <w:sz w:val="28"/>
          <w:szCs w:val="28"/>
          <w:lang w:eastAsia="ru-RU"/>
        </w:rPr>
        <w:t>РАЗДЕЛ 4. МЕХАНИЗМ РЕАЛИЗАЦИИ МЕРОПРИЯТИЙ ПОДПРОГРАММЫ.</w:t>
      </w:r>
    </w:p>
    <w:p w14:paraId="3CD3BF77" w14:textId="77777777" w:rsidR="00877A92" w:rsidRPr="00877A92" w:rsidRDefault="00877A92" w:rsidP="00877A92">
      <w:pPr>
        <w:autoSpaceDE w:val="0"/>
        <w:autoSpaceDN w:val="0"/>
        <w:adjustRightInd w:val="0"/>
        <w:ind w:right="283" w:firstLine="567"/>
        <w:jc w:val="center"/>
        <w:rPr>
          <w:rFonts w:ascii="Times New Roman" w:hAnsi="Times New Roman"/>
          <w:sz w:val="28"/>
          <w:szCs w:val="28"/>
          <w:lang w:eastAsia="ru-RU"/>
        </w:rPr>
      </w:pPr>
    </w:p>
    <w:p w14:paraId="2264FD9E"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безопасности в Красноярском крае».</w:t>
      </w:r>
    </w:p>
    <w:p w14:paraId="17625185" w14:textId="77777777" w:rsidR="00877A92" w:rsidRPr="00877A92" w:rsidRDefault="00877A92" w:rsidP="00840C81">
      <w:pPr>
        <w:widowControl w:val="0"/>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1DE1ADB" w14:textId="77777777" w:rsidR="00877A92" w:rsidRPr="00877A92" w:rsidRDefault="00877A92" w:rsidP="00877A92">
      <w:pPr>
        <w:widowControl w:val="0"/>
        <w:autoSpaceDE w:val="0"/>
        <w:autoSpaceDN w:val="0"/>
        <w:adjustRightInd w:val="0"/>
        <w:ind w:right="283" w:firstLine="567"/>
        <w:jc w:val="both"/>
        <w:rPr>
          <w:rFonts w:ascii="Times New Roman" w:hAnsi="Times New Roman"/>
          <w:sz w:val="28"/>
          <w:szCs w:val="28"/>
          <w:lang w:eastAsia="ru-RU"/>
        </w:rPr>
      </w:pPr>
    </w:p>
    <w:p w14:paraId="30B91E99" w14:textId="77777777" w:rsidR="00877A92" w:rsidRPr="00877A92" w:rsidRDefault="00877A92" w:rsidP="00877A92">
      <w:pPr>
        <w:autoSpaceDE w:val="0"/>
        <w:autoSpaceDN w:val="0"/>
        <w:adjustRightInd w:val="0"/>
        <w:ind w:right="283" w:firstLine="567"/>
        <w:jc w:val="center"/>
        <w:rPr>
          <w:rFonts w:ascii="Times New Roman" w:hAnsi="Times New Roman"/>
          <w:sz w:val="28"/>
          <w:szCs w:val="28"/>
          <w:lang w:eastAsia="ru-RU"/>
        </w:rPr>
      </w:pPr>
      <w:r w:rsidRPr="00877A92">
        <w:rPr>
          <w:rFonts w:ascii="Times New Roman" w:hAnsi="Times New Roman"/>
          <w:sz w:val="28"/>
          <w:szCs w:val="28"/>
          <w:lang w:eastAsia="ru-RU"/>
        </w:rPr>
        <w:t xml:space="preserve">РАЗДЕЛ 5. УПРАВЛЕНИЕ ПОДПРОГРАММОЙ И КОНТРОЛЬ </w:t>
      </w:r>
    </w:p>
    <w:p w14:paraId="48D7A1A8" w14:textId="77777777" w:rsidR="00877A92" w:rsidRPr="00877A92" w:rsidRDefault="00877A92" w:rsidP="00877A92">
      <w:pPr>
        <w:autoSpaceDE w:val="0"/>
        <w:autoSpaceDN w:val="0"/>
        <w:adjustRightInd w:val="0"/>
        <w:ind w:right="283" w:firstLine="567"/>
        <w:jc w:val="center"/>
        <w:rPr>
          <w:rFonts w:ascii="Times New Roman" w:hAnsi="Times New Roman"/>
          <w:sz w:val="28"/>
          <w:szCs w:val="28"/>
          <w:lang w:eastAsia="ru-RU"/>
        </w:rPr>
      </w:pPr>
      <w:r w:rsidRPr="00877A92">
        <w:rPr>
          <w:rFonts w:ascii="Times New Roman" w:hAnsi="Times New Roman"/>
          <w:sz w:val="28"/>
          <w:szCs w:val="28"/>
          <w:lang w:eastAsia="ru-RU"/>
        </w:rPr>
        <w:t>ЗА ХОДОМ ЕЕ ВЫПОЛНЕНИЯ.</w:t>
      </w:r>
    </w:p>
    <w:p w14:paraId="13618E37" w14:textId="77777777" w:rsidR="00877A92" w:rsidRPr="00877A92" w:rsidRDefault="00877A92" w:rsidP="00877A92">
      <w:pPr>
        <w:autoSpaceDE w:val="0"/>
        <w:autoSpaceDN w:val="0"/>
        <w:adjustRightInd w:val="0"/>
        <w:ind w:right="283" w:firstLine="567"/>
        <w:jc w:val="center"/>
        <w:rPr>
          <w:rFonts w:ascii="Times New Roman" w:hAnsi="Times New Roman"/>
          <w:sz w:val="28"/>
          <w:szCs w:val="28"/>
          <w:lang w:eastAsia="ru-RU"/>
        </w:rPr>
      </w:pPr>
    </w:p>
    <w:p w14:paraId="209981D7" w14:textId="77777777" w:rsidR="00877A92" w:rsidRPr="00877A92" w:rsidRDefault="00877A92" w:rsidP="00840C81">
      <w:pPr>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Управление и </w:t>
      </w:r>
      <w:proofErr w:type="gramStart"/>
      <w:r w:rsidRPr="00877A92">
        <w:rPr>
          <w:rFonts w:ascii="Times New Roman" w:hAnsi="Times New Roman"/>
          <w:sz w:val="28"/>
          <w:szCs w:val="28"/>
          <w:lang w:eastAsia="ru-RU"/>
        </w:rPr>
        <w:t>контроль за</w:t>
      </w:r>
      <w:proofErr w:type="gramEnd"/>
      <w:r w:rsidRPr="00877A92">
        <w:rPr>
          <w:rFonts w:ascii="Times New Roman" w:hAnsi="Times New Roman"/>
          <w:sz w:val="28"/>
          <w:szCs w:val="28"/>
          <w:lang w:eastAsia="ru-RU"/>
        </w:rPr>
        <w:t xml:space="preserve"> реализацией программы осуществляет </w:t>
      </w:r>
      <w:r w:rsidRPr="00877A92">
        <w:rPr>
          <w:rFonts w:ascii="Times New Roman" w:hAnsi="Times New Roman"/>
          <w:sz w:val="28"/>
          <w:szCs w:val="28"/>
        </w:rPr>
        <w:t>МКУ «Городское хозяйство» г. Дивногорска (до 2022г.), МКУ «УСГХ», а</w:t>
      </w:r>
      <w:r w:rsidRPr="00877A92">
        <w:rPr>
          <w:rFonts w:ascii="Times New Roman" w:hAnsi="Times New Roman"/>
          <w:sz w:val="28"/>
          <w:szCs w:val="28"/>
          <w:lang w:eastAsia="ru-RU"/>
        </w:rPr>
        <w:t>дминистрация города Дивногорска,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14:paraId="3C16CEE0" w14:textId="77777777" w:rsidR="00877A92" w:rsidRPr="00877A92" w:rsidRDefault="00877A92" w:rsidP="00840C81">
      <w:pPr>
        <w:ind w:right="283" w:firstLine="709"/>
        <w:jc w:val="both"/>
        <w:rPr>
          <w:rFonts w:ascii="Times New Roman" w:hAnsi="Times New Roman"/>
          <w:sz w:val="28"/>
          <w:szCs w:val="28"/>
          <w:lang w:eastAsia="ru-RU"/>
        </w:rPr>
      </w:pPr>
      <w:proofErr w:type="gramStart"/>
      <w:r w:rsidRPr="00877A92">
        <w:rPr>
          <w:rFonts w:ascii="Times New Roman" w:hAnsi="Times New Roman"/>
          <w:sz w:val="28"/>
          <w:szCs w:val="28"/>
          <w:lang w:eastAsia="ru-RU"/>
        </w:rPr>
        <w:t>Контроль за</w:t>
      </w:r>
      <w:proofErr w:type="gramEnd"/>
      <w:r w:rsidRPr="00877A92">
        <w:rPr>
          <w:rFonts w:ascii="Times New Roman" w:hAnsi="Times New Roman"/>
          <w:sz w:val="28"/>
          <w:szCs w:val="28"/>
          <w:lang w:eastAsia="ru-RU"/>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14:paraId="520B42F0" w14:textId="77777777" w:rsidR="00877A92" w:rsidRPr="00877A92" w:rsidRDefault="00877A92" w:rsidP="00840C81">
      <w:pPr>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14:paraId="1513C9AE" w14:textId="77777777" w:rsidR="00877A92" w:rsidRPr="00877A92" w:rsidRDefault="00877A92" w:rsidP="00840C81">
      <w:pPr>
        <w:autoSpaceDE w:val="0"/>
        <w:autoSpaceDN w:val="0"/>
        <w:adjustRightInd w:val="0"/>
        <w:ind w:right="283" w:firstLine="709"/>
        <w:jc w:val="both"/>
        <w:rPr>
          <w:rFonts w:ascii="Times New Roman" w:hAnsi="Times New Roman"/>
          <w:sz w:val="28"/>
          <w:szCs w:val="28"/>
        </w:rPr>
      </w:pPr>
      <w:r w:rsidRPr="00877A92">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877A92">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14:paraId="332CDF8B" w14:textId="77777777" w:rsidR="00877A92" w:rsidRPr="00877A92" w:rsidRDefault="00877A92" w:rsidP="00840C81">
      <w:pPr>
        <w:autoSpaceDE w:val="0"/>
        <w:autoSpaceDN w:val="0"/>
        <w:adjustRightInd w:val="0"/>
        <w:ind w:right="283" w:firstLine="709"/>
        <w:rPr>
          <w:rFonts w:ascii="Times New Roman" w:hAnsi="Times New Roman"/>
          <w:sz w:val="28"/>
          <w:szCs w:val="28"/>
          <w:lang w:eastAsia="ru-RU"/>
        </w:rPr>
      </w:pPr>
    </w:p>
    <w:p w14:paraId="5B88AE56" w14:textId="77777777" w:rsidR="00877A92" w:rsidRPr="00877A92" w:rsidRDefault="00877A92" w:rsidP="00877A92">
      <w:pPr>
        <w:autoSpaceDE w:val="0"/>
        <w:autoSpaceDN w:val="0"/>
        <w:adjustRightInd w:val="0"/>
        <w:ind w:right="283" w:firstLine="567"/>
        <w:jc w:val="center"/>
        <w:rPr>
          <w:rFonts w:ascii="Times New Roman" w:hAnsi="Times New Roman"/>
          <w:sz w:val="28"/>
          <w:szCs w:val="28"/>
          <w:lang w:eastAsia="ru-RU"/>
        </w:rPr>
      </w:pPr>
      <w:r w:rsidRPr="00877A92">
        <w:rPr>
          <w:rFonts w:ascii="Times New Roman" w:hAnsi="Times New Roman"/>
          <w:sz w:val="28"/>
          <w:szCs w:val="28"/>
          <w:lang w:eastAsia="ru-RU"/>
        </w:rPr>
        <w:t xml:space="preserve">РАЗДЕЛ 6. ОЦЕНКА СОЦИАЛЬНО-ЭКОНОМИЧЕСКОЙ ЭФФЕКТИВНОСТИ. </w:t>
      </w:r>
    </w:p>
    <w:p w14:paraId="25950717" w14:textId="77777777" w:rsidR="00877A92" w:rsidRPr="00877A92" w:rsidRDefault="00877A92" w:rsidP="00877A92">
      <w:pPr>
        <w:autoSpaceDE w:val="0"/>
        <w:autoSpaceDN w:val="0"/>
        <w:adjustRightInd w:val="0"/>
        <w:ind w:right="283" w:firstLine="567"/>
        <w:jc w:val="center"/>
        <w:rPr>
          <w:rFonts w:ascii="Times New Roman" w:hAnsi="Times New Roman"/>
          <w:sz w:val="28"/>
          <w:szCs w:val="28"/>
          <w:lang w:eastAsia="ru-RU"/>
        </w:rPr>
      </w:pPr>
    </w:p>
    <w:p w14:paraId="613DBBC5"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14:paraId="18595A2C"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всесторонний информационный обмен между дежурно-диспетчерскими службами города;</w:t>
      </w:r>
    </w:p>
    <w:p w14:paraId="36E50926" w14:textId="77777777" w:rsidR="00877A92" w:rsidRPr="00877A92" w:rsidRDefault="00877A92" w:rsidP="00840C81">
      <w:pPr>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оперативное реагирование на ЧС природного и техногенного характера и различного рода происшествия;</w:t>
      </w:r>
    </w:p>
    <w:p w14:paraId="0B9CD55E" w14:textId="77777777" w:rsidR="00877A92" w:rsidRPr="00877A92" w:rsidRDefault="00877A92" w:rsidP="00840C81">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14:paraId="1AB23378" w14:textId="77777777" w:rsidR="00877A92" w:rsidRPr="00877A92" w:rsidRDefault="00877A92" w:rsidP="00840C81">
      <w:pPr>
        <w:autoSpaceDE w:val="0"/>
        <w:autoSpaceDN w:val="0"/>
        <w:adjustRightInd w:val="0"/>
        <w:ind w:right="283" w:firstLine="709"/>
        <w:jc w:val="both"/>
      </w:pPr>
      <w:r w:rsidRPr="00877A92">
        <w:rPr>
          <w:rFonts w:ascii="Times New Roman" w:hAnsi="Times New Roman"/>
          <w:sz w:val="28"/>
          <w:szCs w:val="28"/>
          <w:lang w:eastAsia="ru-RU"/>
        </w:rPr>
        <w:t>- функционирование и поддержание в готовности технических средств оповещения населения города на случай чрезвычайных ситуаций и военных действий.</w:t>
      </w:r>
    </w:p>
    <w:p w14:paraId="416D3E89"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1704F39A"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340208A7" w14:textId="77777777" w:rsidR="00877A92" w:rsidRPr="00877A92" w:rsidRDefault="00877A92" w:rsidP="00877A92">
      <w:pPr>
        <w:framePr w:w="9779" w:wrap="auto" w:hAnchor="text" w:x="1276"/>
        <w:tabs>
          <w:tab w:val="left" w:pos="1134"/>
          <w:tab w:val="left" w:pos="1276"/>
          <w:tab w:val="left" w:pos="1418"/>
        </w:tabs>
        <w:autoSpaceDE w:val="0"/>
        <w:autoSpaceDN w:val="0"/>
        <w:adjustRightInd w:val="0"/>
        <w:ind w:right="-1"/>
        <w:contextualSpacing/>
        <w:outlineLvl w:val="1"/>
        <w:sectPr w:rsidR="00877A92" w:rsidRPr="00877A92" w:rsidSect="00840C81">
          <w:pgSz w:w="11906" w:h="16838"/>
          <w:pgMar w:top="851" w:right="851" w:bottom="1134" w:left="1701" w:header="709" w:footer="709" w:gutter="0"/>
          <w:cols w:space="708"/>
          <w:docGrid w:linePitch="360"/>
        </w:sectPr>
      </w:pPr>
    </w:p>
    <w:p w14:paraId="4D12C0DD" w14:textId="77777777" w:rsidR="00877A92" w:rsidRPr="00877A92" w:rsidRDefault="00877A92" w:rsidP="00877A92">
      <w:pPr>
        <w:ind w:left="9072"/>
        <w:rPr>
          <w:rFonts w:ascii="Times New Roman" w:hAnsi="Times New Roman"/>
          <w:sz w:val="16"/>
          <w:szCs w:val="16"/>
          <w:lang w:eastAsia="ru-RU"/>
        </w:rPr>
      </w:pPr>
      <w:r w:rsidRPr="00877A92">
        <w:rPr>
          <w:rFonts w:ascii="Times New Roman" w:hAnsi="Times New Roman"/>
          <w:sz w:val="16"/>
          <w:szCs w:val="16"/>
          <w:lang w:eastAsia="ru-RU"/>
        </w:rPr>
        <w:t xml:space="preserve">Приложение № 1 </w:t>
      </w:r>
    </w:p>
    <w:p w14:paraId="637DC216" w14:textId="77777777" w:rsidR="00877A92" w:rsidRPr="00877A92" w:rsidRDefault="00877A92" w:rsidP="00877A92">
      <w:pPr>
        <w:ind w:left="9072"/>
        <w:rPr>
          <w:rFonts w:ascii="Times New Roman" w:hAnsi="Times New Roman"/>
          <w:sz w:val="16"/>
          <w:szCs w:val="16"/>
          <w:lang w:eastAsia="ru-RU"/>
        </w:rPr>
      </w:pPr>
      <w:r w:rsidRPr="00877A92">
        <w:rPr>
          <w:rFonts w:ascii="Times New Roman" w:hAnsi="Times New Roman"/>
          <w:sz w:val="16"/>
          <w:szCs w:val="16"/>
          <w:lang w:eastAsia="ru-RU"/>
        </w:rPr>
        <w:t xml:space="preserve">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 </w:t>
      </w:r>
    </w:p>
    <w:p w14:paraId="6A8BC418" w14:textId="77777777" w:rsidR="00877A92" w:rsidRPr="00877A92" w:rsidRDefault="00877A92" w:rsidP="00877A92">
      <w:pPr>
        <w:autoSpaceDE w:val="0"/>
        <w:ind w:firstLine="540"/>
        <w:jc w:val="center"/>
        <w:rPr>
          <w:rFonts w:ascii="Times New Roman" w:hAnsi="Times New Roman"/>
          <w:sz w:val="16"/>
          <w:szCs w:val="16"/>
          <w:lang w:eastAsia="ru-RU"/>
        </w:rPr>
      </w:pPr>
    </w:p>
    <w:p w14:paraId="0EEEC176" w14:textId="77777777" w:rsidR="00877A92" w:rsidRPr="00877A92" w:rsidRDefault="00877A92" w:rsidP="00877A92">
      <w:pPr>
        <w:autoSpaceDE w:val="0"/>
        <w:ind w:firstLine="540"/>
        <w:jc w:val="center"/>
        <w:rPr>
          <w:rFonts w:ascii="Times New Roman" w:hAnsi="Times New Roman"/>
          <w:lang w:eastAsia="ru-RU"/>
        </w:rPr>
      </w:pPr>
      <w:r w:rsidRPr="00877A92">
        <w:rPr>
          <w:rFonts w:ascii="Times New Roman" w:hAnsi="Times New Roman"/>
          <w:lang w:eastAsia="ru-RU"/>
        </w:rPr>
        <w:t>Перечень целевых индикаторов подпрограммы</w:t>
      </w:r>
    </w:p>
    <w:p w14:paraId="78807F31" w14:textId="77777777" w:rsidR="00877A92" w:rsidRPr="00877A92" w:rsidRDefault="00877A92" w:rsidP="00877A92">
      <w:pPr>
        <w:autoSpaceDE w:val="0"/>
        <w:ind w:firstLine="540"/>
        <w:jc w:val="center"/>
        <w:rPr>
          <w:rFonts w:ascii="Times New Roman" w:hAnsi="Times New Roman"/>
          <w:sz w:val="14"/>
          <w:szCs w:val="14"/>
          <w:lang w:eastAsia="ru-RU"/>
        </w:rPr>
      </w:pPr>
    </w:p>
    <w:p w14:paraId="749C64E5"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2ED7AD30"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sectPr w:rsidR="00877A92" w:rsidRPr="00877A92" w:rsidSect="00840C81">
          <w:pgSz w:w="16838" w:h="11906" w:orient="landscape"/>
          <w:pgMar w:top="851" w:right="1134" w:bottom="851" w:left="1134" w:header="709" w:footer="709" w:gutter="0"/>
          <w:cols w:space="708"/>
          <w:docGrid w:linePitch="360"/>
        </w:sectPr>
      </w:pPr>
      <w:r w:rsidRPr="00877A92">
        <w:rPr>
          <w:noProof/>
          <w:lang w:eastAsia="ru-RU"/>
        </w:rPr>
        <w:drawing>
          <wp:inline distT="0" distB="0" distL="0" distR="0" wp14:anchorId="1A319FE1" wp14:editId="7CCF2C6A">
            <wp:extent cx="9251950" cy="1691372"/>
            <wp:effectExtent l="0" t="0" r="635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950" cy="1691372"/>
                    </a:xfrm>
                    <a:prstGeom prst="rect">
                      <a:avLst/>
                    </a:prstGeom>
                    <a:noFill/>
                    <a:ln>
                      <a:noFill/>
                    </a:ln>
                  </pic:spPr>
                </pic:pic>
              </a:graphicData>
            </a:graphic>
          </wp:inline>
        </w:drawing>
      </w:r>
    </w:p>
    <w:p w14:paraId="7E39DEAC" w14:textId="2007656F" w:rsidR="00877A92" w:rsidRPr="00877A92" w:rsidRDefault="00877A92" w:rsidP="008E26BF">
      <w:pPr>
        <w:rPr>
          <w:rFonts w:ascii="Times New Roman" w:hAnsi="Times New Roman"/>
          <w:sz w:val="16"/>
          <w:szCs w:val="16"/>
          <w:lang w:eastAsia="ru-RU"/>
        </w:rPr>
      </w:pPr>
      <w:r w:rsidRPr="00877A92">
        <w:rPr>
          <w:rFonts w:ascii="Times New Roman" w:hAnsi="Times New Roman"/>
          <w:sz w:val="16"/>
          <w:szCs w:val="16"/>
          <w:lang w:eastAsia="ru-RU"/>
        </w:rPr>
        <w:t xml:space="preserve">Приложение № 2 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 </w:t>
      </w:r>
    </w:p>
    <w:p w14:paraId="2DB1C7CF" w14:textId="6EE9CAAF" w:rsidR="00877A92" w:rsidRPr="00877A92" w:rsidRDefault="00877A92" w:rsidP="00877A92">
      <w:pPr>
        <w:autoSpaceDE w:val="0"/>
        <w:autoSpaceDN w:val="0"/>
        <w:adjustRightInd w:val="0"/>
        <w:jc w:val="center"/>
        <w:outlineLvl w:val="1"/>
        <w:rPr>
          <w:rFonts w:ascii="Times New Roman" w:hAnsi="Times New Roman"/>
        </w:rPr>
      </w:pPr>
      <w:r w:rsidRPr="00877A92">
        <w:rPr>
          <w:rFonts w:ascii="Times New Roman" w:hAnsi="Times New Roman"/>
        </w:rPr>
        <w:t>Перечень мероприятий подпрограммы</w:t>
      </w:r>
      <w:r w:rsidR="008E26BF" w:rsidRPr="008E26BF">
        <w:rPr>
          <w:noProof/>
          <w:lang w:eastAsia="ru-RU"/>
        </w:rPr>
        <w:drawing>
          <wp:inline distT="0" distB="0" distL="0" distR="0" wp14:anchorId="07CD89CC" wp14:editId="106F9BAA">
            <wp:extent cx="9991615" cy="6452486"/>
            <wp:effectExtent l="0" t="0" r="0" b="5715"/>
            <wp:docPr id="11914890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4523" cy="6460822"/>
                    </a:xfrm>
                    <a:prstGeom prst="rect">
                      <a:avLst/>
                    </a:prstGeom>
                    <a:noFill/>
                    <a:ln>
                      <a:noFill/>
                    </a:ln>
                  </pic:spPr>
                </pic:pic>
              </a:graphicData>
            </a:graphic>
          </wp:inline>
        </w:drawing>
      </w:r>
    </w:p>
    <w:p w14:paraId="184B2505"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sectPr w:rsidR="00877A92" w:rsidRPr="00877A92" w:rsidSect="00840C81">
          <w:pgSz w:w="16838" w:h="11906" w:orient="landscape"/>
          <w:pgMar w:top="567" w:right="536" w:bottom="426" w:left="567" w:header="709" w:footer="709" w:gutter="0"/>
          <w:cols w:space="708"/>
          <w:docGrid w:linePitch="360"/>
        </w:sectPr>
      </w:pPr>
    </w:p>
    <w:p w14:paraId="15D7FBF9" w14:textId="77777777" w:rsidR="00877A92" w:rsidRPr="00877A92" w:rsidRDefault="00877A92" w:rsidP="00877A92">
      <w:pPr>
        <w:ind w:left="4536"/>
        <w:rPr>
          <w:rFonts w:ascii="Times New Roman" w:hAnsi="Times New Roman"/>
        </w:rPr>
      </w:pPr>
      <w:r w:rsidRPr="00877A92">
        <w:rPr>
          <w:rFonts w:ascii="Times New Roman" w:hAnsi="Times New Roman"/>
        </w:rPr>
        <w:t xml:space="preserve">Приложение № 3 </w:t>
      </w:r>
    </w:p>
    <w:p w14:paraId="19EA3A0E" w14:textId="77777777" w:rsidR="00877A92" w:rsidRPr="00877A92" w:rsidRDefault="00877A92" w:rsidP="00877A92">
      <w:pPr>
        <w:ind w:left="4536"/>
        <w:rPr>
          <w:rFonts w:ascii="Times New Roman" w:hAnsi="Times New Roman"/>
          <w:sz w:val="28"/>
          <w:szCs w:val="28"/>
          <w:lang w:eastAsia="ru-RU"/>
        </w:rPr>
      </w:pPr>
      <w:r w:rsidRPr="00877A92">
        <w:rPr>
          <w:rFonts w:ascii="Times New Roman" w:hAnsi="Times New Roman"/>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49C1E036" w14:textId="77777777" w:rsidR="00877A92" w:rsidRPr="00877A92" w:rsidRDefault="00877A92" w:rsidP="00877A92">
      <w:pPr>
        <w:overflowPunct w:val="0"/>
        <w:autoSpaceDE w:val="0"/>
        <w:autoSpaceDN w:val="0"/>
        <w:adjustRightInd w:val="0"/>
        <w:jc w:val="center"/>
        <w:textAlignment w:val="baseline"/>
        <w:rPr>
          <w:rFonts w:ascii="Times New Roman" w:hAnsi="Times New Roman"/>
          <w:sz w:val="28"/>
          <w:szCs w:val="28"/>
          <w:lang w:eastAsia="ru-RU"/>
        </w:rPr>
      </w:pPr>
    </w:p>
    <w:p w14:paraId="2DC34924" w14:textId="77777777" w:rsidR="00877A92" w:rsidRPr="00877A92" w:rsidRDefault="00877A92" w:rsidP="00877A92">
      <w:pPr>
        <w:overflowPunct w:val="0"/>
        <w:autoSpaceDE w:val="0"/>
        <w:autoSpaceDN w:val="0"/>
        <w:adjustRightInd w:val="0"/>
        <w:jc w:val="center"/>
        <w:textAlignment w:val="baseline"/>
        <w:rPr>
          <w:rFonts w:ascii="Times New Roman" w:hAnsi="Times New Roman"/>
          <w:sz w:val="28"/>
          <w:szCs w:val="28"/>
          <w:lang w:eastAsia="ru-RU"/>
        </w:rPr>
      </w:pPr>
    </w:p>
    <w:p w14:paraId="37D9B588" w14:textId="77777777" w:rsidR="00877A92" w:rsidRPr="00877A92" w:rsidRDefault="00877A92" w:rsidP="00877A92">
      <w:pPr>
        <w:overflowPunct w:val="0"/>
        <w:autoSpaceDE w:val="0"/>
        <w:autoSpaceDN w:val="0"/>
        <w:adjustRightInd w:val="0"/>
        <w:jc w:val="center"/>
        <w:textAlignment w:val="baseline"/>
        <w:rPr>
          <w:rFonts w:ascii="Times New Roman" w:hAnsi="Times New Roman"/>
          <w:sz w:val="28"/>
          <w:szCs w:val="28"/>
          <w:lang w:eastAsia="ru-RU"/>
        </w:rPr>
      </w:pPr>
      <w:r w:rsidRPr="00877A92">
        <w:rPr>
          <w:rFonts w:ascii="Times New Roman" w:hAnsi="Times New Roman"/>
          <w:sz w:val="28"/>
          <w:szCs w:val="28"/>
          <w:lang w:eastAsia="ru-RU"/>
        </w:rPr>
        <w:t>1. ПАСПОРТ ПОДПРОГРАММЫ № 3</w:t>
      </w:r>
    </w:p>
    <w:p w14:paraId="3615F8E0" w14:textId="77777777" w:rsidR="00877A92" w:rsidRPr="00877A92" w:rsidRDefault="00877A92" w:rsidP="00877A92">
      <w:pPr>
        <w:overflowPunct w:val="0"/>
        <w:autoSpaceDE w:val="0"/>
        <w:autoSpaceDN w:val="0"/>
        <w:adjustRightInd w:val="0"/>
        <w:ind w:right="-1"/>
        <w:jc w:val="center"/>
        <w:textAlignment w:val="baseline"/>
        <w:rPr>
          <w:rFonts w:ascii="Times New Roman" w:hAnsi="Times New Roman"/>
          <w:sz w:val="28"/>
          <w:szCs w:val="28"/>
        </w:rPr>
      </w:pPr>
      <w:r w:rsidRPr="00877A92">
        <w:rPr>
          <w:rFonts w:ascii="Times New Roman" w:hAnsi="Times New Roman"/>
          <w:sz w:val="28"/>
          <w:szCs w:val="28"/>
        </w:rPr>
        <w:t xml:space="preserve">«Энергосбережение и повышение энергетической эффективности на территории </w:t>
      </w:r>
      <w:proofErr w:type="gramStart"/>
      <w:r w:rsidRPr="00877A92">
        <w:rPr>
          <w:rFonts w:ascii="Times New Roman" w:hAnsi="Times New Roman"/>
          <w:sz w:val="28"/>
          <w:szCs w:val="28"/>
        </w:rPr>
        <w:t>муниципального</w:t>
      </w:r>
      <w:proofErr w:type="gramEnd"/>
      <w:r w:rsidRPr="00877A92">
        <w:rPr>
          <w:rFonts w:ascii="Times New Roman" w:hAnsi="Times New Roman"/>
          <w:sz w:val="28"/>
          <w:szCs w:val="28"/>
        </w:rPr>
        <w:t xml:space="preserve"> образования город Дивногорск</w:t>
      </w:r>
      <w:r w:rsidRPr="00877A92">
        <w:rPr>
          <w:rFonts w:ascii="Times New Roman" w:hAnsi="Times New Roman"/>
          <w:bCs/>
          <w:sz w:val="28"/>
          <w:szCs w:val="28"/>
        </w:rPr>
        <w:t>»</w:t>
      </w:r>
    </w:p>
    <w:p w14:paraId="03F97462" w14:textId="77777777" w:rsidR="00877A92" w:rsidRPr="00877A92" w:rsidRDefault="00877A92" w:rsidP="00877A92">
      <w:pPr>
        <w:overflowPunct w:val="0"/>
        <w:autoSpaceDE w:val="0"/>
        <w:autoSpaceDN w:val="0"/>
        <w:adjustRightInd w:val="0"/>
        <w:ind w:right="-1"/>
        <w:jc w:val="center"/>
        <w:textAlignment w:val="baseline"/>
        <w:rPr>
          <w:rFonts w:ascii="Times New Roman" w:hAnsi="Times New Roman"/>
          <w:sz w:val="28"/>
          <w:szCs w:val="28"/>
        </w:rPr>
      </w:pPr>
    </w:p>
    <w:tbl>
      <w:tblPr>
        <w:tblW w:w="10207" w:type="dxa"/>
        <w:jc w:val="center"/>
        <w:tblCellMar>
          <w:left w:w="70" w:type="dxa"/>
          <w:right w:w="70" w:type="dxa"/>
        </w:tblCellMar>
        <w:tblLook w:val="0000" w:firstRow="0" w:lastRow="0" w:firstColumn="0" w:lastColumn="0" w:noHBand="0" w:noVBand="0"/>
      </w:tblPr>
      <w:tblGrid>
        <w:gridCol w:w="2828"/>
        <w:gridCol w:w="7379"/>
      </w:tblGrid>
      <w:tr w:rsidR="00877A92" w:rsidRPr="00877A92" w14:paraId="4CCCFC8A" w14:textId="77777777" w:rsidTr="00840C81">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14:paraId="13F28043"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Наименование</w:t>
            </w:r>
          </w:p>
          <w:p w14:paraId="592F47B4"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14:paraId="05DEBB88" w14:textId="77777777" w:rsidR="00877A92" w:rsidRPr="00877A92" w:rsidRDefault="00877A92" w:rsidP="00877A92">
            <w:pPr>
              <w:autoSpaceDE w:val="0"/>
              <w:autoSpaceDN w:val="0"/>
              <w:adjustRightInd w:val="0"/>
              <w:jc w:val="both"/>
              <w:rPr>
                <w:rFonts w:ascii="Times New Roman" w:hAnsi="Times New Roman"/>
                <w:sz w:val="28"/>
                <w:szCs w:val="28"/>
                <w:lang w:eastAsia="ru-RU"/>
              </w:rPr>
            </w:pPr>
            <w:r w:rsidRPr="00877A92">
              <w:rPr>
                <w:rFonts w:ascii="Times New Roman" w:hAnsi="Times New Roman"/>
                <w:sz w:val="28"/>
                <w:szCs w:val="28"/>
                <w:lang w:eastAsia="ru-RU"/>
              </w:rPr>
              <w:t xml:space="preserve">«Энергосбережение и повышение энергетической эффективности на территории </w:t>
            </w:r>
            <w:proofErr w:type="gramStart"/>
            <w:r w:rsidRPr="00877A92">
              <w:rPr>
                <w:rFonts w:ascii="Times New Roman" w:hAnsi="Times New Roman"/>
                <w:sz w:val="28"/>
                <w:szCs w:val="28"/>
                <w:lang w:eastAsia="ru-RU"/>
              </w:rPr>
              <w:t>муниципального</w:t>
            </w:r>
            <w:proofErr w:type="gramEnd"/>
            <w:r w:rsidRPr="00877A92">
              <w:rPr>
                <w:rFonts w:ascii="Times New Roman" w:hAnsi="Times New Roman"/>
                <w:sz w:val="28"/>
                <w:szCs w:val="28"/>
                <w:lang w:eastAsia="ru-RU"/>
              </w:rPr>
              <w:t xml:space="preserve"> образования город Дивногорск»</w:t>
            </w:r>
          </w:p>
        </w:tc>
      </w:tr>
      <w:tr w:rsidR="00877A92" w:rsidRPr="00877A92" w14:paraId="09462B39" w14:textId="77777777" w:rsidTr="00840C81">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14:paraId="6F011372"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14:paraId="1753EA09" w14:textId="77777777" w:rsidR="00877A92" w:rsidRPr="00877A92" w:rsidRDefault="00877A92" w:rsidP="00877A92">
            <w:pPr>
              <w:autoSpaceDE w:val="0"/>
              <w:autoSpaceDN w:val="0"/>
              <w:adjustRightInd w:val="0"/>
              <w:jc w:val="both"/>
              <w:rPr>
                <w:rFonts w:ascii="Times New Roman" w:hAnsi="Times New Roman"/>
                <w:sz w:val="28"/>
                <w:szCs w:val="28"/>
                <w:lang w:eastAsia="ru-RU"/>
              </w:rPr>
            </w:pPr>
            <w:r w:rsidRPr="00877A92">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877A92" w:rsidRPr="00877A92" w14:paraId="40C4CA62" w14:textId="77777777" w:rsidTr="00840C81">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14:paraId="63F4D5EA"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Основание для разработки подпрограммы</w:t>
            </w:r>
          </w:p>
        </w:tc>
        <w:tc>
          <w:tcPr>
            <w:tcW w:w="7379" w:type="dxa"/>
            <w:tcBorders>
              <w:top w:val="single" w:sz="6" w:space="0" w:color="auto"/>
              <w:left w:val="single" w:sz="6" w:space="0" w:color="auto"/>
              <w:bottom w:val="single" w:sz="6" w:space="0" w:color="auto"/>
              <w:right w:val="single" w:sz="6" w:space="0" w:color="auto"/>
            </w:tcBorders>
          </w:tcPr>
          <w:p w14:paraId="42BF524A" w14:textId="4E0E9143" w:rsidR="00877A92" w:rsidRPr="00877A92" w:rsidRDefault="00877A92" w:rsidP="00877A92">
            <w:pPr>
              <w:autoSpaceDE w:val="0"/>
              <w:autoSpaceDN w:val="0"/>
              <w:adjustRightInd w:val="0"/>
              <w:jc w:val="both"/>
              <w:rPr>
                <w:rFonts w:ascii="Times New Roman" w:hAnsi="Times New Roman"/>
                <w:sz w:val="28"/>
                <w:szCs w:val="28"/>
                <w:lang w:eastAsia="ru-RU"/>
              </w:rPr>
            </w:pPr>
            <w:proofErr w:type="gramStart"/>
            <w:r w:rsidRPr="00877A92">
              <w:rPr>
                <w:rFonts w:ascii="Times New Roman" w:hAnsi="Times New Roman" w:cs="Calibri"/>
                <w:sz w:val="28"/>
                <w:szCs w:val="28"/>
                <w:lang w:eastAsia="ru-RU"/>
              </w:rPr>
              <w:t>Постановление администрации</w:t>
            </w:r>
            <w:r w:rsidR="00840C81">
              <w:rPr>
                <w:rFonts w:ascii="Times New Roman" w:hAnsi="Times New Roman" w:cs="Calibri"/>
                <w:sz w:val="28"/>
                <w:szCs w:val="28"/>
                <w:lang w:eastAsia="ru-RU"/>
              </w:rPr>
              <w:t xml:space="preserve"> </w:t>
            </w:r>
            <w:r w:rsidRPr="00877A92">
              <w:rPr>
                <w:rFonts w:ascii="Times New Roman" w:hAnsi="Times New Roman" w:cs="Calibri"/>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w:t>
            </w:r>
            <w:proofErr w:type="gramEnd"/>
          </w:p>
        </w:tc>
      </w:tr>
      <w:tr w:rsidR="00877A92" w:rsidRPr="00877A92" w14:paraId="1D0102DB" w14:textId="77777777" w:rsidTr="00840C81">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14:paraId="5894E1D9"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rPr>
              <w:t>Ответственный исполнитель муниципальной программы</w:t>
            </w:r>
          </w:p>
        </w:tc>
        <w:tc>
          <w:tcPr>
            <w:tcW w:w="7379" w:type="dxa"/>
            <w:tcBorders>
              <w:top w:val="single" w:sz="6" w:space="0" w:color="auto"/>
              <w:left w:val="single" w:sz="6" w:space="0" w:color="auto"/>
              <w:bottom w:val="single" w:sz="6" w:space="0" w:color="auto"/>
              <w:right w:val="single" w:sz="6" w:space="0" w:color="auto"/>
            </w:tcBorders>
          </w:tcPr>
          <w:p w14:paraId="62A93046" w14:textId="77777777" w:rsidR="00877A92" w:rsidRPr="00877A92" w:rsidRDefault="00877A92" w:rsidP="00877A92">
            <w:pPr>
              <w:autoSpaceDE w:val="0"/>
              <w:autoSpaceDN w:val="0"/>
              <w:adjustRightInd w:val="0"/>
              <w:jc w:val="both"/>
              <w:rPr>
                <w:rFonts w:ascii="Times New Roman" w:hAnsi="Times New Roman"/>
                <w:sz w:val="28"/>
                <w:szCs w:val="28"/>
                <w:lang w:eastAsia="ru-RU"/>
              </w:rPr>
            </w:pPr>
            <w:r w:rsidRPr="00877A92">
              <w:rPr>
                <w:rFonts w:ascii="Times New Roman" w:hAnsi="Times New Roman"/>
                <w:sz w:val="28"/>
                <w:szCs w:val="28"/>
                <w:lang w:eastAsia="ru-RU"/>
              </w:rPr>
              <w:t xml:space="preserve">МКУ «Городское хозяйство» г. Дивногорска (до 2022г.); </w:t>
            </w:r>
          </w:p>
          <w:p w14:paraId="0FADE398" w14:textId="77777777" w:rsidR="00877A92" w:rsidRPr="00877A92" w:rsidRDefault="00877A92" w:rsidP="00877A92">
            <w:pPr>
              <w:autoSpaceDE w:val="0"/>
              <w:autoSpaceDN w:val="0"/>
              <w:adjustRightInd w:val="0"/>
              <w:jc w:val="both"/>
              <w:rPr>
                <w:rFonts w:ascii="Times New Roman" w:hAnsi="Times New Roman"/>
                <w:sz w:val="28"/>
                <w:szCs w:val="28"/>
                <w:lang w:eastAsia="ru-RU"/>
              </w:rPr>
            </w:pPr>
            <w:r w:rsidRPr="00877A92">
              <w:rPr>
                <w:rFonts w:ascii="Times New Roman" w:hAnsi="Times New Roman"/>
                <w:sz w:val="28"/>
                <w:szCs w:val="28"/>
                <w:lang w:eastAsia="ru-RU"/>
              </w:rPr>
              <w:t>МКУ «УСГХ».</w:t>
            </w:r>
          </w:p>
        </w:tc>
      </w:tr>
      <w:tr w:rsidR="00877A92" w:rsidRPr="00877A92" w14:paraId="24FEC283" w14:textId="77777777" w:rsidTr="00840C81">
        <w:trPr>
          <w:cantSplit/>
          <w:trHeight w:val="1148"/>
          <w:jc w:val="center"/>
        </w:trPr>
        <w:tc>
          <w:tcPr>
            <w:tcW w:w="2828" w:type="dxa"/>
            <w:tcBorders>
              <w:top w:val="single" w:sz="6" w:space="0" w:color="auto"/>
              <w:left w:val="single" w:sz="6" w:space="0" w:color="auto"/>
              <w:bottom w:val="single" w:sz="6" w:space="0" w:color="auto"/>
              <w:right w:val="single" w:sz="6" w:space="0" w:color="auto"/>
            </w:tcBorders>
          </w:tcPr>
          <w:p w14:paraId="4AD74DB8"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14:paraId="40CD7498" w14:textId="77777777" w:rsidR="00877A92" w:rsidRPr="00877A92" w:rsidRDefault="00877A92" w:rsidP="00877A92">
            <w:pPr>
              <w:widowControl w:val="0"/>
              <w:autoSpaceDE w:val="0"/>
              <w:autoSpaceDN w:val="0"/>
              <w:adjustRightInd w:val="0"/>
              <w:ind w:right="-1"/>
              <w:jc w:val="both"/>
              <w:rPr>
                <w:rFonts w:ascii="Times New Roman" w:hAnsi="Times New Roman"/>
                <w:i/>
                <w:sz w:val="28"/>
                <w:szCs w:val="28"/>
              </w:rPr>
            </w:pPr>
            <w:r w:rsidRPr="00877A92">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877A92" w:rsidRPr="00877A92" w14:paraId="7811013F" w14:textId="77777777" w:rsidTr="00840C81">
        <w:trPr>
          <w:cantSplit/>
          <w:trHeight w:val="813"/>
          <w:jc w:val="center"/>
        </w:trPr>
        <w:tc>
          <w:tcPr>
            <w:tcW w:w="2828" w:type="dxa"/>
            <w:tcBorders>
              <w:top w:val="single" w:sz="6" w:space="0" w:color="auto"/>
              <w:left w:val="single" w:sz="6" w:space="0" w:color="auto"/>
              <w:bottom w:val="single" w:sz="6" w:space="0" w:color="auto"/>
              <w:right w:val="single" w:sz="6" w:space="0" w:color="auto"/>
            </w:tcBorders>
          </w:tcPr>
          <w:p w14:paraId="5C78E684"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14:paraId="2530485F" w14:textId="77777777" w:rsidR="00877A92" w:rsidRPr="00877A92" w:rsidRDefault="00877A92" w:rsidP="00877A92">
            <w:pPr>
              <w:ind w:right="-1"/>
              <w:jc w:val="both"/>
              <w:rPr>
                <w:rFonts w:ascii="Times New Roman" w:hAnsi="Times New Roman"/>
                <w:sz w:val="28"/>
                <w:szCs w:val="28"/>
              </w:rPr>
            </w:pPr>
            <w:r w:rsidRPr="00877A92">
              <w:rPr>
                <w:rFonts w:ascii="Times New Roman" w:hAnsi="Times New Roman"/>
                <w:sz w:val="28"/>
                <w:szCs w:val="28"/>
              </w:rPr>
              <w:t>- Информационное обеспечение мероприятий по энергосбережению и повышению энергетической эффективности;</w:t>
            </w:r>
          </w:p>
          <w:p w14:paraId="48552600" w14:textId="77777777" w:rsidR="00877A92" w:rsidRPr="00877A92" w:rsidRDefault="00877A92" w:rsidP="00877A92">
            <w:pPr>
              <w:ind w:right="-1"/>
              <w:jc w:val="both"/>
              <w:rPr>
                <w:rFonts w:ascii="Times New Roman" w:hAnsi="Times New Roman"/>
                <w:sz w:val="28"/>
                <w:szCs w:val="28"/>
              </w:rPr>
            </w:pPr>
            <w:r w:rsidRPr="00877A92">
              <w:rPr>
                <w:rFonts w:ascii="Times New Roman" w:hAnsi="Times New Roman"/>
                <w:sz w:val="28"/>
                <w:szCs w:val="28"/>
              </w:rPr>
              <w:t>- Повышение эффективности использования энергетических ресурсов в бюджетной сфере;</w:t>
            </w:r>
          </w:p>
          <w:p w14:paraId="059F9E67" w14:textId="77777777" w:rsidR="00877A92" w:rsidRPr="00877A92" w:rsidRDefault="00877A92" w:rsidP="00877A92">
            <w:pPr>
              <w:overflowPunct w:val="0"/>
              <w:autoSpaceDE w:val="0"/>
              <w:autoSpaceDN w:val="0"/>
              <w:adjustRightInd w:val="0"/>
              <w:ind w:right="-1"/>
              <w:jc w:val="both"/>
              <w:textAlignment w:val="baseline"/>
              <w:rPr>
                <w:rFonts w:ascii="Times New Roman" w:hAnsi="Times New Roman"/>
                <w:sz w:val="28"/>
                <w:szCs w:val="28"/>
              </w:rPr>
            </w:pPr>
            <w:r w:rsidRPr="00877A92">
              <w:rPr>
                <w:rFonts w:ascii="Times New Roman" w:hAnsi="Times New Roman"/>
                <w:sz w:val="28"/>
                <w:szCs w:val="28"/>
              </w:rPr>
              <w:t>- Повышение эффективности использования энергетических ресурсов в системах коммунальной инфраструктуры;</w:t>
            </w:r>
          </w:p>
          <w:p w14:paraId="578C8512" w14:textId="77777777" w:rsidR="00877A92" w:rsidRPr="00877A92" w:rsidRDefault="00877A92" w:rsidP="00877A92">
            <w:pPr>
              <w:overflowPunct w:val="0"/>
              <w:autoSpaceDE w:val="0"/>
              <w:autoSpaceDN w:val="0"/>
              <w:adjustRightInd w:val="0"/>
              <w:ind w:right="-1"/>
              <w:jc w:val="both"/>
              <w:textAlignment w:val="baseline"/>
              <w:rPr>
                <w:rFonts w:ascii="Times New Roman" w:hAnsi="Times New Roman"/>
                <w:sz w:val="28"/>
                <w:szCs w:val="28"/>
              </w:rPr>
            </w:pPr>
            <w:r w:rsidRPr="00877A92">
              <w:rPr>
                <w:rFonts w:ascii="Times New Roman" w:hAnsi="Times New Roman"/>
                <w:sz w:val="28"/>
                <w:szCs w:val="28"/>
              </w:rPr>
              <w:t>- Повышение эффективности использования энергетических ресурсов в жилищном фонде;</w:t>
            </w:r>
          </w:p>
          <w:p w14:paraId="44D9F175" w14:textId="77777777" w:rsidR="00877A92" w:rsidRPr="00877A92" w:rsidRDefault="00877A92" w:rsidP="00877A92">
            <w:pPr>
              <w:overflowPunct w:val="0"/>
              <w:autoSpaceDE w:val="0"/>
              <w:autoSpaceDN w:val="0"/>
              <w:adjustRightInd w:val="0"/>
              <w:ind w:right="-1"/>
              <w:jc w:val="both"/>
              <w:textAlignment w:val="baseline"/>
              <w:rPr>
                <w:rFonts w:ascii="Times New Roman" w:hAnsi="Times New Roman"/>
                <w:sz w:val="28"/>
                <w:szCs w:val="28"/>
                <w:lang w:eastAsia="ru-RU"/>
              </w:rPr>
            </w:pPr>
            <w:r w:rsidRPr="00877A92">
              <w:rPr>
                <w:rFonts w:ascii="Times New Roman" w:hAnsi="Times New Roman"/>
                <w:sz w:val="28"/>
                <w:szCs w:val="28"/>
              </w:rPr>
              <w:t>- Иные мероприятия в области энергосбережения и повышения энергетической эффективности.</w:t>
            </w:r>
          </w:p>
        </w:tc>
      </w:tr>
      <w:tr w:rsidR="00877A92" w:rsidRPr="00877A92" w14:paraId="6BE3989F" w14:textId="77777777" w:rsidTr="00840C81">
        <w:trPr>
          <w:jc w:val="center"/>
        </w:trPr>
        <w:tc>
          <w:tcPr>
            <w:tcW w:w="2828" w:type="dxa"/>
            <w:tcBorders>
              <w:top w:val="single" w:sz="6" w:space="0" w:color="auto"/>
              <w:left w:val="single" w:sz="6" w:space="0" w:color="auto"/>
              <w:bottom w:val="single" w:sz="6" w:space="0" w:color="auto"/>
              <w:right w:val="single" w:sz="6" w:space="0" w:color="auto"/>
            </w:tcBorders>
          </w:tcPr>
          <w:p w14:paraId="3F69D5BB"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Сроки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14:paraId="5A394CE9" w14:textId="77777777" w:rsidR="00877A92" w:rsidRPr="00877A92" w:rsidRDefault="00877A92" w:rsidP="00877A92">
            <w:pPr>
              <w:overflowPunct w:val="0"/>
              <w:autoSpaceDE w:val="0"/>
              <w:autoSpaceDN w:val="0"/>
              <w:adjustRightInd w:val="0"/>
              <w:textAlignment w:val="baseline"/>
              <w:rPr>
                <w:rFonts w:ascii="Times New Roman" w:hAnsi="Times New Roman"/>
                <w:sz w:val="28"/>
                <w:szCs w:val="28"/>
              </w:rPr>
            </w:pPr>
            <w:r w:rsidRPr="00877A92">
              <w:rPr>
                <w:rFonts w:ascii="Times New Roman" w:hAnsi="Times New Roman"/>
                <w:sz w:val="28"/>
                <w:szCs w:val="28"/>
              </w:rPr>
              <w:t>2014 – 2026 годы</w:t>
            </w:r>
          </w:p>
          <w:p w14:paraId="634868A6" w14:textId="77777777" w:rsidR="00877A92" w:rsidRPr="00877A92" w:rsidRDefault="00877A92" w:rsidP="00877A92">
            <w:pPr>
              <w:ind w:right="-1"/>
              <w:jc w:val="both"/>
              <w:rPr>
                <w:rFonts w:ascii="Times New Roman" w:hAnsi="Times New Roman"/>
                <w:sz w:val="28"/>
                <w:szCs w:val="28"/>
              </w:rPr>
            </w:pPr>
          </w:p>
        </w:tc>
      </w:tr>
      <w:tr w:rsidR="00877A92" w:rsidRPr="00877A92" w14:paraId="2BE809C8" w14:textId="77777777" w:rsidTr="00840C81">
        <w:trPr>
          <w:jc w:val="center"/>
        </w:trPr>
        <w:tc>
          <w:tcPr>
            <w:tcW w:w="2828" w:type="dxa"/>
            <w:tcBorders>
              <w:top w:val="single" w:sz="6" w:space="0" w:color="auto"/>
              <w:left w:val="single" w:sz="6" w:space="0" w:color="auto"/>
              <w:bottom w:val="single" w:sz="6" w:space="0" w:color="auto"/>
              <w:right w:val="single" w:sz="6" w:space="0" w:color="auto"/>
            </w:tcBorders>
          </w:tcPr>
          <w:p w14:paraId="1562F052" w14:textId="77777777" w:rsidR="00877A92" w:rsidRPr="00877A92" w:rsidRDefault="00877A92" w:rsidP="00877A92">
            <w:pPr>
              <w:tabs>
                <w:tab w:val="left" w:pos="1418"/>
              </w:tabs>
              <w:autoSpaceDE w:val="0"/>
              <w:autoSpaceDN w:val="0"/>
              <w:adjustRightInd w:val="0"/>
              <w:outlineLvl w:val="1"/>
              <w:rPr>
                <w:rFonts w:ascii="Times New Roman" w:hAnsi="Times New Roman"/>
                <w:sz w:val="28"/>
                <w:szCs w:val="28"/>
              </w:rPr>
            </w:pPr>
            <w:r w:rsidRPr="00877A92">
              <w:rPr>
                <w:rFonts w:ascii="Times New Roman" w:hAnsi="Times New Roman"/>
                <w:sz w:val="28"/>
                <w:szCs w:val="28"/>
              </w:rPr>
              <w:t>Перечень</w:t>
            </w:r>
          </w:p>
          <w:p w14:paraId="0FAA2447" w14:textId="77777777" w:rsidR="00877A92" w:rsidRPr="00877A92" w:rsidRDefault="00877A92" w:rsidP="00877A92">
            <w:pPr>
              <w:tabs>
                <w:tab w:val="left" w:pos="1418"/>
              </w:tabs>
              <w:autoSpaceDE w:val="0"/>
              <w:autoSpaceDN w:val="0"/>
              <w:adjustRightInd w:val="0"/>
              <w:outlineLvl w:val="1"/>
              <w:rPr>
                <w:rFonts w:ascii="Times New Roman" w:hAnsi="Times New Roman"/>
                <w:sz w:val="28"/>
                <w:szCs w:val="28"/>
              </w:rPr>
            </w:pPr>
            <w:r w:rsidRPr="00877A92">
              <w:rPr>
                <w:rFonts w:ascii="Times New Roman" w:hAnsi="Times New Roman"/>
                <w:sz w:val="28"/>
                <w:szCs w:val="28"/>
              </w:rPr>
              <w:t xml:space="preserve">целевых показателей </w:t>
            </w:r>
          </w:p>
        </w:tc>
        <w:tc>
          <w:tcPr>
            <w:tcW w:w="7379" w:type="dxa"/>
            <w:tcBorders>
              <w:top w:val="single" w:sz="6" w:space="0" w:color="auto"/>
              <w:left w:val="single" w:sz="6" w:space="0" w:color="auto"/>
              <w:bottom w:val="single" w:sz="6" w:space="0" w:color="auto"/>
              <w:right w:val="single" w:sz="6" w:space="0" w:color="auto"/>
            </w:tcBorders>
          </w:tcPr>
          <w:p w14:paraId="0D3E6AE6"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14:paraId="2E97A863"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электрической энергии;</w:t>
            </w:r>
          </w:p>
          <w:p w14:paraId="0B23A59A"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тепловой энергии;</w:t>
            </w:r>
          </w:p>
          <w:p w14:paraId="7194AAEE"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воды.</w:t>
            </w:r>
          </w:p>
          <w:p w14:paraId="6F6E702F"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2. Удельный расход энергетических ресурсов в многоквартирных домах:</w:t>
            </w:r>
          </w:p>
          <w:p w14:paraId="7AD2A17F"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электрическая энергия;</w:t>
            </w:r>
          </w:p>
          <w:p w14:paraId="7D8A9106"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тепловая энергия;</w:t>
            </w:r>
          </w:p>
          <w:p w14:paraId="47EA982D"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горячая вода;</w:t>
            </w:r>
          </w:p>
          <w:p w14:paraId="0DDCE013"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холодная вода.</w:t>
            </w:r>
          </w:p>
          <w:p w14:paraId="6D8CF7B1"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3. Повышение эффективности использования энергетических ресурсов в муниципальных учреждениях (с 2022 года):</w:t>
            </w:r>
          </w:p>
          <w:p w14:paraId="54072362"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удельный расход тепловой энергии зданиями и помещениями учебно-воспитательного назначения;</w:t>
            </w:r>
          </w:p>
          <w:p w14:paraId="30E5379A"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удельный расход электрической энергии зданиями и помещениями учебно-воспитательного назначения;</w:t>
            </w:r>
          </w:p>
          <w:p w14:paraId="6492CFFB"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объем потребления электрической энергии;</w:t>
            </w:r>
          </w:p>
          <w:p w14:paraId="6F41C37F"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объем потребления тепловой энергии;</w:t>
            </w:r>
          </w:p>
          <w:p w14:paraId="48F5CDE1"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объем потребления горячей воды;</w:t>
            </w:r>
          </w:p>
          <w:p w14:paraId="18E81C90"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объем потребления холодной воды.</w:t>
            </w:r>
          </w:p>
          <w:p w14:paraId="1B9C8267"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4. Удельная величина потребления энергетических ресурсов муниципальными бюджетными учреждениями (до 2022 года):</w:t>
            </w:r>
          </w:p>
          <w:p w14:paraId="5E4364D6"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электрическая энергия;</w:t>
            </w:r>
          </w:p>
          <w:p w14:paraId="5A804127"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тепловая энергия;</w:t>
            </w:r>
          </w:p>
          <w:p w14:paraId="05506617"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горячая вода;</w:t>
            </w:r>
          </w:p>
          <w:p w14:paraId="78692990"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холодная вода.</w:t>
            </w:r>
          </w:p>
          <w:p w14:paraId="756C75C4"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5. Сокращение потерь энергетических ресурсов при их передаче, в том числе в системах коммунальной инфраструктуры (с 2022 года):</w:t>
            </w:r>
          </w:p>
          <w:p w14:paraId="5CEED52A"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удельный расход топлива на отпущенную с коллекторов котельных в тепловую сеть тепловую энергию;</w:t>
            </w:r>
          </w:p>
          <w:p w14:paraId="51749AED"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доля потерь тепловой энергии при ее передаче в общем объеме переданной тепловой энергии.</w:t>
            </w:r>
          </w:p>
          <w:p w14:paraId="01685ACE"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6. Повышение уровня оснащенности приборами учета используемых энергетических ресурсов (с 2022 года):</w:t>
            </w:r>
          </w:p>
          <w:p w14:paraId="1B70491C"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p w14:paraId="3DB17A76"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 доля квартир в многоквартирных домах, оснащенных индивидуальными приборами учета используемых энергетических ресурсов по всем видам коммунальных </w:t>
            </w:r>
            <w:proofErr w:type="gramStart"/>
            <w:r w:rsidRPr="00877A92">
              <w:rPr>
                <w:rFonts w:ascii="Times New Roman" w:hAnsi="Times New Roman"/>
                <w:sz w:val="28"/>
                <w:szCs w:val="28"/>
                <w:lang w:eastAsia="ru-RU"/>
              </w:rPr>
              <w:t>ресурсов</w:t>
            </w:r>
            <w:proofErr w:type="gramEnd"/>
            <w:r w:rsidRPr="00877A92">
              <w:rPr>
                <w:rFonts w:ascii="Times New Roman" w:hAnsi="Times New Roman"/>
                <w:sz w:val="28"/>
                <w:szCs w:val="28"/>
                <w:lang w:eastAsia="ru-RU"/>
              </w:rPr>
              <w:t xml:space="preserve"> в общем квартир в многоквартирных домах, имеющих тех. возможность установки приборов;</w:t>
            </w:r>
          </w:p>
          <w:p w14:paraId="5CB3C430"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p w14:paraId="777A5A53"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7. Доля </w:t>
            </w:r>
            <w:proofErr w:type="spellStart"/>
            <w:r w:rsidRPr="00877A92">
              <w:rPr>
                <w:rFonts w:ascii="Times New Roman" w:hAnsi="Times New Roman"/>
                <w:sz w:val="28"/>
                <w:szCs w:val="28"/>
                <w:lang w:eastAsia="ru-RU"/>
              </w:rPr>
              <w:t>энергоэффективных</w:t>
            </w:r>
            <w:proofErr w:type="spellEnd"/>
            <w:r w:rsidRPr="00877A92">
              <w:rPr>
                <w:rFonts w:ascii="Times New Roman" w:hAnsi="Times New Roman"/>
                <w:sz w:val="28"/>
                <w:szCs w:val="28"/>
                <w:lang w:eastAsia="ru-RU"/>
              </w:rPr>
              <w:t xml:space="preserve"> источников света в системах уличного освещения (процентов).</w:t>
            </w:r>
          </w:p>
        </w:tc>
      </w:tr>
      <w:tr w:rsidR="00877A92" w:rsidRPr="00877A92" w14:paraId="540049C9" w14:textId="77777777" w:rsidTr="0084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14:paraId="7FCBF938" w14:textId="77777777" w:rsidR="00877A92" w:rsidRPr="00877A92" w:rsidRDefault="00877A92" w:rsidP="00877A92">
            <w:pPr>
              <w:tabs>
                <w:tab w:val="left" w:pos="0"/>
              </w:tabs>
              <w:autoSpaceDE w:val="0"/>
              <w:autoSpaceDN w:val="0"/>
              <w:adjustRightInd w:val="0"/>
              <w:outlineLvl w:val="1"/>
              <w:rPr>
                <w:rFonts w:ascii="Times New Roman" w:hAnsi="Times New Roman"/>
                <w:sz w:val="28"/>
                <w:szCs w:val="28"/>
              </w:rPr>
            </w:pPr>
            <w:r w:rsidRPr="00877A92">
              <w:rPr>
                <w:rFonts w:ascii="Times New Roman" w:hAnsi="Times New Roman"/>
                <w:sz w:val="28"/>
                <w:szCs w:val="28"/>
              </w:rPr>
              <w:t>Информация по ресурсному обеспечению подпрограммы</w:t>
            </w:r>
          </w:p>
          <w:p w14:paraId="4F24E90E" w14:textId="77777777" w:rsidR="00877A92" w:rsidRPr="00877A92" w:rsidRDefault="00877A92" w:rsidP="00877A92">
            <w:pPr>
              <w:ind w:right="-1"/>
              <w:rPr>
                <w:rFonts w:ascii="Times New Roman" w:hAnsi="Times New Roman"/>
                <w:sz w:val="28"/>
                <w:szCs w:val="28"/>
              </w:rPr>
            </w:pPr>
          </w:p>
        </w:tc>
        <w:tc>
          <w:tcPr>
            <w:tcW w:w="7379" w:type="dxa"/>
          </w:tcPr>
          <w:p w14:paraId="560DA6E9" w14:textId="4A4595D3" w:rsidR="00877A92" w:rsidRPr="00877A92" w:rsidRDefault="00877A92" w:rsidP="00877A92">
            <w:pPr>
              <w:tabs>
                <w:tab w:val="left" w:pos="0"/>
                <w:tab w:val="left" w:pos="709"/>
                <w:tab w:val="left" w:pos="900"/>
              </w:tabs>
              <w:jc w:val="both"/>
              <w:rPr>
                <w:rFonts w:ascii="Times New Roman" w:hAnsi="Times New Roman"/>
                <w:sz w:val="28"/>
                <w:szCs w:val="28"/>
              </w:rPr>
            </w:pPr>
            <w:r w:rsidRPr="00877A92">
              <w:rPr>
                <w:rFonts w:ascii="Times New Roman" w:hAnsi="Times New Roman"/>
                <w:sz w:val="28"/>
                <w:szCs w:val="28"/>
              </w:rPr>
              <w:t xml:space="preserve">Общий объем финансирования подпрограммы за счет всех источников финансирования составляет: </w:t>
            </w:r>
            <w:r w:rsidR="00D011C0" w:rsidRPr="00D011C0">
              <w:rPr>
                <w:rFonts w:ascii="Times New Roman" w:hAnsi="Times New Roman"/>
                <w:sz w:val="28"/>
                <w:szCs w:val="28"/>
                <w:highlight w:val="green"/>
              </w:rPr>
              <w:t>107531,88</w:t>
            </w:r>
            <w:r w:rsidRPr="00877A92">
              <w:rPr>
                <w:rFonts w:ascii="Times New Roman" w:hAnsi="Times New Roman"/>
                <w:sz w:val="28"/>
                <w:szCs w:val="28"/>
              </w:rPr>
              <w:t xml:space="preserve"> тыс. рублей, в том числе по годам:</w:t>
            </w:r>
            <w:r w:rsidR="00840C81">
              <w:rPr>
                <w:rFonts w:ascii="Times New Roman" w:hAnsi="Times New Roman"/>
                <w:sz w:val="28"/>
                <w:szCs w:val="28"/>
              </w:rPr>
              <w:t xml:space="preserve"> </w:t>
            </w:r>
          </w:p>
          <w:p w14:paraId="64C916E7"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2014 - 1136,38 тыс. рублей;</w:t>
            </w:r>
          </w:p>
          <w:p w14:paraId="11808917"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2015 – 0,00 тыс. руб.;</w:t>
            </w:r>
          </w:p>
          <w:p w14:paraId="0B1803C9"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2016 – 0,00 тыс. руб.;</w:t>
            </w:r>
          </w:p>
          <w:p w14:paraId="3355F3FD"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2017 – 0,00 тыс. руб.</w:t>
            </w:r>
          </w:p>
          <w:p w14:paraId="037DECB5"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2018 - 0,00 тыс. руб.;</w:t>
            </w:r>
          </w:p>
          <w:p w14:paraId="10EE8D49"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2019 – 0,00 тыс. руб.;</w:t>
            </w:r>
          </w:p>
          <w:p w14:paraId="2AAEDF78"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2020 – 0,00 тыс. руб.;</w:t>
            </w:r>
          </w:p>
          <w:p w14:paraId="11BFD00B" w14:textId="77777777" w:rsidR="00877A92" w:rsidRPr="00877A92" w:rsidRDefault="00877A92" w:rsidP="00877A92">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 xml:space="preserve">2021 – 0,00 тыс. </w:t>
            </w:r>
            <w:proofErr w:type="spellStart"/>
            <w:r w:rsidRPr="00877A92">
              <w:rPr>
                <w:rFonts w:ascii="Times New Roman" w:hAnsi="Times New Roman"/>
                <w:sz w:val="28"/>
                <w:szCs w:val="28"/>
              </w:rPr>
              <w:t>руб</w:t>
            </w:r>
            <w:proofErr w:type="spellEnd"/>
            <w:r w:rsidRPr="00877A92">
              <w:rPr>
                <w:rFonts w:ascii="Times New Roman" w:hAnsi="Times New Roman"/>
                <w:sz w:val="28"/>
                <w:szCs w:val="28"/>
              </w:rPr>
              <w:t>;</w:t>
            </w:r>
          </w:p>
          <w:p w14:paraId="069CFA7C" w14:textId="42673A3C" w:rsidR="00877A92" w:rsidRPr="00877A92" w:rsidRDefault="00877A92" w:rsidP="00877A92">
            <w:pPr>
              <w:overflowPunct w:val="0"/>
              <w:autoSpaceDE w:val="0"/>
              <w:autoSpaceDN w:val="0"/>
              <w:adjustRightInd w:val="0"/>
              <w:ind w:left="709" w:right="-1"/>
              <w:textAlignment w:val="baseline"/>
              <w:rPr>
                <w:rFonts w:ascii="Times New Roman" w:hAnsi="Times New Roman"/>
                <w:sz w:val="28"/>
                <w:szCs w:val="28"/>
              </w:rPr>
            </w:pPr>
            <w:r w:rsidRPr="00877A92">
              <w:rPr>
                <w:rFonts w:ascii="Times New Roman" w:hAnsi="Times New Roman"/>
                <w:sz w:val="28"/>
                <w:szCs w:val="28"/>
              </w:rPr>
              <w:t xml:space="preserve">2022 – 18 142,50 тыс. </w:t>
            </w:r>
            <w:proofErr w:type="spellStart"/>
            <w:r w:rsidRPr="00877A92">
              <w:rPr>
                <w:rFonts w:ascii="Times New Roman" w:hAnsi="Times New Roman"/>
                <w:sz w:val="28"/>
                <w:szCs w:val="28"/>
              </w:rPr>
              <w:t>руб</w:t>
            </w:r>
            <w:proofErr w:type="spellEnd"/>
            <w:r w:rsidRPr="00877A92">
              <w:rPr>
                <w:rFonts w:ascii="Times New Roman" w:hAnsi="Times New Roman"/>
                <w:sz w:val="28"/>
                <w:szCs w:val="28"/>
              </w:rPr>
              <w:t>;</w:t>
            </w:r>
            <w:r w:rsidR="00840C81">
              <w:rPr>
                <w:rFonts w:ascii="Times New Roman" w:hAnsi="Times New Roman"/>
                <w:sz w:val="28"/>
                <w:szCs w:val="28"/>
              </w:rPr>
              <w:t xml:space="preserve"> </w:t>
            </w:r>
          </w:p>
          <w:p w14:paraId="4F421B45" w14:textId="515B072D" w:rsidR="00877A92" w:rsidRPr="00877A92" w:rsidRDefault="00877A92" w:rsidP="00877A92">
            <w:pPr>
              <w:overflowPunct w:val="0"/>
              <w:autoSpaceDE w:val="0"/>
              <w:autoSpaceDN w:val="0"/>
              <w:adjustRightInd w:val="0"/>
              <w:ind w:left="709" w:right="-1"/>
              <w:textAlignment w:val="baseline"/>
              <w:rPr>
                <w:rFonts w:ascii="Times New Roman" w:hAnsi="Times New Roman"/>
                <w:sz w:val="28"/>
                <w:szCs w:val="28"/>
              </w:rPr>
            </w:pPr>
            <w:r w:rsidRPr="00877A92">
              <w:rPr>
                <w:rFonts w:ascii="Times New Roman" w:hAnsi="Times New Roman"/>
                <w:sz w:val="28"/>
                <w:szCs w:val="28"/>
              </w:rPr>
              <w:t xml:space="preserve">2023 – </w:t>
            </w:r>
            <w:r w:rsidRPr="00735F3D">
              <w:rPr>
                <w:rFonts w:ascii="Times New Roman" w:hAnsi="Times New Roman"/>
                <w:sz w:val="28"/>
                <w:szCs w:val="28"/>
                <w:highlight w:val="cyan"/>
              </w:rPr>
              <w:t>23 9</w:t>
            </w:r>
            <w:r w:rsidR="00735F3D" w:rsidRPr="00735F3D">
              <w:rPr>
                <w:rFonts w:ascii="Times New Roman" w:hAnsi="Times New Roman"/>
                <w:sz w:val="28"/>
                <w:szCs w:val="28"/>
                <w:highlight w:val="cyan"/>
              </w:rPr>
              <w:t>84</w:t>
            </w:r>
            <w:r w:rsidRPr="00735F3D">
              <w:rPr>
                <w:rFonts w:ascii="Times New Roman" w:hAnsi="Times New Roman"/>
                <w:sz w:val="28"/>
                <w:szCs w:val="28"/>
                <w:highlight w:val="cyan"/>
              </w:rPr>
              <w:t>,00</w:t>
            </w:r>
            <w:r w:rsidRPr="00877A92">
              <w:rPr>
                <w:rFonts w:ascii="Times New Roman" w:hAnsi="Times New Roman"/>
                <w:sz w:val="28"/>
                <w:szCs w:val="28"/>
              </w:rPr>
              <w:t xml:space="preserve"> тыс. руб.;</w:t>
            </w:r>
            <w:r w:rsidR="00840C81">
              <w:rPr>
                <w:rFonts w:ascii="Times New Roman" w:hAnsi="Times New Roman"/>
                <w:sz w:val="28"/>
                <w:szCs w:val="28"/>
              </w:rPr>
              <w:t xml:space="preserve"> </w:t>
            </w:r>
          </w:p>
          <w:p w14:paraId="361D170F" w14:textId="08D18F30"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 xml:space="preserve">2024 – </w:t>
            </w:r>
            <w:r w:rsidR="00D011C0" w:rsidRPr="00D011C0">
              <w:rPr>
                <w:rFonts w:ascii="Times New Roman" w:hAnsi="Times New Roman"/>
                <w:sz w:val="28"/>
                <w:szCs w:val="28"/>
                <w:highlight w:val="green"/>
              </w:rPr>
              <w:t>21423,00</w:t>
            </w:r>
            <w:r w:rsidRPr="00877A92">
              <w:rPr>
                <w:rFonts w:ascii="Times New Roman" w:hAnsi="Times New Roman"/>
                <w:sz w:val="28"/>
                <w:szCs w:val="28"/>
              </w:rPr>
              <w:t xml:space="preserve"> тыс. руб.;</w:t>
            </w:r>
          </w:p>
          <w:p w14:paraId="150A70FF" w14:textId="1C363EB7" w:rsidR="00877A92" w:rsidRPr="00D011C0" w:rsidRDefault="00877A92" w:rsidP="00877A92">
            <w:pPr>
              <w:tabs>
                <w:tab w:val="left" w:pos="0"/>
                <w:tab w:val="left" w:pos="709"/>
                <w:tab w:val="left" w:pos="900"/>
              </w:tabs>
              <w:ind w:firstLine="709"/>
              <w:jc w:val="both"/>
              <w:rPr>
                <w:rFonts w:ascii="Times New Roman" w:hAnsi="Times New Roman"/>
                <w:sz w:val="28"/>
                <w:szCs w:val="28"/>
                <w:highlight w:val="green"/>
              </w:rPr>
            </w:pPr>
            <w:r w:rsidRPr="00877A92">
              <w:rPr>
                <w:rFonts w:ascii="Times New Roman" w:hAnsi="Times New Roman"/>
                <w:sz w:val="28"/>
                <w:szCs w:val="28"/>
              </w:rPr>
              <w:t xml:space="preserve">2025 – </w:t>
            </w:r>
            <w:r w:rsidR="00D011C0" w:rsidRPr="00D011C0">
              <w:rPr>
                <w:rFonts w:ascii="Times New Roman" w:hAnsi="Times New Roman"/>
                <w:sz w:val="28"/>
                <w:szCs w:val="28"/>
                <w:highlight w:val="green"/>
              </w:rPr>
              <w:t>21423,00</w:t>
            </w:r>
            <w:r w:rsidRPr="00D011C0">
              <w:rPr>
                <w:rFonts w:ascii="Times New Roman" w:hAnsi="Times New Roman"/>
                <w:sz w:val="28"/>
                <w:szCs w:val="28"/>
                <w:highlight w:val="green"/>
              </w:rPr>
              <w:t xml:space="preserve"> тыс. руб.;</w:t>
            </w:r>
          </w:p>
          <w:p w14:paraId="4C9D923F" w14:textId="7340ED73" w:rsidR="00877A92" w:rsidRPr="00877A92" w:rsidRDefault="00877A92" w:rsidP="00877A92">
            <w:pPr>
              <w:tabs>
                <w:tab w:val="left" w:pos="0"/>
                <w:tab w:val="left" w:pos="709"/>
                <w:tab w:val="left" w:pos="900"/>
              </w:tabs>
              <w:ind w:firstLine="709"/>
              <w:jc w:val="both"/>
              <w:rPr>
                <w:rFonts w:ascii="Times New Roman" w:hAnsi="Times New Roman"/>
                <w:sz w:val="28"/>
                <w:szCs w:val="28"/>
                <w:lang w:eastAsia="ru-RU"/>
              </w:rPr>
            </w:pPr>
            <w:r w:rsidRPr="00D011C0">
              <w:rPr>
                <w:rFonts w:ascii="Times New Roman" w:hAnsi="Times New Roman"/>
                <w:sz w:val="28"/>
                <w:szCs w:val="28"/>
                <w:highlight w:val="green"/>
              </w:rPr>
              <w:t xml:space="preserve">2026 – </w:t>
            </w:r>
            <w:r w:rsidR="00D011C0" w:rsidRPr="00D011C0">
              <w:rPr>
                <w:rFonts w:ascii="Times New Roman" w:hAnsi="Times New Roman"/>
                <w:sz w:val="28"/>
                <w:szCs w:val="28"/>
                <w:highlight w:val="green"/>
              </w:rPr>
              <w:t>21423,00</w:t>
            </w:r>
            <w:r w:rsidRPr="00877A92">
              <w:rPr>
                <w:rFonts w:ascii="Times New Roman" w:hAnsi="Times New Roman"/>
                <w:sz w:val="28"/>
                <w:szCs w:val="28"/>
              </w:rPr>
              <w:t xml:space="preserve"> тыс. руб.</w:t>
            </w:r>
          </w:p>
        </w:tc>
      </w:tr>
      <w:tr w:rsidR="00877A92" w:rsidRPr="00877A92" w14:paraId="682875A0" w14:textId="77777777" w:rsidTr="0084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14:paraId="2A1B8820" w14:textId="77777777" w:rsidR="00877A92" w:rsidRPr="00877A92" w:rsidRDefault="00877A92" w:rsidP="00877A92">
            <w:pPr>
              <w:tabs>
                <w:tab w:val="left" w:pos="1418"/>
              </w:tabs>
              <w:autoSpaceDE w:val="0"/>
              <w:autoSpaceDN w:val="0"/>
              <w:adjustRightInd w:val="0"/>
              <w:outlineLvl w:val="1"/>
              <w:rPr>
                <w:rFonts w:ascii="Times New Roman" w:hAnsi="Times New Roman"/>
                <w:sz w:val="28"/>
                <w:szCs w:val="28"/>
              </w:rPr>
            </w:pPr>
            <w:r w:rsidRPr="00877A92">
              <w:rPr>
                <w:rFonts w:ascii="Times New Roman" w:hAnsi="Times New Roman"/>
                <w:sz w:val="28"/>
                <w:szCs w:val="28"/>
              </w:rPr>
              <w:t xml:space="preserve">Система организации </w:t>
            </w:r>
            <w:proofErr w:type="gramStart"/>
            <w:r w:rsidRPr="00877A92">
              <w:rPr>
                <w:rFonts w:ascii="Times New Roman" w:hAnsi="Times New Roman"/>
                <w:sz w:val="28"/>
                <w:szCs w:val="28"/>
              </w:rPr>
              <w:t>контроля за</w:t>
            </w:r>
            <w:proofErr w:type="gramEnd"/>
            <w:r w:rsidRPr="00877A92">
              <w:rPr>
                <w:rFonts w:ascii="Times New Roman" w:hAnsi="Times New Roman"/>
                <w:sz w:val="28"/>
                <w:szCs w:val="28"/>
              </w:rPr>
              <w:t xml:space="preserve"> исполнением подпрограммы</w:t>
            </w:r>
          </w:p>
        </w:tc>
        <w:tc>
          <w:tcPr>
            <w:tcW w:w="7379" w:type="dxa"/>
          </w:tcPr>
          <w:p w14:paraId="7D4200DF" w14:textId="77777777" w:rsidR="00877A92" w:rsidRPr="00877A92" w:rsidRDefault="00877A92" w:rsidP="00877A92">
            <w:pPr>
              <w:ind w:right="23"/>
              <w:jc w:val="both"/>
              <w:rPr>
                <w:rFonts w:ascii="Times New Roman" w:hAnsi="Times New Roman"/>
                <w:sz w:val="28"/>
                <w:szCs w:val="28"/>
                <w:lang w:eastAsia="ru-RU"/>
              </w:rPr>
            </w:pPr>
            <w:proofErr w:type="gramStart"/>
            <w:r w:rsidRPr="00877A92">
              <w:rPr>
                <w:rFonts w:ascii="Times New Roman" w:hAnsi="Times New Roman"/>
                <w:sz w:val="28"/>
                <w:szCs w:val="28"/>
              </w:rPr>
              <w:t>Контроль за</w:t>
            </w:r>
            <w:proofErr w:type="gramEnd"/>
            <w:r w:rsidRPr="00877A92">
              <w:rPr>
                <w:rFonts w:ascii="Times New Roman" w:hAnsi="Times New Roman"/>
                <w:sz w:val="28"/>
                <w:szCs w:val="28"/>
              </w:rPr>
              <w:t xml:space="preserve">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73357CD3" w14:textId="77777777" w:rsidR="00877A92" w:rsidRPr="00877A92" w:rsidRDefault="00877A92" w:rsidP="00877A92">
      <w:pPr>
        <w:jc w:val="center"/>
        <w:outlineLvl w:val="0"/>
        <w:rPr>
          <w:rFonts w:ascii="Times New Roman" w:hAnsi="Times New Roman"/>
          <w:sz w:val="28"/>
          <w:szCs w:val="28"/>
          <w:lang w:eastAsia="ru-RU"/>
        </w:rPr>
      </w:pPr>
    </w:p>
    <w:p w14:paraId="66029499" w14:textId="77777777" w:rsidR="00877A92" w:rsidRPr="00877A92" w:rsidRDefault="00877A92" w:rsidP="00877A92">
      <w:pPr>
        <w:jc w:val="center"/>
        <w:outlineLvl w:val="0"/>
        <w:rPr>
          <w:rFonts w:ascii="Times New Roman" w:hAnsi="Times New Roman"/>
          <w:sz w:val="28"/>
          <w:szCs w:val="28"/>
          <w:lang w:eastAsia="ru-RU"/>
        </w:rPr>
      </w:pPr>
      <w:r w:rsidRPr="00877A92">
        <w:rPr>
          <w:rFonts w:ascii="Times New Roman" w:hAnsi="Times New Roman"/>
          <w:sz w:val="28"/>
          <w:szCs w:val="28"/>
          <w:lang w:eastAsia="ru-RU"/>
        </w:rPr>
        <w:t>Раздел 2. ХАРАКТЕРИСТИКА ТЕКУЩЕГО СОСТОЯНИЯ</w:t>
      </w:r>
    </w:p>
    <w:p w14:paraId="0C0BABCB" w14:textId="77777777" w:rsidR="00877A92" w:rsidRPr="00877A92" w:rsidRDefault="00877A92" w:rsidP="00877A92">
      <w:pPr>
        <w:jc w:val="center"/>
        <w:outlineLvl w:val="0"/>
        <w:rPr>
          <w:rFonts w:ascii="Times New Roman" w:hAnsi="Times New Roman"/>
          <w:sz w:val="28"/>
          <w:szCs w:val="28"/>
          <w:lang w:eastAsia="ru-RU"/>
        </w:rPr>
      </w:pPr>
      <w:r w:rsidRPr="00877A92">
        <w:rPr>
          <w:rFonts w:ascii="Times New Roman" w:hAnsi="Times New Roman"/>
          <w:sz w:val="28"/>
          <w:szCs w:val="28"/>
          <w:lang w:eastAsia="ru-RU"/>
        </w:rPr>
        <w:t>СФЕРЫ РЕАЛИЗАЦИИ ПОДППРОГРАММЫ</w:t>
      </w:r>
    </w:p>
    <w:p w14:paraId="36CA480A" w14:textId="77777777" w:rsidR="00877A92" w:rsidRPr="00877A92" w:rsidRDefault="00877A92" w:rsidP="00877A92">
      <w:pPr>
        <w:jc w:val="center"/>
        <w:outlineLvl w:val="0"/>
        <w:rPr>
          <w:rFonts w:ascii="Times New Roman" w:hAnsi="Times New Roman"/>
          <w:sz w:val="28"/>
          <w:szCs w:val="28"/>
          <w:lang w:eastAsia="ru-RU"/>
        </w:rPr>
      </w:pPr>
    </w:p>
    <w:p w14:paraId="093A7171" w14:textId="77777777" w:rsidR="00877A92" w:rsidRPr="00877A92" w:rsidRDefault="00877A92" w:rsidP="0004779A">
      <w:pPr>
        <w:spacing w:beforeAutospacing="1" w:after="100" w:afterAutospacing="1"/>
        <w:ind w:firstLine="708"/>
        <w:contextualSpacing/>
        <w:jc w:val="both"/>
        <w:rPr>
          <w:rFonts w:ascii="Times New Roman" w:hAnsi="Times New Roman"/>
          <w:sz w:val="28"/>
          <w:szCs w:val="28"/>
          <w:lang w:eastAsia="ru-RU"/>
        </w:rPr>
      </w:pPr>
      <w:r w:rsidRPr="00877A92">
        <w:rPr>
          <w:rFonts w:ascii="Times New Roman" w:hAnsi="Times New Roman"/>
          <w:sz w:val="28"/>
          <w:szCs w:val="28"/>
          <w:lang w:eastAsia="ru-RU"/>
        </w:rPr>
        <w:t xml:space="preserve">Электроснабжение муниципального образования г. Дивногорск осуществляется от 13 понизительных подстанций напряжением 35 – 220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общей установленной мощностью 630,3 МВА.</w:t>
      </w:r>
      <w:r w:rsidRPr="00877A92">
        <w:rPr>
          <w:rFonts w:ascii="Times New Roman" w:hAnsi="Times New Roman"/>
          <w:bCs/>
          <w:sz w:val="28"/>
          <w:szCs w:val="28"/>
          <w:lang w:eastAsia="ru-RU"/>
        </w:rPr>
        <w:t xml:space="preserve"> Общая протяженность воздушных линий</w:t>
      </w:r>
      <w:r w:rsidRPr="00877A92">
        <w:rPr>
          <w:rFonts w:ascii="Times New Roman" w:hAnsi="Times New Roman"/>
          <w:sz w:val="28"/>
          <w:szCs w:val="28"/>
          <w:lang w:eastAsia="ru-RU"/>
        </w:rPr>
        <w:t xml:space="preserve"> 110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9,7 км, 35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 26.5 км, ВЛ-6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- 88,2 км, КЛ-6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42,1 км, КЛ-0,4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-62,8 км, ВЛ-0,4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130,6 км, количество трансформаторных подстанций 6/0,4 </w:t>
      </w:r>
      <w:proofErr w:type="spellStart"/>
      <w:r w:rsidRPr="00877A92">
        <w:rPr>
          <w:rFonts w:ascii="Times New Roman" w:hAnsi="Times New Roman"/>
          <w:sz w:val="28"/>
          <w:szCs w:val="28"/>
          <w:lang w:eastAsia="ru-RU"/>
        </w:rPr>
        <w:t>к</w:t>
      </w:r>
      <w:proofErr w:type="gramStart"/>
      <w:r w:rsidRPr="00877A92">
        <w:rPr>
          <w:rFonts w:ascii="Times New Roman" w:hAnsi="Times New Roman"/>
          <w:sz w:val="28"/>
          <w:szCs w:val="28"/>
          <w:lang w:eastAsia="ru-RU"/>
        </w:rPr>
        <w:t>В</w:t>
      </w:r>
      <w:proofErr w:type="spellEnd"/>
      <w:r w:rsidRPr="00877A92">
        <w:rPr>
          <w:rFonts w:ascii="Times New Roman" w:hAnsi="Times New Roman"/>
          <w:sz w:val="28"/>
          <w:szCs w:val="28"/>
          <w:lang w:eastAsia="ru-RU"/>
        </w:rPr>
        <w:t>(</w:t>
      </w:r>
      <w:proofErr w:type="gramEnd"/>
      <w:r w:rsidRPr="00877A92">
        <w:rPr>
          <w:rFonts w:ascii="Times New Roman" w:hAnsi="Times New Roman"/>
          <w:sz w:val="28"/>
          <w:szCs w:val="28"/>
          <w:lang w:eastAsia="ru-RU"/>
        </w:rPr>
        <w:t xml:space="preserve">ТП 6/0,4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)- 250 шт.</w:t>
      </w:r>
    </w:p>
    <w:p w14:paraId="221EAC4F" w14:textId="77777777" w:rsidR="00877A92" w:rsidRPr="00877A92" w:rsidRDefault="00877A92" w:rsidP="0004779A">
      <w:pPr>
        <w:ind w:firstLine="708"/>
        <w:contextualSpacing/>
        <w:jc w:val="both"/>
        <w:rPr>
          <w:rFonts w:ascii="Times New Roman" w:hAnsi="Times New Roman"/>
          <w:sz w:val="28"/>
          <w:szCs w:val="28"/>
          <w:lang w:eastAsia="ru-RU"/>
        </w:rPr>
      </w:pPr>
      <w:r w:rsidRPr="00877A92">
        <w:rPr>
          <w:rFonts w:ascii="Times New Roman" w:hAnsi="Times New Roman"/>
          <w:sz w:val="28"/>
          <w:szCs w:val="28"/>
          <w:lang w:eastAsia="ru-RU"/>
        </w:rPr>
        <w:t xml:space="preserve">Техническое обслуживание, ремонт электрических сетей 6/0,4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(ВЛ-6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КЛ-6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ТП, КТП 6/0,4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КЛ-0,4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ВЛ-0,4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xml:space="preserve">) осуществляет Муниципальное унитарное предприятие электрических сетей г. Дивногорска (МУПЭС). </w:t>
      </w:r>
    </w:p>
    <w:p w14:paraId="0DC50547" w14:textId="77777777" w:rsidR="00877A92" w:rsidRPr="00877A92" w:rsidRDefault="00877A92" w:rsidP="0004779A">
      <w:pPr>
        <w:ind w:firstLine="708"/>
        <w:jc w:val="both"/>
        <w:rPr>
          <w:rFonts w:ascii="Times New Roman" w:hAnsi="Times New Roman"/>
          <w:sz w:val="28"/>
          <w:szCs w:val="28"/>
          <w:lang w:eastAsia="ru-RU"/>
        </w:rPr>
      </w:pPr>
      <w:r w:rsidRPr="00877A92">
        <w:rPr>
          <w:rFonts w:ascii="Times New Roman" w:hAnsi="Times New Roman"/>
          <w:bCs/>
          <w:sz w:val="28"/>
          <w:szCs w:val="28"/>
          <w:lang w:eastAsia="ru-RU"/>
        </w:rPr>
        <w:t xml:space="preserve">Крупнейшие потребители электрической энергии: </w:t>
      </w:r>
      <w:r w:rsidRPr="00877A92">
        <w:rPr>
          <w:rFonts w:ascii="Times New Roman" w:hAnsi="Times New Roman"/>
          <w:sz w:val="28"/>
          <w:szCs w:val="28"/>
          <w:lang w:eastAsia="ru-RU"/>
        </w:rPr>
        <w:t>ООО ЛМЗ «СКАД», ОАО ДЖКХ, МУП ЭС, ООО «</w:t>
      </w:r>
      <w:proofErr w:type="spellStart"/>
      <w:r w:rsidRPr="00877A92">
        <w:rPr>
          <w:rFonts w:ascii="Times New Roman" w:hAnsi="Times New Roman"/>
          <w:sz w:val="28"/>
          <w:szCs w:val="28"/>
          <w:lang w:eastAsia="ru-RU"/>
        </w:rPr>
        <w:t>Дивногорские</w:t>
      </w:r>
      <w:proofErr w:type="spellEnd"/>
      <w:r w:rsidRPr="00877A92">
        <w:rPr>
          <w:rFonts w:ascii="Times New Roman" w:hAnsi="Times New Roman"/>
          <w:sz w:val="28"/>
          <w:szCs w:val="28"/>
          <w:lang w:eastAsia="ru-RU"/>
        </w:rPr>
        <w:t xml:space="preserve"> тепловые сети», ООО «ДВК» (водоканал).</w:t>
      </w:r>
    </w:p>
    <w:p w14:paraId="5A683F92" w14:textId="77777777" w:rsidR="00877A92" w:rsidRPr="00877A92" w:rsidRDefault="00877A92" w:rsidP="0004779A">
      <w:pPr>
        <w:ind w:firstLine="708"/>
        <w:jc w:val="both"/>
        <w:rPr>
          <w:rFonts w:ascii="Times New Roman" w:hAnsi="Times New Roman"/>
          <w:sz w:val="28"/>
          <w:szCs w:val="28"/>
          <w:lang w:eastAsia="ru-RU"/>
        </w:rPr>
      </w:pPr>
      <w:r w:rsidRPr="00877A92">
        <w:rPr>
          <w:rFonts w:ascii="Times New Roman" w:hAnsi="Times New Roman"/>
          <w:sz w:val="28"/>
          <w:szCs w:val="28"/>
          <w:lang w:eastAsia="ru-RU"/>
        </w:rPr>
        <w:t xml:space="preserve">Теплоснабжение объектов жилищного хозяйства и социальной сферы города осуществляет Муниципальное унитарное предприятие электрических сетей (60 % от общего количества) и ООО «ТСК плюс» (40 %). Основными источниками тепловой энергии являются </w:t>
      </w:r>
      <w:proofErr w:type="spellStart"/>
      <w:r w:rsidRPr="00877A92">
        <w:rPr>
          <w:rFonts w:ascii="Times New Roman" w:hAnsi="Times New Roman"/>
          <w:sz w:val="28"/>
          <w:szCs w:val="28"/>
          <w:lang w:eastAsia="ru-RU"/>
        </w:rPr>
        <w:t>электрокотельные</w:t>
      </w:r>
      <w:proofErr w:type="spellEnd"/>
      <w:r w:rsidRPr="00877A92">
        <w:rPr>
          <w:rFonts w:ascii="Times New Roman" w:hAnsi="Times New Roman"/>
          <w:sz w:val="28"/>
          <w:szCs w:val="28"/>
          <w:lang w:eastAsia="ru-RU"/>
        </w:rPr>
        <w:t xml:space="preserve">. Имеется 2 угольные котельные пос. </w:t>
      </w:r>
      <w:proofErr w:type="spellStart"/>
      <w:r w:rsidRPr="00877A92">
        <w:rPr>
          <w:rFonts w:ascii="Times New Roman" w:hAnsi="Times New Roman"/>
          <w:sz w:val="28"/>
          <w:szCs w:val="28"/>
          <w:lang w:eastAsia="ru-RU"/>
        </w:rPr>
        <w:t>Усть-Мана</w:t>
      </w:r>
      <w:proofErr w:type="spellEnd"/>
      <w:r w:rsidRPr="00877A92">
        <w:rPr>
          <w:rFonts w:ascii="Times New Roman" w:hAnsi="Times New Roman"/>
          <w:sz w:val="28"/>
          <w:szCs w:val="28"/>
          <w:lang w:eastAsia="ru-RU"/>
        </w:rPr>
        <w:t xml:space="preserve"> с максимальной тепловой нагрузкой 1,5 Гкал/час и угольная котельная пос. Молодежный с максимальной тепловой нагрузкой 10 Гкал/час.</w:t>
      </w:r>
    </w:p>
    <w:p w14:paraId="6C5BA884" w14:textId="77777777" w:rsidR="00877A92" w:rsidRPr="00877A92" w:rsidRDefault="00877A92" w:rsidP="0004779A">
      <w:pPr>
        <w:ind w:firstLine="708"/>
        <w:jc w:val="both"/>
        <w:rPr>
          <w:rFonts w:ascii="Times New Roman" w:hAnsi="Times New Roman"/>
          <w:sz w:val="28"/>
          <w:szCs w:val="28"/>
          <w:lang w:eastAsia="ru-RU"/>
        </w:rPr>
      </w:pPr>
      <w:r w:rsidRPr="00877A92">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877A92">
        <w:rPr>
          <w:rFonts w:ascii="Times New Roman" w:hAnsi="Times New Roman"/>
          <w:sz w:val="28"/>
          <w:szCs w:val="28"/>
          <w:lang w:eastAsia="ru-RU"/>
        </w:rPr>
        <w:t>повысительные</w:t>
      </w:r>
      <w:proofErr w:type="spellEnd"/>
      <w:r w:rsidRPr="00877A92">
        <w:rPr>
          <w:rFonts w:ascii="Times New Roman" w:hAnsi="Times New Roman"/>
          <w:sz w:val="28"/>
          <w:szCs w:val="28"/>
          <w:lang w:eastAsia="ru-RU"/>
        </w:rPr>
        <w:t xml:space="preserve"> насосные станции – 3 шт.</w:t>
      </w:r>
    </w:p>
    <w:p w14:paraId="135CC00D" w14:textId="77777777" w:rsidR="00877A92" w:rsidRPr="00877A92" w:rsidRDefault="00877A92" w:rsidP="0004779A">
      <w:pPr>
        <w:ind w:firstLine="708"/>
        <w:jc w:val="both"/>
        <w:rPr>
          <w:rFonts w:ascii="Times New Roman" w:hAnsi="Times New Roman"/>
          <w:sz w:val="28"/>
          <w:szCs w:val="28"/>
          <w:lang w:eastAsia="ru-RU"/>
        </w:rPr>
      </w:pPr>
      <w:r w:rsidRPr="00877A92">
        <w:rPr>
          <w:rFonts w:ascii="Times New Roman" w:hAnsi="Times New Roman"/>
          <w:sz w:val="28"/>
          <w:szCs w:val="28"/>
          <w:lang w:eastAsia="nb-NO"/>
        </w:rPr>
        <w:t xml:space="preserve">Годовое энергопотребление муниципального образования тепловой энергии составляет 225,3 тыс. Гкал, электрической энергии - 271,4 млн. кВт/ч, воды - 3682 </w:t>
      </w:r>
      <w:proofErr w:type="spellStart"/>
      <w:r w:rsidRPr="00877A92">
        <w:rPr>
          <w:rFonts w:ascii="Times New Roman" w:hAnsi="Times New Roman"/>
          <w:sz w:val="28"/>
          <w:szCs w:val="28"/>
          <w:lang w:eastAsia="nb-NO"/>
        </w:rPr>
        <w:t>тыс</w:t>
      </w:r>
      <w:proofErr w:type="gramStart"/>
      <w:r w:rsidRPr="00877A92">
        <w:rPr>
          <w:rFonts w:ascii="Times New Roman" w:hAnsi="Times New Roman"/>
          <w:sz w:val="28"/>
          <w:szCs w:val="28"/>
          <w:lang w:eastAsia="nb-NO"/>
        </w:rPr>
        <w:t>.к</w:t>
      </w:r>
      <w:proofErr w:type="gramEnd"/>
      <w:r w:rsidRPr="00877A92">
        <w:rPr>
          <w:rFonts w:ascii="Times New Roman" w:hAnsi="Times New Roman"/>
          <w:sz w:val="28"/>
          <w:szCs w:val="28"/>
          <w:lang w:eastAsia="nb-NO"/>
        </w:rPr>
        <w:t>уб.м</w:t>
      </w:r>
      <w:proofErr w:type="spellEnd"/>
      <w:r w:rsidRPr="00877A92">
        <w:rPr>
          <w:rFonts w:ascii="Times New Roman" w:hAnsi="Times New Roman"/>
          <w:sz w:val="28"/>
          <w:szCs w:val="28"/>
          <w:lang w:eastAsia="nb-NO"/>
        </w:rPr>
        <w:t>.</w:t>
      </w:r>
    </w:p>
    <w:p w14:paraId="68405C02" w14:textId="77777777" w:rsidR="00877A92" w:rsidRPr="00877A92" w:rsidRDefault="00877A92" w:rsidP="0004779A">
      <w:pPr>
        <w:ind w:firstLine="708"/>
        <w:jc w:val="both"/>
        <w:rPr>
          <w:rFonts w:ascii="Times New Roman" w:hAnsi="Times New Roman"/>
          <w:sz w:val="28"/>
          <w:szCs w:val="28"/>
          <w:lang w:eastAsia="ru-RU"/>
        </w:rPr>
      </w:pPr>
      <w:r w:rsidRPr="00877A92">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sidRPr="00877A92">
        <w:rPr>
          <w:noProof/>
          <w:sz w:val="28"/>
          <w:szCs w:val="28"/>
          <w:lang w:eastAsia="ru-RU"/>
        </w:rPr>
        <mc:AlternateContent>
          <mc:Choice Requires="wps">
            <w:drawing>
              <wp:anchor distT="0" distB="0" distL="114300" distR="114300" simplePos="0" relativeHeight="251659264" behindDoc="0" locked="0" layoutInCell="1" allowOverlap="1" wp14:anchorId="7E87558C" wp14:editId="28E9CD87">
                <wp:simplePos x="0" y="0"/>
                <wp:positionH relativeFrom="column">
                  <wp:posOffset>4476750</wp:posOffset>
                </wp:positionH>
                <wp:positionV relativeFrom="paragraph">
                  <wp:posOffset>1517650</wp:posOffset>
                </wp:positionV>
                <wp:extent cx="1399540" cy="19050"/>
                <wp:effectExtent l="0" t="38100" r="0" b="38100"/>
                <wp:wrapNone/>
                <wp:docPr id="18"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A07E0" id="Полилиния 1" o:spid="_x0000_s1026" style="position:absolute;margin-left:352.5pt;margin-top:119.5pt;width:110.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" path="m,30r2144,l2204,,60,,,30xe" filled="f" stroked="f">
                <v:path arrowok="t" o:connecttype="custom" o:connectlocs="0,19050;1361440,19050;1399540,0;38100,0;0,19050" o:connectangles="0,0,0,0,0"/>
              </v:shape>
            </w:pict>
          </mc:Fallback>
        </mc:AlternateContent>
      </w:r>
    </w:p>
    <w:p w14:paraId="081695CB" w14:textId="77777777" w:rsidR="00877A92" w:rsidRPr="00877A92" w:rsidRDefault="00877A92" w:rsidP="0004779A">
      <w:pPr>
        <w:ind w:firstLine="708"/>
        <w:jc w:val="both"/>
        <w:rPr>
          <w:rFonts w:ascii="Times New Roman" w:hAnsi="Times New Roman"/>
          <w:sz w:val="28"/>
          <w:szCs w:val="28"/>
          <w:lang w:eastAsia="ru-RU"/>
        </w:rPr>
      </w:pPr>
      <w:proofErr w:type="gramStart"/>
      <w:r w:rsidRPr="00877A92">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roofErr w:type="gramEnd"/>
    </w:p>
    <w:p w14:paraId="657D30C9" w14:textId="77777777" w:rsidR="00877A92" w:rsidRPr="00877A92" w:rsidRDefault="00877A92" w:rsidP="0004779A">
      <w:pPr>
        <w:ind w:firstLine="708"/>
        <w:jc w:val="both"/>
        <w:rPr>
          <w:rFonts w:ascii="Times New Roman" w:hAnsi="Times New Roman"/>
          <w:sz w:val="28"/>
          <w:szCs w:val="28"/>
          <w:lang w:eastAsia="ru-RU"/>
        </w:rPr>
      </w:pPr>
      <w:proofErr w:type="gramStart"/>
      <w:r w:rsidRPr="00877A92">
        <w:rPr>
          <w:rFonts w:ascii="Times New Roman" w:hAnsi="Times New Roman"/>
          <w:sz w:val="28"/>
          <w:szCs w:val="28"/>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roofErr w:type="gramEnd"/>
    </w:p>
    <w:p w14:paraId="0EC57706" w14:textId="77777777" w:rsidR="00877A92" w:rsidRPr="00877A92" w:rsidRDefault="00877A92" w:rsidP="0004779A">
      <w:pPr>
        <w:ind w:firstLine="708"/>
        <w:jc w:val="both"/>
        <w:rPr>
          <w:rFonts w:ascii="Times New Roman" w:hAnsi="Times New Roman"/>
          <w:sz w:val="28"/>
          <w:szCs w:val="28"/>
          <w:lang w:eastAsia="ru-RU"/>
        </w:rPr>
      </w:pPr>
      <w:r w:rsidRPr="00877A92">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4873D927" w14:textId="77777777" w:rsidR="00877A92" w:rsidRPr="00877A92" w:rsidRDefault="00877A92" w:rsidP="0004779A">
      <w:pPr>
        <w:ind w:firstLine="708"/>
        <w:jc w:val="both"/>
        <w:rPr>
          <w:rFonts w:ascii="Times New Roman" w:hAnsi="Times New Roman"/>
          <w:sz w:val="28"/>
          <w:szCs w:val="28"/>
          <w:lang w:eastAsia="ru-RU"/>
        </w:rPr>
      </w:pPr>
      <w:r w:rsidRPr="00877A92">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14:paraId="1F5E7AF2" w14:textId="77777777" w:rsidR="00877A92" w:rsidRPr="00877A92" w:rsidRDefault="00877A92" w:rsidP="0004779A">
      <w:pPr>
        <w:ind w:firstLine="708"/>
        <w:jc w:val="both"/>
        <w:rPr>
          <w:rFonts w:ascii="Times New Roman" w:hAnsi="Times New Roman"/>
          <w:sz w:val="28"/>
          <w:szCs w:val="28"/>
          <w:lang w:eastAsia="ru-RU"/>
        </w:rPr>
      </w:pPr>
      <w:r w:rsidRPr="00877A92">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14:paraId="069F5E39" w14:textId="77777777" w:rsidR="00877A92" w:rsidRPr="00877A92" w:rsidRDefault="00877A92" w:rsidP="0004779A">
      <w:pPr>
        <w:spacing w:before="240" w:beforeAutospacing="1" w:after="100" w:afterAutospacing="1"/>
        <w:ind w:firstLine="708"/>
        <w:contextualSpacing/>
        <w:jc w:val="both"/>
        <w:rPr>
          <w:rFonts w:ascii="Times New Roman" w:hAnsi="Times New Roman"/>
          <w:sz w:val="28"/>
          <w:szCs w:val="28"/>
          <w:lang w:eastAsia="ru-RU"/>
        </w:rPr>
      </w:pPr>
      <w:r w:rsidRPr="00877A92">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 Цифры средние и во многом зависят от площади зданий и помещений, материала стен, системы отопления.</w:t>
      </w:r>
    </w:p>
    <w:p w14:paraId="2AEE6F0D" w14:textId="77777777" w:rsidR="00877A92" w:rsidRPr="00877A92" w:rsidRDefault="00877A92" w:rsidP="0004779A">
      <w:pPr>
        <w:spacing w:before="240" w:beforeAutospacing="1" w:after="100" w:afterAutospacing="1"/>
        <w:ind w:firstLine="708"/>
        <w:contextualSpacing/>
        <w:jc w:val="both"/>
        <w:rPr>
          <w:rFonts w:ascii="Times New Roman" w:hAnsi="Times New Roman"/>
          <w:sz w:val="28"/>
          <w:szCs w:val="28"/>
          <w:lang w:eastAsia="ru-RU"/>
        </w:rPr>
      </w:pPr>
      <w:r w:rsidRPr="00877A92">
        <w:rPr>
          <w:rFonts w:ascii="Times New Roman" w:hAnsi="Times New Roman"/>
          <w:sz w:val="28"/>
          <w:szCs w:val="28"/>
          <w:lang w:eastAsia="ru-RU"/>
        </w:rPr>
        <w:t>В результате проведенных энергетических обследований в учреждениях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14:paraId="1826FDFF" w14:textId="77777777" w:rsidR="00877A92" w:rsidRPr="00877A92" w:rsidRDefault="00877A92" w:rsidP="0004779A">
      <w:pPr>
        <w:spacing w:before="240" w:beforeAutospacing="1" w:after="100" w:afterAutospacing="1"/>
        <w:ind w:firstLine="708"/>
        <w:contextualSpacing/>
        <w:jc w:val="both"/>
        <w:rPr>
          <w:rFonts w:ascii="Times New Roman" w:hAnsi="Times New Roman"/>
          <w:sz w:val="28"/>
          <w:szCs w:val="28"/>
          <w:lang w:eastAsia="ru-RU"/>
        </w:rPr>
      </w:pPr>
      <w:r w:rsidRPr="00877A92">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14:paraId="2AEAE2ED" w14:textId="2FDE724F" w:rsidR="00877A92" w:rsidRPr="00877A92" w:rsidRDefault="00877A92" w:rsidP="0004779A">
      <w:pPr>
        <w:ind w:firstLine="708"/>
        <w:contextualSpacing/>
        <w:jc w:val="both"/>
        <w:rPr>
          <w:rFonts w:ascii="Times New Roman" w:hAnsi="Times New Roman"/>
          <w:sz w:val="28"/>
          <w:szCs w:val="28"/>
          <w:lang w:eastAsia="ru-RU"/>
        </w:rPr>
      </w:pPr>
      <w:r w:rsidRPr="00877A92">
        <w:rPr>
          <w:rFonts w:ascii="Times New Roman" w:hAnsi="Times New Roman"/>
          <w:sz w:val="28"/>
          <w:szCs w:val="28"/>
          <w:lang w:eastAsia="ru-RU"/>
        </w:rPr>
        <w:t>снижения расходов городского бюджета на оплату коммунальных услуг по отоплению и горячему водоснабжению и поддержания систем теплоснабжения в рабочем состоянии;</w:t>
      </w:r>
    </w:p>
    <w:p w14:paraId="101055EC" w14:textId="77777777" w:rsidR="00877A92" w:rsidRPr="00877A92" w:rsidRDefault="00877A92" w:rsidP="0004779A">
      <w:pPr>
        <w:ind w:firstLine="708"/>
        <w:contextualSpacing/>
        <w:jc w:val="both"/>
        <w:rPr>
          <w:rFonts w:ascii="Times New Roman" w:hAnsi="Times New Roman"/>
          <w:sz w:val="28"/>
          <w:szCs w:val="28"/>
          <w:lang w:eastAsia="ru-RU"/>
        </w:rPr>
      </w:pPr>
      <w:r w:rsidRPr="00877A92">
        <w:rPr>
          <w:rFonts w:ascii="Times New Roman" w:hAnsi="Times New Roman"/>
          <w:sz w:val="28"/>
          <w:szCs w:val="28"/>
          <w:lang w:eastAsia="ru-RU"/>
        </w:rPr>
        <w:t>улучшения микроклимата в муниципальных учреждениях;</w:t>
      </w:r>
    </w:p>
    <w:p w14:paraId="5DBCFE92" w14:textId="77777777" w:rsidR="00877A92" w:rsidRPr="00877A92" w:rsidRDefault="00877A92" w:rsidP="0004779A">
      <w:pPr>
        <w:ind w:firstLine="708"/>
        <w:contextualSpacing/>
        <w:jc w:val="both"/>
        <w:rPr>
          <w:rFonts w:ascii="Times New Roman" w:hAnsi="Times New Roman"/>
          <w:sz w:val="28"/>
          <w:szCs w:val="28"/>
          <w:lang w:eastAsia="ru-RU"/>
        </w:rPr>
      </w:pPr>
      <w:r w:rsidRPr="00877A92">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14:paraId="367F1DF3" w14:textId="56CB163C" w:rsidR="00877A92" w:rsidRPr="00877A92" w:rsidRDefault="00877A92" w:rsidP="0004779A">
      <w:pPr>
        <w:autoSpaceDE w:val="0"/>
        <w:autoSpaceDN w:val="0"/>
        <w:adjustRightInd w:val="0"/>
        <w:ind w:firstLine="708"/>
        <w:contextualSpacing/>
        <w:jc w:val="both"/>
        <w:rPr>
          <w:rFonts w:ascii="Times New Roman" w:hAnsi="Times New Roman"/>
          <w:sz w:val="28"/>
          <w:szCs w:val="28"/>
          <w:lang w:eastAsia="ru-RU"/>
        </w:rPr>
      </w:pPr>
      <w:r w:rsidRPr="00877A92">
        <w:rPr>
          <w:rFonts w:ascii="Times New Roman" w:hAnsi="Times New Roman"/>
          <w:sz w:val="28"/>
          <w:szCs w:val="28"/>
          <w:lang w:eastAsia="ru-RU"/>
        </w:rPr>
        <w:t xml:space="preserve">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 работ определяют предписания надзорных органов. Сложившаяся система </w:t>
      </w:r>
      <w:proofErr w:type="gramStart"/>
      <w:r w:rsidRPr="00877A92">
        <w:rPr>
          <w:rFonts w:ascii="Times New Roman" w:hAnsi="Times New Roman"/>
          <w:sz w:val="28"/>
          <w:szCs w:val="28"/>
          <w:lang w:eastAsia="ru-RU"/>
        </w:rPr>
        <w:t>контроля за</w:t>
      </w:r>
      <w:proofErr w:type="gramEnd"/>
      <w:r w:rsidRPr="00877A92">
        <w:rPr>
          <w:rFonts w:ascii="Times New Roman" w:hAnsi="Times New Roman"/>
          <w:sz w:val="28"/>
          <w:szCs w:val="28"/>
          <w:lang w:eastAsia="ru-RU"/>
        </w:rPr>
        <w:t xml:space="preserve">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w:t>
      </w:r>
      <w:proofErr w:type="gramStart"/>
      <w:r w:rsidRPr="00877A92">
        <w:rPr>
          <w:rFonts w:ascii="Times New Roman" w:hAnsi="Times New Roman"/>
          <w:sz w:val="28"/>
          <w:szCs w:val="28"/>
          <w:lang w:eastAsia="ru-RU"/>
        </w:rPr>
        <w:t>о-</w:t>
      </w:r>
      <w:proofErr w:type="gramEnd"/>
      <w:r w:rsidRPr="00877A92">
        <w:rPr>
          <w:rFonts w:ascii="Times New Roman" w:hAnsi="Times New Roman"/>
          <w:sz w:val="28"/>
          <w:szCs w:val="28"/>
          <w:lang w:eastAsia="ru-RU"/>
        </w:rPr>
        <w:t xml:space="preserve">, электро- и водоснабжения превалирует только их стоимость. </w:t>
      </w:r>
    </w:p>
    <w:p w14:paraId="45ACD73B" w14:textId="77777777" w:rsidR="00877A92" w:rsidRPr="00877A92" w:rsidRDefault="00877A92" w:rsidP="0004779A">
      <w:pPr>
        <w:ind w:firstLine="708"/>
        <w:contextualSpacing/>
        <w:jc w:val="both"/>
        <w:rPr>
          <w:rFonts w:ascii="Times New Roman" w:hAnsi="Times New Roman"/>
          <w:sz w:val="28"/>
          <w:szCs w:val="28"/>
          <w:lang w:eastAsia="ru-RU"/>
        </w:rPr>
      </w:pPr>
      <w:r w:rsidRPr="00877A92">
        <w:rPr>
          <w:rFonts w:ascii="Times New Roman" w:hAnsi="Times New Roman"/>
          <w:sz w:val="28"/>
          <w:szCs w:val="28"/>
          <w:lang w:eastAsia="ru-RU"/>
        </w:rPr>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14:paraId="12C9D81D" w14:textId="77777777" w:rsidR="00877A92" w:rsidRPr="00877A92" w:rsidRDefault="00877A92" w:rsidP="0004779A">
      <w:pPr>
        <w:autoSpaceDE w:val="0"/>
        <w:autoSpaceDN w:val="0"/>
        <w:adjustRightInd w:val="0"/>
        <w:ind w:firstLine="708"/>
        <w:contextualSpacing/>
        <w:jc w:val="both"/>
        <w:rPr>
          <w:rFonts w:ascii="Times New Roman" w:hAnsi="Times New Roman"/>
          <w:sz w:val="28"/>
          <w:szCs w:val="28"/>
          <w:lang w:eastAsia="ru-RU"/>
        </w:rPr>
      </w:pPr>
      <w:r w:rsidRPr="00877A92">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1" w:name="_Toc231197013"/>
      <w:r w:rsidRPr="00877A92">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877A92">
        <w:rPr>
          <w:rFonts w:ascii="Times New Roman" w:hAnsi="Times New Roman"/>
          <w:sz w:val="28"/>
          <w:szCs w:val="28"/>
          <w:lang w:eastAsia="ru-RU"/>
        </w:rPr>
        <w:t>энергосервисным</w:t>
      </w:r>
      <w:proofErr w:type="spellEnd"/>
      <w:r w:rsidRPr="00877A92">
        <w:rPr>
          <w:rFonts w:ascii="Times New Roman" w:hAnsi="Times New Roman"/>
          <w:sz w:val="28"/>
          <w:szCs w:val="28"/>
          <w:lang w:eastAsia="ru-RU"/>
        </w:rPr>
        <w:t xml:space="preserve"> организациям.</w:t>
      </w:r>
    </w:p>
    <w:p w14:paraId="647496AB" w14:textId="03D40F61" w:rsidR="00877A92" w:rsidRPr="00877A92" w:rsidRDefault="00877A92" w:rsidP="0004779A">
      <w:pPr>
        <w:autoSpaceDE w:val="0"/>
        <w:autoSpaceDN w:val="0"/>
        <w:adjustRightInd w:val="0"/>
        <w:ind w:firstLine="708"/>
        <w:contextualSpacing/>
        <w:jc w:val="both"/>
        <w:rPr>
          <w:rFonts w:ascii="Times New Roman" w:hAnsi="Times New Roman"/>
          <w:sz w:val="28"/>
          <w:szCs w:val="28"/>
          <w:lang w:eastAsia="ru-RU"/>
        </w:rPr>
      </w:pPr>
      <w:r w:rsidRPr="00877A92">
        <w:rPr>
          <w:rFonts w:ascii="Times New Roman" w:hAnsi="Times New Roman"/>
          <w:sz w:val="28"/>
          <w:szCs w:val="28"/>
          <w:lang w:eastAsia="ru-RU"/>
        </w:rPr>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1"/>
    <w:p w14:paraId="67C4F88F" w14:textId="77777777" w:rsidR="00877A92" w:rsidRPr="00877A92" w:rsidRDefault="00877A92" w:rsidP="0004779A">
      <w:pPr>
        <w:autoSpaceDE w:val="0"/>
        <w:autoSpaceDN w:val="0"/>
        <w:adjustRightInd w:val="0"/>
        <w:ind w:firstLine="708"/>
        <w:contextualSpacing/>
        <w:jc w:val="both"/>
        <w:rPr>
          <w:rFonts w:ascii="Times New Roman" w:hAnsi="Times New Roman"/>
          <w:sz w:val="28"/>
          <w:szCs w:val="28"/>
          <w:lang w:eastAsia="ru-RU"/>
        </w:rPr>
      </w:pPr>
      <w:proofErr w:type="gramStart"/>
      <w:r w:rsidRPr="00877A92">
        <w:rPr>
          <w:rFonts w:ascii="Times New Roman" w:hAnsi="Times New Roman"/>
          <w:sz w:val="28"/>
          <w:szCs w:val="28"/>
          <w:lang w:eastAsia="ru-RU"/>
        </w:rPr>
        <w:t>Федеральным законом от 23.11.2009 г. №261-ФЗ «</w:t>
      </w:r>
      <w:r w:rsidRPr="00877A92">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877A92">
        <w:rPr>
          <w:rFonts w:ascii="Times New Roman" w:hAnsi="Times New Roman"/>
          <w:sz w:val="28"/>
          <w:szCs w:val="28"/>
          <w:lang w:eastAsia="ru-RU"/>
        </w:rPr>
        <w:t xml:space="preserve">» установлено, что начиная с 1 января 2010 года, планирование </w:t>
      </w:r>
      <w:proofErr w:type="spellStart"/>
      <w:r w:rsidRPr="00877A92">
        <w:rPr>
          <w:rFonts w:ascii="Times New Roman" w:hAnsi="Times New Roman"/>
          <w:sz w:val="28"/>
          <w:szCs w:val="28"/>
          <w:lang w:eastAsia="ru-RU"/>
        </w:rPr>
        <w:t>затратна</w:t>
      </w:r>
      <w:proofErr w:type="spellEnd"/>
      <w:r w:rsidRPr="00877A92">
        <w:rPr>
          <w:rFonts w:ascii="Times New Roman" w:hAnsi="Times New Roman"/>
          <w:sz w:val="28"/>
          <w:szCs w:val="28"/>
          <w:lang w:eastAsia="ru-RU"/>
        </w:rPr>
        <w:t xml:space="preserve">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распоряжении организации и</w:t>
      </w:r>
      <w:proofErr w:type="gramEnd"/>
      <w:r w:rsidRPr="00877A92">
        <w:rPr>
          <w:rFonts w:ascii="Times New Roman" w:hAnsi="Times New Roman"/>
          <w:sz w:val="28"/>
          <w:szCs w:val="28"/>
          <w:lang w:eastAsia="ru-RU"/>
        </w:rPr>
        <w:t xml:space="preserve"> может быть </w:t>
      </w:r>
      <w:proofErr w:type="gramStart"/>
      <w:r w:rsidRPr="00877A92">
        <w:rPr>
          <w:rFonts w:ascii="Times New Roman" w:hAnsi="Times New Roman"/>
          <w:sz w:val="28"/>
          <w:szCs w:val="28"/>
          <w:lang w:eastAsia="ru-RU"/>
        </w:rPr>
        <w:t>направлена</w:t>
      </w:r>
      <w:proofErr w:type="gramEnd"/>
      <w:r w:rsidRPr="00877A92">
        <w:rPr>
          <w:rFonts w:ascii="Times New Roman" w:hAnsi="Times New Roman"/>
          <w:sz w:val="28"/>
          <w:szCs w:val="28"/>
          <w:lang w:eastAsia="ru-RU"/>
        </w:rPr>
        <w:t xml:space="preserve"> на увеличение фонда оплаты труда.</w:t>
      </w:r>
    </w:p>
    <w:p w14:paraId="0A806902" w14:textId="77777777" w:rsidR="00877A92" w:rsidRPr="00877A92" w:rsidRDefault="00877A92" w:rsidP="0004779A">
      <w:pPr>
        <w:autoSpaceDE w:val="0"/>
        <w:autoSpaceDN w:val="0"/>
        <w:adjustRightInd w:val="0"/>
        <w:ind w:firstLine="708"/>
        <w:contextualSpacing/>
        <w:jc w:val="both"/>
        <w:rPr>
          <w:rFonts w:ascii="Times New Roman" w:hAnsi="Times New Roman"/>
          <w:sz w:val="28"/>
          <w:szCs w:val="28"/>
          <w:lang w:eastAsia="ru-RU"/>
        </w:rPr>
      </w:pPr>
      <w:r w:rsidRPr="00877A92">
        <w:rPr>
          <w:rFonts w:ascii="Times New Roman" w:hAnsi="Times New Roman"/>
          <w:sz w:val="28"/>
          <w:szCs w:val="28"/>
          <w:lang w:eastAsia="ru-RU"/>
        </w:rPr>
        <w:t xml:space="preserve">Организации с муниципальным участием должны реализовывать мероприятия повышения </w:t>
      </w:r>
      <w:proofErr w:type="spellStart"/>
      <w:r w:rsidRPr="00877A92">
        <w:rPr>
          <w:rFonts w:ascii="Times New Roman" w:hAnsi="Times New Roman"/>
          <w:sz w:val="28"/>
          <w:szCs w:val="28"/>
          <w:lang w:eastAsia="ru-RU"/>
        </w:rPr>
        <w:t>энергоэффективности</w:t>
      </w:r>
      <w:proofErr w:type="spellEnd"/>
      <w:r w:rsidRPr="00877A92">
        <w:rPr>
          <w:rFonts w:ascii="Times New Roman" w:hAnsi="Times New Roman"/>
          <w:sz w:val="28"/>
          <w:szCs w:val="28"/>
          <w:lang w:eastAsia="ru-RU"/>
        </w:rPr>
        <w:t xml:space="preserve">, обеспечивать целевые показатели </w:t>
      </w:r>
      <w:proofErr w:type="spellStart"/>
      <w:r w:rsidRPr="00877A92">
        <w:rPr>
          <w:rFonts w:ascii="Times New Roman" w:hAnsi="Times New Roman"/>
          <w:sz w:val="28"/>
          <w:szCs w:val="28"/>
          <w:lang w:eastAsia="ru-RU"/>
        </w:rPr>
        <w:t>энергоэффективности</w:t>
      </w:r>
      <w:proofErr w:type="spellEnd"/>
      <w:r w:rsidRPr="00877A92">
        <w:rPr>
          <w:rFonts w:ascii="Times New Roman" w:hAnsi="Times New Roman"/>
          <w:sz w:val="28"/>
          <w:szCs w:val="28"/>
          <w:lang w:eastAsia="ru-RU"/>
        </w:rPr>
        <w:t>, характеризующие исполнение программы, в том числе экономическую эффективность мероприятий.</w:t>
      </w:r>
    </w:p>
    <w:p w14:paraId="7B492A25" w14:textId="77777777" w:rsidR="00877A92" w:rsidRPr="00877A92" w:rsidRDefault="00877A92" w:rsidP="0004779A">
      <w:pPr>
        <w:ind w:firstLine="708"/>
        <w:jc w:val="both"/>
        <w:rPr>
          <w:rFonts w:ascii="Times New Roman" w:hAnsi="Times New Roman"/>
          <w:sz w:val="28"/>
          <w:szCs w:val="28"/>
          <w:lang w:eastAsia="ru-RU"/>
        </w:rPr>
      </w:pPr>
      <w:r w:rsidRPr="00877A92">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w:t>
      </w:r>
      <w:proofErr w:type="spellStart"/>
      <w:r w:rsidRPr="00877A92">
        <w:rPr>
          <w:rFonts w:ascii="Times New Roman" w:hAnsi="Times New Roman"/>
          <w:sz w:val="28"/>
          <w:szCs w:val="28"/>
          <w:lang w:eastAsia="ru-RU"/>
        </w:rPr>
        <w:t>энергоснабжающие</w:t>
      </w:r>
      <w:proofErr w:type="spellEnd"/>
      <w:r w:rsidRPr="00877A92">
        <w:rPr>
          <w:rFonts w:ascii="Times New Roman" w:hAnsi="Times New Roman"/>
          <w:sz w:val="28"/>
          <w:szCs w:val="28"/>
          <w:lang w:eastAsia="ru-RU"/>
        </w:rPr>
        <w:t>, вод</w:t>
      </w:r>
      <w:proofErr w:type="gramStart"/>
      <w:r w:rsidRPr="00877A92">
        <w:rPr>
          <w:rFonts w:ascii="Times New Roman" w:hAnsi="Times New Roman"/>
          <w:sz w:val="28"/>
          <w:szCs w:val="28"/>
          <w:lang w:eastAsia="ru-RU"/>
        </w:rPr>
        <w:t>о-</w:t>
      </w:r>
      <w:proofErr w:type="gramEnd"/>
      <w:r w:rsidRPr="00877A92">
        <w:rPr>
          <w:rFonts w:ascii="Times New Roman" w:hAnsi="Times New Roman"/>
          <w:sz w:val="28"/>
          <w:szCs w:val="28"/>
          <w:lang w:eastAsia="ru-RU"/>
        </w:rPr>
        <w:t xml:space="preserve">, </w:t>
      </w:r>
      <w:proofErr w:type="spellStart"/>
      <w:r w:rsidRPr="00877A92">
        <w:rPr>
          <w:rFonts w:ascii="Times New Roman" w:hAnsi="Times New Roman"/>
          <w:sz w:val="28"/>
          <w:szCs w:val="28"/>
          <w:lang w:eastAsia="ru-RU"/>
        </w:rPr>
        <w:t>теплообеспечение</w:t>
      </w:r>
      <w:proofErr w:type="spellEnd"/>
      <w:r w:rsidRPr="00877A92">
        <w:rPr>
          <w:rFonts w:ascii="Times New Roman" w:hAnsi="Times New Roman"/>
          <w:sz w:val="28"/>
          <w:szCs w:val="28"/>
          <w:lang w:eastAsia="ru-RU"/>
        </w:rPr>
        <w:t xml:space="preserve">, водоотведение и канализация и т.д.). Эти организации должны реализовывать мероприятия повышения </w:t>
      </w:r>
      <w:proofErr w:type="spellStart"/>
      <w:r w:rsidRPr="00877A92">
        <w:rPr>
          <w:rFonts w:ascii="Times New Roman" w:hAnsi="Times New Roman"/>
          <w:sz w:val="28"/>
          <w:szCs w:val="28"/>
          <w:lang w:eastAsia="ru-RU"/>
        </w:rPr>
        <w:t>энергоэффективности</w:t>
      </w:r>
      <w:proofErr w:type="spellEnd"/>
      <w:r w:rsidRPr="00877A92">
        <w:rPr>
          <w:rFonts w:ascii="Times New Roman" w:hAnsi="Times New Roman"/>
          <w:sz w:val="28"/>
          <w:szCs w:val="28"/>
          <w:lang w:eastAsia="ru-RU"/>
        </w:rPr>
        <w:t xml:space="preserve">, обеспечивать целевые показатели </w:t>
      </w:r>
      <w:proofErr w:type="spellStart"/>
      <w:r w:rsidRPr="00877A92">
        <w:rPr>
          <w:rFonts w:ascii="Times New Roman" w:hAnsi="Times New Roman"/>
          <w:sz w:val="28"/>
          <w:szCs w:val="28"/>
          <w:lang w:eastAsia="ru-RU"/>
        </w:rPr>
        <w:t>энергоэффективности</w:t>
      </w:r>
      <w:proofErr w:type="spellEnd"/>
      <w:r w:rsidRPr="00877A92">
        <w:rPr>
          <w:rFonts w:ascii="Times New Roman" w:hAnsi="Times New Roman"/>
          <w:sz w:val="28"/>
          <w:szCs w:val="28"/>
          <w:lang w:eastAsia="ru-RU"/>
        </w:rPr>
        <w:t xml:space="preserve">,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w:t>
      </w:r>
      <w:proofErr w:type="spellStart"/>
      <w:r w:rsidRPr="00877A92">
        <w:rPr>
          <w:rFonts w:ascii="Times New Roman" w:hAnsi="Times New Roman"/>
          <w:sz w:val="28"/>
          <w:szCs w:val="28"/>
          <w:lang w:eastAsia="ru-RU"/>
        </w:rPr>
        <w:t>энергоэффективности</w:t>
      </w:r>
      <w:proofErr w:type="spellEnd"/>
      <w:r w:rsidRPr="00877A92">
        <w:rPr>
          <w:rFonts w:ascii="Times New Roman" w:hAnsi="Times New Roman"/>
          <w:sz w:val="28"/>
          <w:szCs w:val="28"/>
          <w:lang w:eastAsia="ru-RU"/>
        </w:rPr>
        <w:t xml:space="preserve"> и возможность планирования затрат и получения эффекта на долгосрочный период (от 3 до 5 лет). При этом предусмотрены условия:</w:t>
      </w:r>
    </w:p>
    <w:p w14:paraId="40E2C507" w14:textId="0EBC256A" w:rsidR="00877A92" w:rsidRPr="00877A92" w:rsidRDefault="00840C81" w:rsidP="0004779A">
      <w:pPr>
        <w:tabs>
          <w:tab w:val="left" w:pos="993"/>
        </w:tabs>
        <w:ind w:firstLine="709"/>
        <w:jc w:val="both"/>
        <w:rPr>
          <w:rFonts w:ascii="Times New Roman" w:hAnsi="Times New Roman"/>
          <w:sz w:val="28"/>
          <w:szCs w:val="28"/>
          <w:lang w:eastAsia="ru-RU"/>
        </w:rPr>
      </w:pPr>
      <w:r w:rsidRPr="00877A92">
        <w:rPr>
          <w:rFonts w:ascii="Symbol" w:hAnsi="Symbol"/>
          <w:szCs w:val="28"/>
          <w:lang w:eastAsia="ru-RU"/>
        </w:rPr>
        <w:t></w:t>
      </w:r>
      <w:r w:rsidR="0004779A">
        <w:rPr>
          <w:rFonts w:ascii="Symbol" w:hAnsi="Symbol"/>
          <w:szCs w:val="28"/>
          <w:lang w:eastAsia="ru-RU"/>
        </w:rPr>
        <w:t></w:t>
      </w:r>
      <w:r w:rsidR="00877A92" w:rsidRPr="00877A92">
        <w:rPr>
          <w:rFonts w:ascii="Times New Roman" w:hAnsi="Times New Roman"/>
          <w:sz w:val="28"/>
          <w:szCs w:val="28"/>
          <w:lang w:eastAsia="ru-RU"/>
        </w:rPr>
        <w:t>потребители в течение этого периода должны получать некоторое снижение тарифов;</w:t>
      </w:r>
    </w:p>
    <w:p w14:paraId="56AD737C" w14:textId="7FB7E8B4" w:rsidR="00877A92" w:rsidRPr="00877A92" w:rsidRDefault="00840C81" w:rsidP="0004779A">
      <w:pPr>
        <w:tabs>
          <w:tab w:val="left" w:pos="993"/>
        </w:tabs>
        <w:ind w:firstLine="709"/>
        <w:jc w:val="both"/>
        <w:rPr>
          <w:rFonts w:ascii="Times New Roman" w:hAnsi="Times New Roman"/>
          <w:sz w:val="28"/>
          <w:szCs w:val="28"/>
          <w:lang w:eastAsia="ru-RU"/>
        </w:rPr>
      </w:pPr>
      <w:r w:rsidRPr="00877A92">
        <w:rPr>
          <w:rFonts w:ascii="Symbol" w:hAnsi="Symbol"/>
          <w:szCs w:val="28"/>
          <w:lang w:eastAsia="ru-RU"/>
        </w:rPr>
        <w:t></w:t>
      </w:r>
      <w:r w:rsidR="0004779A">
        <w:rPr>
          <w:rFonts w:ascii="Symbol" w:hAnsi="Symbol"/>
          <w:szCs w:val="28"/>
          <w:lang w:eastAsia="ru-RU"/>
        </w:rPr>
        <w:t></w:t>
      </w:r>
      <w:r w:rsidR="00877A92" w:rsidRPr="00877A92">
        <w:rPr>
          <w:rFonts w:ascii="Times New Roman" w:hAnsi="Times New Roman"/>
          <w:sz w:val="28"/>
          <w:szCs w:val="28"/>
          <w:lang w:eastAsia="ru-RU"/>
        </w:rPr>
        <w:t>затраты на проведение мероприятий не финансируются из бюджета;</w:t>
      </w:r>
    </w:p>
    <w:p w14:paraId="573442FF" w14:textId="41CE2562" w:rsidR="00877A92" w:rsidRPr="00877A92" w:rsidRDefault="00840C81" w:rsidP="0004779A">
      <w:pPr>
        <w:tabs>
          <w:tab w:val="left" w:pos="993"/>
        </w:tabs>
        <w:spacing w:before="100" w:beforeAutospacing="1"/>
        <w:ind w:firstLine="709"/>
        <w:jc w:val="both"/>
        <w:rPr>
          <w:rFonts w:ascii="Times New Roman" w:hAnsi="Times New Roman"/>
          <w:sz w:val="28"/>
          <w:szCs w:val="28"/>
          <w:lang w:eastAsia="ru-RU"/>
        </w:rPr>
      </w:pPr>
      <w:r w:rsidRPr="00877A92">
        <w:rPr>
          <w:rFonts w:ascii="Symbol" w:hAnsi="Symbol"/>
          <w:szCs w:val="28"/>
          <w:lang w:eastAsia="ru-RU"/>
        </w:rPr>
        <w:t></w:t>
      </w:r>
      <w:r w:rsidR="0004779A">
        <w:rPr>
          <w:rFonts w:ascii="Symbol" w:hAnsi="Symbol"/>
          <w:szCs w:val="28"/>
          <w:lang w:eastAsia="ru-RU"/>
        </w:rPr>
        <w:t></w:t>
      </w:r>
      <w:r w:rsidR="00877A92" w:rsidRPr="00877A92">
        <w:rPr>
          <w:rFonts w:ascii="Times New Roman" w:hAnsi="Times New Roman"/>
          <w:sz w:val="28"/>
          <w:szCs w:val="28"/>
          <w:lang w:eastAsia="ru-RU"/>
        </w:rPr>
        <w:t>экономия, полученная организацией, сохраняется за ней на период не менее 5 лет с момента получения экономического эффекта от энергосберегающих мероприятий;</w:t>
      </w:r>
    </w:p>
    <w:p w14:paraId="0AFB2082" w14:textId="3EEFA384" w:rsidR="00877A92" w:rsidRPr="00877A92" w:rsidRDefault="00840C81" w:rsidP="0004779A">
      <w:pPr>
        <w:tabs>
          <w:tab w:val="left" w:pos="993"/>
        </w:tabs>
        <w:spacing w:before="100" w:beforeAutospacing="1"/>
        <w:ind w:firstLine="709"/>
        <w:jc w:val="both"/>
        <w:rPr>
          <w:rFonts w:ascii="Times New Roman" w:hAnsi="Times New Roman"/>
          <w:sz w:val="28"/>
          <w:szCs w:val="28"/>
          <w:lang w:eastAsia="ru-RU"/>
        </w:rPr>
      </w:pPr>
      <w:r w:rsidRPr="00877A92">
        <w:rPr>
          <w:rFonts w:ascii="Symbol" w:hAnsi="Symbol"/>
          <w:szCs w:val="28"/>
          <w:lang w:eastAsia="ru-RU"/>
        </w:rPr>
        <w:t></w:t>
      </w:r>
      <w:r w:rsidR="0004779A">
        <w:rPr>
          <w:rFonts w:ascii="Symbol" w:hAnsi="Symbol"/>
          <w:szCs w:val="28"/>
          <w:lang w:eastAsia="ru-RU"/>
        </w:rPr>
        <w:t></w:t>
      </w:r>
      <w:r w:rsidR="00877A92" w:rsidRPr="00877A92">
        <w:rPr>
          <w:rFonts w:ascii="Times New Roman" w:hAnsi="Times New Roman"/>
          <w:sz w:val="28"/>
          <w:szCs w:val="28"/>
          <w:lang w:eastAsia="ru-RU"/>
        </w:rPr>
        <w:t xml:space="preserve">по </w:t>
      </w:r>
      <w:proofErr w:type="gramStart"/>
      <w:r w:rsidR="00877A92" w:rsidRPr="00877A92">
        <w:rPr>
          <w:rFonts w:ascii="Times New Roman" w:hAnsi="Times New Roman"/>
          <w:sz w:val="28"/>
          <w:szCs w:val="28"/>
          <w:lang w:eastAsia="ru-RU"/>
        </w:rPr>
        <w:t>истечении</w:t>
      </w:r>
      <w:proofErr w:type="gramEnd"/>
      <w:r w:rsidR="00877A92" w:rsidRPr="00877A92">
        <w:rPr>
          <w:rFonts w:ascii="Times New Roman" w:hAnsi="Times New Roman"/>
          <w:sz w:val="28"/>
          <w:szCs w:val="28"/>
          <w:lang w:eastAsia="ru-RU"/>
        </w:rPr>
        <w:t xml:space="preserve"> 5 лет после получения экономии тарифы регулируются от вновь сложившейся схемы затрат.</w:t>
      </w:r>
    </w:p>
    <w:p w14:paraId="5F1AD5F8" w14:textId="77777777" w:rsidR="00877A92" w:rsidRPr="00877A92" w:rsidRDefault="00877A92" w:rsidP="0004779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877A92">
        <w:rPr>
          <w:rFonts w:ascii="Times New Roman" w:hAnsi="Times New Roman"/>
          <w:sz w:val="28"/>
          <w:szCs w:val="28"/>
          <w:lang w:eastAsia="ru-RU"/>
        </w:rPr>
        <w:t>К организациям жилищно-коммунального хозяйства города Дивногорска относятся:</w:t>
      </w:r>
    </w:p>
    <w:p w14:paraId="238F7485" w14:textId="4926C76A" w:rsidR="00877A92" w:rsidRPr="00877A92" w:rsidRDefault="00877A92" w:rsidP="0004779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877A92">
        <w:rPr>
          <w:rFonts w:ascii="Times New Roman" w:hAnsi="Times New Roman"/>
          <w:sz w:val="28"/>
          <w:szCs w:val="28"/>
          <w:lang w:eastAsia="ru-RU"/>
        </w:rPr>
        <w:t>-</w:t>
      </w:r>
      <w:r w:rsidR="0004779A">
        <w:rPr>
          <w:rFonts w:ascii="Times New Roman" w:hAnsi="Times New Roman"/>
          <w:sz w:val="28"/>
          <w:szCs w:val="28"/>
          <w:lang w:eastAsia="ru-RU"/>
        </w:rPr>
        <w:t xml:space="preserve"> </w:t>
      </w:r>
      <w:r w:rsidRPr="00877A92">
        <w:rPr>
          <w:rFonts w:ascii="Times New Roman" w:hAnsi="Times New Roman"/>
          <w:sz w:val="28"/>
          <w:szCs w:val="28"/>
          <w:lang w:eastAsia="ru-RU"/>
        </w:rPr>
        <w:t>ООО «ДВК» (полное обеспечение объектов жилищного, промышленного и культурно-бытового назначения услугами водоснабжения и канализации);</w:t>
      </w:r>
    </w:p>
    <w:p w14:paraId="5175DB98" w14:textId="41319A1E" w:rsidR="00877A92" w:rsidRPr="00877A92" w:rsidRDefault="00877A92" w:rsidP="0004779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877A92">
        <w:rPr>
          <w:rFonts w:ascii="Times New Roman" w:hAnsi="Times New Roman"/>
          <w:sz w:val="28"/>
          <w:szCs w:val="28"/>
          <w:lang w:eastAsia="ru-RU"/>
        </w:rPr>
        <w:t>-</w:t>
      </w:r>
      <w:r w:rsidR="0004779A">
        <w:rPr>
          <w:rFonts w:ascii="Times New Roman" w:hAnsi="Times New Roman"/>
          <w:sz w:val="28"/>
          <w:szCs w:val="28"/>
          <w:lang w:eastAsia="ru-RU"/>
        </w:rPr>
        <w:t xml:space="preserve"> </w:t>
      </w:r>
      <w:r w:rsidRPr="00877A92">
        <w:rPr>
          <w:rFonts w:ascii="Times New Roman" w:hAnsi="Times New Roman"/>
          <w:sz w:val="28"/>
          <w:szCs w:val="28"/>
          <w:lang w:eastAsia="ru-RU"/>
        </w:rPr>
        <w:t>ОАО ДЖКХ (выполнение функций управляющей компании);</w:t>
      </w:r>
    </w:p>
    <w:p w14:paraId="317648C9" w14:textId="37948D0F" w:rsidR="00877A92" w:rsidRPr="00877A92" w:rsidRDefault="00877A92" w:rsidP="0004779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877A92">
        <w:rPr>
          <w:rFonts w:ascii="Times New Roman" w:hAnsi="Times New Roman"/>
          <w:sz w:val="28"/>
          <w:szCs w:val="28"/>
          <w:lang w:eastAsia="ru-RU"/>
        </w:rPr>
        <w:t>-</w:t>
      </w:r>
      <w:r w:rsidR="0004779A">
        <w:rPr>
          <w:rFonts w:ascii="Times New Roman" w:hAnsi="Times New Roman"/>
          <w:sz w:val="28"/>
          <w:szCs w:val="28"/>
          <w:lang w:eastAsia="ru-RU"/>
        </w:rPr>
        <w:t xml:space="preserve"> </w:t>
      </w:r>
      <w:r w:rsidRPr="00877A92">
        <w:rPr>
          <w:rFonts w:ascii="Times New Roman" w:hAnsi="Times New Roman"/>
          <w:sz w:val="28"/>
          <w:szCs w:val="28"/>
          <w:lang w:eastAsia="ru-RU"/>
        </w:rPr>
        <w:t xml:space="preserve">МУП ЭС (эксплуатация, обслуживание </w:t>
      </w:r>
      <w:proofErr w:type="spellStart"/>
      <w:r w:rsidRPr="00877A92">
        <w:rPr>
          <w:rFonts w:ascii="Times New Roman" w:hAnsi="Times New Roman"/>
          <w:sz w:val="28"/>
          <w:szCs w:val="28"/>
          <w:lang w:eastAsia="ru-RU"/>
        </w:rPr>
        <w:t>электрокотельных</w:t>
      </w:r>
      <w:proofErr w:type="spellEnd"/>
      <w:r w:rsidRPr="00877A92">
        <w:rPr>
          <w:rFonts w:ascii="Times New Roman" w:hAnsi="Times New Roman"/>
          <w:sz w:val="28"/>
          <w:szCs w:val="28"/>
          <w:lang w:eastAsia="ru-RU"/>
        </w:rPr>
        <w:t xml:space="preserve">, ЦТП, угольных котельных, электрохозяйства города 6 и 0,4 </w:t>
      </w:r>
      <w:proofErr w:type="spellStart"/>
      <w:r w:rsidRPr="00877A92">
        <w:rPr>
          <w:rFonts w:ascii="Times New Roman" w:hAnsi="Times New Roman"/>
          <w:sz w:val="28"/>
          <w:szCs w:val="28"/>
          <w:lang w:eastAsia="ru-RU"/>
        </w:rPr>
        <w:t>кВ</w:t>
      </w:r>
      <w:proofErr w:type="spellEnd"/>
      <w:r w:rsidRPr="00877A92">
        <w:rPr>
          <w:rFonts w:ascii="Times New Roman" w:hAnsi="Times New Roman"/>
          <w:sz w:val="28"/>
          <w:szCs w:val="28"/>
          <w:lang w:eastAsia="ru-RU"/>
        </w:rPr>
        <w:t>, жилого фонда, в т. ч. пос. Овсянка).</w:t>
      </w:r>
    </w:p>
    <w:p w14:paraId="21D31672" w14:textId="58F441F4" w:rsidR="00877A92" w:rsidRPr="00877A92" w:rsidRDefault="00877A92" w:rsidP="0004779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14:paraId="3A10DB92" w14:textId="77777777" w:rsidR="00877A92" w:rsidRPr="00877A92" w:rsidRDefault="00877A92" w:rsidP="0004779A">
      <w:pPr>
        <w:tabs>
          <w:tab w:val="left" w:pos="993"/>
        </w:tabs>
        <w:spacing w:before="100" w:beforeAutospacing="1" w:after="100" w:afterAutospacing="1"/>
        <w:ind w:firstLine="709"/>
        <w:contextualSpacing/>
        <w:jc w:val="both"/>
        <w:rPr>
          <w:rFonts w:ascii="Times New Roman" w:hAnsi="Times New Roman"/>
          <w:sz w:val="28"/>
          <w:szCs w:val="28"/>
          <w:lang w:eastAsia="ru-RU"/>
        </w:rPr>
      </w:pPr>
      <w:r w:rsidRPr="00877A92">
        <w:rPr>
          <w:rFonts w:ascii="Times New Roman" w:hAnsi="Times New Roman"/>
          <w:sz w:val="28"/>
          <w:szCs w:val="28"/>
          <w:lang w:eastAsia="ru-RU"/>
        </w:rPr>
        <w:t xml:space="preserve">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 нормативам, на всех радиаторах должны стоять автоматические терморегуляторы. </w:t>
      </w:r>
    </w:p>
    <w:p w14:paraId="33C446CF" w14:textId="77777777" w:rsidR="00877A92" w:rsidRPr="00877A92" w:rsidRDefault="00877A92" w:rsidP="0004779A">
      <w:pPr>
        <w:tabs>
          <w:tab w:val="left" w:pos="993"/>
        </w:tabs>
        <w:spacing w:before="100" w:beforeAutospacing="1" w:after="100" w:afterAutospacing="1"/>
        <w:ind w:firstLine="709"/>
        <w:contextualSpacing/>
        <w:jc w:val="both"/>
        <w:rPr>
          <w:rFonts w:ascii="Times New Roman" w:hAnsi="Times New Roman"/>
          <w:sz w:val="28"/>
          <w:szCs w:val="28"/>
          <w:lang w:eastAsia="ru-RU"/>
        </w:rPr>
      </w:pPr>
      <w:r w:rsidRPr="00877A92">
        <w:rPr>
          <w:rFonts w:ascii="Times New Roman" w:hAnsi="Times New Roman"/>
          <w:sz w:val="28"/>
          <w:szCs w:val="28"/>
          <w:lang w:eastAsia="ru-RU"/>
        </w:rPr>
        <w:t>Если собственники смогут регулировать свое теплопотребление, это не только повысит комфорт проживания, но и позволит снизить суммы коммунальных 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14:paraId="0BDD33B7" w14:textId="77777777" w:rsidR="00877A92" w:rsidRPr="00877A92" w:rsidRDefault="00877A92" w:rsidP="00877A92">
      <w:pPr>
        <w:spacing w:before="100" w:beforeAutospacing="1" w:after="100" w:afterAutospacing="1"/>
        <w:ind w:firstLine="709"/>
        <w:contextualSpacing/>
        <w:jc w:val="both"/>
        <w:rPr>
          <w:rFonts w:ascii="Times New Roman" w:hAnsi="Times New Roman"/>
          <w:bCs/>
          <w:kern w:val="36"/>
          <w:sz w:val="28"/>
          <w:szCs w:val="28"/>
          <w:lang w:eastAsia="ru-RU"/>
        </w:rPr>
      </w:pPr>
      <w:r w:rsidRPr="00877A92">
        <w:rPr>
          <w:rFonts w:ascii="Times New Roman" w:hAnsi="Times New Roman"/>
          <w:sz w:val="28"/>
          <w:szCs w:val="28"/>
          <w:lang w:eastAsia="ru-RU"/>
        </w:rPr>
        <w:t>В соответствии с 261 Федеральным законом от 23.11.2009 «</w:t>
      </w:r>
      <w:r w:rsidRPr="00877A92">
        <w:rPr>
          <w:rFonts w:ascii="Times New Roman" w:hAnsi="Times New Roman"/>
          <w:bCs/>
          <w:kern w:val="36"/>
          <w:sz w:val="28"/>
          <w:szCs w:val="28"/>
          <w:lang w:eastAsia="ru-RU"/>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расчет муниципальных образований с </w:t>
      </w:r>
      <w:proofErr w:type="spellStart"/>
      <w:r w:rsidRPr="00877A92">
        <w:rPr>
          <w:rFonts w:ascii="Times New Roman" w:hAnsi="Times New Roman"/>
          <w:bCs/>
          <w:kern w:val="36"/>
          <w:sz w:val="28"/>
          <w:szCs w:val="28"/>
          <w:lang w:eastAsia="ru-RU"/>
        </w:rPr>
        <w:t>ресурсоснабжающими</w:t>
      </w:r>
      <w:proofErr w:type="spellEnd"/>
      <w:r w:rsidRPr="00877A92">
        <w:rPr>
          <w:rFonts w:ascii="Times New Roman" w:hAnsi="Times New Roman"/>
          <w:bCs/>
          <w:kern w:val="36"/>
          <w:sz w:val="28"/>
          <w:szCs w:val="28"/>
          <w:lang w:eastAsia="ru-RU"/>
        </w:rPr>
        <w:t xml:space="preserve"> организациями за потребленные коммунальные ресурсы должен осуществляться по показаниям приборов учета (общедомовых, индивидуальных). </w:t>
      </w:r>
    </w:p>
    <w:p w14:paraId="4015B604" w14:textId="77777777" w:rsidR="00877A92" w:rsidRPr="00877A92" w:rsidRDefault="00877A92" w:rsidP="00877A92">
      <w:pPr>
        <w:ind w:firstLine="709"/>
        <w:contextualSpacing/>
        <w:jc w:val="both"/>
        <w:rPr>
          <w:rFonts w:ascii="Times New Roman" w:hAnsi="Times New Roman"/>
          <w:bCs/>
          <w:kern w:val="36"/>
          <w:sz w:val="28"/>
          <w:szCs w:val="28"/>
          <w:lang w:eastAsia="ru-RU"/>
        </w:rPr>
      </w:pPr>
      <w:r w:rsidRPr="00877A92">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14:paraId="1BF49CAF"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14:paraId="122BA843" w14:textId="77777777" w:rsidR="00877A92" w:rsidRPr="00877A92" w:rsidRDefault="00877A92" w:rsidP="00877A92">
      <w:pPr>
        <w:ind w:firstLine="708"/>
        <w:jc w:val="both"/>
        <w:rPr>
          <w:rFonts w:ascii="Times New Roman" w:hAnsi="Times New Roman"/>
          <w:sz w:val="28"/>
          <w:szCs w:val="28"/>
        </w:rPr>
      </w:pPr>
      <w:proofErr w:type="gramStart"/>
      <w:r w:rsidRPr="00877A92">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roofErr w:type="gramEnd"/>
    </w:p>
    <w:p w14:paraId="2FE2DF25"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14:paraId="2D9748E3"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1FD3FA05"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14:paraId="222B4538"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14:paraId="710B400B"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14:paraId="57A4E9DE"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14:paraId="6CACDDDC" w14:textId="77777777" w:rsidR="00877A92" w:rsidRPr="00877A92" w:rsidRDefault="00877A92" w:rsidP="00877A92">
      <w:pPr>
        <w:ind w:firstLine="708"/>
        <w:jc w:val="both"/>
        <w:rPr>
          <w:rFonts w:ascii="Times New Roman" w:hAnsi="Times New Roman"/>
          <w:sz w:val="28"/>
          <w:szCs w:val="28"/>
        </w:rPr>
      </w:pPr>
      <w:r w:rsidRPr="00877A92">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14:paraId="3EC8368F" w14:textId="77777777" w:rsidR="00877A92" w:rsidRPr="00877A92" w:rsidRDefault="00877A92" w:rsidP="00877A92">
      <w:pPr>
        <w:rPr>
          <w:rFonts w:ascii="Times New Roman" w:hAnsi="Times New Roman"/>
          <w:sz w:val="28"/>
          <w:szCs w:val="28"/>
          <w:lang w:eastAsia="ru-RU"/>
        </w:rPr>
      </w:pPr>
    </w:p>
    <w:p w14:paraId="08075B47" w14:textId="77777777" w:rsidR="00877A92" w:rsidRPr="00877A92" w:rsidRDefault="00877A92" w:rsidP="00877A92">
      <w:pPr>
        <w:jc w:val="center"/>
        <w:rPr>
          <w:rFonts w:ascii="Times New Roman" w:hAnsi="Times New Roman"/>
          <w:sz w:val="28"/>
          <w:szCs w:val="28"/>
          <w:lang w:eastAsia="ru-RU"/>
        </w:rPr>
      </w:pPr>
      <w:r w:rsidRPr="00877A92">
        <w:rPr>
          <w:rFonts w:ascii="Times New Roman" w:hAnsi="Times New Roman"/>
          <w:sz w:val="28"/>
          <w:szCs w:val="28"/>
          <w:lang w:eastAsia="ru-RU"/>
        </w:rPr>
        <w:t>Раздел 3. ОСНОВНЫЕ ЦЕЛИ, ЗАДАЧИ И МЕРОПРИЯТИЯ, СРОКИ ВЫПОЛНЕНИЯ ПОДПРОГРАММЫ, ЦЕЛЕВЫЕ ИНДИКАТОРЫ И ПОКАЗАТЕЛИ РЕЗУЛЬТАТИВНОСТИ.</w:t>
      </w:r>
    </w:p>
    <w:p w14:paraId="1D45746F" w14:textId="77777777" w:rsidR="00877A92" w:rsidRPr="00877A92" w:rsidRDefault="00877A92" w:rsidP="00877A92">
      <w:pPr>
        <w:jc w:val="center"/>
        <w:rPr>
          <w:rFonts w:ascii="Times New Roman" w:hAnsi="Times New Roman"/>
          <w:sz w:val="28"/>
          <w:szCs w:val="28"/>
          <w:lang w:eastAsia="ru-RU"/>
        </w:rPr>
      </w:pPr>
    </w:p>
    <w:p w14:paraId="0C907E4D" w14:textId="77777777" w:rsidR="00877A92" w:rsidRPr="00877A92" w:rsidRDefault="00877A92" w:rsidP="0004779A">
      <w:pPr>
        <w:ind w:firstLine="708"/>
        <w:jc w:val="both"/>
        <w:rPr>
          <w:rFonts w:ascii="Times New Roman" w:hAnsi="Times New Roman"/>
          <w:sz w:val="28"/>
          <w:szCs w:val="28"/>
          <w:lang w:eastAsia="ru-RU"/>
        </w:rPr>
      </w:pPr>
      <w:r w:rsidRPr="00877A92">
        <w:rPr>
          <w:rFonts w:ascii="Times New Roman" w:hAnsi="Times New Roman"/>
          <w:sz w:val="28"/>
          <w:szCs w:val="28"/>
          <w:u w:val="single"/>
          <w:lang w:eastAsia="ru-RU"/>
        </w:rPr>
        <w:t>Цель подпрограммы</w:t>
      </w:r>
      <w:r w:rsidRPr="00877A92">
        <w:rPr>
          <w:rFonts w:ascii="Times New Roman" w:hAnsi="Times New Roman"/>
          <w:sz w:val="28"/>
          <w:szCs w:val="28"/>
          <w:lang w:eastAsia="ru-RU"/>
        </w:rPr>
        <w:t xml:space="preserve">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14:paraId="1E49F763" w14:textId="77777777" w:rsidR="00877A92" w:rsidRPr="00877A92" w:rsidRDefault="00877A92" w:rsidP="0004779A">
      <w:pPr>
        <w:ind w:firstLine="708"/>
        <w:jc w:val="both"/>
        <w:rPr>
          <w:rFonts w:ascii="Times New Roman" w:hAnsi="Times New Roman"/>
          <w:b/>
          <w:sz w:val="28"/>
          <w:szCs w:val="28"/>
          <w:lang w:eastAsia="ru-RU"/>
        </w:rPr>
      </w:pPr>
      <w:r w:rsidRPr="00877A92">
        <w:rPr>
          <w:rFonts w:ascii="Times New Roman" w:hAnsi="Times New Roman"/>
          <w:b/>
          <w:sz w:val="28"/>
          <w:szCs w:val="28"/>
          <w:lang w:eastAsia="ru-RU"/>
        </w:rPr>
        <w:t>Для достижения цели необходимо решить следующие задачи:</w:t>
      </w:r>
    </w:p>
    <w:p w14:paraId="16A45946" w14:textId="2834B0CD" w:rsidR="00877A92" w:rsidRPr="00877A92" w:rsidRDefault="00877A92" w:rsidP="0004779A">
      <w:pPr>
        <w:ind w:right="-1" w:firstLine="708"/>
        <w:jc w:val="both"/>
        <w:rPr>
          <w:rFonts w:ascii="Times New Roman" w:hAnsi="Times New Roman"/>
          <w:sz w:val="28"/>
          <w:szCs w:val="28"/>
        </w:rPr>
      </w:pPr>
      <w:r w:rsidRPr="00877A92">
        <w:rPr>
          <w:rFonts w:ascii="Times New Roman" w:hAnsi="Times New Roman"/>
          <w:b/>
          <w:sz w:val="28"/>
          <w:szCs w:val="28"/>
          <w:u w:val="single"/>
        </w:rPr>
        <w:t>1.</w:t>
      </w:r>
      <w:r w:rsidR="00840C81">
        <w:rPr>
          <w:rFonts w:ascii="Times New Roman" w:hAnsi="Times New Roman"/>
          <w:sz w:val="28"/>
          <w:szCs w:val="28"/>
        </w:rPr>
        <w:t xml:space="preserve"> </w:t>
      </w:r>
      <w:r w:rsidRPr="00877A92">
        <w:rPr>
          <w:rFonts w:ascii="Times New Roman" w:hAnsi="Times New Roman"/>
          <w:sz w:val="28"/>
          <w:szCs w:val="28"/>
        </w:rPr>
        <w:t>Информационное обеспечение мероприятий по энергосбережению и повышению энергетической эффективности, в рамках реализации следующих мероприятий:</w:t>
      </w:r>
    </w:p>
    <w:p w14:paraId="3A0190C5"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1.1. Информационное обеспечение о мероприятиях и способах энергосбережения и повышения энергетической эффективности (без финансового обеспечения).</w:t>
      </w:r>
    </w:p>
    <w:p w14:paraId="691BB433" w14:textId="349CFA23" w:rsidR="00877A92" w:rsidRPr="00877A92" w:rsidRDefault="00877A92" w:rsidP="0004779A">
      <w:pPr>
        <w:ind w:right="-1" w:firstLine="708"/>
        <w:jc w:val="both"/>
        <w:rPr>
          <w:rFonts w:ascii="Times New Roman" w:hAnsi="Times New Roman"/>
          <w:sz w:val="28"/>
          <w:szCs w:val="28"/>
        </w:rPr>
      </w:pPr>
      <w:r w:rsidRPr="00877A92">
        <w:rPr>
          <w:rFonts w:ascii="Times New Roman" w:hAnsi="Times New Roman"/>
          <w:b/>
          <w:sz w:val="28"/>
          <w:szCs w:val="28"/>
          <w:u w:val="single"/>
        </w:rPr>
        <w:t>2.</w:t>
      </w:r>
      <w:r w:rsidR="00840C81">
        <w:rPr>
          <w:rFonts w:ascii="Times New Roman" w:hAnsi="Times New Roman"/>
          <w:sz w:val="28"/>
          <w:szCs w:val="28"/>
        </w:rPr>
        <w:t xml:space="preserve"> </w:t>
      </w:r>
      <w:r w:rsidRPr="00877A92">
        <w:rPr>
          <w:rFonts w:ascii="Times New Roman" w:hAnsi="Times New Roman"/>
          <w:sz w:val="28"/>
          <w:szCs w:val="28"/>
        </w:rPr>
        <w:t>Повышение эффективности использования энергетических ресурсов в бюджетной сфере, в рамках реализации следующих мероприятий:</w:t>
      </w:r>
    </w:p>
    <w:p w14:paraId="66DCF22D"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p w14:paraId="45438688"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2.1.1. Расходы на реализацию мероприятий по проведению обязательных энергетических обследований муниципальных учреждений (не включенных в другие муниципальные программы), (с 2022 года).</w:t>
      </w:r>
    </w:p>
    <w:p w14:paraId="4A8CF59C"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2.2. Замена деревянных оконных блоков на оконные блоки из ПВХ профиля в учреждениях образования (до 2022 года).</w:t>
      </w:r>
    </w:p>
    <w:p w14:paraId="1CB73239"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2.3. Ремонт (утепление) фасадов зданий учреждений образования (до 2022 года).</w:t>
      </w:r>
    </w:p>
    <w:p w14:paraId="3B0E724C"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2.4. Внедрение автоматизированной системы управления энергоресурсами (до 2022 года).</w:t>
      </w:r>
    </w:p>
    <w:p w14:paraId="3443B34A" w14:textId="5A3999B4"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2.5.</w:t>
      </w:r>
      <w:r w:rsidR="00840C81">
        <w:rPr>
          <w:rFonts w:ascii="Times New Roman" w:eastAsia="Calibri" w:hAnsi="Times New Roman"/>
          <w:sz w:val="28"/>
          <w:szCs w:val="28"/>
        </w:rPr>
        <w:t xml:space="preserve"> </w:t>
      </w:r>
      <w:r w:rsidRPr="00877A92">
        <w:rPr>
          <w:rFonts w:ascii="Times New Roman" w:eastAsia="Calibri" w:hAnsi="Times New Roman"/>
          <w:sz w:val="28"/>
          <w:szCs w:val="28"/>
        </w:rPr>
        <w:t>Внедрение автоматизированной системы уличного освещения (до 2022 года).</w:t>
      </w:r>
    </w:p>
    <w:p w14:paraId="2441E405"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2.6. Техническая инвентаризация и паспортизация линий уличного освещения (до 2022 года).</w:t>
      </w:r>
    </w:p>
    <w:p w14:paraId="0ED547E5"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 xml:space="preserve">2.7. </w:t>
      </w:r>
      <w:proofErr w:type="gramStart"/>
      <w:r w:rsidRPr="00877A92">
        <w:rPr>
          <w:rFonts w:ascii="Times New Roman" w:eastAsia="Calibri" w:hAnsi="Times New Roman"/>
          <w:sz w:val="28"/>
          <w:szCs w:val="28"/>
        </w:rPr>
        <w:t>Замена существующих светильников на эффективные в линии уличного освещения (до 2022 года).</w:t>
      </w:r>
      <w:proofErr w:type="gramEnd"/>
    </w:p>
    <w:p w14:paraId="2733D8E3"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 xml:space="preserve">2.8. Проведение </w:t>
      </w:r>
      <w:proofErr w:type="spellStart"/>
      <w:r w:rsidRPr="00877A92">
        <w:rPr>
          <w:rFonts w:ascii="Times New Roman" w:eastAsia="Calibri" w:hAnsi="Times New Roman"/>
          <w:sz w:val="28"/>
          <w:szCs w:val="28"/>
        </w:rPr>
        <w:t>энергоаудита</w:t>
      </w:r>
      <w:proofErr w:type="spellEnd"/>
      <w:r w:rsidRPr="00877A92">
        <w:rPr>
          <w:rFonts w:ascii="Times New Roman" w:eastAsia="Calibri" w:hAnsi="Times New Roman"/>
          <w:sz w:val="28"/>
          <w:szCs w:val="28"/>
        </w:rPr>
        <w:t xml:space="preserve"> муниципальных (бюджетных) зданий (учреждений), (до 2022 года).</w:t>
      </w:r>
    </w:p>
    <w:p w14:paraId="0B1434E4" w14:textId="77777777" w:rsidR="00877A92" w:rsidRPr="00877A92" w:rsidRDefault="00877A92" w:rsidP="0004779A">
      <w:pPr>
        <w:overflowPunct w:val="0"/>
        <w:autoSpaceDE w:val="0"/>
        <w:autoSpaceDN w:val="0"/>
        <w:adjustRightInd w:val="0"/>
        <w:ind w:right="-1" w:firstLine="708"/>
        <w:jc w:val="both"/>
        <w:textAlignment w:val="baseline"/>
        <w:rPr>
          <w:rFonts w:ascii="Times New Roman" w:hAnsi="Times New Roman"/>
          <w:sz w:val="28"/>
          <w:szCs w:val="28"/>
        </w:rPr>
      </w:pPr>
      <w:r w:rsidRPr="00877A92">
        <w:rPr>
          <w:rFonts w:ascii="Times New Roman" w:hAnsi="Times New Roman"/>
          <w:b/>
          <w:sz w:val="28"/>
          <w:szCs w:val="28"/>
          <w:u w:val="single"/>
        </w:rPr>
        <w:t>3.</w:t>
      </w:r>
      <w:r w:rsidRPr="00877A92">
        <w:rPr>
          <w:rFonts w:ascii="Times New Roman" w:hAnsi="Times New Roman"/>
          <w:sz w:val="28"/>
          <w:szCs w:val="28"/>
        </w:rPr>
        <w:t xml:space="preserve"> Повышение эффективности использования энергетических ресурсов в системах коммунальной инфраструктуры, в рамках реализации следующих мероприятий:</w:t>
      </w:r>
    </w:p>
    <w:p w14:paraId="213DB9B0" w14:textId="6A1282CE"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3.1.</w:t>
      </w:r>
      <w:r w:rsidR="00840C81">
        <w:rPr>
          <w:rFonts w:ascii="Times New Roman" w:eastAsia="Calibri" w:hAnsi="Times New Roman"/>
          <w:sz w:val="28"/>
          <w:szCs w:val="28"/>
        </w:rPr>
        <w:t xml:space="preserve"> </w:t>
      </w:r>
      <w:r w:rsidRPr="00877A92">
        <w:rPr>
          <w:rFonts w:ascii="Times New Roman" w:eastAsia="Calibri" w:hAnsi="Times New Roman"/>
          <w:sz w:val="28"/>
          <w:szCs w:val="28"/>
        </w:rPr>
        <w:t xml:space="preserve">Мероприятия по энергосбережению и повышению энергетической эффективности систем коммунальной инфраструктуры, </w:t>
      </w:r>
      <w:proofErr w:type="gramStart"/>
      <w:r w:rsidRPr="00877A92">
        <w:rPr>
          <w:rFonts w:ascii="Times New Roman" w:eastAsia="Calibri" w:hAnsi="Times New Roman"/>
          <w:sz w:val="28"/>
          <w:szCs w:val="28"/>
        </w:rPr>
        <w:t>направленных</w:t>
      </w:r>
      <w:proofErr w:type="gramEnd"/>
      <w:r w:rsidRPr="00877A92">
        <w:rPr>
          <w:rFonts w:ascii="Times New Roman" w:eastAsia="Calibri" w:hAnsi="Times New Roman"/>
          <w:sz w:val="28"/>
          <w:szCs w:val="28"/>
        </w:rPr>
        <w:t xml:space="preserve"> в том числе на развитие жилищно-коммунального хозяйства.</w:t>
      </w:r>
    </w:p>
    <w:p w14:paraId="58096AE1" w14:textId="6AE8855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3.2.</w:t>
      </w:r>
      <w:r w:rsidR="00840C81">
        <w:rPr>
          <w:rFonts w:ascii="Times New Roman" w:eastAsia="Calibri" w:hAnsi="Times New Roman"/>
          <w:sz w:val="28"/>
          <w:szCs w:val="28"/>
        </w:rPr>
        <w:t xml:space="preserve"> </w:t>
      </w:r>
      <w:r w:rsidRPr="00877A92">
        <w:rPr>
          <w:rFonts w:ascii="Times New Roman" w:eastAsia="Calibri" w:hAnsi="Times New Roman"/>
          <w:sz w:val="28"/>
          <w:szCs w:val="28"/>
        </w:rPr>
        <w:t>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p w14:paraId="7C5620B0"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 xml:space="preserve">3.3. </w:t>
      </w:r>
      <w:proofErr w:type="gramStart"/>
      <w:r w:rsidRPr="00877A92">
        <w:rPr>
          <w:rFonts w:ascii="Times New Roman" w:eastAsia="Calibri" w:hAnsi="Times New Roman"/>
          <w:sz w:val="28"/>
          <w:szCs w:val="28"/>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w:t>
      </w:r>
      <w:proofErr w:type="gramEnd"/>
      <w:r w:rsidRPr="00877A92">
        <w:rPr>
          <w:rFonts w:ascii="Times New Roman" w:eastAsia="Calibri" w:hAnsi="Times New Roman"/>
          <w:sz w:val="28"/>
          <w:szCs w:val="28"/>
        </w:rPr>
        <w:t xml:space="preserve"> </w:t>
      </w:r>
      <w:proofErr w:type="gramStart"/>
      <w:r w:rsidRPr="00877A92">
        <w:rPr>
          <w:rFonts w:ascii="Times New Roman" w:eastAsia="Calibri" w:hAnsi="Times New Roman"/>
          <w:sz w:val="28"/>
          <w:szCs w:val="28"/>
        </w:rPr>
        <w:t>2022 года).</w:t>
      </w:r>
      <w:proofErr w:type="gramEnd"/>
    </w:p>
    <w:p w14:paraId="0F30EFCF" w14:textId="25655835"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3.4.</w:t>
      </w:r>
      <w:r w:rsidR="00840C81">
        <w:rPr>
          <w:rFonts w:ascii="Times New Roman" w:eastAsia="Calibri" w:hAnsi="Times New Roman"/>
          <w:sz w:val="28"/>
          <w:szCs w:val="28"/>
        </w:rPr>
        <w:t xml:space="preserve"> </w:t>
      </w:r>
      <w:r w:rsidRPr="00877A92">
        <w:rPr>
          <w:rFonts w:ascii="Times New Roman" w:eastAsia="Calibri" w:hAnsi="Times New Roman"/>
          <w:sz w:val="28"/>
          <w:szCs w:val="28"/>
        </w:rPr>
        <w:t>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14:paraId="636C9304"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3.4.1. Оплата электроэнергии, потребленной линиями уличного освещения (с 2022 года).</w:t>
      </w:r>
    </w:p>
    <w:p w14:paraId="5750F0D8"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3.4.2. Содержание и реконструкция линий уличного освещения (с 2022 года).</w:t>
      </w:r>
    </w:p>
    <w:p w14:paraId="573479FD"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 xml:space="preserve">3.4.3. Заключение </w:t>
      </w:r>
      <w:proofErr w:type="spellStart"/>
      <w:r w:rsidRPr="00877A92">
        <w:rPr>
          <w:rFonts w:ascii="Times New Roman" w:eastAsia="Calibri" w:hAnsi="Times New Roman"/>
          <w:sz w:val="28"/>
          <w:szCs w:val="28"/>
        </w:rPr>
        <w:t>энергосервисного</w:t>
      </w:r>
      <w:proofErr w:type="spellEnd"/>
      <w:r w:rsidRPr="00877A92">
        <w:rPr>
          <w:rFonts w:ascii="Times New Roman" w:eastAsia="Calibri" w:hAnsi="Times New Roman"/>
          <w:sz w:val="28"/>
          <w:szCs w:val="28"/>
        </w:rPr>
        <w:t xml:space="preserve"> договора на уличное освещение (с 2022 года).</w:t>
      </w:r>
    </w:p>
    <w:p w14:paraId="1338D1DA"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3.4.4. Разработка проектной документации, строительство (монтаж) уличного освещения (с 2022 года).</w:t>
      </w:r>
    </w:p>
    <w:p w14:paraId="05D7641A"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3.4.5. Разработка схем теплоснабжения.</w:t>
      </w:r>
    </w:p>
    <w:p w14:paraId="3327ECFF" w14:textId="5D6A0B7A"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3.4.6.</w:t>
      </w:r>
      <w:r w:rsidR="00840C81">
        <w:rPr>
          <w:rFonts w:ascii="Times New Roman" w:eastAsia="Calibri" w:hAnsi="Times New Roman"/>
          <w:sz w:val="28"/>
          <w:szCs w:val="28"/>
        </w:rPr>
        <w:t xml:space="preserve"> </w:t>
      </w:r>
      <w:r w:rsidRPr="00877A92">
        <w:rPr>
          <w:rFonts w:ascii="Times New Roman" w:eastAsia="Calibri" w:hAnsi="Times New Roman"/>
          <w:sz w:val="28"/>
          <w:szCs w:val="28"/>
        </w:rPr>
        <w:t>Приобретение технологического оборудования для обеспечения функционирования систем теплоснабжения, электроснабжения (с 2022 года).</w:t>
      </w:r>
    </w:p>
    <w:p w14:paraId="1DBBCB48"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3.4.7. Капитальный ремонт тепловых сетей и источников теплоснабжения (с 2023 года).</w:t>
      </w:r>
    </w:p>
    <w:p w14:paraId="48723810" w14:textId="77777777" w:rsidR="00877A92" w:rsidRPr="00877A92" w:rsidRDefault="00877A92" w:rsidP="0004779A">
      <w:pPr>
        <w:overflowPunct w:val="0"/>
        <w:autoSpaceDE w:val="0"/>
        <w:autoSpaceDN w:val="0"/>
        <w:adjustRightInd w:val="0"/>
        <w:ind w:right="-1" w:firstLine="708"/>
        <w:jc w:val="both"/>
        <w:textAlignment w:val="baseline"/>
        <w:rPr>
          <w:rFonts w:ascii="Times New Roman" w:hAnsi="Times New Roman"/>
          <w:sz w:val="28"/>
          <w:szCs w:val="28"/>
        </w:rPr>
      </w:pPr>
      <w:r w:rsidRPr="00877A92">
        <w:rPr>
          <w:rFonts w:ascii="Times New Roman" w:hAnsi="Times New Roman"/>
          <w:b/>
          <w:sz w:val="28"/>
          <w:szCs w:val="28"/>
          <w:u w:val="single"/>
        </w:rPr>
        <w:t>4.</w:t>
      </w:r>
      <w:r w:rsidRPr="00877A92">
        <w:rPr>
          <w:rFonts w:ascii="Times New Roman" w:hAnsi="Times New Roman"/>
          <w:sz w:val="28"/>
          <w:szCs w:val="28"/>
        </w:rPr>
        <w:t xml:space="preserve"> Повышение эффективности использования энергетических ресурсов в жилищном фонде, в рамках реализации следующих мероприятий:</w:t>
      </w:r>
    </w:p>
    <w:p w14:paraId="60DD8C69" w14:textId="77777777" w:rsidR="00877A92" w:rsidRPr="00877A92" w:rsidRDefault="00877A92" w:rsidP="0004779A">
      <w:pPr>
        <w:overflowPunct w:val="0"/>
        <w:autoSpaceDE w:val="0"/>
        <w:autoSpaceDN w:val="0"/>
        <w:adjustRightInd w:val="0"/>
        <w:ind w:right="-1" w:firstLine="708"/>
        <w:jc w:val="both"/>
        <w:textAlignment w:val="baseline"/>
        <w:rPr>
          <w:rFonts w:ascii="Times New Roman" w:eastAsia="Calibri" w:hAnsi="Times New Roman"/>
          <w:sz w:val="28"/>
          <w:szCs w:val="28"/>
        </w:rPr>
      </w:pPr>
      <w:r w:rsidRPr="00877A92">
        <w:rPr>
          <w:rFonts w:ascii="Times New Roman" w:hAnsi="Times New Roman"/>
          <w:sz w:val="28"/>
          <w:szCs w:val="28"/>
        </w:rPr>
        <w:t xml:space="preserve">4.1. Мероприятия </w:t>
      </w:r>
      <w:r w:rsidRPr="00877A92">
        <w:rPr>
          <w:rFonts w:ascii="Times New Roman" w:eastAsia="Calibri" w:hAnsi="Times New Roman"/>
          <w:sz w:val="28"/>
          <w:szCs w:val="28"/>
        </w:rPr>
        <w:t>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14:paraId="2E6086BD" w14:textId="6DEC5B40" w:rsidR="00877A92" w:rsidRPr="00877A92" w:rsidRDefault="00877A92" w:rsidP="0004779A">
      <w:pPr>
        <w:overflowPunct w:val="0"/>
        <w:autoSpaceDE w:val="0"/>
        <w:autoSpaceDN w:val="0"/>
        <w:adjustRightInd w:val="0"/>
        <w:ind w:right="-1" w:firstLine="708"/>
        <w:jc w:val="both"/>
        <w:textAlignment w:val="baseline"/>
        <w:rPr>
          <w:rFonts w:ascii="Times New Roman" w:eastAsia="Calibri" w:hAnsi="Times New Roman"/>
          <w:sz w:val="28"/>
          <w:szCs w:val="28"/>
        </w:rPr>
      </w:pPr>
      <w:r w:rsidRPr="00877A92">
        <w:rPr>
          <w:rFonts w:ascii="Times New Roman" w:eastAsia="Calibri" w:hAnsi="Times New Roman"/>
          <w:sz w:val="28"/>
          <w:szCs w:val="28"/>
        </w:rPr>
        <w:t>4.1.1.</w:t>
      </w:r>
      <w:r w:rsidR="00840C81">
        <w:rPr>
          <w:rFonts w:ascii="Times New Roman" w:eastAsia="Calibri" w:hAnsi="Times New Roman"/>
          <w:sz w:val="28"/>
          <w:szCs w:val="28"/>
        </w:rPr>
        <w:t xml:space="preserve"> </w:t>
      </w:r>
      <w:r w:rsidRPr="00877A92">
        <w:rPr>
          <w:rFonts w:ascii="Times New Roman" w:eastAsia="Calibri" w:hAnsi="Times New Roman"/>
          <w:sz w:val="28"/>
          <w:szCs w:val="28"/>
        </w:rPr>
        <w:t>Приобретение и установка индивидуальных (внутриквартирных) приборов учета коммунальных ресурсов в муниципальном жилищном фонде (с 2022 года).</w:t>
      </w:r>
    </w:p>
    <w:p w14:paraId="481DDE65" w14:textId="77777777" w:rsidR="00877A92" w:rsidRPr="00877A92" w:rsidRDefault="00877A92" w:rsidP="0004779A">
      <w:pPr>
        <w:overflowPunct w:val="0"/>
        <w:autoSpaceDE w:val="0"/>
        <w:autoSpaceDN w:val="0"/>
        <w:adjustRightInd w:val="0"/>
        <w:ind w:right="-1" w:firstLine="708"/>
        <w:jc w:val="both"/>
        <w:textAlignment w:val="baseline"/>
        <w:rPr>
          <w:rFonts w:ascii="Times New Roman" w:eastAsia="Calibri" w:hAnsi="Times New Roman"/>
          <w:sz w:val="28"/>
          <w:szCs w:val="28"/>
        </w:rPr>
      </w:pPr>
      <w:r w:rsidRPr="00877A92">
        <w:rPr>
          <w:rFonts w:ascii="Times New Roman" w:eastAsia="Calibr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p w14:paraId="3CE9AB73" w14:textId="7E4ECF98" w:rsidR="00877A92" w:rsidRPr="00877A92" w:rsidRDefault="00877A92" w:rsidP="0004779A">
      <w:pPr>
        <w:overflowPunct w:val="0"/>
        <w:autoSpaceDE w:val="0"/>
        <w:autoSpaceDN w:val="0"/>
        <w:adjustRightInd w:val="0"/>
        <w:ind w:right="-1" w:firstLine="708"/>
        <w:jc w:val="both"/>
        <w:textAlignment w:val="baseline"/>
        <w:rPr>
          <w:rFonts w:ascii="Times New Roman" w:eastAsia="Calibri" w:hAnsi="Times New Roman"/>
          <w:sz w:val="28"/>
          <w:szCs w:val="28"/>
        </w:rPr>
      </w:pPr>
      <w:r w:rsidRPr="00877A92">
        <w:rPr>
          <w:rFonts w:ascii="Times New Roman" w:eastAsia="Calibri" w:hAnsi="Times New Roman"/>
          <w:sz w:val="28"/>
          <w:szCs w:val="28"/>
        </w:rPr>
        <w:t>4.2.</w:t>
      </w:r>
      <w:r w:rsidR="00840C81">
        <w:rPr>
          <w:rFonts w:ascii="Times New Roman" w:eastAsia="Calibri" w:hAnsi="Times New Roman"/>
          <w:sz w:val="28"/>
          <w:szCs w:val="28"/>
        </w:rPr>
        <w:t xml:space="preserve"> </w:t>
      </w:r>
      <w:r w:rsidRPr="00877A92">
        <w:rPr>
          <w:rFonts w:ascii="Times New Roman" w:eastAsia="Calibri" w:hAnsi="Times New Roman"/>
          <w:sz w:val="28"/>
          <w:szCs w:val="28"/>
        </w:rPr>
        <w:t xml:space="preserve">Мероприятия по энергосбережению и повышению энергетической эффективности жилищного фонда, в том числе по проведению </w:t>
      </w:r>
      <w:proofErr w:type="spellStart"/>
      <w:r w:rsidRPr="00877A92">
        <w:rPr>
          <w:rFonts w:ascii="Times New Roman" w:eastAsia="Calibri" w:hAnsi="Times New Roman"/>
          <w:sz w:val="28"/>
          <w:szCs w:val="28"/>
        </w:rPr>
        <w:t>энергоэффективного</w:t>
      </w:r>
      <w:proofErr w:type="spellEnd"/>
      <w:r w:rsidRPr="00877A92">
        <w:rPr>
          <w:rFonts w:ascii="Times New Roman" w:eastAsia="Calibri" w:hAnsi="Times New Roman"/>
          <w:sz w:val="28"/>
          <w:szCs w:val="28"/>
        </w:rPr>
        <w:t xml:space="preserve"> капитального ремонта общего имущества в многоквартирных домах:</w:t>
      </w:r>
    </w:p>
    <w:p w14:paraId="6B631DB0" w14:textId="77777777" w:rsidR="00877A92" w:rsidRPr="00877A92" w:rsidRDefault="00877A92" w:rsidP="0004779A">
      <w:pPr>
        <w:overflowPunct w:val="0"/>
        <w:autoSpaceDE w:val="0"/>
        <w:autoSpaceDN w:val="0"/>
        <w:adjustRightInd w:val="0"/>
        <w:ind w:right="-1" w:firstLine="708"/>
        <w:jc w:val="both"/>
        <w:textAlignment w:val="baseline"/>
        <w:rPr>
          <w:rFonts w:ascii="Times New Roman" w:eastAsia="Calibri" w:hAnsi="Times New Roman"/>
          <w:sz w:val="28"/>
          <w:szCs w:val="28"/>
        </w:rPr>
      </w:pPr>
      <w:r w:rsidRPr="00877A92">
        <w:rPr>
          <w:rFonts w:ascii="Times New Roman" w:eastAsia="Calibri" w:hAnsi="Times New Roman"/>
          <w:sz w:val="28"/>
          <w:szCs w:val="28"/>
        </w:rPr>
        <w:t>4.2.1. Внесение взносов на капитальный ремонт муниципальных квартир в жилищном фонде (с 2022 года.)</w:t>
      </w:r>
    </w:p>
    <w:p w14:paraId="5476CAA5" w14:textId="77777777" w:rsidR="00877A92" w:rsidRPr="00877A92" w:rsidRDefault="00877A92" w:rsidP="0004779A">
      <w:pPr>
        <w:overflowPunct w:val="0"/>
        <w:autoSpaceDE w:val="0"/>
        <w:autoSpaceDN w:val="0"/>
        <w:adjustRightInd w:val="0"/>
        <w:ind w:right="-1" w:firstLine="708"/>
        <w:jc w:val="both"/>
        <w:textAlignment w:val="baseline"/>
        <w:rPr>
          <w:rFonts w:ascii="Times New Roman" w:hAnsi="Times New Roman"/>
          <w:sz w:val="28"/>
          <w:szCs w:val="28"/>
        </w:rPr>
      </w:pPr>
      <w:r w:rsidRPr="00877A92">
        <w:rPr>
          <w:rFonts w:ascii="Times New Roman" w:hAnsi="Times New Roman"/>
          <w:b/>
          <w:sz w:val="28"/>
          <w:szCs w:val="28"/>
          <w:u w:val="single"/>
        </w:rPr>
        <w:t>5.</w:t>
      </w:r>
      <w:r w:rsidRPr="00877A92">
        <w:rPr>
          <w:rFonts w:ascii="Times New Roman" w:hAnsi="Times New Roman"/>
          <w:sz w:val="28"/>
          <w:szCs w:val="28"/>
        </w:rPr>
        <w:t xml:space="preserve"> Иные мероприятия в области энергосбережения и повышения энергетической эффективности (с 2022 года), в рамках реализации следующих мероприятий:</w:t>
      </w:r>
    </w:p>
    <w:p w14:paraId="6C48F062" w14:textId="0FCD5044"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5.1.</w:t>
      </w:r>
      <w:r w:rsidR="00840C81">
        <w:rPr>
          <w:rFonts w:ascii="Times New Roman" w:eastAsia="Calibri" w:hAnsi="Times New Roman"/>
          <w:sz w:val="28"/>
          <w:szCs w:val="28"/>
        </w:rPr>
        <w:t xml:space="preserve"> </w:t>
      </w:r>
      <w:r w:rsidRPr="00877A92">
        <w:rPr>
          <w:rFonts w:ascii="Times New Roman" w:eastAsia="Calibri" w:hAnsi="Times New Roman"/>
          <w:sz w:val="28"/>
          <w:szCs w:val="28"/>
        </w:rPr>
        <w:t>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14:paraId="453AD4A4" w14:textId="06A561AF"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5.2.</w:t>
      </w:r>
      <w:r w:rsidR="00840C81">
        <w:rPr>
          <w:rFonts w:ascii="Times New Roman" w:eastAsia="Calibri" w:hAnsi="Times New Roman"/>
          <w:sz w:val="28"/>
          <w:szCs w:val="28"/>
        </w:rPr>
        <w:t xml:space="preserve"> </w:t>
      </w:r>
      <w:proofErr w:type="gramStart"/>
      <w:r w:rsidRPr="00877A92">
        <w:rPr>
          <w:rFonts w:ascii="Times New Roman" w:eastAsia="Calibri" w:hAnsi="Times New Roman"/>
          <w:sz w:val="28"/>
          <w:szCs w:val="28"/>
        </w:rPr>
        <w:t>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w:t>
      </w:r>
      <w:proofErr w:type="gramEnd"/>
      <w:r w:rsidRPr="00877A92">
        <w:rPr>
          <w:rFonts w:ascii="Times New Roman" w:eastAsia="Calibri" w:hAnsi="Times New Roman"/>
          <w:sz w:val="28"/>
          <w:szCs w:val="28"/>
        </w:rPr>
        <w:t xml:space="preserve"> видов моторного топлива и экономической целесообразности такого замещения (при наличии), (с 2022 года).</w:t>
      </w:r>
    </w:p>
    <w:p w14:paraId="7CFC66EC" w14:textId="77777777" w:rsidR="00877A92" w:rsidRPr="00877A92" w:rsidRDefault="00877A92" w:rsidP="0004779A">
      <w:pPr>
        <w:autoSpaceDE w:val="0"/>
        <w:autoSpaceDN w:val="0"/>
        <w:adjustRightInd w:val="0"/>
        <w:ind w:firstLine="708"/>
        <w:jc w:val="both"/>
        <w:rPr>
          <w:rFonts w:ascii="Times New Roman" w:eastAsia="Calibri" w:hAnsi="Times New Roman"/>
          <w:sz w:val="28"/>
          <w:szCs w:val="28"/>
        </w:rPr>
      </w:pPr>
      <w:r w:rsidRPr="00877A92">
        <w:rPr>
          <w:rFonts w:ascii="Times New Roman" w:eastAsia="Calibr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14:paraId="7A0579A5" w14:textId="77777777" w:rsidR="00877A92" w:rsidRPr="00877A92" w:rsidRDefault="00877A92" w:rsidP="0004779A">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Срок реализации подпрограммы - 2014 - 2026 годы.</w:t>
      </w:r>
    </w:p>
    <w:p w14:paraId="3F18B058" w14:textId="77777777" w:rsidR="00877A92" w:rsidRPr="00877A92" w:rsidRDefault="00877A92" w:rsidP="0004779A">
      <w:pPr>
        <w:autoSpaceDE w:val="0"/>
        <w:autoSpaceDN w:val="0"/>
        <w:adjustRightInd w:val="0"/>
        <w:ind w:right="283" w:firstLine="708"/>
        <w:jc w:val="both"/>
        <w:rPr>
          <w:rFonts w:ascii="Times New Roman" w:hAnsi="Times New Roman"/>
          <w:sz w:val="28"/>
          <w:szCs w:val="28"/>
          <w:u w:val="single"/>
          <w:lang w:eastAsia="ru-RU"/>
        </w:rPr>
      </w:pPr>
      <w:r w:rsidRPr="00877A92">
        <w:rPr>
          <w:rFonts w:ascii="Times New Roman" w:hAnsi="Times New Roman"/>
          <w:sz w:val="28"/>
          <w:szCs w:val="28"/>
          <w:u w:val="single"/>
          <w:lang w:eastAsia="ru-RU"/>
        </w:rPr>
        <w:t>Целевыми показателями подпрограммы являются:</w:t>
      </w:r>
    </w:p>
    <w:p w14:paraId="3131EE1F" w14:textId="77777777" w:rsidR="00877A92" w:rsidRPr="00877A92" w:rsidRDefault="00877A92" w:rsidP="0004779A">
      <w:pPr>
        <w:autoSpaceDE w:val="0"/>
        <w:autoSpaceDN w:val="0"/>
        <w:adjustRightInd w:val="0"/>
        <w:ind w:right="283" w:firstLine="708"/>
        <w:jc w:val="both"/>
        <w:rPr>
          <w:rFonts w:ascii="Times New Roman" w:hAnsi="Times New Roman"/>
          <w:sz w:val="28"/>
          <w:szCs w:val="28"/>
          <w:lang w:eastAsia="ru-RU"/>
        </w:rPr>
      </w:pPr>
      <w:r w:rsidRPr="00877A92">
        <w:rPr>
          <w:rFonts w:ascii="Times New Roman" w:hAnsi="Times New Roman"/>
          <w:sz w:val="28"/>
          <w:szCs w:val="28"/>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14:paraId="6388E00B" w14:textId="77777777" w:rsidR="00877A92" w:rsidRPr="00877A92" w:rsidRDefault="00877A92" w:rsidP="0004779A">
      <w:pPr>
        <w:autoSpaceDE w:val="0"/>
        <w:autoSpaceDN w:val="0"/>
        <w:adjustRightInd w:val="0"/>
        <w:ind w:right="283" w:firstLine="708"/>
        <w:jc w:val="both"/>
        <w:rPr>
          <w:rFonts w:ascii="Times New Roman" w:hAnsi="Times New Roman"/>
          <w:sz w:val="28"/>
          <w:szCs w:val="28"/>
          <w:lang w:eastAsia="ru-RU"/>
        </w:rPr>
      </w:pPr>
      <w:r w:rsidRPr="00877A92">
        <w:rPr>
          <w:rFonts w:ascii="Times New Roman" w:hAnsi="Times New Roman"/>
          <w:sz w:val="28"/>
          <w:szCs w:val="28"/>
          <w:lang w:eastAsia="ru-RU"/>
        </w:rPr>
        <w:t>- электрической энергии;</w:t>
      </w:r>
    </w:p>
    <w:p w14:paraId="1507FC76" w14:textId="77777777" w:rsidR="00877A92" w:rsidRPr="00877A92" w:rsidRDefault="00877A92" w:rsidP="0004779A">
      <w:pPr>
        <w:autoSpaceDE w:val="0"/>
        <w:autoSpaceDN w:val="0"/>
        <w:adjustRightInd w:val="0"/>
        <w:ind w:right="283" w:firstLine="708"/>
        <w:jc w:val="both"/>
        <w:rPr>
          <w:rFonts w:ascii="Times New Roman" w:hAnsi="Times New Roman"/>
          <w:sz w:val="28"/>
          <w:szCs w:val="28"/>
          <w:lang w:eastAsia="ru-RU"/>
        </w:rPr>
      </w:pPr>
      <w:r w:rsidRPr="00877A92">
        <w:rPr>
          <w:rFonts w:ascii="Times New Roman" w:hAnsi="Times New Roman"/>
          <w:sz w:val="28"/>
          <w:szCs w:val="28"/>
          <w:lang w:eastAsia="ru-RU"/>
        </w:rPr>
        <w:t>- тепловой энергии;</w:t>
      </w:r>
    </w:p>
    <w:p w14:paraId="6E6CF502" w14:textId="77777777" w:rsidR="00877A92" w:rsidRPr="00877A92" w:rsidRDefault="00877A92" w:rsidP="0004779A">
      <w:pPr>
        <w:autoSpaceDE w:val="0"/>
        <w:autoSpaceDN w:val="0"/>
        <w:adjustRightInd w:val="0"/>
        <w:ind w:right="283" w:firstLine="708"/>
        <w:jc w:val="both"/>
        <w:rPr>
          <w:rFonts w:ascii="Times New Roman" w:hAnsi="Times New Roman"/>
          <w:sz w:val="28"/>
          <w:szCs w:val="28"/>
          <w:lang w:eastAsia="ru-RU"/>
        </w:rPr>
      </w:pPr>
      <w:r w:rsidRPr="00877A92">
        <w:rPr>
          <w:rFonts w:ascii="Times New Roman" w:hAnsi="Times New Roman"/>
          <w:sz w:val="28"/>
          <w:szCs w:val="28"/>
          <w:lang w:eastAsia="ru-RU"/>
        </w:rPr>
        <w:t>- воды.</w:t>
      </w:r>
    </w:p>
    <w:p w14:paraId="65004C21" w14:textId="77777777" w:rsidR="00877A92" w:rsidRPr="00877A92" w:rsidRDefault="00877A92" w:rsidP="0004779A">
      <w:pPr>
        <w:autoSpaceDE w:val="0"/>
        <w:autoSpaceDN w:val="0"/>
        <w:adjustRightInd w:val="0"/>
        <w:ind w:right="283" w:firstLine="708"/>
        <w:jc w:val="both"/>
        <w:rPr>
          <w:rFonts w:ascii="Times New Roman" w:hAnsi="Times New Roman"/>
          <w:sz w:val="28"/>
          <w:szCs w:val="28"/>
          <w:lang w:eastAsia="ru-RU"/>
        </w:rPr>
      </w:pPr>
      <w:r w:rsidRPr="00877A92">
        <w:rPr>
          <w:rFonts w:ascii="Times New Roman" w:hAnsi="Times New Roman"/>
          <w:sz w:val="28"/>
          <w:szCs w:val="28"/>
          <w:lang w:eastAsia="ru-RU"/>
        </w:rPr>
        <w:t>2. Удельный расход энергетических ресурсов в многоквартирных домах:</w:t>
      </w:r>
    </w:p>
    <w:p w14:paraId="5775784F" w14:textId="77777777" w:rsidR="00877A92" w:rsidRPr="00877A92" w:rsidRDefault="00877A92" w:rsidP="0004779A">
      <w:pPr>
        <w:autoSpaceDE w:val="0"/>
        <w:autoSpaceDN w:val="0"/>
        <w:adjustRightInd w:val="0"/>
        <w:ind w:right="283" w:firstLine="708"/>
        <w:jc w:val="both"/>
        <w:rPr>
          <w:rFonts w:ascii="Times New Roman" w:hAnsi="Times New Roman"/>
          <w:sz w:val="28"/>
          <w:szCs w:val="28"/>
          <w:lang w:eastAsia="ru-RU"/>
        </w:rPr>
      </w:pPr>
      <w:r w:rsidRPr="00877A92">
        <w:rPr>
          <w:rFonts w:ascii="Times New Roman" w:hAnsi="Times New Roman"/>
          <w:sz w:val="28"/>
          <w:szCs w:val="28"/>
          <w:lang w:eastAsia="ru-RU"/>
        </w:rPr>
        <w:t>- электрическая энергия;</w:t>
      </w:r>
    </w:p>
    <w:p w14:paraId="5095653C" w14:textId="77777777" w:rsidR="00877A92" w:rsidRPr="00877A92" w:rsidRDefault="00877A92" w:rsidP="0004779A">
      <w:pPr>
        <w:autoSpaceDE w:val="0"/>
        <w:autoSpaceDN w:val="0"/>
        <w:adjustRightInd w:val="0"/>
        <w:ind w:right="283" w:firstLine="708"/>
        <w:jc w:val="both"/>
        <w:rPr>
          <w:rFonts w:ascii="Times New Roman" w:hAnsi="Times New Roman"/>
          <w:sz w:val="28"/>
          <w:szCs w:val="28"/>
          <w:lang w:eastAsia="ru-RU"/>
        </w:rPr>
      </w:pPr>
      <w:r w:rsidRPr="00877A92">
        <w:rPr>
          <w:rFonts w:ascii="Times New Roman" w:hAnsi="Times New Roman"/>
          <w:sz w:val="28"/>
          <w:szCs w:val="28"/>
          <w:lang w:eastAsia="ru-RU"/>
        </w:rPr>
        <w:t>- тепловая энергия;</w:t>
      </w:r>
    </w:p>
    <w:p w14:paraId="0E599647" w14:textId="77777777" w:rsidR="00877A92" w:rsidRPr="00877A92" w:rsidRDefault="00877A92" w:rsidP="0004779A">
      <w:pPr>
        <w:autoSpaceDE w:val="0"/>
        <w:autoSpaceDN w:val="0"/>
        <w:adjustRightInd w:val="0"/>
        <w:ind w:right="283" w:firstLine="708"/>
        <w:jc w:val="both"/>
        <w:rPr>
          <w:rFonts w:ascii="Times New Roman" w:hAnsi="Times New Roman"/>
          <w:sz w:val="28"/>
          <w:szCs w:val="28"/>
          <w:lang w:eastAsia="ru-RU"/>
        </w:rPr>
      </w:pPr>
      <w:r w:rsidRPr="00877A92">
        <w:rPr>
          <w:rFonts w:ascii="Times New Roman" w:hAnsi="Times New Roman"/>
          <w:sz w:val="28"/>
          <w:szCs w:val="28"/>
          <w:lang w:eastAsia="ru-RU"/>
        </w:rPr>
        <w:t>- горячая вода;</w:t>
      </w:r>
    </w:p>
    <w:p w14:paraId="1DE6CF5A" w14:textId="77777777" w:rsidR="00877A92" w:rsidRPr="00877A92" w:rsidRDefault="00877A92" w:rsidP="0004779A">
      <w:pPr>
        <w:autoSpaceDE w:val="0"/>
        <w:autoSpaceDN w:val="0"/>
        <w:adjustRightInd w:val="0"/>
        <w:ind w:right="283" w:firstLine="708"/>
        <w:jc w:val="both"/>
        <w:rPr>
          <w:rFonts w:ascii="Times New Roman" w:hAnsi="Times New Roman"/>
          <w:sz w:val="28"/>
          <w:szCs w:val="28"/>
          <w:lang w:eastAsia="ru-RU"/>
        </w:rPr>
      </w:pPr>
      <w:r w:rsidRPr="00877A92">
        <w:rPr>
          <w:rFonts w:ascii="Times New Roman" w:hAnsi="Times New Roman"/>
          <w:sz w:val="28"/>
          <w:szCs w:val="28"/>
          <w:lang w:eastAsia="ru-RU"/>
        </w:rPr>
        <w:t>- холодная вода.</w:t>
      </w:r>
    </w:p>
    <w:p w14:paraId="3AAD73F5" w14:textId="77777777" w:rsidR="00877A92" w:rsidRPr="00877A92" w:rsidRDefault="00877A92" w:rsidP="0004779A">
      <w:pPr>
        <w:autoSpaceDE w:val="0"/>
        <w:autoSpaceDN w:val="0"/>
        <w:adjustRightInd w:val="0"/>
        <w:ind w:right="283" w:firstLine="708"/>
        <w:jc w:val="both"/>
        <w:rPr>
          <w:rFonts w:ascii="Times New Roman" w:hAnsi="Times New Roman"/>
          <w:sz w:val="28"/>
          <w:szCs w:val="28"/>
          <w:lang w:eastAsia="ru-RU"/>
        </w:rPr>
      </w:pPr>
      <w:r w:rsidRPr="00877A92">
        <w:rPr>
          <w:rFonts w:ascii="Times New Roman" w:hAnsi="Times New Roman"/>
          <w:sz w:val="28"/>
          <w:szCs w:val="28"/>
          <w:lang w:eastAsia="ru-RU"/>
        </w:rPr>
        <w:t>3. Повышение эффективности использования энергетических ресурсов в муниципальных учреждениях (с 2022 года):</w:t>
      </w:r>
    </w:p>
    <w:p w14:paraId="2B4643B0" w14:textId="77777777" w:rsidR="00877A92" w:rsidRPr="00877A92" w:rsidRDefault="00877A92" w:rsidP="0004779A">
      <w:pPr>
        <w:autoSpaceDE w:val="0"/>
        <w:autoSpaceDN w:val="0"/>
        <w:adjustRightInd w:val="0"/>
        <w:ind w:right="283" w:firstLine="708"/>
        <w:jc w:val="both"/>
        <w:rPr>
          <w:rFonts w:ascii="Times New Roman" w:hAnsi="Times New Roman"/>
          <w:sz w:val="28"/>
          <w:szCs w:val="28"/>
          <w:lang w:eastAsia="ru-RU"/>
        </w:rPr>
      </w:pPr>
      <w:r w:rsidRPr="00877A92">
        <w:rPr>
          <w:rFonts w:ascii="Times New Roman" w:hAnsi="Times New Roman"/>
          <w:sz w:val="28"/>
          <w:szCs w:val="28"/>
          <w:lang w:eastAsia="ru-RU"/>
        </w:rPr>
        <w:t>- удельный расход тепловой энергии зданиями и помещениями учебно-воспитательного назначения;</w:t>
      </w:r>
    </w:p>
    <w:p w14:paraId="419F8DEE"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удельный расход электрической энергии зданиями и помещениями учебно-воспитательного назначения;</w:t>
      </w:r>
    </w:p>
    <w:p w14:paraId="2114B8E2"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объем потребления электрической энергии;</w:t>
      </w:r>
    </w:p>
    <w:p w14:paraId="33056C47"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объем потребления тепловой энергии;</w:t>
      </w:r>
    </w:p>
    <w:p w14:paraId="72179FC7"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объем потребления горячей воды;</w:t>
      </w:r>
    </w:p>
    <w:p w14:paraId="0F599A25"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объем потребления холодной воды.</w:t>
      </w:r>
    </w:p>
    <w:p w14:paraId="7B7B32DD"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4. Удельная величина потребления энергетических ресурсов муниципальными бюджетными учреждениями (до 2022 года):</w:t>
      </w:r>
    </w:p>
    <w:p w14:paraId="405B35AE"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электрическая энергия;</w:t>
      </w:r>
    </w:p>
    <w:p w14:paraId="0627358C"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тепловая энергия;</w:t>
      </w:r>
    </w:p>
    <w:p w14:paraId="293DED77"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горячая вода;</w:t>
      </w:r>
    </w:p>
    <w:p w14:paraId="47CBAB26"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холодная вода.</w:t>
      </w:r>
    </w:p>
    <w:p w14:paraId="6B719E21"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5. Сокращение потерь энергетических ресурсов при их передаче, в том числе в системах коммунальной инфраструктуры (с 2022 года):</w:t>
      </w:r>
    </w:p>
    <w:p w14:paraId="00CC4337"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удельный расход топлива на отпущенную с коллекторов котельных в тепловую сеть тепловую энергию;</w:t>
      </w:r>
    </w:p>
    <w:p w14:paraId="373B45C2"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доля потерь тепловой энергии при ее передаче в общем объеме переданной тепловой энергии.</w:t>
      </w:r>
    </w:p>
    <w:p w14:paraId="77F006D4"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6. Повышение уровня оснащенности приборами учета используемых энергетических ресурсов (с 2022 года):</w:t>
      </w:r>
    </w:p>
    <w:p w14:paraId="4E42F923"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p w14:paraId="7A5C92F2"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 доля квартир в многоквартирных домах, оснащенных индивидуальными приборами учета используемых энергетических ресурсов по всем видам коммунальных </w:t>
      </w:r>
      <w:proofErr w:type="gramStart"/>
      <w:r w:rsidRPr="00877A92">
        <w:rPr>
          <w:rFonts w:ascii="Times New Roman" w:hAnsi="Times New Roman"/>
          <w:sz w:val="28"/>
          <w:szCs w:val="28"/>
          <w:lang w:eastAsia="ru-RU"/>
        </w:rPr>
        <w:t>ресурсов</w:t>
      </w:r>
      <w:proofErr w:type="gramEnd"/>
      <w:r w:rsidRPr="00877A92">
        <w:rPr>
          <w:rFonts w:ascii="Times New Roman" w:hAnsi="Times New Roman"/>
          <w:sz w:val="28"/>
          <w:szCs w:val="28"/>
          <w:lang w:eastAsia="ru-RU"/>
        </w:rPr>
        <w:t xml:space="preserve"> в общем квартир в многоквартирных домах, имеющих тех. возможность установки приборов;</w:t>
      </w:r>
    </w:p>
    <w:p w14:paraId="4C7E48F2"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p w14:paraId="23C14FA5" w14:textId="77777777" w:rsidR="00877A92" w:rsidRPr="00877A92" w:rsidRDefault="00877A92" w:rsidP="00877A92">
      <w:pPr>
        <w:autoSpaceDE w:val="0"/>
        <w:autoSpaceDN w:val="0"/>
        <w:adjustRightInd w:val="0"/>
        <w:ind w:right="283"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7. Доля </w:t>
      </w:r>
      <w:proofErr w:type="spellStart"/>
      <w:r w:rsidRPr="00877A92">
        <w:rPr>
          <w:rFonts w:ascii="Times New Roman" w:hAnsi="Times New Roman"/>
          <w:sz w:val="28"/>
          <w:szCs w:val="28"/>
          <w:lang w:eastAsia="ru-RU"/>
        </w:rPr>
        <w:t>энергоэффективных</w:t>
      </w:r>
      <w:proofErr w:type="spellEnd"/>
      <w:r w:rsidRPr="00877A92">
        <w:rPr>
          <w:rFonts w:ascii="Times New Roman" w:hAnsi="Times New Roman"/>
          <w:sz w:val="28"/>
          <w:szCs w:val="28"/>
          <w:lang w:eastAsia="ru-RU"/>
        </w:rPr>
        <w:t xml:space="preserve"> источников света в системах уличного освещения (процентов).</w:t>
      </w:r>
    </w:p>
    <w:p w14:paraId="4A193DB7" w14:textId="77777777" w:rsidR="00877A92" w:rsidRPr="00877A92" w:rsidRDefault="00877A92" w:rsidP="00877A92">
      <w:pPr>
        <w:widowControl w:val="0"/>
        <w:autoSpaceDE w:val="0"/>
        <w:autoSpaceDN w:val="0"/>
        <w:adjustRightInd w:val="0"/>
        <w:jc w:val="center"/>
        <w:rPr>
          <w:rFonts w:ascii="Times New Roman" w:hAnsi="Times New Roman"/>
          <w:sz w:val="28"/>
          <w:szCs w:val="28"/>
        </w:rPr>
      </w:pPr>
    </w:p>
    <w:p w14:paraId="456167FA" w14:textId="77777777" w:rsidR="00877A92" w:rsidRPr="00877A92" w:rsidRDefault="00877A92" w:rsidP="00877A92">
      <w:pPr>
        <w:widowControl w:val="0"/>
        <w:autoSpaceDE w:val="0"/>
        <w:autoSpaceDN w:val="0"/>
        <w:adjustRightInd w:val="0"/>
        <w:jc w:val="center"/>
        <w:rPr>
          <w:rFonts w:ascii="Times New Roman" w:hAnsi="Times New Roman"/>
          <w:sz w:val="28"/>
          <w:szCs w:val="28"/>
        </w:rPr>
      </w:pPr>
      <w:r w:rsidRPr="00877A92">
        <w:rPr>
          <w:rFonts w:ascii="Times New Roman" w:hAnsi="Times New Roman"/>
          <w:sz w:val="28"/>
          <w:szCs w:val="28"/>
        </w:rPr>
        <w:t>РАЗДЕЛ 4. МЕХАНИЗМ РЕАЛИЗАЦИИ ПОДПРОГРАММЫ.</w:t>
      </w:r>
    </w:p>
    <w:p w14:paraId="44DEBB23" w14:textId="77777777" w:rsidR="00877A92" w:rsidRPr="00877A92" w:rsidRDefault="00877A92" w:rsidP="00877A92">
      <w:pPr>
        <w:widowControl w:val="0"/>
        <w:autoSpaceDE w:val="0"/>
        <w:autoSpaceDN w:val="0"/>
        <w:adjustRightInd w:val="0"/>
        <w:jc w:val="center"/>
        <w:rPr>
          <w:rFonts w:ascii="Times New Roman" w:hAnsi="Times New Roman"/>
          <w:sz w:val="28"/>
          <w:szCs w:val="28"/>
        </w:rPr>
      </w:pPr>
    </w:p>
    <w:p w14:paraId="2FBDF4F9" w14:textId="77777777" w:rsidR="00877A92" w:rsidRPr="00877A92" w:rsidRDefault="00877A92" w:rsidP="00877A92">
      <w:pPr>
        <w:widowControl w:val="0"/>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Реализацию подпрограммы осуществляют: МКУ «Городское хозяйство» г. Дивногорска (до 2022 г.); МКУ «УСГХ».</w:t>
      </w:r>
    </w:p>
    <w:p w14:paraId="256BC455" w14:textId="77777777" w:rsidR="00877A92" w:rsidRPr="00877A92" w:rsidRDefault="00877A92" w:rsidP="00877A92">
      <w:pPr>
        <w:widowControl w:val="0"/>
        <w:autoSpaceDE w:val="0"/>
        <w:autoSpaceDN w:val="0"/>
        <w:adjustRightInd w:val="0"/>
        <w:ind w:firstLine="709"/>
        <w:jc w:val="both"/>
        <w:rPr>
          <w:rFonts w:ascii="Times New Roman" w:hAnsi="Times New Roman"/>
          <w:sz w:val="28"/>
          <w:szCs w:val="28"/>
        </w:rPr>
      </w:pPr>
      <w:r w:rsidRPr="00877A92">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257BC7C" w14:textId="77777777" w:rsidR="00877A92" w:rsidRPr="00877A92" w:rsidRDefault="00877A92" w:rsidP="00877A92">
      <w:pPr>
        <w:autoSpaceDE w:val="0"/>
        <w:autoSpaceDN w:val="0"/>
        <w:adjustRightInd w:val="0"/>
        <w:jc w:val="center"/>
        <w:rPr>
          <w:rFonts w:ascii="Times New Roman" w:hAnsi="Times New Roman"/>
          <w:sz w:val="28"/>
          <w:szCs w:val="28"/>
        </w:rPr>
      </w:pPr>
      <w:r w:rsidRPr="00877A92">
        <w:rPr>
          <w:rFonts w:ascii="Times New Roman" w:hAnsi="Times New Roman"/>
          <w:sz w:val="28"/>
          <w:szCs w:val="28"/>
        </w:rPr>
        <w:t xml:space="preserve">РАЗДЕЛ 5. УПРАВЛЕНИЕ ПОДПРОГРАММОЙ И КОНТРОЛЬ </w:t>
      </w:r>
    </w:p>
    <w:p w14:paraId="6AE69F16" w14:textId="77777777" w:rsidR="00877A92" w:rsidRPr="00877A92" w:rsidRDefault="00877A92" w:rsidP="00877A92">
      <w:pPr>
        <w:autoSpaceDE w:val="0"/>
        <w:autoSpaceDN w:val="0"/>
        <w:adjustRightInd w:val="0"/>
        <w:jc w:val="center"/>
        <w:rPr>
          <w:rFonts w:ascii="Times New Roman" w:hAnsi="Times New Roman"/>
          <w:sz w:val="28"/>
          <w:szCs w:val="28"/>
        </w:rPr>
      </w:pPr>
      <w:r w:rsidRPr="00877A92">
        <w:rPr>
          <w:rFonts w:ascii="Times New Roman" w:hAnsi="Times New Roman"/>
          <w:sz w:val="28"/>
          <w:szCs w:val="28"/>
        </w:rPr>
        <w:t>ЗА ХОДОМ ЕЕ ВЫПОЛНЕНИЯ</w:t>
      </w:r>
    </w:p>
    <w:p w14:paraId="2C71F81E" w14:textId="77777777" w:rsidR="00877A92" w:rsidRPr="00877A92" w:rsidRDefault="00877A92" w:rsidP="00877A92">
      <w:pPr>
        <w:autoSpaceDE w:val="0"/>
        <w:autoSpaceDN w:val="0"/>
        <w:adjustRightInd w:val="0"/>
        <w:jc w:val="center"/>
        <w:rPr>
          <w:rFonts w:ascii="Times New Roman" w:hAnsi="Times New Roman"/>
          <w:sz w:val="28"/>
          <w:szCs w:val="28"/>
        </w:rPr>
      </w:pPr>
    </w:p>
    <w:p w14:paraId="2B486ABF" w14:textId="77777777" w:rsidR="00877A92" w:rsidRPr="00877A92" w:rsidRDefault="00877A92" w:rsidP="0004779A">
      <w:pPr>
        <w:ind w:firstLine="708"/>
        <w:jc w:val="both"/>
        <w:rPr>
          <w:rFonts w:ascii="Times New Roman" w:hAnsi="Times New Roman"/>
          <w:sz w:val="28"/>
          <w:szCs w:val="28"/>
        </w:rPr>
      </w:pPr>
      <w:r w:rsidRPr="00877A92">
        <w:rPr>
          <w:rFonts w:ascii="Times New Roman" w:hAnsi="Times New Roman"/>
          <w:sz w:val="28"/>
          <w:szCs w:val="28"/>
        </w:rPr>
        <w:t>Текущее управление реализацией подпрограммы осуществляется исполнителями подпрограмм</w:t>
      </w:r>
      <w:proofErr w:type="gramStart"/>
      <w:r w:rsidRPr="00877A92">
        <w:rPr>
          <w:rFonts w:ascii="Times New Roman" w:hAnsi="Times New Roman"/>
          <w:sz w:val="28"/>
          <w:szCs w:val="28"/>
        </w:rPr>
        <w:t>ы-</w:t>
      </w:r>
      <w:proofErr w:type="gramEnd"/>
      <w:r w:rsidRPr="00877A92">
        <w:rPr>
          <w:rFonts w:ascii="Times New Roman" w:hAnsi="Times New Roman"/>
          <w:sz w:val="28"/>
          <w:szCs w:val="28"/>
        </w:rPr>
        <w:t xml:space="preserve"> МКУ «Городское хозяйство» г. Дивногорска (до 2022 г.) и МКУ «УСГХ».</w:t>
      </w:r>
    </w:p>
    <w:p w14:paraId="1433DEAE" w14:textId="77777777" w:rsidR="00877A92" w:rsidRPr="00877A92" w:rsidRDefault="00877A92" w:rsidP="0004779A">
      <w:pPr>
        <w:ind w:firstLine="708"/>
        <w:jc w:val="both"/>
        <w:rPr>
          <w:rFonts w:ascii="Times New Roman" w:hAnsi="Times New Roman"/>
          <w:sz w:val="28"/>
          <w:szCs w:val="28"/>
        </w:rPr>
      </w:pPr>
      <w:r w:rsidRPr="00877A92">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24F28304" w14:textId="77777777" w:rsidR="00877A92" w:rsidRPr="00877A92" w:rsidRDefault="00877A92" w:rsidP="0004779A">
      <w:pPr>
        <w:ind w:firstLine="708"/>
        <w:jc w:val="both"/>
        <w:rPr>
          <w:rFonts w:ascii="Times New Roman" w:hAnsi="Times New Roman"/>
          <w:sz w:val="28"/>
          <w:szCs w:val="28"/>
        </w:rPr>
      </w:pPr>
      <w:r w:rsidRPr="00877A92">
        <w:rPr>
          <w:rFonts w:ascii="Times New Roman" w:hAnsi="Times New Roman"/>
          <w:sz w:val="28"/>
          <w:szCs w:val="28"/>
        </w:rPr>
        <w:t>Исполнители подпрограммы осуществляют:</w:t>
      </w:r>
    </w:p>
    <w:p w14:paraId="06990713" w14:textId="7DA99ECF" w:rsidR="00877A92" w:rsidRPr="00877A92" w:rsidRDefault="00877A92" w:rsidP="0004779A">
      <w:pPr>
        <w:ind w:firstLine="708"/>
        <w:jc w:val="both"/>
        <w:rPr>
          <w:rFonts w:ascii="Times New Roman" w:hAnsi="Times New Roman"/>
          <w:sz w:val="28"/>
          <w:szCs w:val="28"/>
        </w:rPr>
      </w:pPr>
      <w:r w:rsidRPr="00877A92">
        <w:rPr>
          <w:rFonts w:ascii="Times New Roman" w:hAnsi="Times New Roman"/>
          <w:sz w:val="28"/>
          <w:szCs w:val="28"/>
        </w:rPr>
        <w:t>-</w:t>
      </w:r>
      <w:r w:rsidR="0004779A">
        <w:rPr>
          <w:rFonts w:ascii="Times New Roman" w:hAnsi="Times New Roman"/>
          <w:sz w:val="28"/>
          <w:szCs w:val="28"/>
        </w:rPr>
        <w:t xml:space="preserve"> </w:t>
      </w:r>
      <w:r w:rsidRPr="00877A92">
        <w:rPr>
          <w:rFonts w:ascii="Times New Roman" w:hAnsi="Times New Roman"/>
          <w:sz w:val="28"/>
          <w:szCs w:val="28"/>
        </w:rPr>
        <w:t>мониторинг реализации подпрограммных мероприятий;</w:t>
      </w:r>
    </w:p>
    <w:p w14:paraId="37B1167B" w14:textId="462FDCAC" w:rsidR="00877A92" w:rsidRPr="00877A92" w:rsidRDefault="00877A92" w:rsidP="0004779A">
      <w:pPr>
        <w:ind w:firstLine="708"/>
        <w:jc w:val="both"/>
        <w:rPr>
          <w:rFonts w:ascii="Times New Roman" w:hAnsi="Times New Roman"/>
          <w:sz w:val="28"/>
          <w:szCs w:val="28"/>
        </w:rPr>
      </w:pPr>
      <w:r w:rsidRPr="00877A92">
        <w:rPr>
          <w:rFonts w:ascii="Times New Roman" w:hAnsi="Times New Roman"/>
          <w:sz w:val="28"/>
          <w:szCs w:val="28"/>
        </w:rPr>
        <w:t>-</w:t>
      </w:r>
      <w:r w:rsidR="0004779A">
        <w:rPr>
          <w:rFonts w:ascii="Times New Roman" w:hAnsi="Times New Roman"/>
          <w:sz w:val="28"/>
          <w:szCs w:val="28"/>
        </w:rPr>
        <w:t xml:space="preserve"> </w:t>
      </w:r>
      <w:r w:rsidRPr="00877A92">
        <w:rPr>
          <w:rFonts w:ascii="Times New Roman" w:hAnsi="Times New Roman"/>
          <w:sz w:val="28"/>
          <w:szCs w:val="28"/>
        </w:rPr>
        <w:t xml:space="preserve">непосредственный </w:t>
      </w:r>
      <w:proofErr w:type="gramStart"/>
      <w:r w:rsidRPr="00877A92">
        <w:rPr>
          <w:rFonts w:ascii="Times New Roman" w:hAnsi="Times New Roman"/>
          <w:sz w:val="28"/>
          <w:szCs w:val="28"/>
        </w:rPr>
        <w:t>контроль за</w:t>
      </w:r>
      <w:proofErr w:type="gramEnd"/>
      <w:r w:rsidRPr="00877A92">
        <w:rPr>
          <w:rFonts w:ascii="Times New Roman" w:hAnsi="Times New Roman"/>
          <w:sz w:val="28"/>
          <w:szCs w:val="28"/>
        </w:rPr>
        <w:t xml:space="preserve"> ходом реализации мероприятий подпрограммы;</w:t>
      </w:r>
    </w:p>
    <w:p w14:paraId="1FB83777" w14:textId="5B0B953D" w:rsidR="00877A92" w:rsidRPr="00877A92" w:rsidRDefault="00877A92" w:rsidP="0004779A">
      <w:pPr>
        <w:ind w:firstLine="708"/>
        <w:jc w:val="both"/>
        <w:rPr>
          <w:rFonts w:ascii="Times New Roman" w:hAnsi="Times New Roman"/>
          <w:sz w:val="28"/>
          <w:szCs w:val="28"/>
        </w:rPr>
      </w:pPr>
      <w:r w:rsidRPr="00877A92">
        <w:rPr>
          <w:rFonts w:ascii="Times New Roman" w:hAnsi="Times New Roman"/>
          <w:sz w:val="28"/>
          <w:szCs w:val="28"/>
        </w:rPr>
        <w:t>-</w:t>
      </w:r>
      <w:r w:rsidR="0004779A">
        <w:rPr>
          <w:rFonts w:ascii="Times New Roman" w:hAnsi="Times New Roman"/>
          <w:sz w:val="28"/>
          <w:szCs w:val="28"/>
        </w:rPr>
        <w:t xml:space="preserve"> </w:t>
      </w:r>
      <w:r w:rsidRPr="00877A92">
        <w:rPr>
          <w:rFonts w:ascii="Times New Roman" w:hAnsi="Times New Roman"/>
          <w:sz w:val="28"/>
          <w:szCs w:val="28"/>
        </w:rPr>
        <w:t>подготовку отчетов о реализации подпрограммы;</w:t>
      </w:r>
    </w:p>
    <w:p w14:paraId="79348E58" w14:textId="47546FAC" w:rsidR="00877A92" w:rsidRPr="00877A92" w:rsidRDefault="00877A92" w:rsidP="0004779A">
      <w:pPr>
        <w:ind w:firstLine="708"/>
        <w:jc w:val="both"/>
        <w:rPr>
          <w:rFonts w:ascii="Times New Roman" w:hAnsi="Times New Roman"/>
          <w:sz w:val="28"/>
          <w:szCs w:val="28"/>
        </w:rPr>
      </w:pPr>
      <w:r w:rsidRPr="00877A92">
        <w:rPr>
          <w:rFonts w:ascii="Times New Roman" w:hAnsi="Times New Roman"/>
          <w:sz w:val="28"/>
          <w:szCs w:val="28"/>
        </w:rPr>
        <w:t>-</w:t>
      </w:r>
      <w:r w:rsidR="0004779A">
        <w:rPr>
          <w:rFonts w:ascii="Times New Roman" w:hAnsi="Times New Roman"/>
          <w:sz w:val="28"/>
          <w:szCs w:val="28"/>
        </w:rPr>
        <w:t xml:space="preserve"> </w:t>
      </w:r>
      <w:r w:rsidRPr="00877A92">
        <w:rPr>
          <w:rFonts w:ascii="Times New Roman" w:hAnsi="Times New Roman"/>
          <w:sz w:val="28"/>
          <w:szCs w:val="28"/>
        </w:rPr>
        <w:t>ежегодную оценку эффективности реализации подпрограммы.</w:t>
      </w:r>
    </w:p>
    <w:p w14:paraId="7045B60F" w14:textId="77777777" w:rsidR="00877A92" w:rsidRPr="00877A92" w:rsidRDefault="00877A92" w:rsidP="0004779A">
      <w:pPr>
        <w:ind w:firstLine="708"/>
        <w:jc w:val="both"/>
        <w:rPr>
          <w:rFonts w:ascii="Times New Roman" w:hAnsi="Times New Roman"/>
          <w:sz w:val="28"/>
          <w:szCs w:val="28"/>
        </w:rPr>
      </w:pPr>
      <w:r w:rsidRPr="00877A92">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14:paraId="3D665376" w14:textId="77777777" w:rsidR="00877A92" w:rsidRPr="00877A92" w:rsidRDefault="00877A92" w:rsidP="0004779A">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877A92">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14:paraId="199CB301" w14:textId="77777777" w:rsidR="00877A92" w:rsidRPr="00877A92" w:rsidRDefault="00877A92" w:rsidP="00877A92">
      <w:pPr>
        <w:autoSpaceDE w:val="0"/>
        <w:autoSpaceDN w:val="0"/>
        <w:adjustRightInd w:val="0"/>
        <w:rPr>
          <w:rFonts w:ascii="Times New Roman" w:hAnsi="Times New Roman"/>
          <w:sz w:val="28"/>
          <w:szCs w:val="28"/>
        </w:rPr>
      </w:pPr>
    </w:p>
    <w:p w14:paraId="2B8BFEBD" w14:textId="77777777" w:rsidR="00877A92" w:rsidRPr="00877A92" w:rsidRDefault="00877A92" w:rsidP="00877A92">
      <w:pPr>
        <w:autoSpaceDE w:val="0"/>
        <w:autoSpaceDN w:val="0"/>
        <w:adjustRightInd w:val="0"/>
        <w:jc w:val="center"/>
        <w:rPr>
          <w:rFonts w:ascii="Times New Roman" w:hAnsi="Times New Roman"/>
          <w:sz w:val="28"/>
          <w:szCs w:val="28"/>
        </w:rPr>
      </w:pPr>
      <w:r w:rsidRPr="00877A92">
        <w:rPr>
          <w:rFonts w:ascii="Times New Roman" w:hAnsi="Times New Roman"/>
          <w:sz w:val="28"/>
          <w:szCs w:val="28"/>
        </w:rPr>
        <w:t xml:space="preserve">РАЗДЕЛ 6. ОЦЕНКА СОЦИАЛЬНО – ЭКОНОМИЧКЕСКОЙ ЭФФЕКТИВНОСТИ </w:t>
      </w:r>
    </w:p>
    <w:p w14:paraId="34B8562D" w14:textId="77777777" w:rsidR="00877A92" w:rsidRPr="00877A92" w:rsidRDefault="00877A92" w:rsidP="00877A92">
      <w:pPr>
        <w:autoSpaceDE w:val="0"/>
        <w:autoSpaceDN w:val="0"/>
        <w:adjustRightInd w:val="0"/>
        <w:jc w:val="center"/>
        <w:rPr>
          <w:rFonts w:ascii="Times New Roman" w:hAnsi="Times New Roman"/>
          <w:sz w:val="28"/>
          <w:szCs w:val="28"/>
        </w:rPr>
      </w:pPr>
    </w:p>
    <w:p w14:paraId="1ECEDB0F" w14:textId="77777777" w:rsidR="00877A92" w:rsidRPr="00877A92" w:rsidRDefault="00877A92" w:rsidP="0004779A">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14:paraId="00B698B5" w14:textId="77777777" w:rsidR="00877A92" w:rsidRPr="00877A92" w:rsidRDefault="00877A92" w:rsidP="0004779A">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14:paraId="780D0B74" w14:textId="66692A89" w:rsidR="00877A92" w:rsidRPr="00877A92" w:rsidRDefault="00877A92" w:rsidP="0004779A">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 исключения возможности нецелевого использования бюджетных средств;</w:t>
      </w:r>
    </w:p>
    <w:p w14:paraId="277D47B8" w14:textId="77777777" w:rsidR="00877A92" w:rsidRPr="00877A92" w:rsidRDefault="00877A92" w:rsidP="0004779A">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 прозрачности прохождения средств бюджетов всех уровней и внебюджетных источников.</w:t>
      </w:r>
    </w:p>
    <w:p w14:paraId="0C35367D" w14:textId="77777777" w:rsidR="00877A92" w:rsidRPr="00877A92" w:rsidRDefault="00877A92" w:rsidP="0004779A">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 подпрограмме.</w:t>
      </w:r>
    </w:p>
    <w:p w14:paraId="70780850" w14:textId="77777777" w:rsidR="00877A92" w:rsidRPr="00877A92" w:rsidRDefault="00877A92" w:rsidP="0004779A">
      <w:pPr>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В результате реализации мероприятий подпрограммы ожидаются следующие результаты:</w:t>
      </w:r>
    </w:p>
    <w:p w14:paraId="47E3DA07" w14:textId="519C9709" w:rsidR="00877A92" w:rsidRPr="00877A92" w:rsidRDefault="00877A92" w:rsidP="0004779A">
      <w:pPr>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w:t>
      </w:r>
      <w:r w:rsidR="0004779A">
        <w:rPr>
          <w:rFonts w:ascii="Times New Roman" w:hAnsi="Times New Roman"/>
          <w:sz w:val="28"/>
          <w:szCs w:val="28"/>
          <w:lang w:eastAsia="ru-RU"/>
        </w:rPr>
        <w:t xml:space="preserve"> </w:t>
      </w:r>
      <w:r w:rsidRPr="00877A92">
        <w:rPr>
          <w:rFonts w:ascii="Times New Roman" w:hAnsi="Times New Roman"/>
          <w:sz w:val="28"/>
          <w:szCs w:val="28"/>
          <w:lang w:eastAsia="ru-RU"/>
        </w:rPr>
        <w:t>снижение затрат местного бюджета на оплату коммунальных ресурсов;</w:t>
      </w:r>
    </w:p>
    <w:p w14:paraId="0B3006DA" w14:textId="7F5B15E6" w:rsidR="00877A92" w:rsidRPr="00877A92" w:rsidRDefault="00877A92" w:rsidP="0004779A">
      <w:pPr>
        <w:ind w:firstLine="708"/>
        <w:jc w:val="both"/>
        <w:rPr>
          <w:rFonts w:ascii="Times New Roman" w:hAnsi="Times New Roman"/>
          <w:sz w:val="28"/>
          <w:szCs w:val="28"/>
        </w:rPr>
      </w:pPr>
      <w:r w:rsidRPr="00877A92">
        <w:rPr>
          <w:rFonts w:ascii="Times New Roman" w:hAnsi="Times New Roman"/>
          <w:sz w:val="28"/>
          <w:szCs w:val="28"/>
        </w:rPr>
        <w:t>- полный переход на приборный учет при расчетах организаций муниципальной бюджетной сферы с организациями коммунального комплекса;</w:t>
      </w:r>
    </w:p>
    <w:p w14:paraId="4C839789" w14:textId="77777777" w:rsidR="00877A92" w:rsidRPr="00877A92" w:rsidRDefault="00877A92" w:rsidP="0004779A">
      <w:pPr>
        <w:ind w:firstLine="708"/>
        <w:jc w:val="both"/>
        <w:rPr>
          <w:rFonts w:ascii="Times New Roman" w:hAnsi="Times New Roman"/>
          <w:sz w:val="28"/>
          <w:szCs w:val="28"/>
        </w:rPr>
      </w:pPr>
      <w:r w:rsidRPr="00877A92">
        <w:rPr>
          <w:rFonts w:ascii="Times New Roman" w:hAnsi="Times New Roman"/>
          <w:sz w:val="28"/>
          <w:szCs w:val="28"/>
        </w:rPr>
        <w:t xml:space="preserve">- создание муниципальной нормативно-правовой базы по энергосбережению и стимулированию повышения </w:t>
      </w:r>
      <w:proofErr w:type="spellStart"/>
      <w:r w:rsidRPr="00877A92">
        <w:rPr>
          <w:rFonts w:ascii="Times New Roman" w:hAnsi="Times New Roman"/>
          <w:sz w:val="28"/>
          <w:szCs w:val="28"/>
        </w:rPr>
        <w:t>энергоэффективности</w:t>
      </w:r>
      <w:proofErr w:type="spellEnd"/>
      <w:r w:rsidRPr="00877A92">
        <w:rPr>
          <w:rFonts w:ascii="Times New Roman" w:hAnsi="Times New Roman"/>
          <w:sz w:val="28"/>
          <w:szCs w:val="28"/>
        </w:rPr>
        <w:t>.</w:t>
      </w:r>
    </w:p>
    <w:p w14:paraId="6F594167" w14:textId="77777777" w:rsidR="00877A92" w:rsidRPr="00877A92" w:rsidRDefault="00877A92" w:rsidP="0004779A">
      <w:pPr>
        <w:ind w:firstLine="708"/>
        <w:jc w:val="both"/>
        <w:rPr>
          <w:sz w:val="28"/>
          <w:szCs w:val="28"/>
        </w:rPr>
      </w:pPr>
      <w:r w:rsidRPr="00877A92">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14:paraId="4E2EF611" w14:textId="77777777" w:rsidR="00877A92" w:rsidRPr="00877A92" w:rsidRDefault="00877A92" w:rsidP="0004779A">
      <w:pPr>
        <w:tabs>
          <w:tab w:val="left" w:pos="1134"/>
          <w:tab w:val="left" w:pos="1276"/>
          <w:tab w:val="left" w:pos="1418"/>
        </w:tabs>
        <w:autoSpaceDE w:val="0"/>
        <w:autoSpaceDN w:val="0"/>
        <w:adjustRightInd w:val="0"/>
        <w:ind w:right="-1" w:firstLine="708"/>
        <w:contextualSpacing/>
        <w:outlineLvl w:val="1"/>
      </w:pPr>
    </w:p>
    <w:p w14:paraId="7AA2C882"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51F3175D"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sectPr w:rsidR="00877A92" w:rsidRPr="00877A92" w:rsidSect="00840C81">
          <w:pgSz w:w="11906" w:h="16838"/>
          <w:pgMar w:top="1134" w:right="851" w:bottom="1134" w:left="1701" w:header="709" w:footer="709" w:gutter="0"/>
          <w:cols w:space="708"/>
          <w:docGrid w:linePitch="360"/>
        </w:sectPr>
      </w:pPr>
    </w:p>
    <w:p w14:paraId="75D4399A" w14:textId="77777777" w:rsidR="00877A92" w:rsidRPr="00877A92" w:rsidRDefault="00877A92" w:rsidP="00877A92">
      <w:pPr>
        <w:spacing w:line="20" w:lineRule="atLeast"/>
        <w:ind w:left="7788" w:firstLine="708"/>
        <w:rPr>
          <w:rFonts w:ascii="Times New Roman" w:hAnsi="Times New Roman"/>
        </w:rPr>
      </w:pPr>
      <w:r w:rsidRPr="00877A92">
        <w:rPr>
          <w:rFonts w:ascii="Times New Roman" w:hAnsi="Times New Roman"/>
        </w:rPr>
        <w:t xml:space="preserve">Приложение № 1 </w:t>
      </w:r>
    </w:p>
    <w:p w14:paraId="69B2BB95" w14:textId="77777777" w:rsidR="00877A92" w:rsidRPr="00877A92" w:rsidRDefault="00877A92" w:rsidP="00877A92">
      <w:pPr>
        <w:overflowPunct w:val="0"/>
        <w:autoSpaceDE w:val="0"/>
        <w:autoSpaceDN w:val="0"/>
        <w:adjustRightInd w:val="0"/>
        <w:spacing w:line="20" w:lineRule="atLeast"/>
        <w:ind w:left="8505" w:right="-1"/>
        <w:textAlignment w:val="baseline"/>
        <w:rPr>
          <w:rFonts w:ascii="Times New Roman" w:hAnsi="Times New Roman"/>
        </w:rPr>
      </w:pPr>
      <w:r w:rsidRPr="00877A92">
        <w:rPr>
          <w:rFonts w:ascii="Times New Roman" w:hAnsi="Times New Roman"/>
        </w:rPr>
        <w:t xml:space="preserve">к подпрограмме № 3 «Энергосбережение и повышение энергетической эффективности на территории </w:t>
      </w:r>
      <w:proofErr w:type="gramStart"/>
      <w:r w:rsidRPr="00877A92">
        <w:rPr>
          <w:rFonts w:ascii="Times New Roman" w:hAnsi="Times New Roman"/>
        </w:rPr>
        <w:t>муниципального</w:t>
      </w:r>
      <w:proofErr w:type="gramEnd"/>
      <w:r w:rsidRPr="00877A92">
        <w:rPr>
          <w:rFonts w:ascii="Times New Roman" w:hAnsi="Times New Roman"/>
        </w:rPr>
        <w:t xml:space="preserve"> образования город Дивногорск</w:t>
      </w:r>
      <w:r w:rsidRPr="00877A92">
        <w:rPr>
          <w:rFonts w:ascii="Times New Roman" w:hAnsi="Times New Roman"/>
          <w:bCs/>
        </w:rPr>
        <w:t xml:space="preserve">» </w:t>
      </w:r>
    </w:p>
    <w:p w14:paraId="08D3400A" w14:textId="77777777" w:rsidR="00877A92" w:rsidRPr="00877A92" w:rsidRDefault="00877A92" w:rsidP="00877A92">
      <w:pPr>
        <w:autoSpaceDE w:val="0"/>
        <w:autoSpaceDN w:val="0"/>
        <w:adjustRightInd w:val="0"/>
        <w:ind w:firstLine="540"/>
        <w:jc w:val="center"/>
        <w:outlineLvl w:val="0"/>
        <w:rPr>
          <w:rFonts w:ascii="Times New Roman" w:hAnsi="Times New Roman"/>
        </w:rPr>
      </w:pPr>
    </w:p>
    <w:p w14:paraId="2B4C6B3E" w14:textId="77777777" w:rsidR="00877A92" w:rsidRPr="00877A92" w:rsidRDefault="00877A92" w:rsidP="00877A92">
      <w:pPr>
        <w:autoSpaceDE w:val="0"/>
        <w:autoSpaceDN w:val="0"/>
        <w:adjustRightInd w:val="0"/>
        <w:ind w:firstLine="540"/>
        <w:jc w:val="center"/>
        <w:outlineLvl w:val="0"/>
        <w:rPr>
          <w:rFonts w:ascii="Times New Roman" w:hAnsi="Times New Roman"/>
          <w:sz w:val="24"/>
          <w:szCs w:val="24"/>
        </w:rPr>
      </w:pPr>
      <w:r w:rsidRPr="00877A92">
        <w:rPr>
          <w:rFonts w:ascii="Times New Roman" w:hAnsi="Times New Roman"/>
          <w:sz w:val="24"/>
          <w:szCs w:val="24"/>
        </w:rPr>
        <w:t>Перечень целевых индикаторов подпрограммы</w:t>
      </w:r>
    </w:p>
    <w:tbl>
      <w:tblPr>
        <w:tblW w:w="14540" w:type="dxa"/>
        <w:tblInd w:w="93" w:type="dxa"/>
        <w:tblLook w:val="04A0" w:firstRow="1" w:lastRow="0" w:firstColumn="1" w:lastColumn="0" w:noHBand="0" w:noVBand="1"/>
      </w:tblPr>
      <w:tblGrid>
        <w:gridCol w:w="460"/>
        <w:gridCol w:w="2700"/>
        <w:gridCol w:w="1180"/>
        <w:gridCol w:w="1120"/>
        <w:gridCol w:w="760"/>
        <w:gridCol w:w="640"/>
        <w:gridCol w:w="640"/>
        <w:gridCol w:w="640"/>
        <w:gridCol w:w="640"/>
        <w:gridCol w:w="640"/>
        <w:gridCol w:w="640"/>
        <w:gridCol w:w="640"/>
        <w:gridCol w:w="640"/>
        <w:gridCol w:w="640"/>
        <w:gridCol w:w="640"/>
        <w:gridCol w:w="640"/>
        <w:gridCol w:w="640"/>
        <w:gridCol w:w="640"/>
      </w:tblGrid>
      <w:tr w:rsidR="00877A92" w:rsidRPr="00877A92" w14:paraId="14A35AB0" w14:textId="77777777" w:rsidTr="00840C81">
        <w:trPr>
          <w:trHeight w:val="48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AF86D" w14:textId="718BC739"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w:t>
            </w:r>
            <w:r w:rsidR="00840C81">
              <w:rPr>
                <w:rFonts w:ascii="Times New Roman" w:hAnsi="Times New Roman"/>
                <w:color w:val="000000"/>
                <w:sz w:val="12"/>
                <w:szCs w:val="12"/>
                <w:lang w:eastAsia="ru-RU"/>
              </w:rPr>
              <w:t xml:space="preserve"> </w:t>
            </w:r>
            <w:proofErr w:type="gramStart"/>
            <w:r w:rsidRPr="00877A92">
              <w:rPr>
                <w:rFonts w:ascii="Times New Roman" w:hAnsi="Times New Roman"/>
                <w:color w:val="000000"/>
                <w:sz w:val="12"/>
                <w:szCs w:val="12"/>
                <w:lang w:eastAsia="ru-RU"/>
              </w:rPr>
              <w:t>п</w:t>
            </w:r>
            <w:proofErr w:type="gramEnd"/>
            <w:r w:rsidRPr="00877A92">
              <w:rPr>
                <w:rFonts w:ascii="Times New Roman" w:hAnsi="Times New Roman"/>
                <w:color w:val="000000"/>
                <w:sz w:val="12"/>
                <w:szCs w:val="12"/>
                <w:lang w:eastAsia="ru-RU"/>
              </w:rPr>
              <w:t>/п</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78D92B56" w14:textId="70A8B233"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Цель, целевые индикаторы</w:t>
            </w:r>
            <w:r w:rsidR="00840C81">
              <w:rPr>
                <w:rFonts w:ascii="Times New Roman" w:hAnsi="Times New Roman"/>
                <w:color w:val="000000"/>
                <w:sz w:val="12"/>
                <w:szCs w:val="12"/>
                <w:lang w:eastAsia="ru-RU"/>
              </w:rPr>
              <w:t xml:space="preserve">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E6075D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Единица измерения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59636E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Источник информации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EC4849F" w14:textId="77777777" w:rsidR="00877A92" w:rsidRPr="00877A92" w:rsidRDefault="00877A92" w:rsidP="00877A92">
            <w:pPr>
              <w:jc w:val="center"/>
              <w:rPr>
                <w:rFonts w:ascii="Times New Roman" w:hAnsi="Times New Roman"/>
                <w:color w:val="000000"/>
                <w:sz w:val="12"/>
                <w:szCs w:val="12"/>
                <w:lang w:eastAsia="ru-RU"/>
              </w:rPr>
            </w:pPr>
            <w:proofErr w:type="spellStart"/>
            <w:r w:rsidRPr="00877A92">
              <w:rPr>
                <w:rFonts w:ascii="Times New Roman" w:hAnsi="Times New Roman"/>
                <w:color w:val="000000"/>
                <w:sz w:val="12"/>
                <w:szCs w:val="12"/>
                <w:lang w:eastAsia="ru-RU"/>
              </w:rPr>
              <w:t>Внс</w:t>
            </w:r>
            <w:proofErr w:type="spellEnd"/>
            <w:r w:rsidRPr="00877A92">
              <w:rPr>
                <w:rFonts w:ascii="Times New Roman" w:hAnsi="Times New Roman"/>
                <w:color w:val="000000"/>
                <w:sz w:val="12"/>
                <w:szCs w:val="12"/>
                <w:lang w:eastAsia="ru-RU"/>
              </w:rPr>
              <w:t>. критерий</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4209FA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2014</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299A5F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2015</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B815FA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2016</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D3E8E5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2017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3E753D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2018</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C87DD0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2019</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53366C4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2020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9E4650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2021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A04FF8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2022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CCBE88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2023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5A3B6D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2024 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4AA3A5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2025</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18DB69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2026</w:t>
            </w:r>
          </w:p>
        </w:tc>
      </w:tr>
      <w:tr w:rsidR="00877A92" w:rsidRPr="00877A92" w14:paraId="3924C18F" w14:textId="77777777" w:rsidTr="00840C81">
        <w:trPr>
          <w:trHeight w:val="480"/>
        </w:trPr>
        <w:tc>
          <w:tcPr>
            <w:tcW w:w="1454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59DAC783" w14:textId="77777777" w:rsidR="00877A92" w:rsidRPr="00877A92" w:rsidRDefault="00877A92" w:rsidP="00877A92">
            <w:pPr>
              <w:jc w:val="center"/>
              <w:rPr>
                <w:rFonts w:ascii="Times New Roman" w:hAnsi="Times New Roman"/>
                <w:b/>
                <w:bCs/>
                <w:color w:val="000000"/>
                <w:sz w:val="12"/>
                <w:szCs w:val="12"/>
                <w:lang w:eastAsia="ru-RU"/>
              </w:rPr>
            </w:pPr>
            <w:r w:rsidRPr="00877A92">
              <w:rPr>
                <w:rFonts w:ascii="Times New Roman" w:hAnsi="Times New Roman"/>
                <w:b/>
                <w:bCs/>
                <w:color w:val="000000"/>
                <w:sz w:val="12"/>
                <w:szCs w:val="12"/>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877A92" w:rsidRPr="00877A92" w14:paraId="706A9CB2" w14:textId="77777777" w:rsidTr="00840C81">
        <w:trPr>
          <w:trHeight w:val="1065"/>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14:paraId="5222640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w:t>
            </w:r>
          </w:p>
        </w:tc>
        <w:tc>
          <w:tcPr>
            <w:tcW w:w="2700" w:type="dxa"/>
            <w:tcBorders>
              <w:top w:val="nil"/>
              <w:left w:val="nil"/>
              <w:bottom w:val="single" w:sz="4" w:space="0" w:color="auto"/>
              <w:right w:val="single" w:sz="4" w:space="0" w:color="auto"/>
            </w:tcBorders>
            <w:shd w:val="clear" w:color="auto" w:fill="auto"/>
            <w:vAlign w:val="center"/>
            <w:hideMark/>
          </w:tcPr>
          <w:p w14:paraId="0C64AC5A"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tc>
        <w:tc>
          <w:tcPr>
            <w:tcW w:w="1180" w:type="dxa"/>
            <w:tcBorders>
              <w:top w:val="nil"/>
              <w:left w:val="nil"/>
              <w:bottom w:val="single" w:sz="4" w:space="0" w:color="auto"/>
              <w:right w:val="single" w:sz="4" w:space="0" w:color="auto"/>
            </w:tcBorders>
            <w:shd w:val="clear" w:color="auto" w:fill="auto"/>
            <w:vAlign w:val="center"/>
            <w:hideMark/>
          </w:tcPr>
          <w:p w14:paraId="0D34AE9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3919E18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Отраслевой показатель</w:t>
            </w:r>
          </w:p>
        </w:tc>
        <w:tc>
          <w:tcPr>
            <w:tcW w:w="760" w:type="dxa"/>
            <w:tcBorders>
              <w:top w:val="nil"/>
              <w:left w:val="nil"/>
              <w:bottom w:val="single" w:sz="4" w:space="0" w:color="auto"/>
              <w:right w:val="single" w:sz="4" w:space="0" w:color="auto"/>
            </w:tcBorders>
            <w:shd w:val="clear" w:color="auto" w:fill="auto"/>
            <w:vAlign w:val="center"/>
            <w:hideMark/>
          </w:tcPr>
          <w:p w14:paraId="30ED73E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084FEF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9357E6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44006C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74F9D7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4597E8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858E5A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56E156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B36CD1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06663D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311E8D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11DFB2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6392E2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AAD964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4D1B2D6B" w14:textId="77777777" w:rsidTr="00840C81">
        <w:trPr>
          <w:trHeight w:val="240"/>
        </w:trPr>
        <w:tc>
          <w:tcPr>
            <w:tcW w:w="460" w:type="dxa"/>
            <w:vMerge/>
            <w:tcBorders>
              <w:top w:val="nil"/>
              <w:left w:val="single" w:sz="4" w:space="0" w:color="auto"/>
              <w:bottom w:val="single" w:sz="4" w:space="0" w:color="auto"/>
              <w:right w:val="single" w:sz="4" w:space="0" w:color="auto"/>
            </w:tcBorders>
            <w:vAlign w:val="center"/>
            <w:hideMark/>
          </w:tcPr>
          <w:p w14:paraId="450A4B61" w14:textId="77777777" w:rsidR="00877A92" w:rsidRPr="00877A92" w:rsidRDefault="00877A92" w:rsidP="00877A92">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36FAA5AD"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электрической энергии;</w:t>
            </w:r>
          </w:p>
        </w:tc>
        <w:tc>
          <w:tcPr>
            <w:tcW w:w="1180" w:type="dxa"/>
            <w:tcBorders>
              <w:top w:val="nil"/>
              <w:left w:val="nil"/>
              <w:bottom w:val="single" w:sz="4" w:space="0" w:color="auto"/>
              <w:right w:val="single" w:sz="4" w:space="0" w:color="auto"/>
            </w:tcBorders>
            <w:shd w:val="clear" w:color="auto" w:fill="auto"/>
            <w:vAlign w:val="center"/>
            <w:hideMark/>
          </w:tcPr>
          <w:p w14:paraId="48B2A4B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8666D5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5C7D0FB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44D10EB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232F3D0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6645239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0574115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50CAA94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09CDAF4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32C9715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750DBB7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2ADDD28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AE20FC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D835E5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3C719C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834CFF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r>
      <w:tr w:rsidR="00877A92" w:rsidRPr="00877A92" w14:paraId="4482D0EE" w14:textId="77777777" w:rsidTr="00840C81">
        <w:trPr>
          <w:trHeight w:val="240"/>
        </w:trPr>
        <w:tc>
          <w:tcPr>
            <w:tcW w:w="460" w:type="dxa"/>
            <w:vMerge/>
            <w:tcBorders>
              <w:top w:val="nil"/>
              <w:left w:val="single" w:sz="4" w:space="0" w:color="auto"/>
              <w:bottom w:val="single" w:sz="4" w:space="0" w:color="auto"/>
              <w:right w:val="single" w:sz="4" w:space="0" w:color="auto"/>
            </w:tcBorders>
            <w:vAlign w:val="center"/>
            <w:hideMark/>
          </w:tcPr>
          <w:p w14:paraId="26AA30EC" w14:textId="77777777" w:rsidR="00877A92" w:rsidRPr="00877A92" w:rsidRDefault="00877A92" w:rsidP="00877A92">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6A239969"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тепловой энергии;</w:t>
            </w:r>
          </w:p>
        </w:tc>
        <w:tc>
          <w:tcPr>
            <w:tcW w:w="1180" w:type="dxa"/>
            <w:tcBorders>
              <w:top w:val="nil"/>
              <w:left w:val="nil"/>
              <w:bottom w:val="single" w:sz="4" w:space="0" w:color="auto"/>
              <w:right w:val="single" w:sz="4" w:space="0" w:color="auto"/>
            </w:tcBorders>
            <w:shd w:val="clear" w:color="auto" w:fill="auto"/>
            <w:vAlign w:val="center"/>
            <w:hideMark/>
          </w:tcPr>
          <w:p w14:paraId="72C13C8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A3B78F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569C232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3EFD420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55,6</w:t>
            </w:r>
          </w:p>
        </w:tc>
        <w:tc>
          <w:tcPr>
            <w:tcW w:w="640" w:type="dxa"/>
            <w:tcBorders>
              <w:top w:val="nil"/>
              <w:left w:val="nil"/>
              <w:bottom w:val="single" w:sz="4" w:space="0" w:color="auto"/>
              <w:right w:val="single" w:sz="4" w:space="0" w:color="auto"/>
            </w:tcBorders>
            <w:shd w:val="clear" w:color="auto" w:fill="auto"/>
            <w:vAlign w:val="center"/>
            <w:hideMark/>
          </w:tcPr>
          <w:p w14:paraId="14DB86A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59,9</w:t>
            </w:r>
          </w:p>
        </w:tc>
        <w:tc>
          <w:tcPr>
            <w:tcW w:w="640" w:type="dxa"/>
            <w:tcBorders>
              <w:top w:val="nil"/>
              <w:left w:val="nil"/>
              <w:bottom w:val="single" w:sz="4" w:space="0" w:color="auto"/>
              <w:right w:val="single" w:sz="4" w:space="0" w:color="auto"/>
            </w:tcBorders>
            <w:shd w:val="clear" w:color="auto" w:fill="auto"/>
            <w:vAlign w:val="center"/>
            <w:hideMark/>
          </w:tcPr>
          <w:p w14:paraId="44C9624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60</w:t>
            </w:r>
          </w:p>
        </w:tc>
        <w:tc>
          <w:tcPr>
            <w:tcW w:w="640" w:type="dxa"/>
            <w:tcBorders>
              <w:top w:val="nil"/>
              <w:left w:val="nil"/>
              <w:bottom w:val="single" w:sz="4" w:space="0" w:color="auto"/>
              <w:right w:val="single" w:sz="4" w:space="0" w:color="auto"/>
            </w:tcBorders>
            <w:shd w:val="clear" w:color="auto" w:fill="auto"/>
            <w:vAlign w:val="center"/>
            <w:hideMark/>
          </w:tcPr>
          <w:p w14:paraId="7CCCEF3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75</w:t>
            </w:r>
          </w:p>
        </w:tc>
        <w:tc>
          <w:tcPr>
            <w:tcW w:w="640" w:type="dxa"/>
            <w:tcBorders>
              <w:top w:val="nil"/>
              <w:left w:val="nil"/>
              <w:bottom w:val="single" w:sz="4" w:space="0" w:color="auto"/>
              <w:right w:val="single" w:sz="4" w:space="0" w:color="auto"/>
            </w:tcBorders>
            <w:shd w:val="clear" w:color="auto" w:fill="auto"/>
            <w:vAlign w:val="center"/>
            <w:hideMark/>
          </w:tcPr>
          <w:p w14:paraId="5D015F7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85</w:t>
            </w:r>
          </w:p>
        </w:tc>
        <w:tc>
          <w:tcPr>
            <w:tcW w:w="640" w:type="dxa"/>
            <w:tcBorders>
              <w:top w:val="nil"/>
              <w:left w:val="nil"/>
              <w:bottom w:val="single" w:sz="4" w:space="0" w:color="auto"/>
              <w:right w:val="single" w:sz="4" w:space="0" w:color="auto"/>
            </w:tcBorders>
            <w:shd w:val="clear" w:color="auto" w:fill="auto"/>
            <w:vAlign w:val="center"/>
            <w:hideMark/>
          </w:tcPr>
          <w:p w14:paraId="18B7BC9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95</w:t>
            </w:r>
          </w:p>
        </w:tc>
        <w:tc>
          <w:tcPr>
            <w:tcW w:w="640" w:type="dxa"/>
            <w:tcBorders>
              <w:top w:val="nil"/>
              <w:left w:val="nil"/>
              <w:bottom w:val="single" w:sz="4" w:space="0" w:color="auto"/>
              <w:right w:val="single" w:sz="4" w:space="0" w:color="auto"/>
            </w:tcBorders>
            <w:shd w:val="clear" w:color="auto" w:fill="auto"/>
            <w:vAlign w:val="center"/>
            <w:hideMark/>
          </w:tcPr>
          <w:p w14:paraId="5BCA78F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95</w:t>
            </w:r>
          </w:p>
        </w:tc>
        <w:tc>
          <w:tcPr>
            <w:tcW w:w="640" w:type="dxa"/>
            <w:tcBorders>
              <w:top w:val="nil"/>
              <w:left w:val="nil"/>
              <w:bottom w:val="single" w:sz="4" w:space="0" w:color="auto"/>
              <w:right w:val="single" w:sz="4" w:space="0" w:color="auto"/>
            </w:tcBorders>
            <w:shd w:val="clear" w:color="auto" w:fill="auto"/>
            <w:vAlign w:val="center"/>
            <w:hideMark/>
          </w:tcPr>
          <w:p w14:paraId="0190927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95</w:t>
            </w:r>
          </w:p>
        </w:tc>
        <w:tc>
          <w:tcPr>
            <w:tcW w:w="640" w:type="dxa"/>
            <w:tcBorders>
              <w:top w:val="nil"/>
              <w:left w:val="nil"/>
              <w:bottom w:val="single" w:sz="4" w:space="0" w:color="auto"/>
              <w:right w:val="single" w:sz="4" w:space="0" w:color="auto"/>
            </w:tcBorders>
            <w:shd w:val="clear" w:color="auto" w:fill="auto"/>
            <w:vAlign w:val="center"/>
            <w:hideMark/>
          </w:tcPr>
          <w:p w14:paraId="224F080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CF34AC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C89C5D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C78D5E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2B3BDB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r>
      <w:tr w:rsidR="00877A92" w:rsidRPr="00877A92" w14:paraId="4B958EBB" w14:textId="77777777" w:rsidTr="00840C81">
        <w:trPr>
          <w:trHeight w:val="240"/>
        </w:trPr>
        <w:tc>
          <w:tcPr>
            <w:tcW w:w="460" w:type="dxa"/>
            <w:vMerge/>
            <w:tcBorders>
              <w:top w:val="nil"/>
              <w:left w:val="single" w:sz="4" w:space="0" w:color="auto"/>
              <w:bottom w:val="single" w:sz="4" w:space="0" w:color="auto"/>
              <w:right w:val="single" w:sz="4" w:space="0" w:color="auto"/>
            </w:tcBorders>
            <w:vAlign w:val="center"/>
            <w:hideMark/>
          </w:tcPr>
          <w:p w14:paraId="69960910" w14:textId="77777777" w:rsidR="00877A92" w:rsidRPr="00877A92" w:rsidRDefault="00877A92" w:rsidP="00877A92">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3BE68A0C"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воды</w:t>
            </w:r>
          </w:p>
        </w:tc>
        <w:tc>
          <w:tcPr>
            <w:tcW w:w="1180" w:type="dxa"/>
            <w:tcBorders>
              <w:top w:val="nil"/>
              <w:left w:val="nil"/>
              <w:bottom w:val="single" w:sz="4" w:space="0" w:color="auto"/>
              <w:right w:val="single" w:sz="4" w:space="0" w:color="auto"/>
            </w:tcBorders>
            <w:shd w:val="clear" w:color="auto" w:fill="auto"/>
            <w:vAlign w:val="center"/>
            <w:hideMark/>
          </w:tcPr>
          <w:p w14:paraId="164AC30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D28C71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306BD97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34825E9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77,9</w:t>
            </w:r>
          </w:p>
        </w:tc>
        <w:tc>
          <w:tcPr>
            <w:tcW w:w="640" w:type="dxa"/>
            <w:tcBorders>
              <w:top w:val="nil"/>
              <w:left w:val="nil"/>
              <w:bottom w:val="single" w:sz="4" w:space="0" w:color="auto"/>
              <w:right w:val="single" w:sz="4" w:space="0" w:color="auto"/>
            </w:tcBorders>
            <w:shd w:val="clear" w:color="auto" w:fill="auto"/>
            <w:vAlign w:val="center"/>
            <w:hideMark/>
          </w:tcPr>
          <w:p w14:paraId="087438E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80</w:t>
            </w:r>
          </w:p>
        </w:tc>
        <w:tc>
          <w:tcPr>
            <w:tcW w:w="640" w:type="dxa"/>
            <w:tcBorders>
              <w:top w:val="nil"/>
              <w:left w:val="nil"/>
              <w:bottom w:val="single" w:sz="4" w:space="0" w:color="auto"/>
              <w:right w:val="single" w:sz="4" w:space="0" w:color="auto"/>
            </w:tcBorders>
            <w:shd w:val="clear" w:color="auto" w:fill="auto"/>
            <w:vAlign w:val="center"/>
            <w:hideMark/>
          </w:tcPr>
          <w:p w14:paraId="6DB6B7A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85</w:t>
            </w:r>
          </w:p>
        </w:tc>
        <w:tc>
          <w:tcPr>
            <w:tcW w:w="640" w:type="dxa"/>
            <w:tcBorders>
              <w:top w:val="nil"/>
              <w:left w:val="nil"/>
              <w:bottom w:val="single" w:sz="4" w:space="0" w:color="auto"/>
              <w:right w:val="single" w:sz="4" w:space="0" w:color="auto"/>
            </w:tcBorders>
            <w:shd w:val="clear" w:color="auto" w:fill="auto"/>
            <w:vAlign w:val="center"/>
            <w:hideMark/>
          </w:tcPr>
          <w:p w14:paraId="15B13A9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90</w:t>
            </w:r>
          </w:p>
        </w:tc>
        <w:tc>
          <w:tcPr>
            <w:tcW w:w="640" w:type="dxa"/>
            <w:tcBorders>
              <w:top w:val="nil"/>
              <w:left w:val="nil"/>
              <w:bottom w:val="single" w:sz="4" w:space="0" w:color="auto"/>
              <w:right w:val="single" w:sz="4" w:space="0" w:color="auto"/>
            </w:tcBorders>
            <w:shd w:val="clear" w:color="auto" w:fill="auto"/>
            <w:vAlign w:val="center"/>
            <w:hideMark/>
          </w:tcPr>
          <w:p w14:paraId="4B20BAE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41AEC47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68B340C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3FC8D35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166030D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33E23C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1EEB52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DA84D5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CAB1D7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r>
      <w:tr w:rsidR="00877A92" w:rsidRPr="00877A92" w14:paraId="081609CC" w14:textId="77777777" w:rsidTr="00840C81">
        <w:trPr>
          <w:trHeight w:val="495"/>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14:paraId="4391809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w:t>
            </w:r>
          </w:p>
        </w:tc>
        <w:tc>
          <w:tcPr>
            <w:tcW w:w="2700" w:type="dxa"/>
            <w:tcBorders>
              <w:top w:val="nil"/>
              <w:left w:val="nil"/>
              <w:bottom w:val="single" w:sz="4" w:space="0" w:color="auto"/>
              <w:right w:val="single" w:sz="4" w:space="0" w:color="auto"/>
            </w:tcBorders>
            <w:shd w:val="clear" w:color="auto" w:fill="auto"/>
            <w:vAlign w:val="center"/>
            <w:hideMark/>
          </w:tcPr>
          <w:p w14:paraId="3FFDEBFB"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Удельный расход энергетических ресурсов в многоквартирных домах:</w:t>
            </w:r>
          </w:p>
        </w:tc>
        <w:tc>
          <w:tcPr>
            <w:tcW w:w="1180" w:type="dxa"/>
            <w:tcBorders>
              <w:top w:val="nil"/>
              <w:left w:val="nil"/>
              <w:bottom w:val="single" w:sz="4" w:space="0" w:color="auto"/>
              <w:right w:val="single" w:sz="4" w:space="0" w:color="auto"/>
            </w:tcBorders>
            <w:shd w:val="clear" w:color="auto" w:fill="auto"/>
            <w:vAlign w:val="center"/>
            <w:hideMark/>
          </w:tcPr>
          <w:p w14:paraId="0B52C39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012655A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Государственная статистическая отчетность</w:t>
            </w:r>
          </w:p>
        </w:tc>
        <w:tc>
          <w:tcPr>
            <w:tcW w:w="760" w:type="dxa"/>
            <w:tcBorders>
              <w:top w:val="nil"/>
              <w:left w:val="nil"/>
              <w:bottom w:val="single" w:sz="4" w:space="0" w:color="auto"/>
              <w:right w:val="single" w:sz="4" w:space="0" w:color="auto"/>
            </w:tcBorders>
            <w:shd w:val="clear" w:color="auto" w:fill="auto"/>
            <w:vAlign w:val="center"/>
            <w:hideMark/>
          </w:tcPr>
          <w:p w14:paraId="36B1447C" w14:textId="77777777" w:rsidR="00877A92" w:rsidRPr="00877A92" w:rsidRDefault="00877A92" w:rsidP="00877A92">
            <w:pPr>
              <w:jc w:val="right"/>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99D07D6" w14:textId="77777777" w:rsidR="00877A92" w:rsidRPr="00877A92" w:rsidRDefault="00877A92" w:rsidP="00877A92">
            <w:pPr>
              <w:jc w:val="right"/>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8428A4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BC001C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011721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85359D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0AA536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14DE55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464156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E96896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02224F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8F0C49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7B38D4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E40D41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5CBE530B" w14:textId="77777777" w:rsidTr="00840C81">
        <w:trPr>
          <w:trHeight w:val="240"/>
        </w:trPr>
        <w:tc>
          <w:tcPr>
            <w:tcW w:w="460" w:type="dxa"/>
            <w:vMerge/>
            <w:tcBorders>
              <w:top w:val="nil"/>
              <w:left w:val="single" w:sz="4" w:space="0" w:color="auto"/>
              <w:bottom w:val="single" w:sz="4" w:space="0" w:color="auto"/>
              <w:right w:val="single" w:sz="4" w:space="0" w:color="auto"/>
            </w:tcBorders>
            <w:vAlign w:val="center"/>
            <w:hideMark/>
          </w:tcPr>
          <w:p w14:paraId="50827F7F" w14:textId="77777777" w:rsidR="00877A92" w:rsidRPr="00877A92" w:rsidRDefault="00877A92" w:rsidP="00877A92">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3962014E"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электрическая энергия</w:t>
            </w:r>
          </w:p>
        </w:tc>
        <w:tc>
          <w:tcPr>
            <w:tcW w:w="1180" w:type="dxa"/>
            <w:tcBorders>
              <w:top w:val="nil"/>
              <w:left w:val="nil"/>
              <w:bottom w:val="single" w:sz="4" w:space="0" w:color="auto"/>
              <w:right w:val="single" w:sz="4" w:space="0" w:color="auto"/>
            </w:tcBorders>
            <w:shd w:val="clear" w:color="auto" w:fill="auto"/>
            <w:vAlign w:val="center"/>
            <w:hideMark/>
          </w:tcPr>
          <w:p w14:paraId="7FD8E2D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xml:space="preserve"> </w:t>
            </w:r>
            <w:proofErr w:type="spellStart"/>
            <w:r w:rsidRPr="00877A92">
              <w:rPr>
                <w:rFonts w:ascii="Times New Roman" w:hAnsi="Times New Roman"/>
                <w:color w:val="000000"/>
                <w:sz w:val="12"/>
                <w:szCs w:val="12"/>
                <w:lang w:eastAsia="ru-RU"/>
              </w:rPr>
              <w:t>кВт</w:t>
            </w:r>
            <w:proofErr w:type="gramStart"/>
            <w:r w:rsidRPr="00877A92">
              <w:rPr>
                <w:rFonts w:ascii="Times New Roman" w:hAnsi="Times New Roman"/>
                <w:color w:val="000000"/>
                <w:sz w:val="12"/>
                <w:szCs w:val="12"/>
                <w:lang w:eastAsia="ru-RU"/>
              </w:rPr>
              <w:t>.ч</w:t>
            </w:r>
            <w:proofErr w:type="spellEnd"/>
            <w:proofErr w:type="gramEnd"/>
            <w:r w:rsidRPr="00877A92">
              <w:rPr>
                <w:rFonts w:ascii="Times New Roman" w:hAnsi="Times New Roman"/>
                <w:color w:val="000000"/>
                <w:sz w:val="12"/>
                <w:szCs w:val="12"/>
                <w:lang w:eastAsia="ru-RU"/>
              </w:rPr>
              <w:t>./м2</w:t>
            </w:r>
          </w:p>
        </w:tc>
        <w:tc>
          <w:tcPr>
            <w:tcW w:w="1120" w:type="dxa"/>
            <w:tcBorders>
              <w:top w:val="nil"/>
              <w:left w:val="nil"/>
              <w:bottom w:val="single" w:sz="4" w:space="0" w:color="auto"/>
              <w:right w:val="single" w:sz="4" w:space="0" w:color="auto"/>
            </w:tcBorders>
            <w:shd w:val="clear" w:color="auto" w:fill="auto"/>
            <w:vAlign w:val="center"/>
            <w:hideMark/>
          </w:tcPr>
          <w:p w14:paraId="3E82C28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396D4A8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30D1BBB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1 315,66</w:t>
            </w:r>
          </w:p>
        </w:tc>
        <w:tc>
          <w:tcPr>
            <w:tcW w:w="640" w:type="dxa"/>
            <w:tcBorders>
              <w:top w:val="nil"/>
              <w:left w:val="nil"/>
              <w:bottom w:val="single" w:sz="4" w:space="0" w:color="auto"/>
              <w:right w:val="single" w:sz="4" w:space="0" w:color="auto"/>
            </w:tcBorders>
            <w:shd w:val="clear" w:color="auto" w:fill="auto"/>
            <w:vAlign w:val="center"/>
            <w:hideMark/>
          </w:tcPr>
          <w:p w14:paraId="791B5A0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1 157,78</w:t>
            </w:r>
          </w:p>
        </w:tc>
        <w:tc>
          <w:tcPr>
            <w:tcW w:w="640" w:type="dxa"/>
            <w:tcBorders>
              <w:top w:val="nil"/>
              <w:left w:val="nil"/>
              <w:bottom w:val="single" w:sz="4" w:space="0" w:color="auto"/>
              <w:right w:val="single" w:sz="4" w:space="0" w:color="auto"/>
            </w:tcBorders>
            <w:shd w:val="clear" w:color="auto" w:fill="auto"/>
            <w:vAlign w:val="center"/>
            <w:hideMark/>
          </w:tcPr>
          <w:p w14:paraId="2959DD1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1 013,75</w:t>
            </w:r>
          </w:p>
        </w:tc>
        <w:tc>
          <w:tcPr>
            <w:tcW w:w="640" w:type="dxa"/>
            <w:tcBorders>
              <w:top w:val="nil"/>
              <w:left w:val="nil"/>
              <w:bottom w:val="single" w:sz="4" w:space="0" w:color="auto"/>
              <w:right w:val="single" w:sz="4" w:space="0" w:color="auto"/>
            </w:tcBorders>
            <w:shd w:val="clear" w:color="auto" w:fill="auto"/>
            <w:vAlign w:val="center"/>
            <w:hideMark/>
          </w:tcPr>
          <w:p w14:paraId="7783A2A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982,63</w:t>
            </w:r>
          </w:p>
        </w:tc>
        <w:tc>
          <w:tcPr>
            <w:tcW w:w="640" w:type="dxa"/>
            <w:tcBorders>
              <w:top w:val="nil"/>
              <w:left w:val="nil"/>
              <w:bottom w:val="single" w:sz="4" w:space="0" w:color="auto"/>
              <w:right w:val="single" w:sz="4" w:space="0" w:color="auto"/>
            </w:tcBorders>
            <w:shd w:val="clear" w:color="auto" w:fill="auto"/>
            <w:vAlign w:val="center"/>
            <w:hideMark/>
          </w:tcPr>
          <w:p w14:paraId="1004D98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890,91</w:t>
            </w:r>
          </w:p>
        </w:tc>
        <w:tc>
          <w:tcPr>
            <w:tcW w:w="640" w:type="dxa"/>
            <w:tcBorders>
              <w:top w:val="nil"/>
              <w:left w:val="nil"/>
              <w:bottom w:val="single" w:sz="4" w:space="0" w:color="auto"/>
              <w:right w:val="single" w:sz="4" w:space="0" w:color="auto"/>
            </w:tcBorders>
            <w:shd w:val="clear" w:color="auto" w:fill="auto"/>
            <w:vAlign w:val="center"/>
            <w:hideMark/>
          </w:tcPr>
          <w:p w14:paraId="251B0F9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707,22</w:t>
            </w:r>
          </w:p>
        </w:tc>
        <w:tc>
          <w:tcPr>
            <w:tcW w:w="640" w:type="dxa"/>
            <w:tcBorders>
              <w:top w:val="nil"/>
              <w:left w:val="nil"/>
              <w:bottom w:val="single" w:sz="4" w:space="0" w:color="auto"/>
              <w:right w:val="single" w:sz="4" w:space="0" w:color="auto"/>
            </w:tcBorders>
            <w:shd w:val="clear" w:color="auto" w:fill="auto"/>
            <w:vAlign w:val="center"/>
            <w:hideMark/>
          </w:tcPr>
          <w:p w14:paraId="1A3259D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1293,87</w:t>
            </w:r>
          </w:p>
        </w:tc>
        <w:tc>
          <w:tcPr>
            <w:tcW w:w="640" w:type="dxa"/>
            <w:tcBorders>
              <w:top w:val="nil"/>
              <w:left w:val="nil"/>
              <w:bottom w:val="single" w:sz="4" w:space="0" w:color="auto"/>
              <w:right w:val="single" w:sz="4" w:space="0" w:color="auto"/>
            </w:tcBorders>
            <w:shd w:val="clear" w:color="auto" w:fill="auto"/>
            <w:vAlign w:val="center"/>
            <w:hideMark/>
          </w:tcPr>
          <w:p w14:paraId="18AC7CB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609,37</w:t>
            </w:r>
          </w:p>
        </w:tc>
        <w:tc>
          <w:tcPr>
            <w:tcW w:w="640" w:type="dxa"/>
            <w:tcBorders>
              <w:top w:val="nil"/>
              <w:left w:val="nil"/>
              <w:bottom w:val="single" w:sz="4" w:space="0" w:color="auto"/>
              <w:right w:val="single" w:sz="4" w:space="0" w:color="auto"/>
            </w:tcBorders>
            <w:shd w:val="clear" w:color="auto" w:fill="auto"/>
            <w:vAlign w:val="center"/>
            <w:hideMark/>
          </w:tcPr>
          <w:p w14:paraId="2C3977D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1250,07</w:t>
            </w:r>
          </w:p>
        </w:tc>
        <w:tc>
          <w:tcPr>
            <w:tcW w:w="640" w:type="dxa"/>
            <w:tcBorders>
              <w:top w:val="nil"/>
              <w:left w:val="nil"/>
              <w:bottom w:val="single" w:sz="4" w:space="0" w:color="auto"/>
              <w:right w:val="single" w:sz="4" w:space="0" w:color="auto"/>
            </w:tcBorders>
            <w:shd w:val="clear" w:color="auto" w:fill="auto"/>
            <w:vAlign w:val="center"/>
            <w:hideMark/>
          </w:tcPr>
          <w:p w14:paraId="33B804A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1293,87</w:t>
            </w:r>
          </w:p>
        </w:tc>
        <w:tc>
          <w:tcPr>
            <w:tcW w:w="640" w:type="dxa"/>
            <w:tcBorders>
              <w:top w:val="nil"/>
              <w:left w:val="nil"/>
              <w:bottom w:val="single" w:sz="4" w:space="0" w:color="auto"/>
              <w:right w:val="single" w:sz="4" w:space="0" w:color="auto"/>
            </w:tcBorders>
            <w:shd w:val="clear" w:color="auto" w:fill="auto"/>
            <w:vAlign w:val="center"/>
            <w:hideMark/>
          </w:tcPr>
          <w:p w14:paraId="3597F47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1293,87</w:t>
            </w:r>
          </w:p>
        </w:tc>
        <w:tc>
          <w:tcPr>
            <w:tcW w:w="640" w:type="dxa"/>
            <w:tcBorders>
              <w:top w:val="nil"/>
              <w:left w:val="nil"/>
              <w:bottom w:val="single" w:sz="4" w:space="0" w:color="auto"/>
              <w:right w:val="single" w:sz="4" w:space="0" w:color="auto"/>
            </w:tcBorders>
            <w:shd w:val="clear" w:color="auto" w:fill="auto"/>
            <w:vAlign w:val="center"/>
            <w:hideMark/>
          </w:tcPr>
          <w:p w14:paraId="218ADCC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1293,87</w:t>
            </w:r>
          </w:p>
        </w:tc>
        <w:tc>
          <w:tcPr>
            <w:tcW w:w="640" w:type="dxa"/>
            <w:tcBorders>
              <w:top w:val="nil"/>
              <w:left w:val="nil"/>
              <w:bottom w:val="single" w:sz="4" w:space="0" w:color="auto"/>
              <w:right w:val="single" w:sz="4" w:space="0" w:color="auto"/>
            </w:tcBorders>
            <w:shd w:val="clear" w:color="auto" w:fill="auto"/>
            <w:vAlign w:val="center"/>
            <w:hideMark/>
          </w:tcPr>
          <w:p w14:paraId="6744FD8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1293,87</w:t>
            </w:r>
          </w:p>
        </w:tc>
      </w:tr>
      <w:tr w:rsidR="00877A92" w:rsidRPr="00877A92" w14:paraId="5208229F" w14:textId="77777777" w:rsidTr="00840C81">
        <w:trPr>
          <w:trHeight w:val="240"/>
        </w:trPr>
        <w:tc>
          <w:tcPr>
            <w:tcW w:w="460" w:type="dxa"/>
            <w:vMerge/>
            <w:tcBorders>
              <w:top w:val="nil"/>
              <w:left w:val="single" w:sz="4" w:space="0" w:color="auto"/>
              <w:bottom w:val="single" w:sz="4" w:space="0" w:color="auto"/>
              <w:right w:val="single" w:sz="4" w:space="0" w:color="auto"/>
            </w:tcBorders>
            <w:vAlign w:val="center"/>
            <w:hideMark/>
          </w:tcPr>
          <w:p w14:paraId="0C84BFA4" w14:textId="77777777" w:rsidR="00877A92" w:rsidRPr="00877A92" w:rsidRDefault="00877A92" w:rsidP="00877A92">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5BB8A69B"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тепловая энергия</w:t>
            </w:r>
          </w:p>
        </w:tc>
        <w:tc>
          <w:tcPr>
            <w:tcW w:w="1180" w:type="dxa"/>
            <w:tcBorders>
              <w:top w:val="nil"/>
              <w:left w:val="nil"/>
              <w:bottom w:val="single" w:sz="4" w:space="0" w:color="auto"/>
              <w:right w:val="single" w:sz="4" w:space="0" w:color="auto"/>
            </w:tcBorders>
            <w:shd w:val="clear" w:color="auto" w:fill="auto"/>
            <w:vAlign w:val="center"/>
            <w:hideMark/>
          </w:tcPr>
          <w:p w14:paraId="55DC72B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Гкал/м</w:t>
            </w:r>
            <w:proofErr w:type="gramStart"/>
            <w:r w:rsidRPr="00877A92">
              <w:rPr>
                <w:rFonts w:ascii="Times New Roman" w:hAnsi="Times New Roman"/>
                <w:color w:val="000000"/>
                <w:sz w:val="12"/>
                <w:szCs w:val="12"/>
                <w:lang w:eastAsia="ru-RU"/>
              </w:rPr>
              <w:t>2</w:t>
            </w:r>
            <w:proofErr w:type="gramEnd"/>
          </w:p>
        </w:tc>
        <w:tc>
          <w:tcPr>
            <w:tcW w:w="1120" w:type="dxa"/>
            <w:tcBorders>
              <w:top w:val="nil"/>
              <w:left w:val="nil"/>
              <w:bottom w:val="single" w:sz="4" w:space="0" w:color="auto"/>
              <w:right w:val="single" w:sz="4" w:space="0" w:color="auto"/>
            </w:tcBorders>
            <w:shd w:val="clear" w:color="auto" w:fill="auto"/>
            <w:vAlign w:val="center"/>
            <w:hideMark/>
          </w:tcPr>
          <w:p w14:paraId="052960E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1F77148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365C132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0,24</w:t>
            </w:r>
          </w:p>
        </w:tc>
        <w:tc>
          <w:tcPr>
            <w:tcW w:w="640" w:type="dxa"/>
            <w:tcBorders>
              <w:top w:val="nil"/>
              <w:left w:val="nil"/>
              <w:bottom w:val="single" w:sz="4" w:space="0" w:color="auto"/>
              <w:right w:val="single" w:sz="4" w:space="0" w:color="auto"/>
            </w:tcBorders>
            <w:shd w:val="clear" w:color="auto" w:fill="auto"/>
            <w:vAlign w:val="center"/>
            <w:hideMark/>
          </w:tcPr>
          <w:p w14:paraId="0557A64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0,22</w:t>
            </w:r>
          </w:p>
        </w:tc>
        <w:tc>
          <w:tcPr>
            <w:tcW w:w="640" w:type="dxa"/>
            <w:tcBorders>
              <w:top w:val="nil"/>
              <w:left w:val="nil"/>
              <w:bottom w:val="single" w:sz="4" w:space="0" w:color="auto"/>
              <w:right w:val="single" w:sz="4" w:space="0" w:color="auto"/>
            </w:tcBorders>
            <w:shd w:val="clear" w:color="auto" w:fill="auto"/>
            <w:vAlign w:val="center"/>
            <w:hideMark/>
          </w:tcPr>
          <w:p w14:paraId="0E927C8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0,27</w:t>
            </w:r>
          </w:p>
        </w:tc>
        <w:tc>
          <w:tcPr>
            <w:tcW w:w="640" w:type="dxa"/>
            <w:tcBorders>
              <w:top w:val="nil"/>
              <w:left w:val="nil"/>
              <w:bottom w:val="single" w:sz="4" w:space="0" w:color="auto"/>
              <w:right w:val="single" w:sz="4" w:space="0" w:color="auto"/>
            </w:tcBorders>
            <w:shd w:val="clear" w:color="auto" w:fill="auto"/>
            <w:vAlign w:val="center"/>
            <w:hideMark/>
          </w:tcPr>
          <w:p w14:paraId="24BF601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0,26</w:t>
            </w:r>
          </w:p>
        </w:tc>
        <w:tc>
          <w:tcPr>
            <w:tcW w:w="640" w:type="dxa"/>
            <w:tcBorders>
              <w:top w:val="nil"/>
              <w:left w:val="nil"/>
              <w:bottom w:val="single" w:sz="4" w:space="0" w:color="auto"/>
              <w:right w:val="single" w:sz="4" w:space="0" w:color="auto"/>
            </w:tcBorders>
            <w:shd w:val="clear" w:color="auto" w:fill="auto"/>
            <w:vAlign w:val="center"/>
            <w:hideMark/>
          </w:tcPr>
          <w:p w14:paraId="5CD63C8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0,26</w:t>
            </w:r>
          </w:p>
        </w:tc>
        <w:tc>
          <w:tcPr>
            <w:tcW w:w="640" w:type="dxa"/>
            <w:tcBorders>
              <w:top w:val="nil"/>
              <w:left w:val="nil"/>
              <w:bottom w:val="single" w:sz="4" w:space="0" w:color="auto"/>
              <w:right w:val="single" w:sz="4" w:space="0" w:color="auto"/>
            </w:tcBorders>
            <w:shd w:val="clear" w:color="auto" w:fill="auto"/>
            <w:vAlign w:val="center"/>
            <w:hideMark/>
          </w:tcPr>
          <w:p w14:paraId="21DCEF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14:paraId="33E2564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0,278</w:t>
            </w:r>
          </w:p>
        </w:tc>
        <w:tc>
          <w:tcPr>
            <w:tcW w:w="640" w:type="dxa"/>
            <w:tcBorders>
              <w:top w:val="nil"/>
              <w:left w:val="nil"/>
              <w:bottom w:val="single" w:sz="4" w:space="0" w:color="auto"/>
              <w:right w:val="single" w:sz="4" w:space="0" w:color="auto"/>
            </w:tcBorders>
            <w:shd w:val="clear" w:color="auto" w:fill="auto"/>
            <w:vAlign w:val="center"/>
            <w:hideMark/>
          </w:tcPr>
          <w:p w14:paraId="0D1574C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0,311</w:t>
            </w:r>
          </w:p>
        </w:tc>
        <w:tc>
          <w:tcPr>
            <w:tcW w:w="640" w:type="dxa"/>
            <w:tcBorders>
              <w:top w:val="nil"/>
              <w:left w:val="nil"/>
              <w:bottom w:val="single" w:sz="4" w:space="0" w:color="auto"/>
              <w:right w:val="single" w:sz="4" w:space="0" w:color="auto"/>
            </w:tcBorders>
            <w:shd w:val="clear" w:color="auto" w:fill="auto"/>
            <w:vAlign w:val="center"/>
            <w:hideMark/>
          </w:tcPr>
          <w:p w14:paraId="0B2DE7F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0,295</w:t>
            </w:r>
          </w:p>
        </w:tc>
        <w:tc>
          <w:tcPr>
            <w:tcW w:w="640" w:type="dxa"/>
            <w:tcBorders>
              <w:top w:val="nil"/>
              <w:left w:val="nil"/>
              <w:bottom w:val="single" w:sz="4" w:space="0" w:color="auto"/>
              <w:right w:val="single" w:sz="4" w:space="0" w:color="auto"/>
            </w:tcBorders>
            <w:shd w:val="clear" w:color="auto" w:fill="auto"/>
            <w:vAlign w:val="center"/>
            <w:hideMark/>
          </w:tcPr>
          <w:p w14:paraId="7B2890E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0,278</w:t>
            </w:r>
          </w:p>
        </w:tc>
        <w:tc>
          <w:tcPr>
            <w:tcW w:w="640" w:type="dxa"/>
            <w:tcBorders>
              <w:top w:val="nil"/>
              <w:left w:val="nil"/>
              <w:bottom w:val="single" w:sz="4" w:space="0" w:color="auto"/>
              <w:right w:val="single" w:sz="4" w:space="0" w:color="auto"/>
            </w:tcBorders>
            <w:shd w:val="clear" w:color="auto" w:fill="auto"/>
            <w:vAlign w:val="center"/>
            <w:hideMark/>
          </w:tcPr>
          <w:p w14:paraId="5E4B9AC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0,278</w:t>
            </w:r>
          </w:p>
        </w:tc>
        <w:tc>
          <w:tcPr>
            <w:tcW w:w="640" w:type="dxa"/>
            <w:tcBorders>
              <w:top w:val="nil"/>
              <w:left w:val="nil"/>
              <w:bottom w:val="single" w:sz="4" w:space="0" w:color="auto"/>
              <w:right w:val="single" w:sz="4" w:space="0" w:color="auto"/>
            </w:tcBorders>
            <w:shd w:val="clear" w:color="auto" w:fill="auto"/>
            <w:vAlign w:val="center"/>
            <w:hideMark/>
          </w:tcPr>
          <w:p w14:paraId="157E7CD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0,278</w:t>
            </w:r>
          </w:p>
        </w:tc>
        <w:tc>
          <w:tcPr>
            <w:tcW w:w="640" w:type="dxa"/>
            <w:tcBorders>
              <w:top w:val="nil"/>
              <w:left w:val="nil"/>
              <w:bottom w:val="single" w:sz="4" w:space="0" w:color="auto"/>
              <w:right w:val="single" w:sz="4" w:space="0" w:color="auto"/>
            </w:tcBorders>
            <w:shd w:val="clear" w:color="auto" w:fill="auto"/>
            <w:vAlign w:val="center"/>
            <w:hideMark/>
          </w:tcPr>
          <w:p w14:paraId="30874FA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0,278</w:t>
            </w:r>
          </w:p>
        </w:tc>
      </w:tr>
      <w:tr w:rsidR="00877A92" w:rsidRPr="00877A92" w14:paraId="1329B6FA" w14:textId="77777777" w:rsidTr="00840C81">
        <w:trPr>
          <w:trHeight w:val="240"/>
        </w:trPr>
        <w:tc>
          <w:tcPr>
            <w:tcW w:w="460" w:type="dxa"/>
            <w:vMerge/>
            <w:tcBorders>
              <w:top w:val="nil"/>
              <w:left w:val="single" w:sz="4" w:space="0" w:color="auto"/>
              <w:bottom w:val="single" w:sz="4" w:space="0" w:color="auto"/>
              <w:right w:val="single" w:sz="4" w:space="0" w:color="auto"/>
            </w:tcBorders>
            <w:vAlign w:val="center"/>
            <w:hideMark/>
          </w:tcPr>
          <w:p w14:paraId="1D24FCE3" w14:textId="77777777" w:rsidR="00877A92" w:rsidRPr="00877A92" w:rsidRDefault="00877A92" w:rsidP="00877A92">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2F06631D"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горячая вода</w:t>
            </w:r>
          </w:p>
        </w:tc>
        <w:tc>
          <w:tcPr>
            <w:tcW w:w="1180" w:type="dxa"/>
            <w:tcBorders>
              <w:top w:val="nil"/>
              <w:left w:val="nil"/>
              <w:bottom w:val="single" w:sz="4" w:space="0" w:color="auto"/>
              <w:right w:val="single" w:sz="4" w:space="0" w:color="auto"/>
            </w:tcBorders>
            <w:shd w:val="clear" w:color="auto" w:fill="auto"/>
            <w:vAlign w:val="center"/>
            <w:hideMark/>
          </w:tcPr>
          <w:p w14:paraId="2315106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куб. м./чел</w:t>
            </w:r>
          </w:p>
        </w:tc>
        <w:tc>
          <w:tcPr>
            <w:tcW w:w="1120" w:type="dxa"/>
            <w:tcBorders>
              <w:top w:val="nil"/>
              <w:left w:val="nil"/>
              <w:bottom w:val="single" w:sz="4" w:space="0" w:color="auto"/>
              <w:right w:val="single" w:sz="4" w:space="0" w:color="auto"/>
            </w:tcBorders>
            <w:shd w:val="clear" w:color="auto" w:fill="auto"/>
            <w:vAlign w:val="center"/>
            <w:hideMark/>
          </w:tcPr>
          <w:p w14:paraId="7A23E49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4E062BA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5DC5B6F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30,73</w:t>
            </w:r>
          </w:p>
        </w:tc>
        <w:tc>
          <w:tcPr>
            <w:tcW w:w="640" w:type="dxa"/>
            <w:tcBorders>
              <w:top w:val="nil"/>
              <w:left w:val="nil"/>
              <w:bottom w:val="single" w:sz="4" w:space="0" w:color="auto"/>
              <w:right w:val="single" w:sz="4" w:space="0" w:color="auto"/>
            </w:tcBorders>
            <w:shd w:val="clear" w:color="auto" w:fill="auto"/>
            <w:vAlign w:val="center"/>
            <w:hideMark/>
          </w:tcPr>
          <w:p w14:paraId="0508903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24,04</w:t>
            </w:r>
          </w:p>
        </w:tc>
        <w:tc>
          <w:tcPr>
            <w:tcW w:w="640" w:type="dxa"/>
            <w:tcBorders>
              <w:top w:val="nil"/>
              <w:left w:val="nil"/>
              <w:bottom w:val="single" w:sz="4" w:space="0" w:color="auto"/>
              <w:right w:val="single" w:sz="4" w:space="0" w:color="auto"/>
            </w:tcBorders>
            <w:shd w:val="clear" w:color="auto" w:fill="auto"/>
            <w:vAlign w:val="center"/>
            <w:hideMark/>
          </w:tcPr>
          <w:p w14:paraId="3490BB0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23</w:t>
            </w:r>
          </w:p>
        </w:tc>
        <w:tc>
          <w:tcPr>
            <w:tcW w:w="640" w:type="dxa"/>
            <w:tcBorders>
              <w:top w:val="nil"/>
              <w:left w:val="nil"/>
              <w:bottom w:val="single" w:sz="4" w:space="0" w:color="auto"/>
              <w:right w:val="single" w:sz="4" w:space="0" w:color="auto"/>
            </w:tcBorders>
            <w:shd w:val="clear" w:color="auto" w:fill="auto"/>
            <w:vAlign w:val="center"/>
            <w:hideMark/>
          </w:tcPr>
          <w:p w14:paraId="2F641F3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21,86</w:t>
            </w:r>
          </w:p>
        </w:tc>
        <w:tc>
          <w:tcPr>
            <w:tcW w:w="640" w:type="dxa"/>
            <w:tcBorders>
              <w:top w:val="nil"/>
              <w:left w:val="nil"/>
              <w:bottom w:val="single" w:sz="4" w:space="0" w:color="auto"/>
              <w:right w:val="single" w:sz="4" w:space="0" w:color="auto"/>
            </w:tcBorders>
            <w:shd w:val="clear" w:color="auto" w:fill="auto"/>
            <w:vAlign w:val="center"/>
            <w:hideMark/>
          </w:tcPr>
          <w:p w14:paraId="2F0D42E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20,86</w:t>
            </w:r>
          </w:p>
        </w:tc>
        <w:tc>
          <w:tcPr>
            <w:tcW w:w="640" w:type="dxa"/>
            <w:tcBorders>
              <w:top w:val="nil"/>
              <w:left w:val="nil"/>
              <w:bottom w:val="single" w:sz="4" w:space="0" w:color="auto"/>
              <w:right w:val="single" w:sz="4" w:space="0" w:color="auto"/>
            </w:tcBorders>
            <w:shd w:val="clear" w:color="auto" w:fill="auto"/>
            <w:vAlign w:val="center"/>
            <w:hideMark/>
          </w:tcPr>
          <w:p w14:paraId="2ACBDF2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16,11</w:t>
            </w:r>
          </w:p>
        </w:tc>
        <w:tc>
          <w:tcPr>
            <w:tcW w:w="640" w:type="dxa"/>
            <w:tcBorders>
              <w:top w:val="nil"/>
              <w:left w:val="nil"/>
              <w:bottom w:val="single" w:sz="4" w:space="0" w:color="auto"/>
              <w:right w:val="single" w:sz="4" w:space="0" w:color="auto"/>
            </w:tcBorders>
            <w:shd w:val="clear" w:color="auto" w:fill="auto"/>
            <w:vAlign w:val="center"/>
            <w:hideMark/>
          </w:tcPr>
          <w:p w14:paraId="6A3B8E3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14,73</w:t>
            </w:r>
          </w:p>
        </w:tc>
        <w:tc>
          <w:tcPr>
            <w:tcW w:w="640" w:type="dxa"/>
            <w:tcBorders>
              <w:top w:val="nil"/>
              <w:left w:val="nil"/>
              <w:bottom w:val="single" w:sz="4" w:space="0" w:color="auto"/>
              <w:right w:val="single" w:sz="4" w:space="0" w:color="auto"/>
            </w:tcBorders>
            <w:shd w:val="clear" w:color="auto" w:fill="auto"/>
            <w:vAlign w:val="center"/>
            <w:hideMark/>
          </w:tcPr>
          <w:p w14:paraId="09CC9C2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20,39</w:t>
            </w:r>
          </w:p>
        </w:tc>
        <w:tc>
          <w:tcPr>
            <w:tcW w:w="640" w:type="dxa"/>
            <w:tcBorders>
              <w:top w:val="nil"/>
              <w:left w:val="nil"/>
              <w:bottom w:val="single" w:sz="4" w:space="0" w:color="auto"/>
              <w:right w:val="single" w:sz="4" w:space="0" w:color="auto"/>
            </w:tcBorders>
            <w:shd w:val="clear" w:color="auto" w:fill="auto"/>
            <w:vAlign w:val="center"/>
            <w:hideMark/>
          </w:tcPr>
          <w:p w14:paraId="098FE79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17,90</w:t>
            </w:r>
          </w:p>
        </w:tc>
        <w:tc>
          <w:tcPr>
            <w:tcW w:w="640" w:type="dxa"/>
            <w:tcBorders>
              <w:top w:val="nil"/>
              <w:left w:val="nil"/>
              <w:bottom w:val="single" w:sz="4" w:space="0" w:color="auto"/>
              <w:right w:val="single" w:sz="4" w:space="0" w:color="auto"/>
            </w:tcBorders>
            <w:shd w:val="clear" w:color="auto" w:fill="auto"/>
            <w:vAlign w:val="center"/>
            <w:hideMark/>
          </w:tcPr>
          <w:p w14:paraId="70B3D6F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14,73</w:t>
            </w:r>
          </w:p>
        </w:tc>
        <w:tc>
          <w:tcPr>
            <w:tcW w:w="640" w:type="dxa"/>
            <w:tcBorders>
              <w:top w:val="nil"/>
              <w:left w:val="nil"/>
              <w:bottom w:val="single" w:sz="4" w:space="0" w:color="auto"/>
              <w:right w:val="single" w:sz="4" w:space="0" w:color="auto"/>
            </w:tcBorders>
            <w:shd w:val="clear" w:color="auto" w:fill="auto"/>
            <w:vAlign w:val="center"/>
            <w:hideMark/>
          </w:tcPr>
          <w:p w14:paraId="3E4A45B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14,73</w:t>
            </w:r>
          </w:p>
        </w:tc>
        <w:tc>
          <w:tcPr>
            <w:tcW w:w="640" w:type="dxa"/>
            <w:tcBorders>
              <w:top w:val="nil"/>
              <w:left w:val="nil"/>
              <w:bottom w:val="single" w:sz="4" w:space="0" w:color="auto"/>
              <w:right w:val="single" w:sz="4" w:space="0" w:color="auto"/>
            </w:tcBorders>
            <w:shd w:val="clear" w:color="auto" w:fill="auto"/>
            <w:vAlign w:val="center"/>
            <w:hideMark/>
          </w:tcPr>
          <w:p w14:paraId="4260D5F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14,73</w:t>
            </w:r>
          </w:p>
        </w:tc>
        <w:tc>
          <w:tcPr>
            <w:tcW w:w="640" w:type="dxa"/>
            <w:tcBorders>
              <w:top w:val="nil"/>
              <w:left w:val="nil"/>
              <w:bottom w:val="single" w:sz="4" w:space="0" w:color="auto"/>
              <w:right w:val="single" w:sz="4" w:space="0" w:color="auto"/>
            </w:tcBorders>
            <w:shd w:val="clear" w:color="auto" w:fill="auto"/>
            <w:vAlign w:val="center"/>
            <w:hideMark/>
          </w:tcPr>
          <w:p w14:paraId="17FE55A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14,73</w:t>
            </w:r>
          </w:p>
        </w:tc>
      </w:tr>
      <w:tr w:rsidR="00877A92" w:rsidRPr="00877A92" w14:paraId="37CD7366" w14:textId="77777777" w:rsidTr="00840C81">
        <w:trPr>
          <w:trHeight w:val="240"/>
        </w:trPr>
        <w:tc>
          <w:tcPr>
            <w:tcW w:w="460" w:type="dxa"/>
            <w:vMerge/>
            <w:tcBorders>
              <w:top w:val="nil"/>
              <w:left w:val="single" w:sz="4" w:space="0" w:color="auto"/>
              <w:bottom w:val="single" w:sz="4" w:space="0" w:color="auto"/>
              <w:right w:val="single" w:sz="4" w:space="0" w:color="auto"/>
            </w:tcBorders>
            <w:vAlign w:val="center"/>
            <w:hideMark/>
          </w:tcPr>
          <w:p w14:paraId="425D423A" w14:textId="77777777" w:rsidR="00877A92" w:rsidRPr="00877A92" w:rsidRDefault="00877A92" w:rsidP="00877A92">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0EC287C3"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холодная вода</w:t>
            </w:r>
          </w:p>
        </w:tc>
        <w:tc>
          <w:tcPr>
            <w:tcW w:w="1180" w:type="dxa"/>
            <w:tcBorders>
              <w:top w:val="nil"/>
              <w:left w:val="nil"/>
              <w:bottom w:val="single" w:sz="4" w:space="0" w:color="auto"/>
              <w:right w:val="single" w:sz="4" w:space="0" w:color="auto"/>
            </w:tcBorders>
            <w:shd w:val="clear" w:color="auto" w:fill="auto"/>
            <w:vAlign w:val="center"/>
            <w:hideMark/>
          </w:tcPr>
          <w:p w14:paraId="57DEEB6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куб. м./чел</w:t>
            </w:r>
          </w:p>
        </w:tc>
        <w:tc>
          <w:tcPr>
            <w:tcW w:w="1120" w:type="dxa"/>
            <w:tcBorders>
              <w:top w:val="nil"/>
              <w:left w:val="nil"/>
              <w:bottom w:val="single" w:sz="4" w:space="0" w:color="auto"/>
              <w:right w:val="single" w:sz="4" w:space="0" w:color="auto"/>
            </w:tcBorders>
            <w:shd w:val="clear" w:color="auto" w:fill="auto"/>
            <w:vAlign w:val="center"/>
            <w:hideMark/>
          </w:tcPr>
          <w:p w14:paraId="1DF9A4A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0D2EC3D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561C87F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44,86</w:t>
            </w:r>
          </w:p>
        </w:tc>
        <w:tc>
          <w:tcPr>
            <w:tcW w:w="640" w:type="dxa"/>
            <w:tcBorders>
              <w:top w:val="nil"/>
              <w:left w:val="nil"/>
              <w:bottom w:val="single" w:sz="4" w:space="0" w:color="auto"/>
              <w:right w:val="single" w:sz="4" w:space="0" w:color="auto"/>
            </w:tcBorders>
            <w:shd w:val="clear" w:color="auto" w:fill="auto"/>
            <w:vAlign w:val="center"/>
            <w:hideMark/>
          </w:tcPr>
          <w:p w14:paraId="1F980B2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35,37</w:t>
            </w:r>
          </w:p>
        </w:tc>
        <w:tc>
          <w:tcPr>
            <w:tcW w:w="640" w:type="dxa"/>
            <w:tcBorders>
              <w:top w:val="nil"/>
              <w:left w:val="nil"/>
              <w:bottom w:val="single" w:sz="4" w:space="0" w:color="auto"/>
              <w:right w:val="single" w:sz="4" w:space="0" w:color="auto"/>
            </w:tcBorders>
            <w:shd w:val="clear" w:color="auto" w:fill="auto"/>
            <w:vAlign w:val="center"/>
            <w:hideMark/>
          </w:tcPr>
          <w:p w14:paraId="26F0D8D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32,91</w:t>
            </w:r>
          </w:p>
        </w:tc>
        <w:tc>
          <w:tcPr>
            <w:tcW w:w="640" w:type="dxa"/>
            <w:tcBorders>
              <w:top w:val="nil"/>
              <w:left w:val="nil"/>
              <w:bottom w:val="single" w:sz="4" w:space="0" w:color="auto"/>
              <w:right w:val="single" w:sz="4" w:space="0" w:color="auto"/>
            </w:tcBorders>
            <w:shd w:val="clear" w:color="auto" w:fill="auto"/>
            <w:vAlign w:val="center"/>
            <w:hideMark/>
          </w:tcPr>
          <w:p w14:paraId="00BCA69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31,89</w:t>
            </w:r>
          </w:p>
        </w:tc>
        <w:tc>
          <w:tcPr>
            <w:tcW w:w="640" w:type="dxa"/>
            <w:tcBorders>
              <w:top w:val="nil"/>
              <w:left w:val="nil"/>
              <w:bottom w:val="single" w:sz="4" w:space="0" w:color="auto"/>
              <w:right w:val="single" w:sz="4" w:space="0" w:color="auto"/>
            </w:tcBorders>
            <w:shd w:val="clear" w:color="auto" w:fill="auto"/>
            <w:vAlign w:val="center"/>
            <w:hideMark/>
          </w:tcPr>
          <w:p w14:paraId="60500F4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31,89</w:t>
            </w:r>
          </w:p>
        </w:tc>
        <w:tc>
          <w:tcPr>
            <w:tcW w:w="640" w:type="dxa"/>
            <w:tcBorders>
              <w:top w:val="nil"/>
              <w:left w:val="nil"/>
              <w:bottom w:val="single" w:sz="4" w:space="0" w:color="auto"/>
              <w:right w:val="single" w:sz="4" w:space="0" w:color="auto"/>
            </w:tcBorders>
            <w:shd w:val="clear" w:color="auto" w:fill="auto"/>
            <w:vAlign w:val="center"/>
            <w:hideMark/>
          </w:tcPr>
          <w:p w14:paraId="7A66EC8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36,11</w:t>
            </w:r>
          </w:p>
        </w:tc>
        <w:tc>
          <w:tcPr>
            <w:tcW w:w="640" w:type="dxa"/>
            <w:tcBorders>
              <w:top w:val="nil"/>
              <w:left w:val="nil"/>
              <w:bottom w:val="single" w:sz="4" w:space="0" w:color="auto"/>
              <w:right w:val="single" w:sz="4" w:space="0" w:color="auto"/>
            </w:tcBorders>
            <w:shd w:val="clear" w:color="auto" w:fill="auto"/>
            <w:vAlign w:val="center"/>
            <w:hideMark/>
          </w:tcPr>
          <w:p w14:paraId="598C3B1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36,82</w:t>
            </w:r>
          </w:p>
        </w:tc>
        <w:tc>
          <w:tcPr>
            <w:tcW w:w="640" w:type="dxa"/>
            <w:tcBorders>
              <w:top w:val="nil"/>
              <w:left w:val="nil"/>
              <w:bottom w:val="single" w:sz="4" w:space="0" w:color="auto"/>
              <w:right w:val="single" w:sz="4" w:space="0" w:color="auto"/>
            </w:tcBorders>
            <w:shd w:val="clear" w:color="auto" w:fill="auto"/>
            <w:vAlign w:val="center"/>
            <w:hideMark/>
          </w:tcPr>
          <w:p w14:paraId="73C4224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37,76</w:t>
            </w:r>
          </w:p>
        </w:tc>
        <w:tc>
          <w:tcPr>
            <w:tcW w:w="640" w:type="dxa"/>
            <w:tcBorders>
              <w:top w:val="nil"/>
              <w:left w:val="nil"/>
              <w:bottom w:val="single" w:sz="4" w:space="0" w:color="auto"/>
              <w:right w:val="single" w:sz="4" w:space="0" w:color="auto"/>
            </w:tcBorders>
            <w:shd w:val="clear" w:color="auto" w:fill="auto"/>
            <w:vAlign w:val="center"/>
            <w:hideMark/>
          </w:tcPr>
          <w:p w14:paraId="46648CE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34,03</w:t>
            </w:r>
          </w:p>
        </w:tc>
        <w:tc>
          <w:tcPr>
            <w:tcW w:w="640" w:type="dxa"/>
            <w:tcBorders>
              <w:top w:val="nil"/>
              <w:left w:val="nil"/>
              <w:bottom w:val="single" w:sz="4" w:space="0" w:color="auto"/>
              <w:right w:val="single" w:sz="4" w:space="0" w:color="auto"/>
            </w:tcBorders>
            <w:shd w:val="clear" w:color="auto" w:fill="auto"/>
            <w:vAlign w:val="center"/>
            <w:hideMark/>
          </w:tcPr>
          <w:p w14:paraId="1A7D9AD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36,82</w:t>
            </w:r>
          </w:p>
        </w:tc>
        <w:tc>
          <w:tcPr>
            <w:tcW w:w="640" w:type="dxa"/>
            <w:tcBorders>
              <w:top w:val="nil"/>
              <w:left w:val="nil"/>
              <w:bottom w:val="single" w:sz="4" w:space="0" w:color="auto"/>
              <w:right w:val="single" w:sz="4" w:space="0" w:color="auto"/>
            </w:tcBorders>
            <w:shd w:val="clear" w:color="auto" w:fill="auto"/>
            <w:vAlign w:val="center"/>
            <w:hideMark/>
          </w:tcPr>
          <w:p w14:paraId="5FA9CA5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36,82</w:t>
            </w:r>
          </w:p>
        </w:tc>
        <w:tc>
          <w:tcPr>
            <w:tcW w:w="640" w:type="dxa"/>
            <w:tcBorders>
              <w:top w:val="nil"/>
              <w:left w:val="nil"/>
              <w:bottom w:val="single" w:sz="4" w:space="0" w:color="auto"/>
              <w:right w:val="single" w:sz="4" w:space="0" w:color="auto"/>
            </w:tcBorders>
            <w:shd w:val="clear" w:color="auto" w:fill="auto"/>
            <w:vAlign w:val="center"/>
            <w:hideMark/>
          </w:tcPr>
          <w:p w14:paraId="0FC3B00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36,82</w:t>
            </w:r>
          </w:p>
        </w:tc>
        <w:tc>
          <w:tcPr>
            <w:tcW w:w="640" w:type="dxa"/>
            <w:tcBorders>
              <w:top w:val="nil"/>
              <w:left w:val="nil"/>
              <w:bottom w:val="single" w:sz="4" w:space="0" w:color="auto"/>
              <w:right w:val="single" w:sz="4" w:space="0" w:color="auto"/>
            </w:tcBorders>
            <w:shd w:val="clear" w:color="auto" w:fill="auto"/>
            <w:vAlign w:val="center"/>
            <w:hideMark/>
          </w:tcPr>
          <w:p w14:paraId="614539F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36,82</w:t>
            </w:r>
          </w:p>
        </w:tc>
      </w:tr>
      <w:tr w:rsidR="00877A92" w:rsidRPr="00877A92" w14:paraId="647CD5D0" w14:textId="77777777" w:rsidTr="00840C81">
        <w:trPr>
          <w:trHeight w:val="6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FD0F28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2700" w:type="dxa"/>
            <w:tcBorders>
              <w:top w:val="nil"/>
              <w:left w:val="nil"/>
              <w:bottom w:val="single" w:sz="4" w:space="0" w:color="auto"/>
              <w:right w:val="single" w:sz="4" w:space="0" w:color="auto"/>
            </w:tcBorders>
            <w:shd w:val="clear" w:color="auto" w:fill="auto"/>
            <w:vAlign w:val="center"/>
            <w:hideMark/>
          </w:tcPr>
          <w:p w14:paraId="6DF458FD"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Повышение эффективности использования энергетических ресурсов в муниципальных учреждениях (с 2022 года):</w:t>
            </w:r>
          </w:p>
        </w:tc>
        <w:tc>
          <w:tcPr>
            <w:tcW w:w="1180" w:type="dxa"/>
            <w:tcBorders>
              <w:top w:val="nil"/>
              <w:left w:val="nil"/>
              <w:bottom w:val="single" w:sz="4" w:space="0" w:color="auto"/>
              <w:right w:val="single" w:sz="4" w:space="0" w:color="auto"/>
            </w:tcBorders>
            <w:shd w:val="clear" w:color="auto" w:fill="auto"/>
            <w:vAlign w:val="center"/>
            <w:hideMark/>
          </w:tcPr>
          <w:p w14:paraId="5206D41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6B03BC6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Государственная статистическая отчетность</w:t>
            </w:r>
          </w:p>
        </w:tc>
        <w:tc>
          <w:tcPr>
            <w:tcW w:w="760" w:type="dxa"/>
            <w:tcBorders>
              <w:top w:val="nil"/>
              <w:left w:val="nil"/>
              <w:bottom w:val="single" w:sz="4" w:space="0" w:color="auto"/>
              <w:right w:val="single" w:sz="4" w:space="0" w:color="auto"/>
            </w:tcBorders>
            <w:shd w:val="clear" w:color="auto" w:fill="auto"/>
            <w:vAlign w:val="center"/>
            <w:hideMark/>
          </w:tcPr>
          <w:p w14:paraId="095F2518" w14:textId="77777777" w:rsidR="00877A92" w:rsidRPr="00877A92" w:rsidRDefault="00877A92" w:rsidP="00877A92">
            <w:pPr>
              <w:jc w:val="right"/>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21EB867" w14:textId="77777777" w:rsidR="00877A92" w:rsidRPr="00877A92" w:rsidRDefault="00877A92" w:rsidP="00877A92">
            <w:pPr>
              <w:jc w:val="right"/>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F95011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2588A2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9B7F09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0960AE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72D1A5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858F81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8334F5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376CE0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FCA1F0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8155CD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6982D6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7138FB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75FD3979" w14:textId="77777777" w:rsidTr="00840C81">
        <w:trPr>
          <w:trHeight w:val="5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4237C3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2700" w:type="dxa"/>
            <w:tcBorders>
              <w:top w:val="nil"/>
              <w:left w:val="nil"/>
              <w:bottom w:val="single" w:sz="4" w:space="0" w:color="auto"/>
              <w:right w:val="single" w:sz="4" w:space="0" w:color="auto"/>
            </w:tcBorders>
            <w:shd w:val="clear" w:color="auto" w:fill="auto"/>
            <w:vAlign w:val="center"/>
            <w:hideMark/>
          </w:tcPr>
          <w:p w14:paraId="0060C976"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удельный расход тепловой энергии зданиями и помещениями учебно-воспитательного назначения</w:t>
            </w:r>
          </w:p>
        </w:tc>
        <w:tc>
          <w:tcPr>
            <w:tcW w:w="1180" w:type="dxa"/>
            <w:tcBorders>
              <w:top w:val="nil"/>
              <w:left w:val="nil"/>
              <w:bottom w:val="single" w:sz="4" w:space="0" w:color="auto"/>
              <w:right w:val="single" w:sz="4" w:space="0" w:color="auto"/>
            </w:tcBorders>
            <w:shd w:val="clear" w:color="auto" w:fill="auto"/>
            <w:vAlign w:val="center"/>
            <w:hideMark/>
          </w:tcPr>
          <w:p w14:paraId="1C1D5CE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Гкал/м</w:t>
            </w:r>
            <w:proofErr w:type="gramStart"/>
            <w:r w:rsidRPr="00877A92">
              <w:rPr>
                <w:rFonts w:ascii="Times New Roman" w:hAnsi="Times New Roman"/>
                <w:color w:val="000000"/>
                <w:sz w:val="12"/>
                <w:szCs w:val="12"/>
                <w:lang w:eastAsia="ru-RU"/>
              </w:rPr>
              <w:t>2</w:t>
            </w:r>
            <w:proofErr w:type="gramEnd"/>
          </w:p>
        </w:tc>
        <w:tc>
          <w:tcPr>
            <w:tcW w:w="1120" w:type="dxa"/>
            <w:tcBorders>
              <w:top w:val="nil"/>
              <w:left w:val="nil"/>
              <w:bottom w:val="single" w:sz="4" w:space="0" w:color="auto"/>
              <w:right w:val="single" w:sz="4" w:space="0" w:color="auto"/>
            </w:tcBorders>
            <w:shd w:val="clear" w:color="auto" w:fill="auto"/>
            <w:vAlign w:val="center"/>
            <w:hideMark/>
          </w:tcPr>
          <w:p w14:paraId="2D82DE9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10A3388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60BD5B4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B64904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BFF146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3BED13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A6D195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6725A8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C07B5C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ED63B4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BAC3F3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14:paraId="2A033FC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14:paraId="59B2CB1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14:paraId="3B25759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14:paraId="271BF11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0,3</w:t>
            </w:r>
          </w:p>
        </w:tc>
      </w:tr>
      <w:tr w:rsidR="00877A92" w:rsidRPr="00877A92" w14:paraId="3080F1C9" w14:textId="77777777" w:rsidTr="00840C81">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E92DEA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w:t>
            </w:r>
          </w:p>
        </w:tc>
        <w:tc>
          <w:tcPr>
            <w:tcW w:w="2700" w:type="dxa"/>
            <w:tcBorders>
              <w:top w:val="nil"/>
              <w:left w:val="nil"/>
              <w:bottom w:val="single" w:sz="4" w:space="0" w:color="auto"/>
              <w:right w:val="single" w:sz="4" w:space="0" w:color="auto"/>
            </w:tcBorders>
            <w:shd w:val="clear" w:color="auto" w:fill="auto"/>
            <w:vAlign w:val="center"/>
            <w:hideMark/>
          </w:tcPr>
          <w:p w14:paraId="337484B6"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удельный расход электрической энергии зданиями и помещениями учебно-воспитательного назначения</w:t>
            </w:r>
          </w:p>
        </w:tc>
        <w:tc>
          <w:tcPr>
            <w:tcW w:w="1180" w:type="dxa"/>
            <w:tcBorders>
              <w:top w:val="nil"/>
              <w:left w:val="nil"/>
              <w:bottom w:val="single" w:sz="4" w:space="0" w:color="auto"/>
              <w:right w:val="single" w:sz="4" w:space="0" w:color="auto"/>
            </w:tcBorders>
            <w:shd w:val="clear" w:color="auto" w:fill="auto"/>
            <w:vAlign w:val="center"/>
            <w:hideMark/>
          </w:tcPr>
          <w:p w14:paraId="1813FE0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xml:space="preserve"> </w:t>
            </w:r>
            <w:proofErr w:type="spellStart"/>
            <w:r w:rsidRPr="00877A92">
              <w:rPr>
                <w:rFonts w:ascii="Times New Roman" w:hAnsi="Times New Roman"/>
                <w:color w:val="000000"/>
                <w:sz w:val="12"/>
                <w:szCs w:val="12"/>
                <w:lang w:eastAsia="ru-RU"/>
              </w:rPr>
              <w:t>кВт</w:t>
            </w:r>
            <w:proofErr w:type="gramStart"/>
            <w:r w:rsidRPr="00877A92">
              <w:rPr>
                <w:rFonts w:ascii="Times New Roman" w:hAnsi="Times New Roman"/>
                <w:color w:val="000000"/>
                <w:sz w:val="12"/>
                <w:szCs w:val="12"/>
                <w:lang w:eastAsia="ru-RU"/>
              </w:rPr>
              <w:t>.ч</w:t>
            </w:r>
            <w:proofErr w:type="spellEnd"/>
            <w:proofErr w:type="gramEnd"/>
            <w:r w:rsidRPr="00877A92">
              <w:rPr>
                <w:rFonts w:ascii="Times New Roman" w:hAnsi="Times New Roman"/>
                <w:color w:val="000000"/>
                <w:sz w:val="12"/>
                <w:szCs w:val="12"/>
                <w:lang w:eastAsia="ru-RU"/>
              </w:rPr>
              <w:t>./м2</w:t>
            </w:r>
          </w:p>
        </w:tc>
        <w:tc>
          <w:tcPr>
            <w:tcW w:w="1120" w:type="dxa"/>
            <w:tcBorders>
              <w:top w:val="nil"/>
              <w:left w:val="nil"/>
              <w:bottom w:val="single" w:sz="4" w:space="0" w:color="auto"/>
              <w:right w:val="single" w:sz="4" w:space="0" w:color="auto"/>
            </w:tcBorders>
            <w:shd w:val="clear" w:color="auto" w:fill="auto"/>
            <w:vAlign w:val="center"/>
            <w:hideMark/>
          </w:tcPr>
          <w:p w14:paraId="5204359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0687E74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26C03BF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7C9AD9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F15C73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1891DE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44D810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C5C06B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17B840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A842A8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B6042C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14:paraId="66EF906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14:paraId="0F84C3C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14:paraId="7357476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14:paraId="765B881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0,5</w:t>
            </w:r>
          </w:p>
        </w:tc>
      </w:tr>
      <w:tr w:rsidR="00877A92" w:rsidRPr="00877A92" w14:paraId="694EA048" w14:textId="77777777" w:rsidTr="00840C81">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DC8899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2700" w:type="dxa"/>
            <w:tcBorders>
              <w:top w:val="nil"/>
              <w:left w:val="nil"/>
              <w:bottom w:val="single" w:sz="4" w:space="0" w:color="auto"/>
              <w:right w:val="single" w:sz="4" w:space="0" w:color="auto"/>
            </w:tcBorders>
            <w:shd w:val="clear" w:color="auto" w:fill="auto"/>
            <w:vAlign w:val="center"/>
            <w:hideMark/>
          </w:tcPr>
          <w:p w14:paraId="7153D420"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xml:space="preserve">объем потребления электрической энергии </w:t>
            </w:r>
          </w:p>
        </w:tc>
        <w:tc>
          <w:tcPr>
            <w:tcW w:w="1180" w:type="dxa"/>
            <w:tcBorders>
              <w:top w:val="nil"/>
              <w:left w:val="nil"/>
              <w:bottom w:val="single" w:sz="4" w:space="0" w:color="auto"/>
              <w:right w:val="single" w:sz="4" w:space="0" w:color="auto"/>
            </w:tcBorders>
            <w:shd w:val="clear" w:color="auto" w:fill="auto"/>
            <w:vAlign w:val="center"/>
            <w:hideMark/>
          </w:tcPr>
          <w:p w14:paraId="37FDC12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xml:space="preserve">тыс. </w:t>
            </w:r>
            <w:proofErr w:type="spellStart"/>
            <w:r w:rsidRPr="00877A92">
              <w:rPr>
                <w:rFonts w:ascii="Times New Roman" w:hAnsi="Times New Roman"/>
                <w:color w:val="000000"/>
                <w:sz w:val="12"/>
                <w:szCs w:val="12"/>
                <w:lang w:eastAsia="ru-RU"/>
              </w:rPr>
              <w:t>кВт</w:t>
            </w:r>
            <w:proofErr w:type="gramStart"/>
            <w:r w:rsidRPr="00877A92">
              <w:rPr>
                <w:rFonts w:ascii="Times New Roman" w:hAnsi="Times New Roman"/>
                <w:color w:val="000000"/>
                <w:sz w:val="12"/>
                <w:szCs w:val="12"/>
                <w:lang w:eastAsia="ru-RU"/>
              </w:rPr>
              <w:t>.ч</w:t>
            </w:r>
            <w:proofErr w:type="spellEnd"/>
            <w:proofErr w:type="gramEnd"/>
            <w:r w:rsidRPr="00877A92">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CE7631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73D20BA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5C14ECE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9D0B2B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66589D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066227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945513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349ECA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6094AB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D842C3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2A11CB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50 000,00</w:t>
            </w:r>
          </w:p>
        </w:tc>
        <w:tc>
          <w:tcPr>
            <w:tcW w:w="640" w:type="dxa"/>
            <w:tcBorders>
              <w:top w:val="nil"/>
              <w:left w:val="nil"/>
              <w:bottom w:val="single" w:sz="4" w:space="0" w:color="auto"/>
              <w:right w:val="single" w:sz="4" w:space="0" w:color="auto"/>
            </w:tcBorders>
            <w:shd w:val="clear" w:color="auto" w:fill="auto"/>
            <w:vAlign w:val="center"/>
            <w:hideMark/>
          </w:tcPr>
          <w:p w14:paraId="59D8419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50 000,00</w:t>
            </w:r>
          </w:p>
        </w:tc>
        <w:tc>
          <w:tcPr>
            <w:tcW w:w="640" w:type="dxa"/>
            <w:tcBorders>
              <w:top w:val="nil"/>
              <w:left w:val="nil"/>
              <w:bottom w:val="single" w:sz="4" w:space="0" w:color="auto"/>
              <w:right w:val="single" w:sz="4" w:space="0" w:color="auto"/>
            </w:tcBorders>
            <w:shd w:val="clear" w:color="auto" w:fill="auto"/>
            <w:vAlign w:val="center"/>
            <w:hideMark/>
          </w:tcPr>
          <w:p w14:paraId="58585FB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50 000,00</w:t>
            </w:r>
          </w:p>
        </w:tc>
        <w:tc>
          <w:tcPr>
            <w:tcW w:w="640" w:type="dxa"/>
            <w:tcBorders>
              <w:top w:val="nil"/>
              <w:left w:val="nil"/>
              <w:bottom w:val="single" w:sz="4" w:space="0" w:color="auto"/>
              <w:right w:val="single" w:sz="4" w:space="0" w:color="auto"/>
            </w:tcBorders>
            <w:shd w:val="clear" w:color="auto" w:fill="auto"/>
            <w:vAlign w:val="center"/>
            <w:hideMark/>
          </w:tcPr>
          <w:p w14:paraId="515DF6D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50000</w:t>
            </w:r>
          </w:p>
        </w:tc>
        <w:tc>
          <w:tcPr>
            <w:tcW w:w="640" w:type="dxa"/>
            <w:tcBorders>
              <w:top w:val="nil"/>
              <w:left w:val="nil"/>
              <w:bottom w:val="single" w:sz="4" w:space="0" w:color="auto"/>
              <w:right w:val="single" w:sz="4" w:space="0" w:color="auto"/>
            </w:tcBorders>
            <w:shd w:val="clear" w:color="auto" w:fill="auto"/>
            <w:vAlign w:val="center"/>
            <w:hideMark/>
          </w:tcPr>
          <w:p w14:paraId="1CD3180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50000</w:t>
            </w:r>
          </w:p>
        </w:tc>
      </w:tr>
      <w:tr w:rsidR="00877A92" w:rsidRPr="00877A92" w14:paraId="3CB1FDE3" w14:textId="77777777" w:rsidTr="00840C81">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867EA2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2700" w:type="dxa"/>
            <w:tcBorders>
              <w:top w:val="nil"/>
              <w:left w:val="nil"/>
              <w:bottom w:val="single" w:sz="4" w:space="0" w:color="auto"/>
              <w:right w:val="single" w:sz="4" w:space="0" w:color="auto"/>
            </w:tcBorders>
            <w:shd w:val="clear" w:color="auto" w:fill="auto"/>
            <w:vAlign w:val="center"/>
            <w:hideMark/>
          </w:tcPr>
          <w:p w14:paraId="158DFD7C"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объем потребления тепловой энергии</w:t>
            </w:r>
          </w:p>
        </w:tc>
        <w:tc>
          <w:tcPr>
            <w:tcW w:w="1180" w:type="dxa"/>
            <w:tcBorders>
              <w:top w:val="nil"/>
              <w:left w:val="nil"/>
              <w:bottom w:val="single" w:sz="4" w:space="0" w:color="auto"/>
              <w:right w:val="single" w:sz="4" w:space="0" w:color="auto"/>
            </w:tcBorders>
            <w:shd w:val="clear" w:color="auto" w:fill="auto"/>
            <w:vAlign w:val="center"/>
            <w:hideMark/>
          </w:tcPr>
          <w:p w14:paraId="03423D7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тыс. Гкал</w:t>
            </w:r>
          </w:p>
        </w:tc>
        <w:tc>
          <w:tcPr>
            <w:tcW w:w="1120" w:type="dxa"/>
            <w:tcBorders>
              <w:top w:val="nil"/>
              <w:left w:val="nil"/>
              <w:bottom w:val="single" w:sz="4" w:space="0" w:color="auto"/>
              <w:right w:val="single" w:sz="4" w:space="0" w:color="auto"/>
            </w:tcBorders>
            <w:shd w:val="clear" w:color="auto" w:fill="auto"/>
            <w:vAlign w:val="center"/>
            <w:hideMark/>
          </w:tcPr>
          <w:p w14:paraId="1F3BBEC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521321B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4300CA7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063E31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30AC09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E8C452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645447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A5FEFD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D80821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60C742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6D1631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w:t>
            </w:r>
          </w:p>
        </w:tc>
        <w:tc>
          <w:tcPr>
            <w:tcW w:w="640" w:type="dxa"/>
            <w:tcBorders>
              <w:top w:val="nil"/>
              <w:left w:val="nil"/>
              <w:bottom w:val="single" w:sz="4" w:space="0" w:color="auto"/>
              <w:right w:val="single" w:sz="4" w:space="0" w:color="auto"/>
            </w:tcBorders>
            <w:shd w:val="clear" w:color="auto" w:fill="auto"/>
            <w:vAlign w:val="center"/>
            <w:hideMark/>
          </w:tcPr>
          <w:p w14:paraId="59D388E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w:t>
            </w:r>
          </w:p>
        </w:tc>
        <w:tc>
          <w:tcPr>
            <w:tcW w:w="640" w:type="dxa"/>
            <w:tcBorders>
              <w:top w:val="nil"/>
              <w:left w:val="nil"/>
              <w:bottom w:val="single" w:sz="4" w:space="0" w:color="auto"/>
              <w:right w:val="single" w:sz="4" w:space="0" w:color="auto"/>
            </w:tcBorders>
            <w:shd w:val="clear" w:color="auto" w:fill="auto"/>
            <w:vAlign w:val="center"/>
            <w:hideMark/>
          </w:tcPr>
          <w:p w14:paraId="2336EEA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w:t>
            </w:r>
          </w:p>
        </w:tc>
        <w:tc>
          <w:tcPr>
            <w:tcW w:w="640" w:type="dxa"/>
            <w:tcBorders>
              <w:top w:val="nil"/>
              <w:left w:val="nil"/>
              <w:bottom w:val="single" w:sz="4" w:space="0" w:color="auto"/>
              <w:right w:val="single" w:sz="4" w:space="0" w:color="auto"/>
            </w:tcBorders>
            <w:shd w:val="clear" w:color="auto" w:fill="auto"/>
            <w:vAlign w:val="center"/>
            <w:hideMark/>
          </w:tcPr>
          <w:p w14:paraId="0D6DC75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w:t>
            </w:r>
          </w:p>
        </w:tc>
        <w:tc>
          <w:tcPr>
            <w:tcW w:w="640" w:type="dxa"/>
            <w:tcBorders>
              <w:top w:val="nil"/>
              <w:left w:val="nil"/>
              <w:bottom w:val="single" w:sz="4" w:space="0" w:color="auto"/>
              <w:right w:val="single" w:sz="4" w:space="0" w:color="auto"/>
            </w:tcBorders>
            <w:shd w:val="clear" w:color="auto" w:fill="auto"/>
            <w:vAlign w:val="center"/>
            <w:hideMark/>
          </w:tcPr>
          <w:p w14:paraId="4784620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w:t>
            </w:r>
          </w:p>
        </w:tc>
      </w:tr>
      <w:tr w:rsidR="00877A92" w:rsidRPr="00877A92" w14:paraId="05EC1E55" w14:textId="77777777" w:rsidTr="00840C81">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365C8A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2700" w:type="dxa"/>
            <w:tcBorders>
              <w:top w:val="nil"/>
              <w:left w:val="nil"/>
              <w:bottom w:val="single" w:sz="4" w:space="0" w:color="auto"/>
              <w:right w:val="single" w:sz="4" w:space="0" w:color="auto"/>
            </w:tcBorders>
            <w:shd w:val="clear" w:color="auto" w:fill="auto"/>
            <w:vAlign w:val="center"/>
            <w:hideMark/>
          </w:tcPr>
          <w:p w14:paraId="42CF8AAE"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объем потребления горячей воды</w:t>
            </w:r>
          </w:p>
        </w:tc>
        <w:tc>
          <w:tcPr>
            <w:tcW w:w="1180" w:type="dxa"/>
            <w:tcBorders>
              <w:top w:val="nil"/>
              <w:left w:val="nil"/>
              <w:bottom w:val="single" w:sz="4" w:space="0" w:color="auto"/>
              <w:right w:val="single" w:sz="4" w:space="0" w:color="auto"/>
            </w:tcBorders>
            <w:shd w:val="clear" w:color="auto" w:fill="auto"/>
            <w:vAlign w:val="center"/>
            <w:hideMark/>
          </w:tcPr>
          <w:p w14:paraId="2F08112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тыс. м3</w:t>
            </w:r>
          </w:p>
        </w:tc>
        <w:tc>
          <w:tcPr>
            <w:tcW w:w="1120" w:type="dxa"/>
            <w:tcBorders>
              <w:top w:val="nil"/>
              <w:left w:val="nil"/>
              <w:bottom w:val="single" w:sz="4" w:space="0" w:color="auto"/>
              <w:right w:val="single" w:sz="4" w:space="0" w:color="auto"/>
            </w:tcBorders>
            <w:shd w:val="clear" w:color="auto" w:fill="auto"/>
            <w:vAlign w:val="center"/>
            <w:hideMark/>
          </w:tcPr>
          <w:p w14:paraId="6386B3C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41AB8C0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6D27748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DAE61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5E4C17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3DFF4B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1BBC03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AC9A63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4FA7AA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840170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DBF865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200</w:t>
            </w:r>
          </w:p>
        </w:tc>
        <w:tc>
          <w:tcPr>
            <w:tcW w:w="640" w:type="dxa"/>
            <w:tcBorders>
              <w:top w:val="nil"/>
              <w:left w:val="nil"/>
              <w:bottom w:val="single" w:sz="4" w:space="0" w:color="auto"/>
              <w:right w:val="single" w:sz="4" w:space="0" w:color="auto"/>
            </w:tcBorders>
            <w:shd w:val="clear" w:color="auto" w:fill="auto"/>
            <w:vAlign w:val="center"/>
            <w:hideMark/>
          </w:tcPr>
          <w:p w14:paraId="5792611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200</w:t>
            </w:r>
          </w:p>
        </w:tc>
        <w:tc>
          <w:tcPr>
            <w:tcW w:w="640" w:type="dxa"/>
            <w:tcBorders>
              <w:top w:val="nil"/>
              <w:left w:val="nil"/>
              <w:bottom w:val="single" w:sz="4" w:space="0" w:color="auto"/>
              <w:right w:val="single" w:sz="4" w:space="0" w:color="auto"/>
            </w:tcBorders>
            <w:shd w:val="clear" w:color="auto" w:fill="auto"/>
            <w:vAlign w:val="center"/>
            <w:hideMark/>
          </w:tcPr>
          <w:p w14:paraId="25A2CDB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200</w:t>
            </w:r>
          </w:p>
        </w:tc>
        <w:tc>
          <w:tcPr>
            <w:tcW w:w="640" w:type="dxa"/>
            <w:tcBorders>
              <w:top w:val="nil"/>
              <w:left w:val="nil"/>
              <w:bottom w:val="single" w:sz="4" w:space="0" w:color="auto"/>
              <w:right w:val="single" w:sz="4" w:space="0" w:color="auto"/>
            </w:tcBorders>
            <w:shd w:val="clear" w:color="auto" w:fill="auto"/>
            <w:vAlign w:val="center"/>
            <w:hideMark/>
          </w:tcPr>
          <w:p w14:paraId="71BB186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200</w:t>
            </w:r>
          </w:p>
        </w:tc>
        <w:tc>
          <w:tcPr>
            <w:tcW w:w="640" w:type="dxa"/>
            <w:tcBorders>
              <w:top w:val="nil"/>
              <w:left w:val="nil"/>
              <w:bottom w:val="single" w:sz="4" w:space="0" w:color="auto"/>
              <w:right w:val="single" w:sz="4" w:space="0" w:color="auto"/>
            </w:tcBorders>
            <w:shd w:val="clear" w:color="auto" w:fill="auto"/>
            <w:vAlign w:val="center"/>
            <w:hideMark/>
          </w:tcPr>
          <w:p w14:paraId="31A444B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200</w:t>
            </w:r>
          </w:p>
        </w:tc>
      </w:tr>
      <w:tr w:rsidR="00877A92" w:rsidRPr="00877A92" w14:paraId="57268216" w14:textId="77777777" w:rsidTr="00840C81">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E54692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2700" w:type="dxa"/>
            <w:tcBorders>
              <w:top w:val="nil"/>
              <w:left w:val="nil"/>
              <w:bottom w:val="single" w:sz="4" w:space="0" w:color="auto"/>
              <w:right w:val="single" w:sz="4" w:space="0" w:color="auto"/>
            </w:tcBorders>
            <w:shd w:val="clear" w:color="auto" w:fill="auto"/>
            <w:vAlign w:val="center"/>
            <w:hideMark/>
          </w:tcPr>
          <w:p w14:paraId="17533246"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xml:space="preserve">объем потребления холодной воды </w:t>
            </w:r>
          </w:p>
        </w:tc>
        <w:tc>
          <w:tcPr>
            <w:tcW w:w="1180" w:type="dxa"/>
            <w:tcBorders>
              <w:top w:val="nil"/>
              <w:left w:val="nil"/>
              <w:bottom w:val="single" w:sz="4" w:space="0" w:color="auto"/>
              <w:right w:val="single" w:sz="4" w:space="0" w:color="auto"/>
            </w:tcBorders>
            <w:shd w:val="clear" w:color="auto" w:fill="auto"/>
            <w:vAlign w:val="center"/>
            <w:hideMark/>
          </w:tcPr>
          <w:p w14:paraId="6DBC5BE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тыс. м3</w:t>
            </w:r>
          </w:p>
        </w:tc>
        <w:tc>
          <w:tcPr>
            <w:tcW w:w="1120" w:type="dxa"/>
            <w:tcBorders>
              <w:top w:val="nil"/>
              <w:left w:val="nil"/>
              <w:bottom w:val="single" w:sz="4" w:space="0" w:color="auto"/>
              <w:right w:val="single" w:sz="4" w:space="0" w:color="auto"/>
            </w:tcBorders>
            <w:shd w:val="clear" w:color="auto" w:fill="auto"/>
            <w:vAlign w:val="center"/>
            <w:hideMark/>
          </w:tcPr>
          <w:p w14:paraId="6E1DA64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028095B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19FB34B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52217A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7F2B4A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509CAC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3B5192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5928D0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2388D9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E9BFFF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1B69B9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500</w:t>
            </w:r>
          </w:p>
        </w:tc>
        <w:tc>
          <w:tcPr>
            <w:tcW w:w="640" w:type="dxa"/>
            <w:tcBorders>
              <w:top w:val="nil"/>
              <w:left w:val="nil"/>
              <w:bottom w:val="single" w:sz="4" w:space="0" w:color="auto"/>
              <w:right w:val="single" w:sz="4" w:space="0" w:color="auto"/>
            </w:tcBorders>
            <w:shd w:val="clear" w:color="auto" w:fill="auto"/>
            <w:vAlign w:val="center"/>
            <w:hideMark/>
          </w:tcPr>
          <w:p w14:paraId="457BBDE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500</w:t>
            </w:r>
          </w:p>
        </w:tc>
        <w:tc>
          <w:tcPr>
            <w:tcW w:w="640" w:type="dxa"/>
            <w:tcBorders>
              <w:top w:val="nil"/>
              <w:left w:val="nil"/>
              <w:bottom w:val="single" w:sz="4" w:space="0" w:color="auto"/>
              <w:right w:val="single" w:sz="4" w:space="0" w:color="auto"/>
            </w:tcBorders>
            <w:shd w:val="clear" w:color="auto" w:fill="auto"/>
            <w:vAlign w:val="center"/>
            <w:hideMark/>
          </w:tcPr>
          <w:p w14:paraId="373237A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500</w:t>
            </w:r>
          </w:p>
        </w:tc>
        <w:tc>
          <w:tcPr>
            <w:tcW w:w="640" w:type="dxa"/>
            <w:tcBorders>
              <w:top w:val="nil"/>
              <w:left w:val="nil"/>
              <w:bottom w:val="single" w:sz="4" w:space="0" w:color="auto"/>
              <w:right w:val="single" w:sz="4" w:space="0" w:color="auto"/>
            </w:tcBorders>
            <w:shd w:val="clear" w:color="auto" w:fill="auto"/>
            <w:vAlign w:val="center"/>
            <w:hideMark/>
          </w:tcPr>
          <w:p w14:paraId="1C8D62C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500</w:t>
            </w:r>
          </w:p>
        </w:tc>
        <w:tc>
          <w:tcPr>
            <w:tcW w:w="640" w:type="dxa"/>
            <w:tcBorders>
              <w:top w:val="nil"/>
              <w:left w:val="nil"/>
              <w:bottom w:val="single" w:sz="4" w:space="0" w:color="auto"/>
              <w:right w:val="single" w:sz="4" w:space="0" w:color="auto"/>
            </w:tcBorders>
            <w:shd w:val="clear" w:color="auto" w:fill="auto"/>
            <w:vAlign w:val="center"/>
            <w:hideMark/>
          </w:tcPr>
          <w:p w14:paraId="77140C3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500</w:t>
            </w:r>
          </w:p>
        </w:tc>
      </w:tr>
      <w:tr w:rsidR="00877A92" w:rsidRPr="00877A92" w14:paraId="465B1C4B" w14:textId="77777777" w:rsidTr="00840C81">
        <w:trPr>
          <w:trHeight w:val="69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14:paraId="7B595EA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w:t>
            </w:r>
          </w:p>
        </w:tc>
        <w:tc>
          <w:tcPr>
            <w:tcW w:w="2700" w:type="dxa"/>
            <w:tcBorders>
              <w:top w:val="nil"/>
              <w:left w:val="nil"/>
              <w:bottom w:val="single" w:sz="4" w:space="0" w:color="auto"/>
              <w:right w:val="single" w:sz="4" w:space="0" w:color="auto"/>
            </w:tcBorders>
            <w:shd w:val="clear" w:color="auto" w:fill="auto"/>
            <w:vAlign w:val="center"/>
            <w:hideMark/>
          </w:tcPr>
          <w:p w14:paraId="2E90421F"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Удельная величина потребления энергетических ресурсов муниципальными бюджетными учреждениями (до 2022 года):</w:t>
            </w:r>
          </w:p>
        </w:tc>
        <w:tc>
          <w:tcPr>
            <w:tcW w:w="1180" w:type="dxa"/>
            <w:tcBorders>
              <w:top w:val="nil"/>
              <w:left w:val="nil"/>
              <w:bottom w:val="single" w:sz="4" w:space="0" w:color="auto"/>
              <w:right w:val="single" w:sz="4" w:space="0" w:color="auto"/>
            </w:tcBorders>
            <w:shd w:val="clear" w:color="auto" w:fill="auto"/>
            <w:vAlign w:val="center"/>
            <w:hideMark/>
          </w:tcPr>
          <w:p w14:paraId="6F456E0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559A3F4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Государственная статистическая отчетность</w:t>
            </w:r>
          </w:p>
        </w:tc>
        <w:tc>
          <w:tcPr>
            <w:tcW w:w="760" w:type="dxa"/>
            <w:tcBorders>
              <w:top w:val="nil"/>
              <w:left w:val="nil"/>
              <w:bottom w:val="single" w:sz="4" w:space="0" w:color="auto"/>
              <w:right w:val="single" w:sz="4" w:space="0" w:color="auto"/>
            </w:tcBorders>
            <w:shd w:val="clear" w:color="auto" w:fill="auto"/>
            <w:vAlign w:val="center"/>
            <w:hideMark/>
          </w:tcPr>
          <w:p w14:paraId="19799C9F" w14:textId="77777777" w:rsidR="00877A92" w:rsidRPr="00877A92" w:rsidRDefault="00877A92" w:rsidP="00877A92">
            <w:pPr>
              <w:jc w:val="right"/>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97A4AD6" w14:textId="77777777" w:rsidR="00877A92" w:rsidRPr="00877A92" w:rsidRDefault="00877A92" w:rsidP="00877A92">
            <w:pPr>
              <w:jc w:val="right"/>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395F419"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AC21C53"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3C593AB"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DBEAFCF"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76B63E1"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DE373BF"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9DC4B6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3450F7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B6F6E3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CE35AD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91FD7E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5AB43F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3C83662F" w14:textId="77777777" w:rsidTr="00840C81">
        <w:trPr>
          <w:trHeight w:val="465"/>
        </w:trPr>
        <w:tc>
          <w:tcPr>
            <w:tcW w:w="460" w:type="dxa"/>
            <w:vMerge/>
            <w:tcBorders>
              <w:top w:val="nil"/>
              <w:left w:val="single" w:sz="4" w:space="0" w:color="auto"/>
              <w:bottom w:val="single" w:sz="4" w:space="0" w:color="auto"/>
              <w:right w:val="single" w:sz="4" w:space="0" w:color="auto"/>
            </w:tcBorders>
            <w:vAlign w:val="center"/>
            <w:hideMark/>
          </w:tcPr>
          <w:p w14:paraId="305940B0" w14:textId="77777777" w:rsidR="00877A92" w:rsidRPr="00877A92" w:rsidRDefault="00877A92" w:rsidP="00877A92">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6B1378CD"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электрическая энергия</w:t>
            </w:r>
          </w:p>
        </w:tc>
        <w:tc>
          <w:tcPr>
            <w:tcW w:w="1180" w:type="dxa"/>
            <w:tcBorders>
              <w:top w:val="nil"/>
              <w:left w:val="nil"/>
              <w:bottom w:val="single" w:sz="4" w:space="0" w:color="auto"/>
              <w:right w:val="single" w:sz="4" w:space="0" w:color="auto"/>
            </w:tcBorders>
            <w:shd w:val="clear" w:color="auto" w:fill="auto"/>
            <w:vAlign w:val="center"/>
            <w:hideMark/>
          </w:tcPr>
          <w:p w14:paraId="650E3AA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кВт/</w:t>
            </w:r>
            <w:proofErr w:type="gramStart"/>
            <w:r w:rsidRPr="00877A92">
              <w:rPr>
                <w:rFonts w:ascii="Times New Roman" w:hAnsi="Times New Roman"/>
                <w:color w:val="000000"/>
                <w:sz w:val="12"/>
                <w:szCs w:val="12"/>
                <w:lang w:eastAsia="ru-RU"/>
              </w:rPr>
              <w:t>ч</w:t>
            </w:r>
            <w:proofErr w:type="gramEnd"/>
            <w:r w:rsidRPr="00877A92">
              <w:rPr>
                <w:rFonts w:ascii="Times New Roman" w:hAnsi="Times New Roman"/>
                <w:color w:val="000000"/>
                <w:sz w:val="12"/>
                <w:szCs w:val="12"/>
                <w:lang w:eastAsia="ru-RU"/>
              </w:rPr>
              <w:t xml:space="preserve"> на 1 человека населения</w:t>
            </w:r>
          </w:p>
        </w:tc>
        <w:tc>
          <w:tcPr>
            <w:tcW w:w="1120" w:type="dxa"/>
            <w:tcBorders>
              <w:top w:val="nil"/>
              <w:left w:val="nil"/>
              <w:bottom w:val="single" w:sz="4" w:space="0" w:color="auto"/>
              <w:right w:val="single" w:sz="4" w:space="0" w:color="auto"/>
            </w:tcBorders>
            <w:shd w:val="clear" w:color="auto" w:fill="auto"/>
            <w:vAlign w:val="center"/>
            <w:hideMark/>
          </w:tcPr>
          <w:p w14:paraId="6DECB49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2CD9E1B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3DB5454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61,75</w:t>
            </w:r>
          </w:p>
        </w:tc>
        <w:tc>
          <w:tcPr>
            <w:tcW w:w="640" w:type="dxa"/>
            <w:tcBorders>
              <w:top w:val="nil"/>
              <w:left w:val="nil"/>
              <w:bottom w:val="single" w:sz="4" w:space="0" w:color="auto"/>
              <w:right w:val="single" w:sz="4" w:space="0" w:color="auto"/>
            </w:tcBorders>
            <w:shd w:val="clear" w:color="auto" w:fill="auto"/>
            <w:vAlign w:val="center"/>
            <w:hideMark/>
          </w:tcPr>
          <w:p w14:paraId="6E2EC0A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34,96</w:t>
            </w:r>
          </w:p>
        </w:tc>
        <w:tc>
          <w:tcPr>
            <w:tcW w:w="640" w:type="dxa"/>
            <w:tcBorders>
              <w:top w:val="nil"/>
              <w:left w:val="nil"/>
              <w:bottom w:val="single" w:sz="4" w:space="0" w:color="auto"/>
              <w:right w:val="single" w:sz="4" w:space="0" w:color="auto"/>
            </w:tcBorders>
            <w:shd w:val="clear" w:color="auto" w:fill="auto"/>
            <w:vAlign w:val="center"/>
            <w:hideMark/>
          </w:tcPr>
          <w:p w14:paraId="12A1B20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50,09</w:t>
            </w:r>
          </w:p>
        </w:tc>
        <w:tc>
          <w:tcPr>
            <w:tcW w:w="640" w:type="dxa"/>
            <w:tcBorders>
              <w:top w:val="nil"/>
              <w:left w:val="nil"/>
              <w:bottom w:val="single" w:sz="4" w:space="0" w:color="auto"/>
              <w:right w:val="single" w:sz="4" w:space="0" w:color="auto"/>
            </w:tcBorders>
            <w:shd w:val="clear" w:color="auto" w:fill="auto"/>
            <w:vAlign w:val="center"/>
            <w:hideMark/>
          </w:tcPr>
          <w:p w14:paraId="60380EB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49,21</w:t>
            </w:r>
          </w:p>
        </w:tc>
        <w:tc>
          <w:tcPr>
            <w:tcW w:w="640" w:type="dxa"/>
            <w:tcBorders>
              <w:top w:val="nil"/>
              <w:left w:val="nil"/>
              <w:bottom w:val="single" w:sz="4" w:space="0" w:color="auto"/>
              <w:right w:val="single" w:sz="4" w:space="0" w:color="auto"/>
            </w:tcBorders>
            <w:shd w:val="clear" w:color="auto" w:fill="auto"/>
            <w:vAlign w:val="center"/>
            <w:hideMark/>
          </w:tcPr>
          <w:p w14:paraId="6199373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51,99</w:t>
            </w:r>
          </w:p>
        </w:tc>
        <w:tc>
          <w:tcPr>
            <w:tcW w:w="640" w:type="dxa"/>
            <w:tcBorders>
              <w:top w:val="nil"/>
              <w:left w:val="nil"/>
              <w:bottom w:val="single" w:sz="4" w:space="0" w:color="auto"/>
              <w:right w:val="single" w:sz="4" w:space="0" w:color="auto"/>
            </w:tcBorders>
            <w:shd w:val="clear" w:color="auto" w:fill="auto"/>
            <w:vAlign w:val="center"/>
            <w:hideMark/>
          </w:tcPr>
          <w:p w14:paraId="4DE8A77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48,53</w:t>
            </w:r>
          </w:p>
        </w:tc>
        <w:tc>
          <w:tcPr>
            <w:tcW w:w="640" w:type="dxa"/>
            <w:tcBorders>
              <w:top w:val="nil"/>
              <w:left w:val="nil"/>
              <w:bottom w:val="single" w:sz="4" w:space="0" w:color="auto"/>
              <w:right w:val="single" w:sz="4" w:space="0" w:color="auto"/>
            </w:tcBorders>
            <w:shd w:val="clear" w:color="auto" w:fill="auto"/>
            <w:vAlign w:val="center"/>
            <w:hideMark/>
          </w:tcPr>
          <w:p w14:paraId="716DD36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42,2</w:t>
            </w:r>
          </w:p>
        </w:tc>
        <w:tc>
          <w:tcPr>
            <w:tcW w:w="640" w:type="dxa"/>
            <w:tcBorders>
              <w:top w:val="nil"/>
              <w:left w:val="nil"/>
              <w:bottom w:val="single" w:sz="4" w:space="0" w:color="auto"/>
              <w:right w:val="single" w:sz="4" w:space="0" w:color="auto"/>
            </w:tcBorders>
            <w:shd w:val="clear" w:color="auto" w:fill="auto"/>
            <w:vAlign w:val="center"/>
            <w:hideMark/>
          </w:tcPr>
          <w:p w14:paraId="1D5304D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40,99</w:t>
            </w:r>
          </w:p>
        </w:tc>
        <w:tc>
          <w:tcPr>
            <w:tcW w:w="640" w:type="dxa"/>
            <w:tcBorders>
              <w:top w:val="nil"/>
              <w:left w:val="nil"/>
              <w:bottom w:val="single" w:sz="4" w:space="0" w:color="auto"/>
              <w:right w:val="single" w:sz="4" w:space="0" w:color="auto"/>
            </w:tcBorders>
            <w:shd w:val="clear" w:color="auto" w:fill="auto"/>
            <w:vAlign w:val="center"/>
            <w:hideMark/>
          </w:tcPr>
          <w:p w14:paraId="14ED3C1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C26261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E9089B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9FF017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6E8655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r>
      <w:tr w:rsidR="00877A92" w:rsidRPr="00877A92" w14:paraId="02851001" w14:textId="77777777" w:rsidTr="00840C81">
        <w:trPr>
          <w:trHeight w:val="510"/>
        </w:trPr>
        <w:tc>
          <w:tcPr>
            <w:tcW w:w="460" w:type="dxa"/>
            <w:vMerge/>
            <w:tcBorders>
              <w:top w:val="nil"/>
              <w:left w:val="single" w:sz="4" w:space="0" w:color="auto"/>
              <w:bottom w:val="single" w:sz="4" w:space="0" w:color="auto"/>
              <w:right w:val="single" w:sz="4" w:space="0" w:color="auto"/>
            </w:tcBorders>
            <w:vAlign w:val="center"/>
            <w:hideMark/>
          </w:tcPr>
          <w:p w14:paraId="17F3F4CA" w14:textId="77777777" w:rsidR="00877A92" w:rsidRPr="00877A92" w:rsidRDefault="00877A92" w:rsidP="00877A92">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0502A973"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тепловая энергия</w:t>
            </w:r>
          </w:p>
        </w:tc>
        <w:tc>
          <w:tcPr>
            <w:tcW w:w="1180" w:type="dxa"/>
            <w:tcBorders>
              <w:top w:val="nil"/>
              <w:left w:val="nil"/>
              <w:bottom w:val="single" w:sz="4" w:space="0" w:color="auto"/>
              <w:right w:val="single" w:sz="4" w:space="0" w:color="auto"/>
            </w:tcBorders>
            <w:shd w:val="clear" w:color="auto" w:fill="auto"/>
            <w:vAlign w:val="center"/>
            <w:hideMark/>
          </w:tcPr>
          <w:p w14:paraId="522B5FD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xml:space="preserve">Гкал на 1 </w:t>
            </w:r>
            <w:proofErr w:type="spellStart"/>
            <w:r w:rsidRPr="00877A92">
              <w:rPr>
                <w:rFonts w:ascii="Times New Roman" w:hAnsi="Times New Roman"/>
                <w:color w:val="000000"/>
                <w:sz w:val="12"/>
                <w:szCs w:val="12"/>
                <w:lang w:eastAsia="ru-RU"/>
              </w:rPr>
              <w:t>кв</w:t>
            </w:r>
            <w:proofErr w:type="gramStart"/>
            <w:r w:rsidRPr="00877A92">
              <w:rPr>
                <w:rFonts w:ascii="Times New Roman" w:hAnsi="Times New Roman"/>
                <w:color w:val="000000"/>
                <w:sz w:val="12"/>
                <w:szCs w:val="12"/>
                <w:lang w:eastAsia="ru-RU"/>
              </w:rPr>
              <w:t>.м</w:t>
            </w:r>
            <w:proofErr w:type="gramEnd"/>
            <w:r w:rsidRPr="00877A92">
              <w:rPr>
                <w:rFonts w:ascii="Times New Roman" w:hAnsi="Times New Roman"/>
                <w:color w:val="000000"/>
                <w:sz w:val="12"/>
                <w:szCs w:val="12"/>
                <w:lang w:eastAsia="ru-RU"/>
              </w:rPr>
              <w:t>етр</w:t>
            </w:r>
            <w:proofErr w:type="spellEnd"/>
            <w:r w:rsidRPr="00877A92">
              <w:rPr>
                <w:rFonts w:ascii="Times New Roman" w:hAnsi="Times New Roman"/>
                <w:color w:val="000000"/>
                <w:sz w:val="12"/>
                <w:szCs w:val="12"/>
                <w:lang w:eastAsia="ru-RU"/>
              </w:rPr>
              <w:t xml:space="preserve"> общей площади</w:t>
            </w:r>
          </w:p>
        </w:tc>
        <w:tc>
          <w:tcPr>
            <w:tcW w:w="1120" w:type="dxa"/>
            <w:tcBorders>
              <w:top w:val="nil"/>
              <w:left w:val="nil"/>
              <w:bottom w:val="single" w:sz="4" w:space="0" w:color="auto"/>
              <w:right w:val="single" w:sz="4" w:space="0" w:color="auto"/>
            </w:tcBorders>
            <w:shd w:val="clear" w:color="auto" w:fill="auto"/>
            <w:vAlign w:val="center"/>
            <w:hideMark/>
          </w:tcPr>
          <w:p w14:paraId="65099F3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3D2ECDF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47A0384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0,27</w:t>
            </w:r>
          </w:p>
        </w:tc>
        <w:tc>
          <w:tcPr>
            <w:tcW w:w="640" w:type="dxa"/>
            <w:tcBorders>
              <w:top w:val="nil"/>
              <w:left w:val="nil"/>
              <w:bottom w:val="single" w:sz="4" w:space="0" w:color="auto"/>
              <w:right w:val="single" w:sz="4" w:space="0" w:color="auto"/>
            </w:tcBorders>
            <w:shd w:val="clear" w:color="auto" w:fill="auto"/>
            <w:vAlign w:val="center"/>
            <w:hideMark/>
          </w:tcPr>
          <w:p w14:paraId="689CA4F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0,11</w:t>
            </w:r>
          </w:p>
        </w:tc>
        <w:tc>
          <w:tcPr>
            <w:tcW w:w="640" w:type="dxa"/>
            <w:tcBorders>
              <w:top w:val="nil"/>
              <w:left w:val="nil"/>
              <w:bottom w:val="single" w:sz="4" w:space="0" w:color="auto"/>
              <w:right w:val="single" w:sz="4" w:space="0" w:color="auto"/>
            </w:tcBorders>
            <w:shd w:val="clear" w:color="auto" w:fill="auto"/>
            <w:vAlign w:val="center"/>
            <w:hideMark/>
          </w:tcPr>
          <w:p w14:paraId="5C7133A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14:paraId="7DD86A8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0,18</w:t>
            </w:r>
          </w:p>
        </w:tc>
        <w:tc>
          <w:tcPr>
            <w:tcW w:w="640" w:type="dxa"/>
            <w:tcBorders>
              <w:top w:val="nil"/>
              <w:left w:val="nil"/>
              <w:bottom w:val="single" w:sz="4" w:space="0" w:color="auto"/>
              <w:right w:val="single" w:sz="4" w:space="0" w:color="auto"/>
            </w:tcBorders>
            <w:shd w:val="clear" w:color="auto" w:fill="auto"/>
            <w:vAlign w:val="center"/>
            <w:hideMark/>
          </w:tcPr>
          <w:p w14:paraId="727BD8D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0,21</w:t>
            </w:r>
          </w:p>
        </w:tc>
        <w:tc>
          <w:tcPr>
            <w:tcW w:w="640" w:type="dxa"/>
            <w:tcBorders>
              <w:top w:val="nil"/>
              <w:left w:val="nil"/>
              <w:bottom w:val="single" w:sz="4" w:space="0" w:color="auto"/>
              <w:right w:val="single" w:sz="4" w:space="0" w:color="auto"/>
            </w:tcBorders>
            <w:shd w:val="clear" w:color="auto" w:fill="auto"/>
            <w:vAlign w:val="center"/>
            <w:hideMark/>
          </w:tcPr>
          <w:p w14:paraId="1439BC0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14:paraId="05EFBE0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0,18</w:t>
            </w:r>
          </w:p>
        </w:tc>
        <w:tc>
          <w:tcPr>
            <w:tcW w:w="640" w:type="dxa"/>
            <w:tcBorders>
              <w:top w:val="nil"/>
              <w:left w:val="nil"/>
              <w:bottom w:val="single" w:sz="4" w:space="0" w:color="auto"/>
              <w:right w:val="single" w:sz="4" w:space="0" w:color="auto"/>
            </w:tcBorders>
            <w:shd w:val="clear" w:color="auto" w:fill="auto"/>
            <w:vAlign w:val="center"/>
            <w:hideMark/>
          </w:tcPr>
          <w:p w14:paraId="595ABA3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0,48</w:t>
            </w:r>
          </w:p>
        </w:tc>
        <w:tc>
          <w:tcPr>
            <w:tcW w:w="640" w:type="dxa"/>
            <w:tcBorders>
              <w:top w:val="nil"/>
              <w:left w:val="nil"/>
              <w:bottom w:val="single" w:sz="4" w:space="0" w:color="auto"/>
              <w:right w:val="single" w:sz="4" w:space="0" w:color="auto"/>
            </w:tcBorders>
            <w:shd w:val="clear" w:color="auto" w:fill="auto"/>
            <w:vAlign w:val="center"/>
            <w:hideMark/>
          </w:tcPr>
          <w:p w14:paraId="08A67A0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5A3C17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642068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E00BB6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D22939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r>
      <w:tr w:rsidR="00877A92" w:rsidRPr="00877A92" w14:paraId="4AB00C64" w14:textId="77777777" w:rsidTr="00840C81">
        <w:trPr>
          <w:trHeight w:val="510"/>
        </w:trPr>
        <w:tc>
          <w:tcPr>
            <w:tcW w:w="460" w:type="dxa"/>
            <w:vMerge/>
            <w:tcBorders>
              <w:top w:val="nil"/>
              <w:left w:val="single" w:sz="4" w:space="0" w:color="auto"/>
              <w:bottom w:val="single" w:sz="4" w:space="0" w:color="auto"/>
              <w:right w:val="single" w:sz="4" w:space="0" w:color="auto"/>
            </w:tcBorders>
            <w:vAlign w:val="center"/>
            <w:hideMark/>
          </w:tcPr>
          <w:p w14:paraId="45C3AB6A" w14:textId="77777777" w:rsidR="00877A92" w:rsidRPr="00877A92" w:rsidRDefault="00877A92" w:rsidP="00877A92">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7E93CC0F"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горячая вода</w:t>
            </w:r>
          </w:p>
        </w:tc>
        <w:tc>
          <w:tcPr>
            <w:tcW w:w="1180" w:type="dxa"/>
            <w:tcBorders>
              <w:top w:val="nil"/>
              <w:left w:val="nil"/>
              <w:bottom w:val="single" w:sz="4" w:space="0" w:color="auto"/>
              <w:right w:val="single" w:sz="4" w:space="0" w:color="auto"/>
            </w:tcBorders>
            <w:shd w:val="clear" w:color="auto" w:fill="auto"/>
            <w:vAlign w:val="center"/>
            <w:hideMark/>
          </w:tcPr>
          <w:p w14:paraId="0708686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куб. метров на 1 человека населения</w:t>
            </w:r>
          </w:p>
        </w:tc>
        <w:tc>
          <w:tcPr>
            <w:tcW w:w="1120" w:type="dxa"/>
            <w:tcBorders>
              <w:top w:val="nil"/>
              <w:left w:val="nil"/>
              <w:bottom w:val="single" w:sz="4" w:space="0" w:color="auto"/>
              <w:right w:val="single" w:sz="4" w:space="0" w:color="auto"/>
            </w:tcBorders>
            <w:shd w:val="clear" w:color="auto" w:fill="auto"/>
            <w:vAlign w:val="center"/>
            <w:hideMark/>
          </w:tcPr>
          <w:p w14:paraId="6899916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666CFF4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7E8A2A3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1,28</w:t>
            </w:r>
          </w:p>
        </w:tc>
        <w:tc>
          <w:tcPr>
            <w:tcW w:w="640" w:type="dxa"/>
            <w:tcBorders>
              <w:top w:val="nil"/>
              <w:left w:val="nil"/>
              <w:bottom w:val="single" w:sz="4" w:space="0" w:color="auto"/>
              <w:right w:val="single" w:sz="4" w:space="0" w:color="auto"/>
            </w:tcBorders>
            <w:shd w:val="clear" w:color="auto" w:fill="auto"/>
            <w:vAlign w:val="center"/>
            <w:hideMark/>
          </w:tcPr>
          <w:p w14:paraId="1582A7F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0,56</w:t>
            </w:r>
          </w:p>
        </w:tc>
        <w:tc>
          <w:tcPr>
            <w:tcW w:w="640" w:type="dxa"/>
            <w:tcBorders>
              <w:top w:val="nil"/>
              <w:left w:val="nil"/>
              <w:bottom w:val="single" w:sz="4" w:space="0" w:color="auto"/>
              <w:right w:val="single" w:sz="4" w:space="0" w:color="auto"/>
            </w:tcBorders>
            <w:shd w:val="clear" w:color="auto" w:fill="auto"/>
            <w:vAlign w:val="center"/>
            <w:hideMark/>
          </w:tcPr>
          <w:p w14:paraId="5072B83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0,62</w:t>
            </w:r>
          </w:p>
        </w:tc>
        <w:tc>
          <w:tcPr>
            <w:tcW w:w="640" w:type="dxa"/>
            <w:tcBorders>
              <w:top w:val="nil"/>
              <w:left w:val="nil"/>
              <w:bottom w:val="single" w:sz="4" w:space="0" w:color="auto"/>
              <w:right w:val="single" w:sz="4" w:space="0" w:color="auto"/>
            </w:tcBorders>
            <w:shd w:val="clear" w:color="auto" w:fill="auto"/>
            <w:vAlign w:val="center"/>
            <w:hideMark/>
          </w:tcPr>
          <w:p w14:paraId="5C12487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0,61</w:t>
            </w:r>
          </w:p>
        </w:tc>
        <w:tc>
          <w:tcPr>
            <w:tcW w:w="640" w:type="dxa"/>
            <w:tcBorders>
              <w:top w:val="nil"/>
              <w:left w:val="nil"/>
              <w:bottom w:val="single" w:sz="4" w:space="0" w:color="auto"/>
              <w:right w:val="single" w:sz="4" w:space="0" w:color="auto"/>
            </w:tcBorders>
            <w:shd w:val="clear" w:color="auto" w:fill="auto"/>
            <w:vAlign w:val="center"/>
            <w:hideMark/>
          </w:tcPr>
          <w:p w14:paraId="4472A3F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14:paraId="7D09376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0,46</w:t>
            </w:r>
          </w:p>
        </w:tc>
        <w:tc>
          <w:tcPr>
            <w:tcW w:w="640" w:type="dxa"/>
            <w:tcBorders>
              <w:top w:val="nil"/>
              <w:left w:val="nil"/>
              <w:bottom w:val="single" w:sz="4" w:space="0" w:color="auto"/>
              <w:right w:val="single" w:sz="4" w:space="0" w:color="auto"/>
            </w:tcBorders>
            <w:shd w:val="clear" w:color="auto" w:fill="auto"/>
            <w:vAlign w:val="center"/>
            <w:hideMark/>
          </w:tcPr>
          <w:p w14:paraId="659F9A9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0,63</w:t>
            </w:r>
          </w:p>
        </w:tc>
        <w:tc>
          <w:tcPr>
            <w:tcW w:w="640" w:type="dxa"/>
            <w:tcBorders>
              <w:top w:val="nil"/>
              <w:left w:val="nil"/>
              <w:bottom w:val="single" w:sz="4" w:space="0" w:color="auto"/>
              <w:right w:val="single" w:sz="4" w:space="0" w:color="auto"/>
            </w:tcBorders>
            <w:shd w:val="clear" w:color="auto" w:fill="auto"/>
            <w:vAlign w:val="center"/>
            <w:hideMark/>
          </w:tcPr>
          <w:p w14:paraId="36F9D4B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0,298</w:t>
            </w:r>
          </w:p>
        </w:tc>
        <w:tc>
          <w:tcPr>
            <w:tcW w:w="640" w:type="dxa"/>
            <w:tcBorders>
              <w:top w:val="nil"/>
              <w:left w:val="nil"/>
              <w:bottom w:val="single" w:sz="4" w:space="0" w:color="auto"/>
              <w:right w:val="single" w:sz="4" w:space="0" w:color="auto"/>
            </w:tcBorders>
            <w:shd w:val="clear" w:color="auto" w:fill="auto"/>
            <w:vAlign w:val="center"/>
            <w:hideMark/>
          </w:tcPr>
          <w:p w14:paraId="2963409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FB2745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C270FD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19889B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3E7478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r>
      <w:tr w:rsidR="00877A92" w:rsidRPr="00877A92" w14:paraId="4712E85C" w14:textId="77777777" w:rsidTr="00840C81">
        <w:trPr>
          <w:trHeight w:val="510"/>
        </w:trPr>
        <w:tc>
          <w:tcPr>
            <w:tcW w:w="460" w:type="dxa"/>
            <w:vMerge/>
            <w:tcBorders>
              <w:top w:val="nil"/>
              <w:left w:val="single" w:sz="4" w:space="0" w:color="auto"/>
              <w:bottom w:val="single" w:sz="4" w:space="0" w:color="auto"/>
              <w:right w:val="single" w:sz="4" w:space="0" w:color="auto"/>
            </w:tcBorders>
            <w:vAlign w:val="center"/>
            <w:hideMark/>
          </w:tcPr>
          <w:p w14:paraId="5ED825F4" w14:textId="77777777" w:rsidR="00877A92" w:rsidRPr="00877A92" w:rsidRDefault="00877A92" w:rsidP="00877A92">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2534E260"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холодная вода</w:t>
            </w:r>
          </w:p>
        </w:tc>
        <w:tc>
          <w:tcPr>
            <w:tcW w:w="1180" w:type="dxa"/>
            <w:tcBorders>
              <w:top w:val="nil"/>
              <w:left w:val="nil"/>
              <w:bottom w:val="single" w:sz="4" w:space="0" w:color="auto"/>
              <w:right w:val="single" w:sz="4" w:space="0" w:color="auto"/>
            </w:tcBorders>
            <w:shd w:val="clear" w:color="auto" w:fill="auto"/>
            <w:vAlign w:val="center"/>
            <w:hideMark/>
          </w:tcPr>
          <w:p w14:paraId="78DD437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куб. метров на 1 человека населения</w:t>
            </w:r>
          </w:p>
        </w:tc>
        <w:tc>
          <w:tcPr>
            <w:tcW w:w="1120" w:type="dxa"/>
            <w:tcBorders>
              <w:top w:val="nil"/>
              <w:left w:val="nil"/>
              <w:bottom w:val="single" w:sz="4" w:space="0" w:color="auto"/>
              <w:right w:val="single" w:sz="4" w:space="0" w:color="auto"/>
            </w:tcBorders>
            <w:shd w:val="clear" w:color="auto" w:fill="auto"/>
            <w:vAlign w:val="center"/>
            <w:hideMark/>
          </w:tcPr>
          <w:p w14:paraId="5B71BD63" w14:textId="77777777" w:rsidR="00877A92" w:rsidRPr="00877A92" w:rsidRDefault="00877A92" w:rsidP="00877A92">
            <w:pPr>
              <w:jc w:val="right"/>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357B6FB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5B7A40E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1,85</w:t>
            </w:r>
          </w:p>
        </w:tc>
        <w:tc>
          <w:tcPr>
            <w:tcW w:w="640" w:type="dxa"/>
            <w:tcBorders>
              <w:top w:val="nil"/>
              <w:left w:val="nil"/>
              <w:bottom w:val="single" w:sz="4" w:space="0" w:color="auto"/>
              <w:right w:val="single" w:sz="4" w:space="0" w:color="auto"/>
            </w:tcBorders>
            <w:shd w:val="clear" w:color="auto" w:fill="auto"/>
            <w:vAlign w:val="center"/>
            <w:hideMark/>
          </w:tcPr>
          <w:p w14:paraId="7C19EF2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1,26</w:t>
            </w:r>
          </w:p>
        </w:tc>
        <w:tc>
          <w:tcPr>
            <w:tcW w:w="640" w:type="dxa"/>
            <w:tcBorders>
              <w:top w:val="nil"/>
              <w:left w:val="nil"/>
              <w:bottom w:val="single" w:sz="4" w:space="0" w:color="auto"/>
              <w:right w:val="single" w:sz="4" w:space="0" w:color="auto"/>
            </w:tcBorders>
            <w:shd w:val="clear" w:color="auto" w:fill="auto"/>
            <w:vAlign w:val="center"/>
            <w:hideMark/>
          </w:tcPr>
          <w:p w14:paraId="09F8C5A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1,08</w:t>
            </w:r>
          </w:p>
        </w:tc>
        <w:tc>
          <w:tcPr>
            <w:tcW w:w="640" w:type="dxa"/>
            <w:tcBorders>
              <w:top w:val="nil"/>
              <w:left w:val="nil"/>
              <w:bottom w:val="single" w:sz="4" w:space="0" w:color="auto"/>
              <w:right w:val="single" w:sz="4" w:space="0" w:color="auto"/>
            </w:tcBorders>
            <w:shd w:val="clear" w:color="auto" w:fill="auto"/>
            <w:vAlign w:val="center"/>
            <w:hideMark/>
          </w:tcPr>
          <w:p w14:paraId="27C41FF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1,11</w:t>
            </w:r>
          </w:p>
        </w:tc>
        <w:tc>
          <w:tcPr>
            <w:tcW w:w="640" w:type="dxa"/>
            <w:tcBorders>
              <w:top w:val="nil"/>
              <w:left w:val="nil"/>
              <w:bottom w:val="single" w:sz="4" w:space="0" w:color="auto"/>
              <w:right w:val="single" w:sz="4" w:space="0" w:color="auto"/>
            </w:tcBorders>
            <w:shd w:val="clear" w:color="auto" w:fill="auto"/>
            <w:vAlign w:val="center"/>
            <w:hideMark/>
          </w:tcPr>
          <w:p w14:paraId="2A0A2CD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1,28</w:t>
            </w:r>
          </w:p>
        </w:tc>
        <w:tc>
          <w:tcPr>
            <w:tcW w:w="640" w:type="dxa"/>
            <w:tcBorders>
              <w:top w:val="nil"/>
              <w:left w:val="nil"/>
              <w:bottom w:val="single" w:sz="4" w:space="0" w:color="auto"/>
              <w:right w:val="single" w:sz="4" w:space="0" w:color="auto"/>
            </w:tcBorders>
            <w:shd w:val="clear" w:color="auto" w:fill="auto"/>
            <w:vAlign w:val="center"/>
            <w:hideMark/>
          </w:tcPr>
          <w:p w14:paraId="6366976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1,27</w:t>
            </w:r>
          </w:p>
        </w:tc>
        <w:tc>
          <w:tcPr>
            <w:tcW w:w="640" w:type="dxa"/>
            <w:tcBorders>
              <w:top w:val="nil"/>
              <w:left w:val="nil"/>
              <w:bottom w:val="single" w:sz="4" w:space="0" w:color="auto"/>
              <w:right w:val="single" w:sz="4" w:space="0" w:color="auto"/>
            </w:tcBorders>
            <w:shd w:val="clear" w:color="auto" w:fill="auto"/>
            <w:vAlign w:val="center"/>
            <w:hideMark/>
          </w:tcPr>
          <w:p w14:paraId="71CB5B2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1,34</w:t>
            </w:r>
          </w:p>
        </w:tc>
        <w:tc>
          <w:tcPr>
            <w:tcW w:w="640" w:type="dxa"/>
            <w:tcBorders>
              <w:top w:val="nil"/>
              <w:left w:val="nil"/>
              <w:bottom w:val="single" w:sz="4" w:space="0" w:color="auto"/>
              <w:right w:val="single" w:sz="4" w:space="0" w:color="auto"/>
            </w:tcBorders>
            <w:shd w:val="clear" w:color="auto" w:fill="auto"/>
            <w:vAlign w:val="center"/>
            <w:hideMark/>
          </w:tcPr>
          <w:p w14:paraId="2175CAD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0,928</w:t>
            </w:r>
          </w:p>
        </w:tc>
        <w:tc>
          <w:tcPr>
            <w:tcW w:w="640" w:type="dxa"/>
            <w:tcBorders>
              <w:top w:val="nil"/>
              <w:left w:val="nil"/>
              <w:bottom w:val="single" w:sz="4" w:space="0" w:color="auto"/>
              <w:right w:val="single" w:sz="4" w:space="0" w:color="auto"/>
            </w:tcBorders>
            <w:shd w:val="clear" w:color="auto" w:fill="auto"/>
            <w:vAlign w:val="center"/>
            <w:hideMark/>
          </w:tcPr>
          <w:p w14:paraId="3EF3F0A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F63056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4D289F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C02E0B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5743B4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r>
      <w:tr w:rsidR="00877A92" w:rsidRPr="00877A92" w14:paraId="19B6B2DD" w14:textId="77777777" w:rsidTr="00840C81">
        <w:trPr>
          <w:trHeight w:val="78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14:paraId="3B68FBE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5.</w:t>
            </w:r>
          </w:p>
        </w:tc>
        <w:tc>
          <w:tcPr>
            <w:tcW w:w="2700" w:type="dxa"/>
            <w:tcBorders>
              <w:top w:val="nil"/>
              <w:left w:val="nil"/>
              <w:bottom w:val="single" w:sz="4" w:space="0" w:color="auto"/>
              <w:right w:val="single" w:sz="4" w:space="0" w:color="auto"/>
            </w:tcBorders>
            <w:shd w:val="clear" w:color="auto" w:fill="auto"/>
            <w:vAlign w:val="center"/>
            <w:hideMark/>
          </w:tcPr>
          <w:p w14:paraId="45945E4D"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Сокращение потерь энергетических ресурсов при их передаче, в том числе в системах коммунальной инфраструктуры (с 2022 года):</w:t>
            </w:r>
          </w:p>
        </w:tc>
        <w:tc>
          <w:tcPr>
            <w:tcW w:w="1180" w:type="dxa"/>
            <w:tcBorders>
              <w:top w:val="nil"/>
              <w:left w:val="nil"/>
              <w:bottom w:val="single" w:sz="4" w:space="0" w:color="auto"/>
              <w:right w:val="single" w:sz="4" w:space="0" w:color="auto"/>
            </w:tcBorders>
            <w:shd w:val="clear" w:color="auto" w:fill="auto"/>
            <w:vAlign w:val="center"/>
            <w:hideMark/>
          </w:tcPr>
          <w:p w14:paraId="67F28F3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5F6CB8E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Государственная статистическая отчетность</w:t>
            </w:r>
          </w:p>
        </w:tc>
        <w:tc>
          <w:tcPr>
            <w:tcW w:w="760" w:type="dxa"/>
            <w:tcBorders>
              <w:top w:val="nil"/>
              <w:left w:val="nil"/>
              <w:bottom w:val="single" w:sz="4" w:space="0" w:color="auto"/>
              <w:right w:val="single" w:sz="4" w:space="0" w:color="auto"/>
            </w:tcBorders>
            <w:shd w:val="clear" w:color="auto" w:fill="auto"/>
            <w:vAlign w:val="center"/>
            <w:hideMark/>
          </w:tcPr>
          <w:p w14:paraId="68FF1950" w14:textId="77777777" w:rsidR="00877A92" w:rsidRPr="00877A92" w:rsidRDefault="00877A92" w:rsidP="00877A92">
            <w:pPr>
              <w:jc w:val="right"/>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D7AFB44" w14:textId="77777777" w:rsidR="00877A92" w:rsidRPr="00877A92" w:rsidRDefault="00877A92" w:rsidP="00877A92">
            <w:pPr>
              <w:jc w:val="right"/>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2061415"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E3D1BD6"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96188AE"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DC54DEF"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54B91AE"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F20A178"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1DF499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E170D4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56469E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84097D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10DFEC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0F3F2C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4AA3E677" w14:textId="77777777" w:rsidTr="00840C81">
        <w:trPr>
          <w:trHeight w:val="630"/>
        </w:trPr>
        <w:tc>
          <w:tcPr>
            <w:tcW w:w="460" w:type="dxa"/>
            <w:vMerge/>
            <w:tcBorders>
              <w:top w:val="nil"/>
              <w:left w:val="single" w:sz="4" w:space="0" w:color="auto"/>
              <w:bottom w:val="single" w:sz="4" w:space="0" w:color="auto"/>
              <w:right w:val="single" w:sz="4" w:space="0" w:color="auto"/>
            </w:tcBorders>
            <w:vAlign w:val="center"/>
            <w:hideMark/>
          </w:tcPr>
          <w:p w14:paraId="10F87C97" w14:textId="77777777" w:rsidR="00877A92" w:rsidRPr="00877A92" w:rsidRDefault="00877A92" w:rsidP="00877A92">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27D05817"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удельный расход топлива на отпущенную с коллекторов котельных в тепловую сеть тепловую энергию</w:t>
            </w:r>
          </w:p>
        </w:tc>
        <w:tc>
          <w:tcPr>
            <w:tcW w:w="1180" w:type="dxa"/>
            <w:tcBorders>
              <w:top w:val="nil"/>
              <w:left w:val="nil"/>
              <w:bottom w:val="single" w:sz="4" w:space="0" w:color="auto"/>
              <w:right w:val="single" w:sz="4" w:space="0" w:color="auto"/>
            </w:tcBorders>
            <w:shd w:val="clear" w:color="auto" w:fill="auto"/>
            <w:vAlign w:val="center"/>
            <w:hideMark/>
          </w:tcPr>
          <w:p w14:paraId="7ED03CC6" w14:textId="77777777" w:rsidR="00877A92" w:rsidRPr="00877A92" w:rsidRDefault="00877A92" w:rsidP="00877A92">
            <w:pPr>
              <w:jc w:val="center"/>
              <w:rPr>
                <w:rFonts w:ascii="Times New Roman" w:hAnsi="Times New Roman"/>
                <w:color w:val="000000"/>
                <w:sz w:val="12"/>
                <w:szCs w:val="12"/>
                <w:lang w:eastAsia="ru-RU"/>
              </w:rPr>
            </w:pPr>
            <w:proofErr w:type="spellStart"/>
            <w:r w:rsidRPr="00877A92">
              <w:rPr>
                <w:rFonts w:ascii="Times New Roman" w:hAnsi="Times New Roman"/>
                <w:color w:val="000000"/>
                <w:sz w:val="12"/>
                <w:szCs w:val="12"/>
                <w:lang w:eastAsia="ru-RU"/>
              </w:rPr>
              <w:t>кг</w:t>
            </w:r>
            <w:proofErr w:type="gramStart"/>
            <w:r w:rsidRPr="00877A92">
              <w:rPr>
                <w:rFonts w:ascii="Times New Roman" w:hAnsi="Times New Roman"/>
                <w:color w:val="000000"/>
                <w:sz w:val="12"/>
                <w:szCs w:val="12"/>
                <w:lang w:eastAsia="ru-RU"/>
              </w:rPr>
              <w:t>.у</w:t>
            </w:r>
            <w:proofErr w:type="gramEnd"/>
            <w:r w:rsidRPr="00877A92">
              <w:rPr>
                <w:rFonts w:ascii="Times New Roman" w:hAnsi="Times New Roman"/>
                <w:color w:val="000000"/>
                <w:sz w:val="12"/>
                <w:szCs w:val="12"/>
                <w:lang w:eastAsia="ru-RU"/>
              </w:rPr>
              <w:t>т</w:t>
            </w:r>
            <w:proofErr w:type="spellEnd"/>
            <w:r w:rsidRPr="00877A92">
              <w:rPr>
                <w:rFonts w:ascii="Times New Roman" w:hAnsi="Times New Roman"/>
                <w:color w:val="000000"/>
                <w:sz w:val="12"/>
                <w:szCs w:val="12"/>
                <w:lang w:eastAsia="ru-RU"/>
              </w:rPr>
              <w:t>/Гкал</w:t>
            </w:r>
          </w:p>
        </w:tc>
        <w:tc>
          <w:tcPr>
            <w:tcW w:w="1120" w:type="dxa"/>
            <w:tcBorders>
              <w:top w:val="nil"/>
              <w:left w:val="nil"/>
              <w:bottom w:val="single" w:sz="4" w:space="0" w:color="auto"/>
              <w:right w:val="single" w:sz="4" w:space="0" w:color="auto"/>
            </w:tcBorders>
            <w:shd w:val="clear" w:color="auto" w:fill="auto"/>
            <w:vAlign w:val="center"/>
            <w:hideMark/>
          </w:tcPr>
          <w:p w14:paraId="15B870A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5FC60F0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4C3B7C6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11F39E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5FC3FC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926D93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267970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B19BA3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508AAB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889075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BEA7F0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16,74</w:t>
            </w:r>
          </w:p>
        </w:tc>
        <w:tc>
          <w:tcPr>
            <w:tcW w:w="640" w:type="dxa"/>
            <w:tcBorders>
              <w:top w:val="nil"/>
              <w:left w:val="nil"/>
              <w:bottom w:val="single" w:sz="4" w:space="0" w:color="auto"/>
              <w:right w:val="single" w:sz="4" w:space="0" w:color="auto"/>
            </w:tcBorders>
            <w:shd w:val="clear" w:color="auto" w:fill="auto"/>
            <w:vAlign w:val="center"/>
            <w:hideMark/>
          </w:tcPr>
          <w:p w14:paraId="4E18DA4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16,74</w:t>
            </w:r>
          </w:p>
        </w:tc>
        <w:tc>
          <w:tcPr>
            <w:tcW w:w="640" w:type="dxa"/>
            <w:tcBorders>
              <w:top w:val="nil"/>
              <w:left w:val="nil"/>
              <w:bottom w:val="single" w:sz="4" w:space="0" w:color="auto"/>
              <w:right w:val="single" w:sz="4" w:space="0" w:color="auto"/>
            </w:tcBorders>
            <w:shd w:val="clear" w:color="auto" w:fill="auto"/>
            <w:vAlign w:val="center"/>
            <w:hideMark/>
          </w:tcPr>
          <w:p w14:paraId="2A7ADDB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16,74</w:t>
            </w:r>
          </w:p>
        </w:tc>
        <w:tc>
          <w:tcPr>
            <w:tcW w:w="640" w:type="dxa"/>
            <w:tcBorders>
              <w:top w:val="nil"/>
              <w:left w:val="nil"/>
              <w:bottom w:val="single" w:sz="4" w:space="0" w:color="auto"/>
              <w:right w:val="single" w:sz="4" w:space="0" w:color="auto"/>
            </w:tcBorders>
            <w:shd w:val="clear" w:color="auto" w:fill="auto"/>
            <w:vAlign w:val="center"/>
            <w:hideMark/>
          </w:tcPr>
          <w:p w14:paraId="46987BF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16,74</w:t>
            </w:r>
          </w:p>
        </w:tc>
        <w:tc>
          <w:tcPr>
            <w:tcW w:w="640" w:type="dxa"/>
            <w:tcBorders>
              <w:top w:val="nil"/>
              <w:left w:val="nil"/>
              <w:bottom w:val="single" w:sz="4" w:space="0" w:color="auto"/>
              <w:right w:val="single" w:sz="4" w:space="0" w:color="auto"/>
            </w:tcBorders>
            <w:shd w:val="clear" w:color="auto" w:fill="auto"/>
            <w:vAlign w:val="center"/>
            <w:hideMark/>
          </w:tcPr>
          <w:p w14:paraId="62D96FD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16,74</w:t>
            </w:r>
          </w:p>
        </w:tc>
      </w:tr>
      <w:tr w:rsidR="00877A92" w:rsidRPr="00877A92" w14:paraId="451E3094" w14:textId="77777777" w:rsidTr="00840C81">
        <w:trPr>
          <w:trHeight w:val="495"/>
        </w:trPr>
        <w:tc>
          <w:tcPr>
            <w:tcW w:w="460" w:type="dxa"/>
            <w:vMerge/>
            <w:tcBorders>
              <w:top w:val="nil"/>
              <w:left w:val="single" w:sz="4" w:space="0" w:color="auto"/>
              <w:bottom w:val="single" w:sz="4" w:space="0" w:color="auto"/>
              <w:right w:val="single" w:sz="4" w:space="0" w:color="auto"/>
            </w:tcBorders>
            <w:vAlign w:val="center"/>
            <w:hideMark/>
          </w:tcPr>
          <w:p w14:paraId="0CCD43E4" w14:textId="77777777" w:rsidR="00877A92" w:rsidRPr="00877A92" w:rsidRDefault="00877A92" w:rsidP="00877A92">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39B24171"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доля потерь тепловой энергии при ее передаче в общем объеме переданной тепловой энергии</w:t>
            </w:r>
          </w:p>
        </w:tc>
        <w:tc>
          <w:tcPr>
            <w:tcW w:w="1180" w:type="dxa"/>
            <w:tcBorders>
              <w:top w:val="nil"/>
              <w:left w:val="nil"/>
              <w:bottom w:val="single" w:sz="4" w:space="0" w:color="auto"/>
              <w:right w:val="single" w:sz="4" w:space="0" w:color="auto"/>
            </w:tcBorders>
            <w:shd w:val="clear" w:color="auto" w:fill="auto"/>
            <w:vAlign w:val="center"/>
            <w:hideMark/>
          </w:tcPr>
          <w:p w14:paraId="06856E1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7DBFF6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5DE1F6F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40CC7F2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036ED1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63135E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8ED0C5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8FF941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FE1F7F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AF1EFD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E8A8E0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4777F9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14,03</w:t>
            </w:r>
          </w:p>
        </w:tc>
        <w:tc>
          <w:tcPr>
            <w:tcW w:w="640" w:type="dxa"/>
            <w:tcBorders>
              <w:top w:val="nil"/>
              <w:left w:val="nil"/>
              <w:bottom w:val="single" w:sz="4" w:space="0" w:color="auto"/>
              <w:right w:val="single" w:sz="4" w:space="0" w:color="auto"/>
            </w:tcBorders>
            <w:shd w:val="clear" w:color="auto" w:fill="auto"/>
            <w:vAlign w:val="center"/>
            <w:hideMark/>
          </w:tcPr>
          <w:p w14:paraId="676727B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14,03</w:t>
            </w:r>
          </w:p>
        </w:tc>
        <w:tc>
          <w:tcPr>
            <w:tcW w:w="640" w:type="dxa"/>
            <w:tcBorders>
              <w:top w:val="nil"/>
              <w:left w:val="nil"/>
              <w:bottom w:val="single" w:sz="4" w:space="0" w:color="auto"/>
              <w:right w:val="single" w:sz="4" w:space="0" w:color="auto"/>
            </w:tcBorders>
            <w:shd w:val="clear" w:color="auto" w:fill="auto"/>
            <w:vAlign w:val="center"/>
            <w:hideMark/>
          </w:tcPr>
          <w:p w14:paraId="7B6B591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14,03</w:t>
            </w:r>
          </w:p>
        </w:tc>
        <w:tc>
          <w:tcPr>
            <w:tcW w:w="640" w:type="dxa"/>
            <w:tcBorders>
              <w:top w:val="nil"/>
              <w:left w:val="nil"/>
              <w:bottom w:val="single" w:sz="4" w:space="0" w:color="auto"/>
              <w:right w:val="single" w:sz="4" w:space="0" w:color="auto"/>
            </w:tcBorders>
            <w:shd w:val="clear" w:color="auto" w:fill="auto"/>
            <w:vAlign w:val="center"/>
            <w:hideMark/>
          </w:tcPr>
          <w:p w14:paraId="6046B23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14,03</w:t>
            </w:r>
          </w:p>
        </w:tc>
        <w:tc>
          <w:tcPr>
            <w:tcW w:w="640" w:type="dxa"/>
            <w:tcBorders>
              <w:top w:val="nil"/>
              <w:left w:val="nil"/>
              <w:bottom w:val="single" w:sz="4" w:space="0" w:color="auto"/>
              <w:right w:val="single" w:sz="4" w:space="0" w:color="auto"/>
            </w:tcBorders>
            <w:shd w:val="clear" w:color="auto" w:fill="auto"/>
            <w:vAlign w:val="center"/>
            <w:hideMark/>
          </w:tcPr>
          <w:p w14:paraId="133075A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14,03</w:t>
            </w:r>
          </w:p>
        </w:tc>
      </w:tr>
      <w:tr w:rsidR="00877A92" w:rsidRPr="00877A92" w14:paraId="0A403E20" w14:textId="77777777" w:rsidTr="00840C81">
        <w:trPr>
          <w:trHeight w:val="60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14:paraId="323A7E5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6.</w:t>
            </w:r>
          </w:p>
        </w:tc>
        <w:tc>
          <w:tcPr>
            <w:tcW w:w="2700" w:type="dxa"/>
            <w:tcBorders>
              <w:top w:val="nil"/>
              <w:left w:val="nil"/>
              <w:bottom w:val="single" w:sz="4" w:space="0" w:color="auto"/>
              <w:right w:val="single" w:sz="4" w:space="0" w:color="auto"/>
            </w:tcBorders>
            <w:shd w:val="clear" w:color="auto" w:fill="auto"/>
            <w:vAlign w:val="center"/>
            <w:hideMark/>
          </w:tcPr>
          <w:p w14:paraId="090DFB58"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Повышение уровня оснащенности приборами учета используемых энергетических ресурсов (с 2022 года):</w:t>
            </w:r>
          </w:p>
        </w:tc>
        <w:tc>
          <w:tcPr>
            <w:tcW w:w="1180" w:type="dxa"/>
            <w:tcBorders>
              <w:top w:val="nil"/>
              <w:left w:val="nil"/>
              <w:bottom w:val="single" w:sz="4" w:space="0" w:color="auto"/>
              <w:right w:val="single" w:sz="4" w:space="0" w:color="auto"/>
            </w:tcBorders>
            <w:shd w:val="clear" w:color="auto" w:fill="auto"/>
            <w:vAlign w:val="center"/>
            <w:hideMark/>
          </w:tcPr>
          <w:p w14:paraId="78701EB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0057DBE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Ведомственная отчетность</w:t>
            </w:r>
          </w:p>
        </w:tc>
        <w:tc>
          <w:tcPr>
            <w:tcW w:w="760" w:type="dxa"/>
            <w:tcBorders>
              <w:top w:val="nil"/>
              <w:left w:val="nil"/>
              <w:bottom w:val="single" w:sz="4" w:space="0" w:color="auto"/>
              <w:right w:val="single" w:sz="4" w:space="0" w:color="auto"/>
            </w:tcBorders>
            <w:shd w:val="clear" w:color="auto" w:fill="auto"/>
            <w:vAlign w:val="center"/>
            <w:hideMark/>
          </w:tcPr>
          <w:p w14:paraId="459B089A" w14:textId="77777777" w:rsidR="00877A92" w:rsidRPr="00877A92" w:rsidRDefault="00877A92" w:rsidP="00877A92">
            <w:pPr>
              <w:jc w:val="right"/>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7A5C8D2" w14:textId="77777777" w:rsidR="00877A92" w:rsidRPr="00877A92" w:rsidRDefault="00877A92" w:rsidP="00877A92">
            <w:pPr>
              <w:jc w:val="right"/>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E161673"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06824C7"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657A875"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BE652E3"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E06CC1E"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5D18C43"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2FEDFC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6DC7FC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41FF4D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901222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B879BD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C725C0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r>
      <w:tr w:rsidR="00877A92" w:rsidRPr="00877A92" w14:paraId="5A152543" w14:textId="77777777" w:rsidTr="00840C81">
        <w:trPr>
          <w:trHeight w:val="1170"/>
        </w:trPr>
        <w:tc>
          <w:tcPr>
            <w:tcW w:w="460" w:type="dxa"/>
            <w:vMerge/>
            <w:tcBorders>
              <w:top w:val="nil"/>
              <w:left w:val="single" w:sz="4" w:space="0" w:color="auto"/>
              <w:bottom w:val="single" w:sz="4" w:space="0" w:color="auto"/>
              <w:right w:val="single" w:sz="4" w:space="0" w:color="auto"/>
            </w:tcBorders>
            <w:vAlign w:val="center"/>
            <w:hideMark/>
          </w:tcPr>
          <w:p w14:paraId="5D9C0819" w14:textId="77777777" w:rsidR="00877A92" w:rsidRPr="00877A92" w:rsidRDefault="00877A92" w:rsidP="00877A92">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45EF82F2"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tc>
        <w:tc>
          <w:tcPr>
            <w:tcW w:w="1180" w:type="dxa"/>
            <w:tcBorders>
              <w:top w:val="nil"/>
              <w:left w:val="nil"/>
              <w:bottom w:val="single" w:sz="4" w:space="0" w:color="auto"/>
              <w:right w:val="single" w:sz="4" w:space="0" w:color="auto"/>
            </w:tcBorders>
            <w:shd w:val="clear" w:color="auto" w:fill="auto"/>
            <w:vAlign w:val="center"/>
            <w:hideMark/>
          </w:tcPr>
          <w:p w14:paraId="107F4BE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E902D3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7C2395A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7C323A6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DF78DE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D0BED4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D9B6BA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E7DC6D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A42633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FE56D3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F9C3D0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7DD67F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63EB554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5632CAF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75A09D6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2DC42D9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r>
      <w:tr w:rsidR="00877A92" w:rsidRPr="00877A92" w14:paraId="76379AD9" w14:textId="77777777" w:rsidTr="00840C81">
        <w:trPr>
          <w:trHeight w:val="1080"/>
        </w:trPr>
        <w:tc>
          <w:tcPr>
            <w:tcW w:w="460" w:type="dxa"/>
            <w:vMerge/>
            <w:tcBorders>
              <w:top w:val="nil"/>
              <w:left w:val="single" w:sz="4" w:space="0" w:color="auto"/>
              <w:bottom w:val="single" w:sz="4" w:space="0" w:color="auto"/>
              <w:right w:val="single" w:sz="4" w:space="0" w:color="auto"/>
            </w:tcBorders>
            <w:vAlign w:val="center"/>
            <w:hideMark/>
          </w:tcPr>
          <w:p w14:paraId="78435267" w14:textId="77777777" w:rsidR="00877A92" w:rsidRPr="00877A92" w:rsidRDefault="00877A92" w:rsidP="00877A92">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49BD3C2B"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xml:space="preserve">доля квартир в многоквартирных домах, оснащенных индивидуальными приборами учета используемых энергетических ресурсов по всем видам коммунальных </w:t>
            </w:r>
            <w:proofErr w:type="gramStart"/>
            <w:r w:rsidRPr="00877A92">
              <w:rPr>
                <w:rFonts w:ascii="Times New Roman" w:hAnsi="Times New Roman"/>
                <w:color w:val="000000"/>
                <w:sz w:val="12"/>
                <w:szCs w:val="12"/>
                <w:lang w:eastAsia="ru-RU"/>
              </w:rPr>
              <w:t>ресурсов</w:t>
            </w:r>
            <w:proofErr w:type="gramEnd"/>
            <w:r w:rsidRPr="00877A92">
              <w:rPr>
                <w:rFonts w:ascii="Times New Roman" w:hAnsi="Times New Roman"/>
                <w:color w:val="000000"/>
                <w:sz w:val="12"/>
                <w:szCs w:val="12"/>
                <w:lang w:eastAsia="ru-RU"/>
              </w:rPr>
              <w:t xml:space="preserve"> в общем квартир в многоквартирных домах, имеющих тех. возможность установки приборов</w:t>
            </w:r>
          </w:p>
        </w:tc>
        <w:tc>
          <w:tcPr>
            <w:tcW w:w="1180" w:type="dxa"/>
            <w:tcBorders>
              <w:top w:val="nil"/>
              <w:left w:val="nil"/>
              <w:bottom w:val="single" w:sz="4" w:space="0" w:color="auto"/>
              <w:right w:val="single" w:sz="4" w:space="0" w:color="auto"/>
            </w:tcBorders>
            <w:shd w:val="clear" w:color="auto" w:fill="auto"/>
            <w:vAlign w:val="center"/>
            <w:hideMark/>
          </w:tcPr>
          <w:p w14:paraId="7BBA161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CEF1DD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6C59A47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46083D4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522CB8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2E760AC"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17483C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DEFFBE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A9E9C0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1D3FE8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CD92A6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23DBB8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95</w:t>
            </w:r>
          </w:p>
        </w:tc>
        <w:tc>
          <w:tcPr>
            <w:tcW w:w="640" w:type="dxa"/>
            <w:tcBorders>
              <w:top w:val="nil"/>
              <w:left w:val="nil"/>
              <w:bottom w:val="single" w:sz="4" w:space="0" w:color="auto"/>
              <w:right w:val="single" w:sz="4" w:space="0" w:color="auto"/>
            </w:tcBorders>
            <w:shd w:val="clear" w:color="auto" w:fill="auto"/>
            <w:vAlign w:val="center"/>
            <w:hideMark/>
          </w:tcPr>
          <w:p w14:paraId="45509E7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95</w:t>
            </w:r>
          </w:p>
        </w:tc>
        <w:tc>
          <w:tcPr>
            <w:tcW w:w="640" w:type="dxa"/>
            <w:tcBorders>
              <w:top w:val="nil"/>
              <w:left w:val="nil"/>
              <w:bottom w:val="single" w:sz="4" w:space="0" w:color="auto"/>
              <w:right w:val="single" w:sz="4" w:space="0" w:color="auto"/>
            </w:tcBorders>
            <w:shd w:val="clear" w:color="auto" w:fill="auto"/>
            <w:vAlign w:val="center"/>
            <w:hideMark/>
          </w:tcPr>
          <w:p w14:paraId="40DBDC2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95</w:t>
            </w:r>
          </w:p>
        </w:tc>
        <w:tc>
          <w:tcPr>
            <w:tcW w:w="640" w:type="dxa"/>
            <w:tcBorders>
              <w:top w:val="nil"/>
              <w:left w:val="nil"/>
              <w:bottom w:val="single" w:sz="4" w:space="0" w:color="auto"/>
              <w:right w:val="single" w:sz="4" w:space="0" w:color="auto"/>
            </w:tcBorders>
            <w:shd w:val="clear" w:color="auto" w:fill="auto"/>
            <w:vAlign w:val="center"/>
            <w:hideMark/>
          </w:tcPr>
          <w:p w14:paraId="4D98878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95</w:t>
            </w:r>
          </w:p>
        </w:tc>
        <w:tc>
          <w:tcPr>
            <w:tcW w:w="640" w:type="dxa"/>
            <w:tcBorders>
              <w:top w:val="nil"/>
              <w:left w:val="nil"/>
              <w:bottom w:val="single" w:sz="4" w:space="0" w:color="auto"/>
              <w:right w:val="single" w:sz="4" w:space="0" w:color="auto"/>
            </w:tcBorders>
            <w:shd w:val="clear" w:color="auto" w:fill="auto"/>
            <w:vAlign w:val="center"/>
            <w:hideMark/>
          </w:tcPr>
          <w:p w14:paraId="6F93051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95</w:t>
            </w:r>
          </w:p>
        </w:tc>
      </w:tr>
      <w:tr w:rsidR="00877A92" w:rsidRPr="00877A92" w14:paraId="44E75004" w14:textId="77777777" w:rsidTr="00840C81">
        <w:trPr>
          <w:trHeight w:val="1440"/>
        </w:trPr>
        <w:tc>
          <w:tcPr>
            <w:tcW w:w="460" w:type="dxa"/>
            <w:vMerge/>
            <w:tcBorders>
              <w:top w:val="nil"/>
              <w:left w:val="single" w:sz="4" w:space="0" w:color="auto"/>
              <w:bottom w:val="single" w:sz="4" w:space="0" w:color="auto"/>
              <w:right w:val="single" w:sz="4" w:space="0" w:color="auto"/>
            </w:tcBorders>
            <w:vAlign w:val="center"/>
            <w:hideMark/>
          </w:tcPr>
          <w:p w14:paraId="4E3C5FF5" w14:textId="77777777" w:rsidR="00877A92" w:rsidRPr="00877A92" w:rsidRDefault="00877A92" w:rsidP="00877A92">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7D3A0DD8"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tc>
        <w:tc>
          <w:tcPr>
            <w:tcW w:w="1180" w:type="dxa"/>
            <w:tcBorders>
              <w:top w:val="nil"/>
              <w:left w:val="nil"/>
              <w:bottom w:val="single" w:sz="4" w:space="0" w:color="auto"/>
              <w:right w:val="single" w:sz="4" w:space="0" w:color="auto"/>
            </w:tcBorders>
            <w:shd w:val="clear" w:color="auto" w:fill="auto"/>
            <w:vAlign w:val="center"/>
            <w:hideMark/>
          </w:tcPr>
          <w:p w14:paraId="3732217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93B825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1B050E5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2C03F04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E26ABDD"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C9C1AB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BB9F21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7892FC1"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4F9B8F6"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B39718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5C5692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15F51E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20D71F1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77D039A0"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0A3F9688"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447E85F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100</w:t>
            </w:r>
          </w:p>
        </w:tc>
      </w:tr>
      <w:tr w:rsidR="00877A92" w:rsidRPr="00877A92" w14:paraId="47FD64D8" w14:textId="77777777" w:rsidTr="00840C81">
        <w:trPr>
          <w:trHeight w:val="7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F5951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7.</w:t>
            </w:r>
          </w:p>
        </w:tc>
        <w:tc>
          <w:tcPr>
            <w:tcW w:w="2700" w:type="dxa"/>
            <w:tcBorders>
              <w:top w:val="nil"/>
              <w:left w:val="nil"/>
              <w:bottom w:val="single" w:sz="4" w:space="0" w:color="auto"/>
              <w:right w:val="single" w:sz="4" w:space="0" w:color="auto"/>
            </w:tcBorders>
            <w:shd w:val="clear" w:color="auto" w:fill="auto"/>
            <w:vAlign w:val="center"/>
            <w:hideMark/>
          </w:tcPr>
          <w:p w14:paraId="0066C725" w14:textId="77777777" w:rsidR="00877A92" w:rsidRPr="00877A92" w:rsidRDefault="00877A92" w:rsidP="00877A92">
            <w:pPr>
              <w:rPr>
                <w:rFonts w:ascii="Times New Roman" w:hAnsi="Times New Roman"/>
                <w:color w:val="000000"/>
                <w:sz w:val="12"/>
                <w:szCs w:val="12"/>
                <w:lang w:eastAsia="ru-RU"/>
              </w:rPr>
            </w:pPr>
            <w:r w:rsidRPr="00877A92">
              <w:rPr>
                <w:rFonts w:ascii="Times New Roman" w:hAnsi="Times New Roman"/>
                <w:color w:val="000000"/>
                <w:sz w:val="12"/>
                <w:szCs w:val="12"/>
                <w:lang w:eastAsia="ru-RU"/>
              </w:rPr>
              <w:t xml:space="preserve">Доля </w:t>
            </w:r>
            <w:proofErr w:type="spellStart"/>
            <w:r w:rsidRPr="00877A92">
              <w:rPr>
                <w:rFonts w:ascii="Times New Roman" w:hAnsi="Times New Roman"/>
                <w:color w:val="000000"/>
                <w:sz w:val="12"/>
                <w:szCs w:val="12"/>
                <w:lang w:eastAsia="ru-RU"/>
              </w:rPr>
              <w:t>энергоэффективных</w:t>
            </w:r>
            <w:proofErr w:type="spellEnd"/>
            <w:r w:rsidRPr="00877A92">
              <w:rPr>
                <w:rFonts w:ascii="Times New Roman" w:hAnsi="Times New Roman"/>
                <w:color w:val="000000"/>
                <w:sz w:val="12"/>
                <w:szCs w:val="12"/>
                <w:lang w:eastAsia="ru-RU"/>
              </w:rPr>
              <w:t xml:space="preserve"> источников света в системах уличного освещения (процентов)</w:t>
            </w:r>
          </w:p>
        </w:tc>
        <w:tc>
          <w:tcPr>
            <w:tcW w:w="1180" w:type="dxa"/>
            <w:tcBorders>
              <w:top w:val="nil"/>
              <w:left w:val="nil"/>
              <w:bottom w:val="single" w:sz="4" w:space="0" w:color="auto"/>
              <w:right w:val="single" w:sz="4" w:space="0" w:color="auto"/>
            </w:tcBorders>
            <w:shd w:val="clear" w:color="auto" w:fill="auto"/>
            <w:vAlign w:val="center"/>
            <w:hideMark/>
          </w:tcPr>
          <w:p w14:paraId="01F273BE"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D4EF45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68FFF41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3E453D5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14E80D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BB21405"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9B6E21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80BEB8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C57D18B"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00E951F"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A7B6EA7"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C50AC7A"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90</w:t>
            </w:r>
          </w:p>
        </w:tc>
        <w:tc>
          <w:tcPr>
            <w:tcW w:w="640" w:type="dxa"/>
            <w:tcBorders>
              <w:top w:val="nil"/>
              <w:left w:val="nil"/>
              <w:bottom w:val="single" w:sz="4" w:space="0" w:color="auto"/>
              <w:right w:val="single" w:sz="4" w:space="0" w:color="auto"/>
            </w:tcBorders>
            <w:shd w:val="clear" w:color="auto" w:fill="auto"/>
            <w:vAlign w:val="center"/>
            <w:hideMark/>
          </w:tcPr>
          <w:p w14:paraId="0DF57374"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90</w:t>
            </w:r>
          </w:p>
        </w:tc>
        <w:tc>
          <w:tcPr>
            <w:tcW w:w="640" w:type="dxa"/>
            <w:tcBorders>
              <w:top w:val="nil"/>
              <w:left w:val="nil"/>
              <w:bottom w:val="single" w:sz="4" w:space="0" w:color="auto"/>
              <w:right w:val="single" w:sz="4" w:space="0" w:color="auto"/>
            </w:tcBorders>
            <w:shd w:val="clear" w:color="auto" w:fill="auto"/>
            <w:vAlign w:val="center"/>
            <w:hideMark/>
          </w:tcPr>
          <w:p w14:paraId="1C5AE649"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90</w:t>
            </w:r>
          </w:p>
        </w:tc>
        <w:tc>
          <w:tcPr>
            <w:tcW w:w="640" w:type="dxa"/>
            <w:tcBorders>
              <w:top w:val="nil"/>
              <w:left w:val="nil"/>
              <w:bottom w:val="single" w:sz="4" w:space="0" w:color="auto"/>
              <w:right w:val="single" w:sz="4" w:space="0" w:color="auto"/>
            </w:tcBorders>
            <w:shd w:val="clear" w:color="auto" w:fill="auto"/>
            <w:vAlign w:val="center"/>
            <w:hideMark/>
          </w:tcPr>
          <w:p w14:paraId="66413A63"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90</w:t>
            </w:r>
          </w:p>
        </w:tc>
        <w:tc>
          <w:tcPr>
            <w:tcW w:w="640" w:type="dxa"/>
            <w:tcBorders>
              <w:top w:val="nil"/>
              <w:left w:val="nil"/>
              <w:bottom w:val="single" w:sz="4" w:space="0" w:color="auto"/>
              <w:right w:val="single" w:sz="4" w:space="0" w:color="auto"/>
            </w:tcBorders>
            <w:shd w:val="clear" w:color="auto" w:fill="auto"/>
            <w:vAlign w:val="center"/>
            <w:hideMark/>
          </w:tcPr>
          <w:p w14:paraId="6F69C6D2" w14:textId="77777777" w:rsidR="00877A92" w:rsidRPr="00877A92" w:rsidRDefault="00877A92" w:rsidP="00877A92">
            <w:pPr>
              <w:jc w:val="center"/>
              <w:rPr>
                <w:rFonts w:ascii="Times New Roman" w:hAnsi="Times New Roman"/>
                <w:color w:val="000000"/>
                <w:sz w:val="12"/>
                <w:szCs w:val="12"/>
                <w:lang w:eastAsia="ru-RU"/>
              </w:rPr>
            </w:pPr>
            <w:r w:rsidRPr="00877A92">
              <w:rPr>
                <w:rFonts w:ascii="Times New Roman" w:hAnsi="Times New Roman"/>
                <w:color w:val="000000"/>
                <w:sz w:val="12"/>
                <w:szCs w:val="12"/>
                <w:lang w:eastAsia="ru-RU"/>
              </w:rPr>
              <w:t>90</w:t>
            </w:r>
          </w:p>
        </w:tc>
      </w:tr>
    </w:tbl>
    <w:p w14:paraId="5F12845D" w14:textId="77777777" w:rsidR="00877A92" w:rsidRPr="00877A92" w:rsidRDefault="00877A92" w:rsidP="00877A92">
      <w:pPr>
        <w:autoSpaceDE w:val="0"/>
        <w:autoSpaceDN w:val="0"/>
        <w:adjustRightInd w:val="0"/>
        <w:ind w:firstLine="540"/>
        <w:jc w:val="center"/>
        <w:outlineLvl w:val="0"/>
        <w:rPr>
          <w:rFonts w:ascii="Times New Roman" w:hAnsi="Times New Roman"/>
          <w:sz w:val="28"/>
          <w:szCs w:val="28"/>
        </w:rPr>
      </w:pPr>
    </w:p>
    <w:p w14:paraId="646CD214" w14:textId="77777777" w:rsidR="00877A92" w:rsidRPr="00877A92" w:rsidRDefault="00877A92" w:rsidP="00877A92">
      <w:pPr>
        <w:spacing w:line="20" w:lineRule="atLeast"/>
        <w:ind w:left="7788" w:firstLine="708"/>
        <w:rPr>
          <w:rFonts w:ascii="Times New Roman" w:hAnsi="Times New Roman"/>
        </w:rPr>
      </w:pPr>
    </w:p>
    <w:p w14:paraId="3DC4317E" w14:textId="77777777" w:rsidR="00877A92" w:rsidRPr="00877A92" w:rsidRDefault="00877A92" w:rsidP="00877A92">
      <w:pPr>
        <w:spacing w:line="20" w:lineRule="atLeast"/>
        <w:ind w:left="7788" w:firstLine="708"/>
        <w:rPr>
          <w:rFonts w:ascii="Times New Roman" w:hAnsi="Times New Roman"/>
        </w:rPr>
      </w:pPr>
    </w:p>
    <w:p w14:paraId="2AAB7BA7"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0FB37715"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72EC2A0E"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sectPr w:rsidR="00877A92" w:rsidRPr="00877A92" w:rsidSect="00840C81">
          <w:pgSz w:w="16838" w:h="11906" w:orient="landscape"/>
          <w:pgMar w:top="426" w:right="395" w:bottom="567" w:left="709" w:header="709" w:footer="709" w:gutter="0"/>
          <w:cols w:space="708"/>
          <w:docGrid w:linePitch="360"/>
        </w:sectPr>
      </w:pPr>
    </w:p>
    <w:p w14:paraId="69165B96" w14:textId="77777777" w:rsidR="00877A92" w:rsidRPr="00877A92" w:rsidRDefault="00877A92" w:rsidP="00877A92">
      <w:pPr>
        <w:spacing w:line="20" w:lineRule="atLeast"/>
        <w:ind w:left="7788" w:firstLine="708"/>
        <w:rPr>
          <w:rFonts w:ascii="Times New Roman" w:hAnsi="Times New Roman"/>
        </w:rPr>
      </w:pPr>
      <w:r w:rsidRPr="00877A92">
        <w:rPr>
          <w:rFonts w:ascii="Times New Roman" w:hAnsi="Times New Roman"/>
        </w:rPr>
        <w:t>Приложение № 2</w:t>
      </w:r>
    </w:p>
    <w:p w14:paraId="19C4771D" w14:textId="77777777" w:rsidR="00877A92" w:rsidRPr="00877A92" w:rsidRDefault="00877A92" w:rsidP="00877A92">
      <w:pPr>
        <w:ind w:left="8496" w:right="-1"/>
        <w:jc w:val="both"/>
        <w:rPr>
          <w:rFonts w:ascii="Times New Roman" w:hAnsi="Times New Roman"/>
          <w:bCs/>
        </w:rPr>
      </w:pPr>
      <w:r w:rsidRPr="00877A92">
        <w:rPr>
          <w:rFonts w:ascii="Times New Roman" w:hAnsi="Times New Roman"/>
        </w:rPr>
        <w:t xml:space="preserve">к подпрограмме № 3 «Энергосбережение и повышение энергетической эффективности на территории </w:t>
      </w:r>
      <w:proofErr w:type="gramStart"/>
      <w:r w:rsidRPr="00877A92">
        <w:rPr>
          <w:rFonts w:ascii="Times New Roman" w:hAnsi="Times New Roman"/>
        </w:rPr>
        <w:t>муниципального</w:t>
      </w:r>
      <w:proofErr w:type="gramEnd"/>
      <w:r w:rsidRPr="00877A92">
        <w:rPr>
          <w:rFonts w:ascii="Times New Roman" w:hAnsi="Times New Roman"/>
        </w:rPr>
        <w:t xml:space="preserve"> образования город Дивногорск</w:t>
      </w:r>
      <w:r w:rsidRPr="00877A92">
        <w:rPr>
          <w:rFonts w:ascii="Times New Roman" w:hAnsi="Times New Roman"/>
          <w:bCs/>
        </w:rPr>
        <w:t>»</w:t>
      </w:r>
    </w:p>
    <w:p w14:paraId="211A6369" w14:textId="77777777" w:rsidR="00877A92" w:rsidRPr="00877A92" w:rsidRDefault="00877A92" w:rsidP="00877A92">
      <w:pPr>
        <w:ind w:right="-1"/>
        <w:jc w:val="center"/>
        <w:rPr>
          <w:rFonts w:ascii="Times New Roman" w:hAnsi="Times New Roman"/>
          <w:bCs/>
        </w:rPr>
      </w:pPr>
    </w:p>
    <w:p w14:paraId="0C647EC0" w14:textId="77777777" w:rsidR="00877A92" w:rsidRPr="00877A92" w:rsidRDefault="00877A92" w:rsidP="00877A92">
      <w:pPr>
        <w:autoSpaceDE w:val="0"/>
        <w:autoSpaceDN w:val="0"/>
        <w:adjustRightInd w:val="0"/>
        <w:ind w:firstLine="540"/>
        <w:jc w:val="center"/>
        <w:outlineLvl w:val="0"/>
        <w:rPr>
          <w:rFonts w:ascii="Times New Roman" w:hAnsi="Times New Roman"/>
          <w:sz w:val="24"/>
          <w:szCs w:val="24"/>
        </w:rPr>
      </w:pPr>
      <w:r w:rsidRPr="00877A92">
        <w:rPr>
          <w:rFonts w:ascii="Times New Roman" w:hAnsi="Times New Roman"/>
          <w:sz w:val="24"/>
          <w:szCs w:val="24"/>
        </w:rPr>
        <w:t>Перечень мероприятий</w:t>
      </w:r>
    </w:p>
    <w:p w14:paraId="065F49CB" w14:textId="77777777" w:rsidR="00877A92" w:rsidRPr="00877A92" w:rsidRDefault="00877A92" w:rsidP="00877A92">
      <w:pPr>
        <w:autoSpaceDE w:val="0"/>
        <w:autoSpaceDN w:val="0"/>
        <w:adjustRightInd w:val="0"/>
        <w:ind w:firstLine="540"/>
        <w:jc w:val="center"/>
        <w:outlineLvl w:val="0"/>
        <w:rPr>
          <w:rFonts w:ascii="Times New Roman" w:hAnsi="Times New Roman"/>
          <w:sz w:val="14"/>
          <w:szCs w:val="14"/>
        </w:rPr>
      </w:pPr>
    </w:p>
    <w:p w14:paraId="109EB383"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tbl>
      <w:tblPr>
        <w:tblW w:w="16033" w:type="dxa"/>
        <w:tblInd w:w="93" w:type="dxa"/>
        <w:tblLayout w:type="fixed"/>
        <w:tblLook w:val="04A0" w:firstRow="1" w:lastRow="0" w:firstColumn="1" w:lastColumn="0" w:noHBand="0" w:noVBand="1"/>
      </w:tblPr>
      <w:tblGrid>
        <w:gridCol w:w="2425"/>
        <w:gridCol w:w="926"/>
        <w:gridCol w:w="520"/>
        <w:gridCol w:w="521"/>
        <w:gridCol w:w="1019"/>
        <w:gridCol w:w="798"/>
        <w:gridCol w:w="752"/>
        <w:gridCol w:w="567"/>
        <w:gridCol w:w="567"/>
        <w:gridCol w:w="567"/>
        <w:gridCol w:w="567"/>
        <w:gridCol w:w="567"/>
        <w:gridCol w:w="567"/>
        <w:gridCol w:w="567"/>
        <w:gridCol w:w="779"/>
        <w:gridCol w:w="779"/>
        <w:gridCol w:w="779"/>
        <w:gridCol w:w="779"/>
        <w:gridCol w:w="779"/>
        <w:gridCol w:w="753"/>
        <w:gridCol w:w="455"/>
      </w:tblGrid>
      <w:tr w:rsidR="00877A92" w:rsidRPr="00877A92" w14:paraId="02E58153" w14:textId="77777777" w:rsidTr="00840C81">
        <w:trPr>
          <w:trHeight w:val="24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955FF" w14:textId="71193F6C"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Наименование</w:t>
            </w:r>
            <w:r w:rsidR="00840C81">
              <w:rPr>
                <w:rFonts w:ascii="Times New Roman" w:hAnsi="Times New Roman"/>
                <w:b/>
                <w:bCs/>
                <w:color w:val="000000"/>
                <w:sz w:val="14"/>
                <w:szCs w:val="14"/>
                <w:lang w:eastAsia="ru-RU"/>
              </w:rPr>
              <w:t xml:space="preserve"> </w:t>
            </w:r>
            <w:r w:rsidRPr="00877A92">
              <w:rPr>
                <w:rFonts w:ascii="Times New Roman" w:hAnsi="Times New Roman"/>
                <w:b/>
                <w:bCs/>
                <w:color w:val="000000"/>
                <w:sz w:val="14"/>
                <w:szCs w:val="14"/>
                <w:lang w:eastAsia="ru-RU"/>
              </w:rPr>
              <w:t>программы, подпрограммы</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4F454"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 xml:space="preserve">РБС </w:t>
            </w:r>
          </w:p>
        </w:tc>
        <w:tc>
          <w:tcPr>
            <w:tcW w:w="2858" w:type="dxa"/>
            <w:gridSpan w:val="4"/>
            <w:tcBorders>
              <w:top w:val="single" w:sz="4" w:space="0" w:color="auto"/>
              <w:left w:val="nil"/>
              <w:bottom w:val="single" w:sz="4" w:space="0" w:color="auto"/>
              <w:right w:val="single" w:sz="4" w:space="0" w:color="auto"/>
            </w:tcBorders>
            <w:shd w:val="clear" w:color="auto" w:fill="auto"/>
            <w:vAlign w:val="center"/>
            <w:hideMark/>
          </w:tcPr>
          <w:p w14:paraId="415DE214"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Код бюджетной классификации</w:t>
            </w:r>
          </w:p>
        </w:tc>
        <w:tc>
          <w:tcPr>
            <w:tcW w:w="9369" w:type="dxa"/>
            <w:gridSpan w:val="14"/>
            <w:tcBorders>
              <w:top w:val="single" w:sz="4" w:space="0" w:color="auto"/>
              <w:left w:val="nil"/>
              <w:bottom w:val="single" w:sz="4" w:space="0" w:color="auto"/>
              <w:right w:val="single" w:sz="4" w:space="0" w:color="auto"/>
            </w:tcBorders>
            <w:shd w:val="clear" w:color="auto" w:fill="auto"/>
            <w:vAlign w:val="center"/>
            <w:hideMark/>
          </w:tcPr>
          <w:p w14:paraId="49B6EF82"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Расходы (тыс. руб.), годы</w:t>
            </w:r>
          </w:p>
        </w:tc>
        <w:tc>
          <w:tcPr>
            <w:tcW w:w="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F2AB1"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 xml:space="preserve">Ожидаемый результат </w:t>
            </w:r>
          </w:p>
        </w:tc>
      </w:tr>
      <w:tr w:rsidR="00877A92" w:rsidRPr="00877A92" w14:paraId="71561192" w14:textId="77777777" w:rsidTr="00840C81">
        <w:trPr>
          <w:trHeight w:val="285"/>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399F0965" w14:textId="77777777" w:rsidR="00877A92" w:rsidRPr="00877A92" w:rsidRDefault="00877A92" w:rsidP="00877A92">
            <w:pPr>
              <w:rPr>
                <w:rFonts w:ascii="Times New Roman" w:hAnsi="Times New Roman"/>
                <w:b/>
                <w:bCs/>
                <w:color w:val="000000"/>
                <w:sz w:val="14"/>
                <w:szCs w:val="14"/>
                <w:lang w:eastAsia="ru-RU"/>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25384309" w14:textId="77777777" w:rsidR="00877A92" w:rsidRPr="00877A92" w:rsidRDefault="00877A92" w:rsidP="00877A92">
            <w:pPr>
              <w:rPr>
                <w:rFonts w:ascii="Times New Roman" w:hAnsi="Times New Roman"/>
                <w:b/>
                <w:bCs/>
                <w:color w:val="000000"/>
                <w:sz w:val="14"/>
                <w:szCs w:val="14"/>
                <w:lang w:eastAsia="ru-RU"/>
              </w:rPr>
            </w:pPr>
          </w:p>
        </w:tc>
        <w:tc>
          <w:tcPr>
            <w:tcW w:w="520" w:type="dxa"/>
            <w:tcBorders>
              <w:top w:val="nil"/>
              <w:left w:val="nil"/>
              <w:bottom w:val="single" w:sz="4" w:space="0" w:color="auto"/>
              <w:right w:val="single" w:sz="4" w:space="0" w:color="auto"/>
            </w:tcBorders>
            <w:shd w:val="clear" w:color="auto" w:fill="auto"/>
            <w:vAlign w:val="center"/>
            <w:hideMark/>
          </w:tcPr>
          <w:p w14:paraId="7A70647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РБС</w:t>
            </w:r>
          </w:p>
        </w:tc>
        <w:tc>
          <w:tcPr>
            <w:tcW w:w="521" w:type="dxa"/>
            <w:tcBorders>
              <w:top w:val="nil"/>
              <w:left w:val="nil"/>
              <w:bottom w:val="single" w:sz="4" w:space="0" w:color="auto"/>
              <w:right w:val="single" w:sz="4" w:space="0" w:color="auto"/>
            </w:tcBorders>
            <w:shd w:val="clear" w:color="auto" w:fill="auto"/>
            <w:vAlign w:val="center"/>
            <w:hideMark/>
          </w:tcPr>
          <w:p w14:paraId="44CC26C4" w14:textId="77777777" w:rsidR="00877A92" w:rsidRPr="00877A92" w:rsidRDefault="00877A92" w:rsidP="00877A92">
            <w:pPr>
              <w:jc w:val="center"/>
              <w:rPr>
                <w:rFonts w:ascii="Times New Roman" w:hAnsi="Times New Roman"/>
                <w:color w:val="000000"/>
                <w:sz w:val="14"/>
                <w:szCs w:val="14"/>
                <w:lang w:eastAsia="ru-RU"/>
              </w:rPr>
            </w:pPr>
            <w:proofErr w:type="spellStart"/>
            <w:r w:rsidRPr="00877A92">
              <w:rPr>
                <w:rFonts w:ascii="Times New Roman" w:hAnsi="Times New Roman"/>
                <w:color w:val="000000"/>
                <w:sz w:val="14"/>
                <w:szCs w:val="14"/>
                <w:lang w:eastAsia="ru-RU"/>
              </w:rPr>
              <w:t>РзПр</w:t>
            </w:r>
            <w:proofErr w:type="spellEnd"/>
          </w:p>
        </w:tc>
        <w:tc>
          <w:tcPr>
            <w:tcW w:w="1019" w:type="dxa"/>
            <w:tcBorders>
              <w:top w:val="nil"/>
              <w:left w:val="nil"/>
              <w:bottom w:val="single" w:sz="4" w:space="0" w:color="auto"/>
              <w:right w:val="single" w:sz="4" w:space="0" w:color="auto"/>
            </w:tcBorders>
            <w:shd w:val="clear" w:color="auto" w:fill="auto"/>
            <w:vAlign w:val="center"/>
            <w:hideMark/>
          </w:tcPr>
          <w:p w14:paraId="66F803B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ЦСР</w:t>
            </w:r>
          </w:p>
        </w:tc>
        <w:tc>
          <w:tcPr>
            <w:tcW w:w="798" w:type="dxa"/>
            <w:tcBorders>
              <w:top w:val="nil"/>
              <w:left w:val="nil"/>
              <w:bottom w:val="single" w:sz="4" w:space="0" w:color="auto"/>
              <w:right w:val="single" w:sz="4" w:space="0" w:color="auto"/>
            </w:tcBorders>
            <w:shd w:val="clear" w:color="auto" w:fill="auto"/>
            <w:vAlign w:val="center"/>
            <w:hideMark/>
          </w:tcPr>
          <w:p w14:paraId="53B4885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ВР</w:t>
            </w:r>
          </w:p>
        </w:tc>
        <w:tc>
          <w:tcPr>
            <w:tcW w:w="752" w:type="dxa"/>
            <w:tcBorders>
              <w:top w:val="nil"/>
              <w:left w:val="nil"/>
              <w:bottom w:val="single" w:sz="4" w:space="0" w:color="auto"/>
              <w:right w:val="single" w:sz="4" w:space="0" w:color="auto"/>
            </w:tcBorders>
            <w:shd w:val="clear" w:color="auto" w:fill="auto"/>
            <w:vAlign w:val="center"/>
            <w:hideMark/>
          </w:tcPr>
          <w:p w14:paraId="4FE00052"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2014</w:t>
            </w:r>
          </w:p>
        </w:tc>
        <w:tc>
          <w:tcPr>
            <w:tcW w:w="567" w:type="dxa"/>
            <w:tcBorders>
              <w:top w:val="nil"/>
              <w:left w:val="nil"/>
              <w:bottom w:val="single" w:sz="4" w:space="0" w:color="auto"/>
              <w:right w:val="single" w:sz="4" w:space="0" w:color="auto"/>
            </w:tcBorders>
            <w:shd w:val="clear" w:color="auto" w:fill="auto"/>
            <w:vAlign w:val="center"/>
            <w:hideMark/>
          </w:tcPr>
          <w:p w14:paraId="5F792DE4"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2015</w:t>
            </w:r>
          </w:p>
        </w:tc>
        <w:tc>
          <w:tcPr>
            <w:tcW w:w="567" w:type="dxa"/>
            <w:tcBorders>
              <w:top w:val="nil"/>
              <w:left w:val="nil"/>
              <w:bottom w:val="single" w:sz="4" w:space="0" w:color="auto"/>
              <w:right w:val="single" w:sz="4" w:space="0" w:color="auto"/>
            </w:tcBorders>
            <w:shd w:val="clear" w:color="auto" w:fill="auto"/>
            <w:vAlign w:val="center"/>
            <w:hideMark/>
          </w:tcPr>
          <w:p w14:paraId="46E27771"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2016</w:t>
            </w:r>
          </w:p>
        </w:tc>
        <w:tc>
          <w:tcPr>
            <w:tcW w:w="567" w:type="dxa"/>
            <w:tcBorders>
              <w:top w:val="nil"/>
              <w:left w:val="nil"/>
              <w:bottom w:val="single" w:sz="4" w:space="0" w:color="auto"/>
              <w:right w:val="single" w:sz="4" w:space="0" w:color="auto"/>
            </w:tcBorders>
            <w:shd w:val="clear" w:color="auto" w:fill="auto"/>
            <w:vAlign w:val="center"/>
            <w:hideMark/>
          </w:tcPr>
          <w:p w14:paraId="790D0E4D"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2017</w:t>
            </w:r>
          </w:p>
        </w:tc>
        <w:tc>
          <w:tcPr>
            <w:tcW w:w="567" w:type="dxa"/>
            <w:tcBorders>
              <w:top w:val="nil"/>
              <w:left w:val="nil"/>
              <w:bottom w:val="single" w:sz="4" w:space="0" w:color="auto"/>
              <w:right w:val="single" w:sz="4" w:space="0" w:color="auto"/>
            </w:tcBorders>
            <w:shd w:val="clear" w:color="auto" w:fill="auto"/>
            <w:vAlign w:val="center"/>
            <w:hideMark/>
          </w:tcPr>
          <w:p w14:paraId="04EAA187"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2018</w:t>
            </w:r>
          </w:p>
        </w:tc>
        <w:tc>
          <w:tcPr>
            <w:tcW w:w="567" w:type="dxa"/>
            <w:tcBorders>
              <w:top w:val="nil"/>
              <w:left w:val="nil"/>
              <w:bottom w:val="single" w:sz="4" w:space="0" w:color="auto"/>
              <w:right w:val="single" w:sz="4" w:space="0" w:color="auto"/>
            </w:tcBorders>
            <w:shd w:val="clear" w:color="auto" w:fill="auto"/>
            <w:vAlign w:val="center"/>
            <w:hideMark/>
          </w:tcPr>
          <w:p w14:paraId="38436DC4"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2019</w:t>
            </w:r>
          </w:p>
        </w:tc>
        <w:tc>
          <w:tcPr>
            <w:tcW w:w="567" w:type="dxa"/>
            <w:tcBorders>
              <w:top w:val="nil"/>
              <w:left w:val="nil"/>
              <w:bottom w:val="single" w:sz="4" w:space="0" w:color="auto"/>
              <w:right w:val="single" w:sz="4" w:space="0" w:color="auto"/>
            </w:tcBorders>
            <w:shd w:val="clear" w:color="auto" w:fill="auto"/>
            <w:vAlign w:val="center"/>
            <w:hideMark/>
          </w:tcPr>
          <w:p w14:paraId="0DD6DB1D"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2020</w:t>
            </w:r>
          </w:p>
        </w:tc>
        <w:tc>
          <w:tcPr>
            <w:tcW w:w="567" w:type="dxa"/>
            <w:tcBorders>
              <w:top w:val="nil"/>
              <w:left w:val="nil"/>
              <w:bottom w:val="single" w:sz="4" w:space="0" w:color="auto"/>
              <w:right w:val="single" w:sz="4" w:space="0" w:color="auto"/>
            </w:tcBorders>
            <w:shd w:val="clear" w:color="auto" w:fill="auto"/>
            <w:vAlign w:val="center"/>
            <w:hideMark/>
          </w:tcPr>
          <w:p w14:paraId="06A09206"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2021</w:t>
            </w:r>
          </w:p>
        </w:tc>
        <w:tc>
          <w:tcPr>
            <w:tcW w:w="779" w:type="dxa"/>
            <w:tcBorders>
              <w:top w:val="nil"/>
              <w:left w:val="nil"/>
              <w:bottom w:val="single" w:sz="4" w:space="0" w:color="auto"/>
              <w:right w:val="single" w:sz="4" w:space="0" w:color="auto"/>
            </w:tcBorders>
            <w:shd w:val="clear" w:color="auto" w:fill="auto"/>
            <w:vAlign w:val="center"/>
            <w:hideMark/>
          </w:tcPr>
          <w:p w14:paraId="590EA348"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2022</w:t>
            </w:r>
          </w:p>
        </w:tc>
        <w:tc>
          <w:tcPr>
            <w:tcW w:w="779" w:type="dxa"/>
            <w:tcBorders>
              <w:top w:val="nil"/>
              <w:left w:val="nil"/>
              <w:bottom w:val="single" w:sz="4" w:space="0" w:color="auto"/>
              <w:right w:val="single" w:sz="4" w:space="0" w:color="auto"/>
            </w:tcBorders>
            <w:shd w:val="clear" w:color="auto" w:fill="auto"/>
            <w:vAlign w:val="center"/>
            <w:hideMark/>
          </w:tcPr>
          <w:p w14:paraId="219AD65A"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2023</w:t>
            </w:r>
          </w:p>
        </w:tc>
        <w:tc>
          <w:tcPr>
            <w:tcW w:w="779" w:type="dxa"/>
            <w:tcBorders>
              <w:top w:val="nil"/>
              <w:left w:val="nil"/>
              <w:bottom w:val="single" w:sz="4" w:space="0" w:color="auto"/>
              <w:right w:val="single" w:sz="4" w:space="0" w:color="auto"/>
            </w:tcBorders>
            <w:shd w:val="clear" w:color="auto" w:fill="auto"/>
            <w:vAlign w:val="center"/>
            <w:hideMark/>
          </w:tcPr>
          <w:p w14:paraId="4C1E0254"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2024</w:t>
            </w:r>
          </w:p>
        </w:tc>
        <w:tc>
          <w:tcPr>
            <w:tcW w:w="779" w:type="dxa"/>
            <w:tcBorders>
              <w:top w:val="nil"/>
              <w:left w:val="nil"/>
              <w:bottom w:val="single" w:sz="4" w:space="0" w:color="auto"/>
              <w:right w:val="single" w:sz="4" w:space="0" w:color="auto"/>
            </w:tcBorders>
            <w:shd w:val="clear" w:color="auto" w:fill="auto"/>
            <w:vAlign w:val="center"/>
            <w:hideMark/>
          </w:tcPr>
          <w:p w14:paraId="364C1CDE"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2025</w:t>
            </w:r>
          </w:p>
        </w:tc>
        <w:tc>
          <w:tcPr>
            <w:tcW w:w="779" w:type="dxa"/>
            <w:tcBorders>
              <w:top w:val="nil"/>
              <w:left w:val="nil"/>
              <w:bottom w:val="single" w:sz="4" w:space="0" w:color="auto"/>
              <w:right w:val="single" w:sz="4" w:space="0" w:color="auto"/>
            </w:tcBorders>
            <w:shd w:val="clear" w:color="auto" w:fill="auto"/>
            <w:vAlign w:val="center"/>
            <w:hideMark/>
          </w:tcPr>
          <w:p w14:paraId="20FC4E03"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2026</w:t>
            </w:r>
          </w:p>
        </w:tc>
        <w:tc>
          <w:tcPr>
            <w:tcW w:w="753" w:type="dxa"/>
            <w:tcBorders>
              <w:top w:val="nil"/>
              <w:left w:val="nil"/>
              <w:bottom w:val="single" w:sz="4" w:space="0" w:color="auto"/>
              <w:right w:val="single" w:sz="4" w:space="0" w:color="auto"/>
            </w:tcBorders>
            <w:shd w:val="clear" w:color="auto" w:fill="auto"/>
            <w:vAlign w:val="center"/>
            <w:hideMark/>
          </w:tcPr>
          <w:p w14:paraId="0A498902"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Итого</w:t>
            </w:r>
          </w:p>
        </w:tc>
        <w:tc>
          <w:tcPr>
            <w:tcW w:w="455" w:type="dxa"/>
            <w:vMerge/>
            <w:tcBorders>
              <w:top w:val="single" w:sz="4" w:space="0" w:color="auto"/>
              <w:left w:val="single" w:sz="4" w:space="0" w:color="auto"/>
              <w:bottom w:val="single" w:sz="4" w:space="0" w:color="auto"/>
              <w:right w:val="single" w:sz="4" w:space="0" w:color="auto"/>
            </w:tcBorders>
            <w:vAlign w:val="center"/>
            <w:hideMark/>
          </w:tcPr>
          <w:p w14:paraId="4219C2E1" w14:textId="77777777" w:rsidR="00877A92" w:rsidRPr="00877A92" w:rsidRDefault="00877A92" w:rsidP="00877A92">
            <w:pPr>
              <w:rPr>
                <w:rFonts w:ascii="Times New Roman" w:hAnsi="Times New Roman"/>
                <w:b/>
                <w:bCs/>
                <w:color w:val="000000"/>
                <w:sz w:val="14"/>
                <w:szCs w:val="14"/>
                <w:lang w:eastAsia="ru-RU"/>
              </w:rPr>
            </w:pPr>
          </w:p>
        </w:tc>
      </w:tr>
      <w:tr w:rsidR="00877A92" w:rsidRPr="00877A92" w14:paraId="565CFF7B" w14:textId="77777777" w:rsidTr="00840C81">
        <w:trPr>
          <w:trHeight w:val="240"/>
        </w:trPr>
        <w:tc>
          <w:tcPr>
            <w:tcW w:w="160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0DECF418"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 xml:space="preserve">Подпрограмма № 3 «Энергосбережение и повышение энергетической эффективности на территории </w:t>
            </w:r>
            <w:proofErr w:type="gramStart"/>
            <w:r w:rsidRPr="00877A92">
              <w:rPr>
                <w:rFonts w:ascii="Times New Roman" w:hAnsi="Times New Roman"/>
                <w:b/>
                <w:bCs/>
                <w:color w:val="000000"/>
                <w:sz w:val="14"/>
                <w:szCs w:val="14"/>
                <w:lang w:eastAsia="ru-RU"/>
              </w:rPr>
              <w:t>муниципального</w:t>
            </w:r>
            <w:proofErr w:type="gramEnd"/>
            <w:r w:rsidRPr="00877A92">
              <w:rPr>
                <w:rFonts w:ascii="Times New Roman" w:hAnsi="Times New Roman"/>
                <w:b/>
                <w:bCs/>
                <w:color w:val="000000"/>
                <w:sz w:val="14"/>
                <w:szCs w:val="14"/>
                <w:lang w:eastAsia="ru-RU"/>
              </w:rPr>
              <w:t xml:space="preserve"> образования город Дивногорск» </w:t>
            </w:r>
          </w:p>
        </w:tc>
      </w:tr>
      <w:tr w:rsidR="00877A92" w:rsidRPr="00877A92" w14:paraId="518C6FD4" w14:textId="77777777" w:rsidTr="00840C81">
        <w:trPr>
          <w:trHeight w:val="300"/>
        </w:trPr>
        <w:tc>
          <w:tcPr>
            <w:tcW w:w="160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48C1E574"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877A92" w:rsidRPr="00877A92" w14:paraId="1E4424CC" w14:textId="77777777" w:rsidTr="00840C81">
        <w:trPr>
          <w:trHeight w:val="300"/>
        </w:trPr>
        <w:tc>
          <w:tcPr>
            <w:tcW w:w="160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13AAE5F2"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Задача 1. Информационное обеспечение мероприятий по энергосбережению и повышению энергетической эффективности</w:t>
            </w:r>
          </w:p>
        </w:tc>
      </w:tr>
      <w:tr w:rsidR="00877A92" w:rsidRPr="00877A92" w14:paraId="5E7AF033" w14:textId="77777777" w:rsidTr="00840C81">
        <w:trPr>
          <w:trHeight w:val="96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7445C35"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1</w:t>
            </w:r>
            <w:r w:rsidRPr="00877A92">
              <w:rPr>
                <w:rFonts w:ascii="Times New Roman" w:hAnsi="Times New Roman"/>
                <w:color w:val="000000"/>
                <w:sz w:val="14"/>
                <w:szCs w:val="14"/>
                <w:lang w:eastAsia="ru-RU"/>
              </w:rPr>
              <w:t>. Информационное обеспечение мероприятий по энергосбережению и повышению энергетической эффективности (без финансового обеспечения)</w:t>
            </w:r>
          </w:p>
        </w:tc>
        <w:tc>
          <w:tcPr>
            <w:tcW w:w="926" w:type="dxa"/>
            <w:tcBorders>
              <w:top w:val="nil"/>
              <w:left w:val="nil"/>
              <w:bottom w:val="single" w:sz="4" w:space="0" w:color="auto"/>
              <w:right w:val="single" w:sz="4" w:space="0" w:color="auto"/>
            </w:tcBorders>
            <w:shd w:val="clear" w:color="auto" w:fill="auto"/>
            <w:vAlign w:val="center"/>
            <w:hideMark/>
          </w:tcPr>
          <w:p w14:paraId="54923CA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14:paraId="092D1BD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521" w:type="dxa"/>
            <w:tcBorders>
              <w:top w:val="nil"/>
              <w:left w:val="nil"/>
              <w:bottom w:val="single" w:sz="4" w:space="0" w:color="auto"/>
              <w:right w:val="single" w:sz="4" w:space="0" w:color="auto"/>
            </w:tcBorders>
            <w:shd w:val="clear" w:color="auto" w:fill="auto"/>
            <w:noWrap/>
            <w:vAlign w:val="center"/>
            <w:hideMark/>
          </w:tcPr>
          <w:p w14:paraId="229122A1"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34EA3E13"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195C329A"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010DED4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E55750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F7716A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6AE231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183D2D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93C342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5A9C94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D9AC3F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55BBBA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B3B045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22204B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E1C10F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5C297F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754C8AD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455" w:type="dxa"/>
            <w:tcBorders>
              <w:top w:val="nil"/>
              <w:left w:val="nil"/>
              <w:bottom w:val="single" w:sz="4" w:space="0" w:color="auto"/>
              <w:right w:val="single" w:sz="4" w:space="0" w:color="auto"/>
            </w:tcBorders>
            <w:shd w:val="clear" w:color="auto" w:fill="auto"/>
            <w:vAlign w:val="center"/>
            <w:hideMark/>
          </w:tcPr>
          <w:p w14:paraId="1478199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02388CCF" w14:textId="77777777" w:rsidTr="00840C81">
        <w:trPr>
          <w:trHeight w:val="315"/>
        </w:trPr>
        <w:tc>
          <w:tcPr>
            <w:tcW w:w="160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2D5DCAC4" w14:textId="3732F09C"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Задача 2. Повышение эффективности использования</w:t>
            </w:r>
            <w:r w:rsidR="00840C81">
              <w:rPr>
                <w:rFonts w:ascii="Times New Roman" w:hAnsi="Times New Roman"/>
                <w:b/>
                <w:bCs/>
                <w:color w:val="000000"/>
                <w:sz w:val="14"/>
                <w:szCs w:val="14"/>
                <w:lang w:eastAsia="ru-RU"/>
              </w:rPr>
              <w:t xml:space="preserve"> </w:t>
            </w:r>
            <w:r w:rsidRPr="00877A92">
              <w:rPr>
                <w:rFonts w:ascii="Times New Roman" w:hAnsi="Times New Roman"/>
                <w:b/>
                <w:bCs/>
                <w:color w:val="000000"/>
                <w:sz w:val="14"/>
                <w:szCs w:val="14"/>
                <w:lang w:eastAsia="ru-RU"/>
              </w:rPr>
              <w:t>энергетических ресурсов в бюджетной сфере</w:t>
            </w:r>
          </w:p>
        </w:tc>
      </w:tr>
      <w:tr w:rsidR="00877A92" w:rsidRPr="00877A92" w14:paraId="39ABAD7B" w14:textId="77777777" w:rsidTr="00840C81">
        <w:trPr>
          <w:trHeight w:val="172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E7E9F3D"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2.1.</w:t>
            </w:r>
            <w:r w:rsidRPr="00877A92">
              <w:rPr>
                <w:rFonts w:ascii="Times New Roman" w:hAnsi="Times New Roman"/>
                <w:color w:val="000000"/>
                <w:sz w:val="14"/>
                <w:szCs w:val="14"/>
                <w:lang w:eastAsia="ru-RU"/>
              </w:rPr>
              <w:t xml:space="preserve">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tc>
        <w:tc>
          <w:tcPr>
            <w:tcW w:w="926" w:type="dxa"/>
            <w:tcBorders>
              <w:top w:val="nil"/>
              <w:left w:val="nil"/>
              <w:bottom w:val="single" w:sz="4" w:space="0" w:color="auto"/>
              <w:right w:val="single" w:sz="4" w:space="0" w:color="auto"/>
            </w:tcBorders>
            <w:shd w:val="clear" w:color="auto" w:fill="auto"/>
            <w:vAlign w:val="center"/>
            <w:hideMark/>
          </w:tcPr>
          <w:p w14:paraId="6AAFD04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14:paraId="75D66B4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521" w:type="dxa"/>
            <w:tcBorders>
              <w:top w:val="nil"/>
              <w:left w:val="nil"/>
              <w:bottom w:val="single" w:sz="4" w:space="0" w:color="auto"/>
              <w:right w:val="single" w:sz="4" w:space="0" w:color="auto"/>
            </w:tcBorders>
            <w:shd w:val="clear" w:color="auto" w:fill="auto"/>
            <w:noWrap/>
            <w:vAlign w:val="center"/>
            <w:hideMark/>
          </w:tcPr>
          <w:p w14:paraId="3DDEEFDE"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2CA4E666"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4D27AD39"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062D393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FF83D0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14A3E2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83EA39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616169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86D970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F4841F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217405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10C893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8F82E7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41B59E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854E87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C67904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5C1796B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455" w:type="dxa"/>
            <w:tcBorders>
              <w:top w:val="nil"/>
              <w:left w:val="nil"/>
              <w:bottom w:val="single" w:sz="4" w:space="0" w:color="auto"/>
              <w:right w:val="single" w:sz="4" w:space="0" w:color="auto"/>
            </w:tcBorders>
            <w:shd w:val="clear" w:color="auto" w:fill="auto"/>
            <w:vAlign w:val="center"/>
            <w:hideMark/>
          </w:tcPr>
          <w:p w14:paraId="0FFEB67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3CF497B0" w14:textId="77777777" w:rsidTr="00840C81">
        <w:trPr>
          <w:trHeight w:val="105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A2B19E2" w14:textId="59FCF64C"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2.1.1.</w:t>
            </w:r>
            <w:r w:rsidRPr="00877A92">
              <w:rPr>
                <w:rFonts w:ascii="Times New Roman" w:hAnsi="Times New Roman"/>
                <w:color w:val="000000"/>
                <w:sz w:val="14"/>
                <w:szCs w:val="14"/>
                <w:lang w:eastAsia="ru-RU"/>
              </w:rPr>
              <w:t xml:space="preserve"> Расходы на реализацию мероприятий по проведению обязательных энергетических обследований</w:t>
            </w:r>
            <w:r w:rsidR="00840C81">
              <w:rPr>
                <w:rFonts w:ascii="Times New Roman" w:hAnsi="Times New Roman"/>
                <w:color w:val="000000"/>
                <w:sz w:val="14"/>
                <w:szCs w:val="14"/>
                <w:lang w:eastAsia="ru-RU"/>
              </w:rPr>
              <w:t xml:space="preserve"> </w:t>
            </w:r>
            <w:r w:rsidRPr="00877A92">
              <w:rPr>
                <w:rFonts w:ascii="Times New Roman" w:hAnsi="Times New Roman"/>
                <w:color w:val="000000"/>
                <w:sz w:val="14"/>
                <w:szCs w:val="14"/>
                <w:lang w:eastAsia="ru-RU"/>
              </w:rPr>
              <w:t>муниципальных учреждений (не включенных в другие муниципальные программы), (с 2022 года).</w:t>
            </w:r>
          </w:p>
        </w:tc>
        <w:tc>
          <w:tcPr>
            <w:tcW w:w="926" w:type="dxa"/>
            <w:tcBorders>
              <w:top w:val="nil"/>
              <w:left w:val="nil"/>
              <w:bottom w:val="single" w:sz="4" w:space="0" w:color="auto"/>
              <w:right w:val="single" w:sz="4" w:space="0" w:color="auto"/>
            </w:tcBorders>
            <w:shd w:val="clear" w:color="auto" w:fill="auto"/>
            <w:vAlign w:val="center"/>
            <w:hideMark/>
          </w:tcPr>
          <w:p w14:paraId="328CB08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5A5D9C3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543F9E89"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27B1C776"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6A3DBD9A"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5D9F9E9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F93613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4065A5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2C3CA9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C40C62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BFF575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DC721E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B6DD2E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F408BD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A405E4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26D16E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E15026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709D26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2ED9A0F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6E0124F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278E47C4" w14:textId="77777777" w:rsidTr="00840C81">
        <w:trPr>
          <w:trHeight w:val="69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E6C0100" w14:textId="54AFAD1B"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2.2</w:t>
            </w:r>
            <w:r w:rsidRPr="00877A92">
              <w:rPr>
                <w:rFonts w:ascii="Times New Roman" w:hAnsi="Times New Roman"/>
                <w:color w:val="000000"/>
                <w:sz w:val="14"/>
                <w:szCs w:val="14"/>
                <w:lang w:eastAsia="ru-RU"/>
              </w:rPr>
              <w:t>. Замена деревянных оконных блоков на оконные блоки</w:t>
            </w:r>
            <w:r w:rsidR="00840C81">
              <w:rPr>
                <w:rFonts w:ascii="Times New Roman" w:hAnsi="Times New Roman"/>
                <w:color w:val="000000"/>
                <w:sz w:val="14"/>
                <w:szCs w:val="14"/>
                <w:lang w:eastAsia="ru-RU"/>
              </w:rPr>
              <w:t xml:space="preserve"> </w:t>
            </w:r>
            <w:r w:rsidRPr="00877A92">
              <w:rPr>
                <w:rFonts w:ascii="Times New Roman" w:hAnsi="Times New Roman"/>
                <w:color w:val="000000"/>
                <w:sz w:val="14"/>
                <w:szCs w:val="14"/>
                <w:lang w:eastAsia="ru-RU"/>
              </w:rPr>
              <w:t>из ПВХ профиля</w:t>
            </w:r>
            <w:r w:rsidR="00840C81">
              <w:rPr>
                <w:rFonts w:ascii="Times New Roman" w:hAnsi="Times New Roman"/>
                <w:color w:val="000000"/>
                <w:sz w:val="14"/>
                <w:szCs w:val="14"/>
                <w:lang w:eastAsia="ru-RU"/>
              </w:rPr>
              <w:t xml:space="preserve"> </w:t>
            </w:r>
            <w:r w:rsidRPr="00877A92">
              <w:rPr>
                <w:rFonts w:ascii="Times New Roman" w:hAnsi="Times New Roman"/>
                <w:color w:val="000000"/>
                <w:sz w:val="14"/>
                <w:szCs w:val="14"/>
                <w:lang w:eastAsia="ru-RU"/>
              </w:rPr>
              <w:t>в учреждениях образования (до 2022 года)</w:t>
            </w:r>
          </w:p>
        </w:tc>
        <w:tc>
          <w:tcPr>
            <w:tcW w:w="926" w:type="dxa"/>
            <w:tcBorders>
              <w:top w:val="nil"/>
              <w:left w:val="nil"/>
              <w:bottom w:val="single" w:sz="4" w:space="0" w:color="auto"/>
              <w:right w:val="single" w:sz="4" w:space="0" w:color="auto"/>
            </w:tcBorders>
            <w:shd w:val="clear" w:color="auto" w:fill="auto"/>
            <w:vAlign w:val="center"/>
            <w:hideMark/>
          </w:tcPr>
          <w:p w14:paraId="606F0A1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1EE394F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1BD765F6"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316F3CC0"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137A55F0"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573F96E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D8CF70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3EDC2F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35CC45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8E4EBD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1384D5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7FC630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86F6AD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5561B02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FB005B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ED8EC4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2ECC6E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097F38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1066207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38F8457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458CD802" w14:textId="77777777" w:rsidTr="00840C81">
        <w:trPr>
          <w:trHeight w:val="54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863FA01" w14:textId="35C959A9"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2.3.</w:t>
            </w:r>
            <w:r w:rsidRPr="00877A92">
              <w:rPr>
                <w:rFonts w:ascii="Times New Roman" w:hAnsi="Times New Roman"/>
                <w:color w:val="000000"/>
                <w:sz w:val="14"/>
                <w:szCs w:val="14"/>
                <w:lang w:eastAsia="ru-RU"/>
              </w:rPr>
              <w:t xml:space="preserve"> Ремонт (утепление) фасадов</w:t>
            </w:r>
            <w:r w:rsidR="00840C81">
              <w:rPr>
                <w:rFonts w:ascii="Times New Roman" w:hAnsi="Times New Roman"/>
                <w:color w:val="000000"/>
                <w:sz w:val="14"/>
                <w:szCs w:val="14"/>
                <w:lang w:eastAsia="ru-RU"/>
              </w:rPr>
              <w:t xml:space="preserve"> </w:t>
            </w:r>
            <w:r w:rsidRPr="00877A92">
              <w:rPr>
                <w:rFonts w:ascii="Times New Roman" w:hAnsi="Times New Roman"/>
                <w:color w:val="000000"/>
                <w:sz w:val="14"/>
                <w:szCs w:val="14"/>
                <w:lang w:eastAsia="ru-RU"/>
              </w:rPr>
              <w:t>зданий учреждений образования (до 2022 года)</w:t>
            </w:r>
          </w:p>
        </w:tc>
        <w:tc>
          <w:tcPr>
            <w:tcW w:w="926" w:type="dxa"/>
            <w:tcBorders>
              <w:top w:val="nil"/>
              <w:left w:val="nil"/>
              <w:bottom w:val="single" w:sz="4" w:space="0" w:color="auto"/>
              <w:right w:val="single" w:sz="4" w:space="0" w:color="auto"/>
            </w:tcBorders>
            <w:shd w:val="clear" w:color="auto" w:fill="auto"/>
            <w:vAlign w:val="center"/>
            <w:hideMark/>
          </w:tcPr>
          <w:p w14:paraId="4E7ABCF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55B16B2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1268ECA6"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5E4B4D3B"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09DEC1BB"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41BAC89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5AF639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48D4E6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C06CE5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C26CD8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7A7796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EEA2C1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8A9E12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283009A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5EF668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C3DCDA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A07030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A0C772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1B43781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0664012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1DBD198B" w14:textId="77777777" w:rsidTr="00840C81">
        <w:trPr>
          <w:trHeight w:val="70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747B053"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2.4.</w:t>
            </w:r>
            <w:r w:rsidRPr="00877A92">
              <w:rPr>
                <w:rFonts w:ascii="Times New Roman" w:hAnsi="Times New Roman"/>
                <w:color w:val="000000"/>
                <w:sz w:val="14"/>
                <w:szCs w:val="14"/>
                <w:lang w:eastAsia="ru-RU"/>
              </w:rPr>
              <w:t xml:space="preserve"> Внедрение автоматизированной системы управления энергоресурсами (до 2022 года)</w:t>
            </w:r>
          </w:p>
        </w:tc>
        <w:tc>
          <w:tcPr>
            <w:tcW w:w="926" w:type="dxa"/>
            <w:tcBorders>
              <w:top w:val="nil"/>
              <w:left w:val="nil"/>
              <w:bottom w:val="single" w:sz="4" w:space="0" w:color="auto"/>
              <w:right w:val="single" w:sz="4" w:space="0" w:color="auto"/>
            </w:tcBorders>
            <w:shd w:val="clear" w:color="auto" w:fill="auto"/>
            <w:vAlign w:val="center"/>
            <w:hideMark/>
          </w:tcPr>
          <w:p w14:paraId="244433B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678021C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399DDC7D"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78207C87"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11562E13"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3232391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BC4E4F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B8FFD9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E00765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2C9352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C083C6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302409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873CBF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6D64EC5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3CCB4F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F47CB2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048E24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71D41E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3876877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3638024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29D978E0" w14:textId="77777777" w:rsidTr="00840C81">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A89AD9A"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2.5.</w:t>
            </w:r>
            <w:r w:rsidRPr="00877A92">
              <w:rPr>
                <w:rFonts w:ascii="Times New Roman" w:hAnsi="Times New Roman"/>
                <w:color w:val="000000"/>
                <w:sz w:val="14"/>
                <w:szCs w:val="14"/>
                <w:lang w:eastAsia="ru-RU"/>
              </w:rPr>
              <w:t xml:space="preserve"> Внедрение автоматизированной системы уличного освещения (до 2022 года)</w:t>
            </w:r>
          </w:p>
        </w:tc>
        <w:tc>
          <w:tcPr>
            <w:tcW w:w="926" w:type="dxa"/>
            <w:tcBorders>
              <w:top w:val="nil"/>
              <w:left w:val="nil"/>
              <w:bottom w:val="single" w:sz="4" w:space="0" w:color="auto"/>
              <w:right w:val="single" w:sz="4" w:space="0" w:color="auto"/>
            </w:tcBorders>
            <w:shd w:val="clear" w:color="auto" w:fill="auto"/>
            <w:vAlign w:val="center"/>
            <w:hideMark/>
          </w:tcPr>
          <w:p w14:paraId="0ED5F16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409B751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26E8617B"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3BF068E7"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10F528C2"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28294ED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3C2D9C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528DC2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B9223C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074375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57B72C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BEEE71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723B93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3086443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9F47B0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31F9A9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E7AB32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436C0C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138E1FD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4E68E9A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49DA5621" w14:textId="77777777" w:rsidTr="00840C81">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6FEF9DA"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2.6.</w:t>
            </w:r>
            <w:r w:rsidRPr="00877A92">
              <w:rPr>
                <w:rFonts w:ascii="Times New Roman" w:hAnsi="Times New Roman"/>
                <w:color w:val="000000"/>
                <w:sz w:val="14"/>
                <w:szCs w:val="14"/>
                <w:lang w:eastAsia="ru-RU"/>
              </w:rPr>
              <w:t xml:space="preserve"> Техническая инвентаризация и паспортизация линий уличного освещения (до 2022 года)</w:t>
            </w:r>
          </w:p>
        </w:tc>
        <w:tc>
          <w:tcPr>
            <w:tcW w:w="926" w:type="dxa"/>
            <w:tcBorders>
              <w:top w:val="nil"/>
              <w:left w:val="nil"/>
              <w:bottom w:val="single" w:sz="4" w:space="0" w:color="auto"/>
              <w:right w:val="single" w:sz="4" w:space="0" w:color="auto"/>
            </w:tcBorders>
            <w:shd w:val="clear" w:color="auto" w:fill="auto"/>
            <w:vAlign w:val="center"/>
            <w:hideMark/>
          </w:tcPr>
          <w:p w14:paraId="4EC3D6D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4A14F9B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21BD1A55"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6EA7E679"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3A41A79E"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03C8356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2B4DA6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F2B672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F22074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77F32F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5D43D8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A4A06B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4EF7E2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12C8884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221A06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F14671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CC4A47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EE7514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0B2548D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306911B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2BF05867" w14:textId="77777777" w:rsidTr="00840C81">
        <w:trPr>
          <w:trHeight w:val="67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826FAFE"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2.7.</w:t>
            </w:r>
            <w:r w:rsidRPr="00877A92">
              <w:rPr>
                <w:rFonts w:ascii="Times New Roman" w:hAnsi="Times New Roman"/>
                <w:color w:val="000000"/>
                <w:sz w:val="14"/>
                <w:szCs w:val="14"/>
                <w:lang w:eastAsia="ru-RU"/>
              </w:rPr>
              <w:t xml:space="preserve"> </w:t>
            </w:r>
            <w:proofErr w:type="gramStart"/>
            <w:r w:rsidRPr="00877A92">
              <w:rPr>
                <w:rFonts w:ascii="Times New Roman" w:hAnsi="Times New Roman"/>
                <w:color w:val="000000"/>
                <w:sz w:val="14"/>
                <w:szCs w:val="14"/>
                <w:lang w:eastAsia="ru-RU"/>
              </w:rPr>
              <w:t>Замена существующих светильников на эффективные в линии уличного освещения (до 2022 года)</w:t>
            </w:r>
            <w:proofErr w:type="gramEnd"/>
          </w:p>
        </w:tc>
        <w:tc>
          <w:tcPr>
            <w:tcW w:w="926" w:type="dxa"/>
            <w:tcBorders>
              <w:top w:val="nil"/>
              <w:left w:val="nil"/>
              <w:bottom w:val="single" w:sz="4" w:space="0" w:color="auto"/>
              <w:right w:val="single" w:sz="4" w:space="0" w:color="auto"/>
            </w:tcBorders>
            <w:shd w:val="clear" w:color="auto" w:fill="auto"/>
            <w:vAlign w:val="center"/>
            <w:hideMark/>
          </w:tcPr>
          <w:p w14:paraId="6A77B54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0D72E1F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0B540499"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31410DB7"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27B7FECC"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58B69F5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10CA90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DBD16C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A1FDB2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326977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A8CC01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4B102E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5C815C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57F85B4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DD32A9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91563E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4A683B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318B5F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06088E9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1152AE2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28FCCEAE" w14:textId="77777777" w:rsidTr="00840C81">
        <w:trPr>
          <w:trHeight w:val="675"/>
        </w:trPr>
        <w:tc>
          <w:tcPr>
            <w:tcW w:w="2425" w:type="dxa"/>
            <w:vMerge w:val="restart"/>
            <w:tcBorders>
              <w:top w:val="nil"/>
              <w:left w:val="single" w:sz="4" w:space="0" w:color="auto"/>
              <w:bottom w:val="single" w:sz="4" w:space="0" w:color="auto"/>
              <w:right w:val="single" w:sz="4" w:space="0" w:color="auto"/>
            </w:tcBorders>
            <w:shd w:val="clear" w:color="auto" w:fill="auto"/>
            <w:hideMark/>
          </w:tcPr>
          <w:p w14:paraId="3E7C2469"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2.8</w:t>
            </w:r>
            <w:r w:rsidRPr="00877A92">
              <w:rPr>
                <w:rFonts w:ascii="Times New Roman" w:hAnsi="Times New Roman"/>
                <w:color w:val="000000"/>
                <w:sz w:val="14"/>
                <w:szCs w:val="14"/>
                <w:lang w:eastAsia="ru-RU"/>
              </w:rPr>
              <w:t xml:space="preserve">. Проведение </w:t>
            </w:r>
            <w:proofErr w:type="spellStart"/>
            <w:r w:rsidRPr="00877A92">
              <w:rPr>
                <w:rFonts w:ascii="Times New Roman" w:hAnsi="Times New Roman"/>
                <w:color w:val="000000"/>
                <w:sz w:val="14"/>
                <w:szCs w:val="14"/>
                <w:lang w:eastAsia="ru-RU"/>
              </w:rPr>
              <w:t>энергоаудита</w:t>
            </w:r>
            <w:proofErr w:type="spellEnd"/>
            <w:r w:rsidRPr="00877A92">
              <w:rPr>
                <w:rFonts w:ascii="Times New Roman" w:hAnsi="Times New Roman"/>
                <w:color w:val="000000"/>
                <w:sz w:val="14"/>
                <w:szCs w:val="14"/>
                <w:lang w:eastAsia="ru-RU"/>
              </w:rPr>
              <w:t xml:space="preserve"> муниципальных (бюджетных) зданий (учреждений), (до 2022 года)</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14:paraId="3B8DA47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14:paraId="43EA43C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975</w:t>
            </w:r>
          </w:p>
        </w:tc>
        <w:tc>
          <w:tcPr>
            <w:tcW w:w="521" w:type="dxa"/>
            <w:tcBorders>
              <w:top w:val="nil"/>
              <w:left w:val="nil"/>
              <w:bottom w:val="single" w:sz="4" w:space="0" w:color="auto"/>
              <w:right w:val="single" w:sz="4" w:space="0" w:color="auto"/>
            </w:tcBorders>
            <w:shd w:val="clear" w:color="auto" w:fill="auto"/>
            <w:noWrap/>
            <w:vAlign w:val="center"/>
            <w:hideMark/>
          </w:tcPr>
          <w:p w14:paraId="0D3773D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23633E8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3162382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20100C3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0,18</w:t>
            </w:r>
          </w:p>
        </w:tc>
        <w:tc>
          <w:tcPr>
            <w:tcW w:w="567" w:type="dxa"/>
            <w:tcBorders>
              <w:top w:val="nil"/>
              <w:left w:val="nil"/>
              <w:bottom w:val="single" w:sz="4" w:space="0" w:color="auto"/>
              <w:right w:val="single" w:sz="4" w:space="0" w:color="auto"/>
            </w:tcBorders>
            <w:shd w:val="clear" w:color="auto" w:fill="auto"/>
            <w:noWrap/>
            <w:vAlign w:val="center"/>
            <w:hideMark/>
          </w:tcPr>
          <w:p w14:paraId="22B1D66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B7BE6C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B50DED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882D98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EE07CB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51E574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807C32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5CD72A2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579ED5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194140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8D0309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5E4328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5E72FE3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0,18</w:t>
            </w:r>
          </w:p>
        </w:tc>
        <w:tc>
          <w:tcPr>
            <w:tcW w:w="455" w:type="dxa"/>
            <w:tcBorders>
              <w:top w:val="nil"/>
              <w:left w:val="nil"/>
              <w:bottom w:val="single" w:sz="4" w:space="0" w:color="auto"/>
              <w:right w:val="single" w:sz="4" w:space="0" w:color="auto"/>
            </w:tcBorders>
            <w:shd w:val="clear" w:color="auto" w:fill="auto"/>
            <w:vAlign w:val="center"/>
            <w:hideMark/>
          </w:tcPr>
          <w:p w14:paraId="7C8F856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775998EE" w14:textId="77777777" w:rsidTr="00840C81">
        <w:trPr>
          <w:trHeight w:val="675"/>
        </w:trPr>
        <w:tc>
          <w:tcPr>
            <w:tcW w:w="2425" w:type="dxa"/>
            <w:vMerge/>
            <w:tcBorders>
              <w:top w:val="nil"/>
              <w:left w:val="single" w:sz="4" w:space="0" w:color="auto"/>
              <w:bottom w:val="single" w:sz="4" w:space="0" w:color="auto"/>
              <w:right w:val="single" w:sz="4" w:space="0" w:color="auto"/>
            </w:tcBorders>
            <w:vAlign w:val="center"/>
            <w:hideMark/>
          </w:tcPr>
          <w:p w14:paraId="0591A72E" w14:textId="77777777" w:rsidR="00877A92" w:rsidRPr="00877A92" w:rsidRDefault="00877A92" w:rsidP="00877A92">
            <w:pPr>
              <w:rPr>
                <w:rFonts w:ascii="Times New Roman" w:hAnsi="Times New Roman"/>
                <w:b/>
                <w:bCs/>
                <w:color w:val="000000"/>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14:paraId="3FC74B81" w14:textId="77777777" w:rsidR="00877A92" w:rsidRPr="00877A92" w:rsidRDefault="00877A92" w:rsidP="00877A92">
            <w:pPr>
              <w:rPr>
                <w:rFonts w:ascii="Times New Roman" w:hAnsi="Times New Roman"/>
                <w:color w:val="000000"/>
                <w:sz w:val="14"/>
                <w:szCs w:val="14"/>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14:paraId="5BA86BC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975</w:t>
            </w:r>
          </w:p>
        </w:tc>
        <w:tc>
          <w:tcPr>
            <w:tcW w:w="521" w:type="dxa"/>
            <w:tcBorders>
              <w:top w:val="nil"/>
              <w:left w:val="nil"/>
              <w:bottom w:val="single" w:sz="4" w:space="0" w:color="auto"/>
              <w:right w:val="single" w:sz="4" w:space="0" w:color="auto"/>
            </w:tcBorders>
            <w:shd w:val="clear" w:color="auto" w:fill="auto"/>
            <w:noWrap/>
            <w:vAlign w:val="center"/>
            <w:hideMark/>
          </w:tcPr>
          <w:p w14:paraId="673AA76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5035D20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3BC7DAD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7D236B0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1 136,20</w:t>
            </w:r>
          </w:p>
        </w:tc>
        <w:tc>
          <w:tcPr>
            <w:tcW w:w="567" w:type="dxa"/>
            <w:tcBorders>
              <w:top w:val="nil"/>
              <w:left w:val="nil"/>
              <w:bottom w:val="single" w:sz="4" w:space="0" w:color="auto"/>
              <w:right w:val="single" w:sz="4" w:space="0" w:color="auto"/>
            </w:tcBorders>
            <w:shd w:val="clear" w:color="auto" w:fill="auto"/>
            <w:noWrap/>
            <w:vAlign w:val="center"/>
            <w:hideMark/>
          </w:tcPr>
          <w:p w14:paraId="52CEE91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6D07AC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704292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5AC4BE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DE8013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8831B8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8C3081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7D1B421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9C3220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DFC5C4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56DCAF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00F58C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47CE240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1 136,20</w:t>
            </w:r>
          </w:p>
        </w:tc>
        <w:tc>
          <w:tcPr>
            <w:tcW w:w="455" w:type="dxa"/>
            <w:tcBorders>
              <w:top w:val="nil"/>
              <w:left w:val="nil"/>
              <w:bottom w:val="single" w:sz="4" w:space="0" w:color="auto"/>
              <w:right w:val="single" w:sz="4" w:space="0" w:color="auto"/>
            </w:tcBorders>
            <w:shd w:val="clear" w:color="auto" w:fill="auto"/>
            <w:vAlign w:val="center"/>
            <w:hideMark/>
          </w:tcPr>
          <w:p w14:paraId="4A49414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73FD0F67" w14:textId="77777777" w:rsidTr="00840C81">
        <w:trPr>
          <w:trHeight w:val="330"/>
        </w:trPr>
        <w:tc>
          <w:tcPr>
            <w:tcW w:w="160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434CCA63"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Задача 3. Повышение эффективности использования энергетических ресурсов в системах коммунальной инфраструктуры</w:t>
            </w:r>
          </w:p>
        </w:tc>
      </w:tr>
      <w:tr w:rsidR="00877A92" w:rsidRPr="00877A92" w14:paraId="059780C3" w14:textId="77777777" w:rsidTr="00840C81">
        <w:trPr>
          <w:trHeight w:val="108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E44E1A5"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3.1.</w:t>
            </w:r>
            <w:r w:rsidRPr="00877A92">
              <w:rPr>
                <w:rFonts w:ascii="Times New Roman" w:hAnsi="Times New Roman"/>
                <w:color w:val="000000"/>
                <w:sz w:val="14"/>
                <w:szCs w:val="14"/>
                <w:lang w:eastAsia="ru-RU"/>
              </w:rPr>
              <w:t xml:space="preserve"> Мероприятия по энергосбережению и повышению энергетической эффективности систем коммунальной инфраструктуры, </w:t>
            </w:r>
            <w:proofErr w:type="gramStart"/>
            <w:r w:rsidRPr="00877A92">
              <w:rPr>
                <w:rFonts w:ascii="Times New Roman" w:hAnsi="Times New Roman"/>
                <w:color w:val="000000"/>
                <w:sz w:val="14"/>
                <w:szCs w:val="14"/>
                <w:lang w:eastAsia="ru-RU"/>
              </w:rPr>
              <w:t>направленных</w:t>
            </w:r>
            <w:proofErr w:type="gramEnd"/>
            <w:r w:rsidRPr="00877A92">
              <w:rPr>
                <w:rFonts w:ascii="Times New Roman" w:hAnsi="Times New Roman"/>
                <w:color w:val="000000"/>
                <w:sz w:val="14"/>
                <w:szCs w:val="14"/>
                <w:lang w:eastAsia="ru-RU"/>
              </w:rPr>
              <w:t xml:space="preserve"> в том числе на развитие жилищно-коммунального хозяйства</w:t>
            </w:r>
          </w:p>
        </w:tc>
        <w:tc>
          <w:tcPr>
            <w:tcW w:w="926" w:type="dxa"/>
            <w:tcBorders>
              <w:top w:val="nil"/>
              <w:left w:val="nil"/>
              <w:bottom w:val="single" w:sz="4" w:space="0" w:color="auto"/>
              <w:right w:val="single" w:sz="4" w:space="0" w:color="auto"/>
            </w:tcBorders>
            <w:shd w:val="clear" w:color="auto" w:fill="auto"/>
            <w:vAlign w:val="center"/>
            <w:hideMark/>
          </w:tcPr>
          <w:p w14:paraId="4391614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3B4D3DE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1D4BA1DA"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798CFC1D"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30B0CF29"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0A081DA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4666DA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8888AC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9411E0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228F62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8786F0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F47CA6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02D15C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7CAA5CB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EB4EE3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E23A44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862DC2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3A5081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5D34CD4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4DB3CB9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37C84E2C" w14:textId="77777777" w:rsidTr="00840C81">
        <w:trPr>
          <w:trHeight w:val="222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0335ED5" w14:textId="67E77213"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3.2.</w:t>
            </w:r>
            <w:r w:rsidR="00840C81">
              <w:rPr>
                <w:rFonts w:ascii="Times New Roman" w:hAnsi="Times New Roman"/>
                <w:color w:val="000000"/>
                <w:sz w:val="14"/>
                <w:szCs w:val="14"/>
                <w:lang w:eastAsia="ru-RU"/>
              </w:rPr>
              <w:t xml:space="preserve"> </w:t>
            </w:r>
            <w:r w:rsidRPr="00877A92">
              <w:rPr>
                <w:rFonts w:ascii="Times New Roman" w:hAnsi="Times New Roman"/>
                <w:color w:val="000000"/>
                <w:sz w:val="14"/>
                <w:szCs w:val="14"/>
                <w:lang w:eastAsia="ru-RU"/>
              </w:rPr>
              <w:t>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tc>
        <w:tc>
          <w:tcPr>
            <w:tcW w:w="926" w:type="dxa"/>
            <w:tcBorders>
              <w:top w:val="nil"/>
              <w:left w:val="nil"/>
              <w:bottom w:val="single" w:sz="4" w:space="0" w:color="auto"/>
              <w:right w:val="single" w:sz="4" w:space="0" w:color="auto"/>
            </w:tcBorders>
            <w:shd w:val="clear" w:color="auto" w:fill="auto"/>
            <w:vAlign w:val="center"/>
            <w:hideMark/>
          </w:tcPr>
          <w:p w14:paraId="6DC9C86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7118F12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64E83CC2"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3C6FC55B"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26F2F699"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51EB0A7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0FCA07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6A4C20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9B48DB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EAD730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F22D3A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61F383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6BB670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E6C260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5FA992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9D24E1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40BFD1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AFA132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56BCD1C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24C86B4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53B0BFF0" w14:textId="77777777" w:rsidTr="00840C81">
        <w:trPr>
          <w:trHeight w:val="273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A6BBD7C"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3.3.</w:t>
            </w:r>
            <w:r w:rsidRPr="00877A92">
              <w:rPr>
                <w:rFonts w:ascii="Times New Roman" w:hAnsi="Times New Roman"/>
                <w:color w:val="000000"/>
                <w:sz w:val="14"/>
                <w:szCs w:val="14"/>
                <w:lang w:eastAsia="ru-RU"/>
              </w:rPr>
              <w:t xml:space="preserve"> </w:t>
            </w:r>
            <w:proofErr w:type="gramStart"/>
            <w:r w:rsidRPr="00877A92">
              <w:rPr>
                <w:rFonts w:ascii="Times New Roman" w:hAnsi="Times New Roman"/>
                <w:color w:val="000000"/>
                <w:sz w:val="14"/>
                <w:szCs w:val="14"/>
                <w:lang w:eastAsia="ru-RU"/>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w:t>
            </w:r>
            <w:proofErr w:type="gramEnd"/>
            <w:r w:rsidRPr="00877A92">
              <w:rPr>
                <w:rFonts w:ascii="Times New Roman" w:hAnsi="Times New Roman"/>
                <w:color w:val="000000"/>
                <w:sz w:val="14"/>
                <w:szCs w:val="14"/>
                <w:lang w:eastAsia="ru-RU"/>
              </w:rPr>
              <w:t xml:space="preserve"> </w:t>
            </w:r>
            <w:proofErr w:type="gramStart"/>
            <w:r w:rsidRPr="00877A92">
              <w:rPr>
                <w:rFonts w:ascii="Times New Roman" w:hAnsi="Times New Roman"/>
                <w:color w:val="000000"/>
                <w:sz w:val="14"/>
                <w:szCs w:val="14"/>
                <w:lang w:eastAsia="ru-RU"/>
              </w:rPr>
              <w:t>2022 года).</w:t>
            </w:r>
            <w:proofErr w:type="gramEnd"/>
          </w:p>
        </w:tc>
        <w:tc>
          <w:tcPr>
            <w:tcW w:w="926" w:type="dxa"/>
            <w:tcBorders>
              <w:top w:val="nil"/>
              <w:left w:val="nil"/>
              <w:bottom w:val="single" w:sz="4" w:space="0" w:color="auto"/>
              <w:right w:val="single" w:sz="4" w:space="0" w:color="auto"/>
            </w:tcBorders>
            <w:shd w:val="clear" w:color="auto" w:fill="auto"/>
            <w:vAlign w:val="center"/>
            <w:hideMark/>
          </w:tcPr>
          <w:p w14:paraId="32510D2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6A7323A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5E2ABEBD"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28E43E0A"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572CD641"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6E24668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57E775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FB4982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E3EB4D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6AC625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E44787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3CE728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20C843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5388CB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57C244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689583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E092EC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155A15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0D1ADD2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5AA3A9A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68E57CED" w14:textId="77777777" w:rsidTr="00840C81">
        <w:trPr>
          <w:trHeight w:val="156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EC04A95" w14:textId="4A4D471A"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3.4.</w:t>
            </w:r>
            <w:r w:rsidR="00840C81">
              <w:rPr>
                <w:rFonts w:ascii="Times New Roman" w:hAnsi="Times New Roman"/>
                <w:color w:val="000000"/>
                <w:sz w:val="14"/>
                <w:szCs w:val="14"/>
                <w:lang w:eastAsia="ru-RU"/>
              </w:rPr>
              <w:t xml:space="preserve"> </w:t>
            </w:r>
            <w:r w:rsidRPr="00877A92">
              <w:rPr>
                <w:rFonts w:ascii="Times New Roman" w:hAnsi="Times New Roman"/>
                <w:color w:val="000000"/>
                <w:sz w:val="14"/>
                <w:szCs w:val="14"/>
                <w:lang w:eastAsia="ru-RU"/>
              </w:rPr>
              <w:t>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tc>
        <w:tc>
          <w:tcPr>
            <w:tcW w:w="926" w:type="dxa"/>
            <w:tcBorders>
              <w:top w:val="nil"/>
              <w:left w:val="nil"/>
              <w:bottom w:val="single" w:sz="4" w:space="0" w:color="auto"/>
              <w:right w:val="single" w:sz="4" w:space="0" w:color="auto"/>
            </w:tcBorders>
            <w:shd w:val="clear" w:color="auto" w:fill="auto"/>
            <w:vAlign w:val="center"/>
            <w:hideMark/>
          </w:tcPr>
          <w:p w14:paraId="71F9FB4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1E2A127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4F1304EB"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27B09339"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3C0CC21B"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507F5BD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0F29B9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6471BC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101CF8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D82476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9FA157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A15F79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7C7CCF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70E343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6F5BC5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C47C68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896F55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24FDAF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2C8FD19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2468F0A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41F22DA6" w14:textId="77777777" w:rsidTr="00840C81">
        <w:trPr>
          <w:trHeight w:val="240"/>
        </w:trPr>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14:paraId="46F681C4"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3.4.1.</w:t>
            </w:r>
            <w:r w:rsidRPr="00877A92">
              <w:rPr>
                <w:rFonts w:ascii="Times New Roman" w:hAnsi="Times New Roman"/>
                <w:color w:val="000000"/>
                <w:sz w:val="14"/>
                <w:szCs w:val="14"/>
                <w:lang w:eastAsia="ru-RU"/>
              </w:rPr>
              <w:t xml:space="preserve"> Оплата электроэнергии потребленной линиями уличного освещения (с 2022 года).</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14:paraId="79DD04B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2F0B738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655C6DD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503</w:t>
            </w:r>
          </w:p>
        </w:tc>
        <w:tc>
          <w:tcPr>
            <w:tcW w:w="1019" w:type="dxa"/>
            <w:tcBorders>
              <w:top w:val="nil"/>
              <w:left w:val="nil"/>
              <w:bottom w:val="single" w:sz="4" w:space="0" w:color="auto"/>
              <w:right w:val="single" w:sz="4" w:space="0" w:color="auto"/>
            </w:tcBorders>
            <w:shd w:val="clear" w:color="auto" w:fill="auto"/>
            <w:noWrap/>
            <w:vAlign w:val="center"/>
            <w:hideMark/>
          </w:tcPr>
          <w:p w14:paraId="25EEC2D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0810084020</w:t>
            </w:r>
          </w:p>
        </w:tc>
        <w:tc>
          <w:tcPr>
            <w:tcW w:w="798" w:type="dxa"/>
            <w:tcBorders>
              <w:top w:val="nil"/>
              <w:left w:val="nil"/>
              <w:bottom w:val="single" w:sz="4" w:space="0" w:color="auto"/>
              <w:right w:val="single" w:sz="4" w:space="0" w:color="auto"/>
            </w:tcBorders>
            <w:shd w:val="clear" w:color="auto" w:fill="auto"/>
            <w:noWrap/>
            <w:vAlign w:val="center"/>
            <w:hideMark/>
          </w:tcPr>
          <w:p w14:paraId="53B5CE5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00B9620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2F1930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8A19AF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AC359A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353975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8E2A50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9E0BF2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E11FFF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39503B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6BD4A3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6D60B8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C85468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FEFBF5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1B8CA16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7D18F81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73A83574" w14:textId="77777777" w:rsidTr="00840C81">
        <w:trPr>
          <w:trHeight w:val="240"/>
        </w:trPr>
        <w:tc>
          <w:tcPr>
            <w:tcW w:w="2425" w:type="dxa"/>
            <w:vMerge/>
            <w:tcBorders>
              <w:top w:val="nil"/>
              <w:left w:val="single" w:sz="4" w:space="0" w:color="auto"/>
              <w:bottom w:val="single" w:sz="4" w:space="0" w:color="auto"/>
              <w:right w:val="single" w:sz="4" w:space="0" w:color="auto"/>
            </w:tcBorders>
            <w:vAlign w:val="center"/>
            <w:hideMark/>
          </w:tcPr>
          <w:p w14:paraId="02CE0210" w14:textId="77777777" w:rsidR="00877A92" w:rsidRPr="00877A92" w:rsidRDefault="00877A92" w:rsidP="00877A92">
            <w:pPr>
              <w:rPr>
                <w:rFonts w:ascii="Times New Roman" w:hAnsi="Times New Roman"/>
                <w:b/>
                <w:bCs/>
                <w:color w:val="000000"/>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14:paraId="3431E19A" w14:textId="77777777" w:rsidR="00877A92" w:rsidRPr="00877A92" w:rsidRDefault="00877A92" w:rsidP="00877A92">
            <w:pPr>
              <w:rPr>
                <w:rFonts w:ascii="Times New Roman" w:hAnsi="Times New Roman"/>
                <w:color w:val="000000"/>
                <w:sz w:val="14"/>
                <w:szCs w:val="14"/>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14:paraId="78A896D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76B02C1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503</w:t>
            </w:r>
          </w:p>
        </w:tc>
        <w:tc>
          <w:tcPr>
            <w:tcW w:w="1019" w:type="dxa"/>
            <w:tcBorders>
              <w:top w:val="nil"/>
              <w:left w:val="nil"/>
              <w:bottom w:val="single" w:sz="4" w:space="0" w:color="auto"/>
              <w:right w:val="single" w:sz="4" w:space="0" w:color="auto"/>
            </w:tcBorders>
            <w:shd w:val="clear" w:color="auto" w:fill="auto"/>
            <w:noWrap/>
            <w:vAlign w:val="center"/>
            <w:hideMark/>
          </w:tcPr>
          <w:p w14:paraId="5F987B2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081008402Е</w:t>
            </w:r>
          </w:p>
        </w:tc>
        <w:tc>
          <w:tcPr>
            <w:tcW w:w="798" w:type="dxa"/>
            <w:tcBorders>
              <w:top w:val="nil"/>
              <w:left w:val="nil"/>
              <w:bottom w:val="single" w:sz="4" w:space="0" w:color="auto"/>
              <w:right w:val="single" w:sz="4" w:space="0" w:color="auto"/>
            </w:tcBorders>
            <w:shd w:val="clear" w:color="auto" w:fill="auto"/>
            <w:noWrap/>
            <w:vAlign w:val="center"/>
            <w:hideMark/>
          </w:tcPr>
          <w:p w14:paraId="77B91FF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140C4BA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6BF288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E81806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926E6D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472017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4AF4A1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3BAF52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65ACE7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4AFEFD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C90FCE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143C03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F3155E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2B9053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6F09CC5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65F1431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46EB3E05" w14:textId="77777777" w:rsidTr="00840C81">
        <w:trPr>
          <w:trHeight w:val="240"/>
        </w:trPr>
        <w:tc>
          <w:tcPr>
            <w:tcW w:w="2425" w:type="dxa"/>
            <w:vMerge/>
            <w:tcBorders>
              <w:top w:val="nil"/>
              <w:left w:val="single" w:sz="4" w:space="0" w:color="auto"/>
              <w:bottom w:val="single" w:sz="4" w:space="0" w:color="auto"/>
              <w:right w:val="single" w:sz="4" w:space="0" w:color="auto"/>
            </w:tcBorders>
            <w:vAlign w:val="center"/>
            <w:hideMark/>
          </w:tcPr>
          <w:p w14:paraId="17178A65" w14:textId="77777777" w:rsidR="00877A92" w:rsidRPr="00877A92" w:rsidRDefault="00877A92" w:rsidP="00877A92">
            <w:pPr>
              <w:rPr>
                <w:rFonts w:ascii="Times New Roman" w:hAnsi="Times New Roman"/>
                <w:b/>
                <w:bCs/>
                <w:color w:val="000000"/>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14:paraId="7D2503DA" w14:textId="77777777" w:rsidR="00877A92" w:rsidRPr="00877A92" w:rsidRDefault="00877A92" w:rsidP="00877A92">
            <w:pPr>
              <w:rPr>
                <w:rFonts w:ascii="Times New Roman" w:hAnsi="Times New Roman"/>
                <w:color w:val="000000"/>
                <w:sz w:val="14"/>
                <w:szCs w:val="14"/>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14:paraId="1011C71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1510ACB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503</w:t>
            </w:r>
          </w:p>
        </w:tc>
        <w:tc>
          <w:tcPr>
            <w:tcW w:w="1019" w:type="dxa"/>
            <w:tcBorders>
              <w:top w:val="nil"/>
              <w:left w:val="nil"/>
              <w:bottom w:val="single" w:sz="4" w:space="0" w:color="auto"/>
              <w:right w:val="single" w:sz="4" w:space="0" w:color="auto"/>
            </w:tcBorders>
            <w:shd w:val="clear" w:color="auto" w:fill="auto"/>
            <w:noWrap/>
            <w:vAlign w:val="center"/>
            <w:hideMark/>
          </w:tcPr>
          <w:p w14:paraId="3BBF4BD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081008402Е</w:t>
            </w:r>
          </w:p>
        </w:tc>
        <w:tc>
          <w:tcPr>
            <w:tcW w:w="798" w:type="dxa"/>
            <w:tcBorders>
              <w:top w:val="nil"/>
              <w:left w:val="nil"/>
              <w:bottom w:val="single" w:sz="4" w:space="0" w:color="auto"/>
              <w:right w:val="single" w:sz="4" w:space="0" w:color="auto"/>
            </w:tcBorders>
            <w:shd w:val="clear" w:color="auto" w:fill="auto"/>
            <w:noWrap/>
            <w:vAlign w:val="center"/>
            <w:hideMark/>
          </w:tcPr>
          <w:p w14:paraId="34CC482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850</w:t>
            </w:r>
          </w:p>
        </w:tc>
        <w:tc>
          <w:tcPr>
            <w:tcW w:w="752" w:type="dxa"/>
            <w:tcBorders>
              <w:top w:val="nil"/>
              <w:left w:val="nil"/>
              <w:bottom w:val="single" w:sz="4" w:space="0" w:color="auto"/>
              <w:right w:val="single" w:sz="4" w:space="0" w:color="auto"/>
            </w:tcBorders>
            <w:shd w:val="clear" w:color="auto" w:fill="auto"/>
            <w:noWrap/>
            <w:vAlign w:val="center"/>
            <w:hideMark/>
          </w:tcPr>
          <w:p w14:paraId="1BF8AEA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E4FFB4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D67B3C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E67A83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9ADFDB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2E9EE0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35D590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F2C933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C19927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C15545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950AD5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716135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4F076F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7811192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42FEE02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3B8C60EC" w14:textId="77777777" w:rsidTr="00840C81">
        <w:trPr>
          <w:trHeight w:val="240"/>
        </w:trPr>
        <w:tc>
          <w:tcPr>
            <w:tcW w:w="2425" w:type="dxa"/>
            <w:vMerge/>
            <w:tcBorders>
              <w:top w:val="nil"/>
              <w:left w:val="single" w:sz="4" w:space="0" w:color="auto"/>
              <w:bottom w:val="single" w:sz="4" w:space="0" w:color="auto"/>
              <w:right w:val="single" w:sz="4" w:space="0" w:color="auto"/>
            </w:tcBorders>
            <w:vAlign w:val="center"/>
            <w:hideMark/>
          </w:tcPr>
          <w:p w14:paraId="49B72294" w14:textId="77777777" w:rsidR="00877A92" w:rsidRPr="00877A92" w:rsidRDefault="00877A92" w:rsidP="00877A92">
            <w:pPr>
              <w:rPr>
                <w:rFonts w:ascii="Times New Roman" w:hAnsi="Times New Roman"/>
                <w:b/>
                <w:bCs/>
                <w:color w:val="000000"/>
                <w:sz w:val="14"/>
                <w:szCs w:val="14"/>
                <w:lang w:eastAsia="ru-RU"/>
              </w:rPr>
            </w:pPr>
          </w:p>
        </w:tc>
        <w:tc>
          <w:tcPr>
            <w:tcW w:w="926" w:type="dxa"/>
            <w:tcBorders>
              <w:top w:val="nil"/>
              <w:left w:val="nil"/>
              <w:bottom w:val="single" w:sz="4" w:space="0" w:color="auto"/>
              <w:right w:val="single" w:sz="4" w:space="0" w:color="auto"/>
            </w:tcBorders>
            <w:shd w:val="clear" w:color="auto" w:fill="auto"/>
            <w:vAlign w:val="center"/>
            <w:hideMark/>
          </w:tcPr>
          <w:p w14:paraId="11B65CA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"УСГХ"</w:t>
            </w:r>
          </w:p>
        </w:tc>
        <w:tc>
          <w:tcPr>
            <w:tcW w:w="520" w:type="dxa"/>
            <w:tcBorders>
              <w:top w:val="nil"/>
              <w:left w:val="nil"/>
              <w:bottom w:val="single" w:sz="4" w:space="0" w:color="auto"/>
              <w:right w:val="single" w:sz="4" w:space="0" w:color="auto"/>
            </w:tcBorders>
            <w:shd w:val="clear" w:color="auto" w:fill="auto"/>
            <w:noWrap/>
            <w:vAlign w:val="center"/>
            <w:hideMark/>
          </w:tcPr>
          <w:p w14:paraId="1C0D918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938</w:t>
            </w:r>
          </w:p>
        </w:tc>
        <w:tc>
          <w:tcPr>
            <w:tcW w:w="521" w:type="dxa"/>
            <w:tcBorders>
              <w:top w:val="nil"/>
              <w:left w:val="nil"/>
              <w:bottom w:val="single" w:sz="4" w:space="0" w:color="auto"/>
              <w:right w:val="single" w:sz="4" w:space="0" w:color="auto"/>
            </w:tcBorders>
            <w:shd w:val="clear" w:color="auto" w:fill="auto"/>
            <w:noWrap/>
            <w:vAlign w:val="center"/>
            <w:hideMark/>
          </w:tcPr>
          <w:p w14:paraId="4F9451C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503</w:t>
            </w:r>
          </w:p>
        </w:tc>
        <w:tc>
          <w:tcPr>
            <w:tcW w:w="1019" w:type="dxa"/>
            <w:tcBorders>
              <w:top w:val="nil"/>
              <w:left w:val="nil"/>
              <w:bottom w:val="single" w:sz="4" w:space="0" w:color="auto"/>
              <w:right w:val="single" w:sz="4" w:space="0" w:color="auto"/>
            </w:tcBorders>
            <w:shd w:val="clear" w:color="auto" w:fill="auto"/>
            <w:noWrap/>
            <w:vAlign w:val="center"/>
            <w:hideMark/>
          </w:tcPr>
          <w:p w14:paraId="08128E4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083008402Е</w:t>
            </w:r>
          </w:p>
        </w:tc>
        <w:tc>
          <w:tcPr>
            <w:tcW w:w="798" w:type="dxa"/>
            <w:tcBorders>
              <w:top w:val="nil"/>
              <w:left w:val="nil"/>
              <w:bottom w:val="single" w:sz="4" w:space="0" w:color="auto"/>
              <w:right w:val="single" w:sz="4" w:space="0" w:color="auto"/>
            </w:tcBorders>
            <w:shd w:val="clear" w:color="auto" w:fill="auto"/>
            <w:noWrap/>
            <w:vAlign w:val="center"/>
            <w:hideMark/>
          </w:tcPr>
          <w:p w14:paraId="4AE7D4E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3ADEE5A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41DF63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C7A6F3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008B03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85E4DF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4E2820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0A248D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CD0355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A9B4C6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15 932,80</w:t>
            </w:r>
          </w:p>
        </w:tc>
        <w:tc>
          <w:tcPr>
            <w:tcW w:w="779" w:type="dxa"/>
            <w:tcBorders>
              <w:top w:val="nil"/>
              <w:left w:val="nil"/>
              <w:bottom w:val="single" w:sz="4" w:space="0" w:color="auto"/>
              <w:right w:val="single" w:sz="4" w:space="0" w:color="auto"/>
            </w:tcBorders>
            <w:shd w:val="clear" w:color="auto" w:fill="auto"/>
            <w:noWrap/>
            <w:vAlign w:val="center"/>
            <w:hideMark/>
          </w:tcPr>
          <w:p w14:paraId="62CE162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18 734,80</w:t>
            </w:r>
          </w:p>
        </w:tc>
        <w:tc>
          <w:tcPr>
            <w:tcW w:w="779" w:type="dxa"/>
            <w:tcBorders>
              <w:top w:val="nil"/>
              <w:left w:val="nil"/>
              <w:bottom w:val="single" w:sz="4" w:space="0" w:color="auto"/>
              <w:right w:val="single" w:sz="4" w:space="0" w:color="auto"/>
            </w:tcBorders>
            <w:shd w:val="clear" w:color="auto" w:fill="auto"/>
            <w:noWrap/>
            <w:vAlign w:val="center"/>
            <w:hideMark/>
          </w:tcPr>
          <w:p w14:paraId="1734CC1C" w14:textId="49F5DC54" w:rsidR="00877A92" w:rsidRPr="000868BC" w:rsidRDefault="000868BC" w:rsidP="00877A92">
            <w:pPr>
              <w:jc w:val="center"/>
              <w:rPr>
                <w:rFonts w:ascii="Times New Roman" w:hAnsi="Times New Roman"/>
                <w:color w:val="000000"/>
                <w:sz w:val="14"/>
                <w:szCs w:val="14"/>
                <w:highlight w:val="green"/>
                <w:lang w:eastAsia="ru-RU"/>
              </w:rPr>
            </w:pPr>
            <w:r w:rsidRPr="000868BC">
              <w:rPr>
                <w:rFonts w:ascii="Times New Roman" w:hAnsi="Times New Roman"/>
                <w:color w:val="000000"/>
                <w:sz w:val="14"/>
                <w:szCs w:val="14"/>
                <w:highlight w:val="green"/>
                <w:lang w:eastAsia="ru-RU"/>
              </w:rPr>
              <w:t>17173,60</w:t>
            </w:r>
          </w:p>
        </w:tc>
        <w:tc>
          <w:tcPr>
            <w:tcW w:w="779" w:type="dxa"/>
            <w:tcBorders>
              <w:top w:val="nil"/>
              <w:left w:val="nil"/>
              <w:bottom w:val="single" w:sz="4" w:space="0" w:color="auto"/>
              <w:right w:val="single" w:sz="4" w:space="0" w:color="auto"/>
            </w:tcBorders>
            <w:shd w:val="clear" w:color="auto" w:fill="auto"/>
            <w:noWrap/>
            <w:vAlign w:val="center"/>
            <w:hideMark/>
          </w:tcPr>
          <w:p w14:paraId="5F86FDE6" w14:textId="033BAEED" w:rsidR="00877A92" w:rsidRPr="000868BC" w:rsidRDefault="000868BC" w:rsidP="00877A92">
            <w:pPr>
              <w:jc w:val="center"/>
              <w:rPr>
                <w:rFonts w:ascii="Times New Roman" w:hAnsi="Times New Roman"/>
                <w:color w:val="000000"/>
                <w:sz w:val="14"/>
                <w:szCs w:val="14"/>
                <w:highlight w:val="green"/>
                <w:lang w:eastAsia="ru-RU"/>
              </w:rPr>
            </w:pPr>
            <w:r w:rsidRPr="000868BC">
              <w:rPr>
                <w:rFonts w:ascii="Times New Roman" w:hAnsi="Times New Roman"/>
                <w:color w:val="000000"/>
                <w:sz w:val="14"/>
                <w:szCs w:val="14"/>
                <w:highlight w:val="green"/>
                <w:lang w:eastAsia="ru-RU"/>
              </w:rPr>
              <w:t>17173,60</w:t>
            </w:r>
          </w:p>
        </w:tc>
        <w:tc>
          <w:tcPr>
            <w:tcW w:w="779" w:type="dxa"/>
            <w:tcBorders>
              <w:top w:val="nil"/>
              <w:left w:val="nil"/>
              <w:bottom w:val="single" w:sz="4" w:space="0" w:color="auto"/>
              <w:right w:val="single" w:sz="4" w:space="0" w:color="auto"/>
            </w:tcBorders>
            <w:shd w:val="clear" w:color="auto" w:fill="auto"/>
            <w:noWrap/>
            <w:vAlign w:val="center"/>
            <w:hideMark/>
          </w:tcPr>
          <w:p w14:paraId="58C75571" w14:textId="3CCBD473" w:rsidR="00877A92" w:rsidRPr="000868BC" w:rsidRDefault="000868BC" w:rsidP="00877A92">
            <w:pPr>
              <w:jc w:val="center"/>
              <w:rPr>
                <w:rFonts w:ascii="Times New Roman" w:hAnsi="Times New Roman"/>
                <w:color w:val="000000"/>
                <w:sz w:val="14"/>
                <w:szCs w:val="14"/>
                <w:highlight w:val="green"/>
                <w:lang w:eastAsia="ru-RU"/>
              </w:rPr>
            </w:pPr>
            <w:r w:rsidRPr="000868BC">
              <w:rPr>
                <w:rFonts w:ascii="Times New Roman" w:hAnsi="Times New Roman"/>
                <w:color w:val="000000"/>
                <w:sz w:val="14"/>
                <w:szCs w:val="14"/>
                <w:highlight w:val="green"/>
                <w:lang w:eastAsia="ru-RU"/>
              </w:rPr>
              <w:t>17173,60</w:t>
            </w:r>
          </w:p>
        </w:tc>
        <w:tc>
          <w:tcPr>
            <w:tcW w:w="753" w:type="dxa"/>
            <w:tcBorders>
              <w:top w:val="nil"/>
              <w:left w:val="nil"/>
              <w:bottom w:val="single" w:sz="4" w:space="0" w:color="auto"/>
              <w:right w:val="single" w:sz="4" w:space="0" w:color="auto"/>
            </w:tcBorders>
            <w:shd w:val="clear" w:color="auto" w:fill="auto"/>
            <w:vAlign w:val="center"/>
            <w:hideMark/>
          </w:tcPr>
          <w:p w14:paraId="7225B7AD" w14:textId="1260AC98" w:rsidR="00877A92" w:rsidRPr="000868BC" w:rsidRDefault="000868BC" w:rsidP="00877A92">
            <w:pPr>
              <w:jc w:val="center"/>
              <w:rPr>
                <w:rFonts w:ascii="Times New Roman" w:hAnsi="Times New Roman"/>
                <w:color w:val="000000"/>
                <w:sz w:val="14"/>
                <w:szCs w:val="14"/>
                <w:highlight w:val="green"/>
                <w:lang w:eastAsia="ru-RU"/>
              </w:rPr>
            </w:pPr>
            <w:r w:rsidRPr="000868BC">
              <w:rPr>
                <w:rFonts w:ascii="Times New Roman" w:hAnsi="Times New Roman"/>
                <w:color w:val="000000"/>
                <w:sz w:val="14"/>
                <w:szCs w:val="14"/>
                <w:highlight w:val="green"/>
                <w:lang w:eastAsia="ru-RU"/>
              </w:rPr>
              <w:t>86188,40</w:t>
            </w:r>
          </w:p>
        </w:tc>
        <w:tc>
          <w:tcPr>
            <w:tcW w:w="455" w:type="dxa"/>
            <w:tcBorders>
              <w:top w:val="nil"/>
              <w:left w:val="nil"/>
              <w:bottom w:val="single" w:sz="4" w:space="0" w:color="auto"/>
              <w:right w:val="single" w:sz="4" w:space="0" w:color="auto"/>
            </w:tcBorders>
            <w:shd w:val="clear" w:color="auto" w:fill="auto"/>
            <w:vAlign w:val="center"/>
            <w:hideMark/>
          </w:tcPr>
          <w:p w14:paraId="2C0449B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66295FAA" w14:textId="77777777" w:rsidTr="00840C81">
        <w:trPr>
          <w:trHeight w:val="255"/>
        </w:trPr>
        <w:tc>
          <w:tcPr>
            <w:tcW w:w="2425" w:type="dxa"/>
            <w:vMerge w:val="restart"/>
            <w:tcBorders>
              <w:top w:val="nil"/>
              <w:left w:val="single" w:sz="4" w:space="0" w:color="auto"/>
              <w:bottom w:val="single" w:sz="4" w:space="0" w:color="auto"/>
              <w:right w:val="single" w:sz="4" w:space="0" w:color="auto"/>
            </w:tcBorders>
            <w:shd w:val="clear" w:color="auto" w:fill="auto"/>
            <w:hideMark/>
          </w:tcPr>
          <w:p w14:paraId="136F121B"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3.4.2.</w:t>
            </w:r>
            <w:r w:rsidRPr="00877A92">
              <w:rPr>
                <w:rFonts w:ascii="Times New Roman" w:hAnsi="Times New Roman"/>
                <w:color w:val="000000"/>
                <w:sz w:val="14"/>
                <w:szCs w:val="14"/>
                <w:lang w:eastAsia="ru-RU"/>
              </w:rPr>
              <w:t xml:space="preserve"> Содержание и реконструкция линий уличного освещения (с 2022 года).</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14:paraId="27165D8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200E644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6329AAA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503</w:t>
            </w:r>
          </w:p>
        </w:tc>
        <w:tc>
          <w:tcPr>
            <w:tcW w:w="1019" w:type="dxa"/>
            <w:tcBorders>
              <w:top w:val="nil"/>
              <w:left w:val="nil"/>
              <w:bottom w:val="single" w:sz="4" w:space="0" w:color="auto"/>
              <w:right w:val="single" w:sz="4" w:space="0" w:color="auto"/>
            </w:tcBorders>
            <w:shd w:val="clear" w:color="auto" w:fill="auto"/>
            <w:noWrap/>
            <w:vAlign w:val="center"/>
            <w:hideMark/>
          </w:tcPr>
          <w:p w14:paraId="508548C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081008402Е</w:t>
            </w:r>
          </w:p>
        </w:tc>
        <w:tc>
          <w:tcPr>
            <w:tcW w:w="798" w:type="dxa"/>
            <w:tcBorders>
              <w:top w:val="nil"/>
              <w:left w:val="nil"/>
              <w:bottom w:val="single" w:sz="4" w:space="0" w:color="auto"/>
              <w:right w:val="single" w:sz="4" w:space="0" w:color="auto"/>
            </w:tcBorders>
            <w:shd w:val="clear" w:color="auto" w:fill="auto"/>
            <w:noWrap/>
            <w:vAlign w:val="center"/>
            <w:hideMark/>
          </w:tcPr>
          <w:p w14:paraId="2445A7E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1F47FA5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75B2A1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F6A18A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43FD0B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F381DC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6DA644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346F37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3F6914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530B02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7E2B41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F22B93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228EA1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6A9768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1E34204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50C6654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0E3C5B1B" w14:textId="77777777" w:rsidTr="00840C81">
        <w:trPr>
          <w:trHeight w:val="240"/>
        </w:trPr>
        <w:tc>
          <w:tcPr>
            <w:tcW w:w="2425" w:type="dxa"/>
            <w:vMerge/>
            <w:tcBorders>
              <w:top w:val="nil"/>
              <w:left w:val="single" w:sz="4" w:space="0" w:color="auto"/>
              <w:bottom w:val="single" w:sz="4" w:space="0" w:color="auto"/>
              <w:right w:val="single" w:sz="4" w:space="0" w:color="auto"/>
            </w:tcBorders>
            <w:vAlign w:val="center"/>
            <w:hideMark/>
          </w:tcPr>
          <w:p w14:paraId="5C47E009" w14:textId="77777777" w:rsidR="00877A92" w:rsidRPr="00877A92" w:rsidRDefault="00877A92" w:rsidP="00877A92">
            <w:pPr>
              <w:rPr>
                <w:rFonts w:ascii="Times New Roman" w:hAnsi="Times New Roman"/>
                <w:b/>
                <w:bCs/>
                <w:color w:val="000000"/>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14:paraId="4C6AACF5" w14:textId="77777777" w:rsidR="00877A92" w:rsidRPr="00877A92" w:rsidRDefault="00877A92" w:rsidP="00877A92">
            <w:pPr>
              <w:rPr>
                <w:rFonts w:ascii="Times New Roman" w:hAnsi="Times New Roman"/>
                <w:color w:val="000000"/>
                <w:sz w:val="14"/>
                <w:szCs w:val="14"/>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14:paraId="337A1E3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6EE66E2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503</w:t>
            </w:r>
          </w:p>
        </w:tc>
        <w:tc>
          <w:tcPr>
            <w:tcW w:w="1019" w:type="dxa"/>
            <w:tcBorders>
              <w:top w:val="nil"/>
              <w:left w:val="nil"/>
              <w:bottom w:val="single" w:sz="4" w:space="0" w:color="auto"/>
              <w:right w:val="single" w:sz="4" w:space="0" w:color="auto"/>
            </w:tcBorders>
            <w:shd w:val="clear" w:color="auto" w:fill="auto"/>
            <w:noWrap/>
            <w:vAlign w:val="center"/>
            <w:hideMark/>
          </w:tcPr>
          <w:p w14:paraId="191C111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0810084020</w:t>
            </w:r>
          </w:p>
        </w:tc>
        <w:tc>
          <w:tcPr>
            <w:tcW w:w="798" w:type="dxa"/>
            <w:tcBorders>
              <w:top w:val="nil"/>
              <w:left w:val="nil"/>
              <w:bottom w:val="single" w:sz="4" w:space="0" w:color="auto"/>
              <w:right w:val="single" w:sz="4" w:space="0" w:color="auto"/>
            </w:tcBorders>
            <w:shd w:val="clear" w:color="auto" w:fill="auto"/>
            <w:noWrap/>
            <w:vAlign w:val="center"/>
            <w:hideMark/>
          </w:tcPr>
          <w:p w14:paraId="64C8EAE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0AE9C08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48B852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7803D6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DBF70A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4519C4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9E4E89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DBBEDC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D9DCDF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9F3ABC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4113DA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4779D3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BD632F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36F447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7EA17AC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13F08C2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244A09D4" w14:textId="77777777" w:rsidTr="00840C81">
        <w:trPr>
          <w:trHeight w:val="240"/>
        </w:trPr>
        <w:tc>
          <w:tcPr>
            <w:tcW w:w="2425" w:type="dxa"/>
            <w:vMerge/>
            <w:tcBorders>
              <w:top w:val="nil"/>
              <w:left w:val="single" w:sz="4" w:space="0" w:color="auto"/>
              <w:bottom w:val="single" w:sz="4" w:space="0" w:color="auto"/>
              <w:right w:val="single" w:sz="4" w:space="0" w:color="auto"/>
            </w:tcBorders>
            <w:vAlign w:val="center"/>
            <w:hideMark/>
          </w:tcPr>
          <w:p w14:paraId="3C7FC61E" w14:textId="77777777" w:rsidR="00877A92" w:rsidRPr="00877A92" w:rsidRDefault="00877A92" w:rsidP="00877A92">
            <w:pPr>
              <w:rPr>
                <w:rFonts w:ascii="Times New Roman" w:hAnsi="Times New Roman"/>
                <w:b/>
                <w:bCs/>
                <w:color w:val="000000"/>
                <w:sz w:val="14"/>
                <w:szCs w:val="14"/>
                <w:lang w:eastAsia="ru-RU"/>
              </w:rPr>
            </w:pPr>
          </w:p>
        </w:tc>
        <w:tc>
          <w:tcPr>
            <w:tcW w:w="926" w:type="dxa"/>
            <w:tcBorders>
              <w:top w:val="nil"/>
              <w:left w:val="nil"/>
              <w:bottom w:val="single" w:sz="4" w:space="0" w:color="auto"/>
              <w:right w:val="single" w:sz="4" w:space="0" w:color="auto"/>
            </w:tcBorders>
            <w:shd w:val="clear" w:color="auto" w:fill="auto"/>
            <w:vAlign w:val="center"/>
            <w:hideMark/>
          </w:tcPr>
          <w:p w14:paraId="0CE0464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"УСГХ"</w:t>
            </w:r>
          </w:p>
        </w:tc>
        <w:tc>
          <w:tcPr>
            <w:tcW w:w="520" w:type="dxa"/>
            <w:tcBorders>
              <w:top w:val="nil"/>
              <w:left w:val="nil"/>
              <w:bottom w:val="single" w:sz="4" w:space="0" w:color="auto"/>
              <w:right w:val="single" w:sz="4" w:space="0" w:color="auto"/>
            </w:tcBorders>
            <w:shd w:val="clear" w:color="auto" w:fill="auto"/>
            <w:noWrap/>
            <w:vAlign w:val="center"/>
            <w:hideMark/>
          </w:tcPr>
          <w:p w14:paraId="12F5531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938</w:t>
            </w:r>
          </w:p>
        </w:tc>
        <w:tc>
          <w:tcPr>
            <w:tcW w:w="521" w:type="dxa"/>
            <w:tcBorders>
              <w:top w:val="nil"/>
              <w:left w:val="nil"/>
              <w:bottom w:val="single" w:sz="4" w:space="0" w:color="auto"/>
              <w:right w:val="single" w:sz="4" w:space="0" w:color="auto"/>
            </w:tcBorders>
            <w:shd w:val="clear" w:color="auto" w:fill="auto"/>
            <w:noWrap/>
            <w:vAlign w:val="center"/>
            <w:hideMark/>
          </w:tcPr>
          <w:p w14:paraId="688224E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503</w:t>
            </w:r>
          </w:p>
        </w:tc>
        <w:tc>
          <w:tcPr>
            <w:tcW w:w="1019" w:type="dxa"/>
            <w:tcBorders>
              <w:top w:val="nil"/>
              <w:left w:val="nil"/>
              <w:bottom w:val="single" w:sz="4" w:space="0" w:color="auto"/>
              <w:right w:val="single" w:sz="4" w:space="0" w:color="auto"/>
            </w:tcBorders>
            <w:shd w:val="clear" w:color="auto" w:fill="auto"/>
            <w:noWrap/>
            <w:vAlign w:val="center"/>
            <w:hideMark/>
          </w:tcPr>
          <w:p w14:paraId="63CF641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0830084020</w:t>
            </w:r>
          </w:p>
        </w:tc>
        <w:tc>
          <w:tcPr>
            <w:tcW w:w="798" w:type="dxa"/>
            <w:tcBorders>
              <w:top w:val="nil"/>
              <w:left w:val="nil"/>
              <w:bottom w:val="single" w:sz="4" w:space="0" w:color="auto"/>
              <w:right w:val="single" w:sz="4" w:space="0" w:color="auto"/>
            </w:tcBorders>
            <w:shd w:val="clear" w:color="auto" w:fill="auto"/>
            <w:noWrap/>
            <w:vAlign w:val="center"/>
            <w:hideMark/>
          </w:tcPr>
          <w:p w14:paraId="263F0DC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5C00AC8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0E7FFC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F4C405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B4E568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7594C2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7CC7F3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B3845A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8D5031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EE55B8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1 593,70</w:t>
            </w:r>
          </w:p>
        </w:tc>
        <w:tc>
          <w:tcPr>
            <w:tcW w:w="779" w:type="dxa"/>
            <w:tcBorders>
              <w:top w:val="nil"/>
              <w:left w:val="nil"/>
              <w:bottom w:val="single" w:sz="4" w:space="0" w:color="auto"/>
              <w:right w:val="single" w:sz="4" w:space="0" w:color="auto"/>
            </w:tcBorders>
            <w:shd w:val="clear" w:color="auto" w:fill="auto"/>
            <w:noWrap/>
            <w:vAlign w:val="center"/>
            <w:hideMark/>
          </w:tcPr>
          <w:p w14:paraId="5FF45A53" w14:textId="1B493B3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xml:space="preserve">4 </w:t>
            </w:r>
            <w:r w:rsidR="00760160">
              <w:rPr>
                <w:rFonts w:ascii="Times New Roman" w:hAnsi="Times New Roman"/>
                <w:color w:val="000000"/>
                <w:sz w:val="14"/>
                <w:szCs w:val="14"/>
                <w:lang w:eastAsia="ru-RU"/>
              </w:rPr>
              <w:t>5</w:t>
            </w:r>
            <w:r w:rsidRPr="00877A92">
              <w:rPr>
                <w:rFonts w:ascii="Times New Roman" w:hAnsi="Times New Roman"/>
                <w:color w:val="000000"/>
                <w:sz w:val="14"/>
                <w:szCs w:val="14"/>
                <w:lang w:eastAsia="ru-RU"/>
              </w:rPr>
              <w:t>00,00</w:t>
            </w:r>
          </w:p>
        </w:tc>
        <w:tc>
          <w:tcPr>
            <w:tcW w:w="779" w:type="dxa"/>
            <w:tcBorders>
              <w:top w:val="nil"/>
              <w:left w:val="nil"/>
              <w:bottom w:val="single" w:sz="4" w:space="0" w:color="auto"/>
              <w:right w:val="single" w:sz="4" w:space="0" w:color="auto"/>
            </w:tcBorders>
            <w:shd w:val="clear" w:color="auto" w:fill="auto"/>
            <w:noWrap/>
            <w:vAlign w:val="center"/>
            <w:hideMark/>
          </w:tcPr>
          <w:p w14:paraId="3C3A02A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3 000,00</w:t>
            </w:r>
          </w:p>
        </w:tc>
        <w:tc>
          <w:tcPr>
            <w:tcW w:w="779" w:type="dxa"/>
            <w:tcBorders>
              <w:top w:val="nil"/>
              <w:left w:val="nil"/>
              <w:bottom w:val="single" w:sz="4" w:space="0" w:color="auto"/>
              <w:right w:val="single" w:sz="4" w:space="0" w:color="auto"/>
            </w:tcBorders>
            <w:shd w:val="clear" w:color="auto" w:fill="auto"/>
            <w:noWrap/>
            <w:vAlign w:val="center"/>
            <w:hideMark/>
          </w:tcPr>
          <w:p w14:paraId="1884E57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3 000,00</w:t>
            </w:r>
          </w:p>
        </w:tc>
        <w:tc>
          <w:tcPr>
            <w:tcW w:w="779" w:type="dxa"/>
            <w:tcBorders>
              <w:top w:val="nil"/>
              <w:left w:val="nil"/>
              <w:bottom w:val="single" w:sz="4" w:space="0" w:color="auto"/>
              <w:right w:val="single" w:sz="4" w:space="0" w:color="auto"/>
            </w:tcBorders>
            <w:shd w:val="clear" w:color="auto" w:fill="auto"/>
            <w:noWrap/>
            <w:vAlign w:val="center"/>
            <w:hideMark/>
          </w:tcPr>
          <w:p w14:paraId="3D62BD9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3 000,00</w:t>
            </w:r>
          </w:p>
        </w:tc>
        <w:tc>
          <w:tcPr>
            <w:tcW w:w="753" w:type="dxa"/>
            <w:tcBorders>
              <w:top w:val="nil"/>
              <w:left w:val="nil"/>
              <w:bottom w:val="single" w:sz="4" w:space="0" w:color="auto"/>
              <w:right w:val="single" w:sz="4" w:space="0" w:color="auto"/>
            </w:tcBorders>
            <w:shd w:val="clear" w:color="auto" w:fill="auto"/>
            <w:vAlign w:val="center"/>
            <w:hideMark/>
          </w:tcPr>
          <w:p w14:paraId="100F799C" w14:textId="2D44C1D9" w:rsidR="00877A92" w:rsidRPr="00877A92" w:rsidRDefault="00760160" w:rsidP="00877A9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15093,70</w:t>
            </w:r>
          </w:p>
        </w:tc>
        <w:tc>
          <w:tcPr>
            <w:tcW w:w="455" w:type="dxa"/>
            <w:tcBorders>
              <w:top w:val="nil"/>
              <w:left w:val="nil"/>
              <w:bottom w:val="single" w:sz="4" w:space="0" w:color="auto"/>
              <w:right w:val="single" w:sz="4" w:space="0" w:color="auto"/>
            </w:tcBorders>
            <w:shd w:val="clear" w:color="auto" w:fill="auto"/>
            <w:vAlign w:val="center"/>
            <w:hideMark/>
          </w:tcPr>
          <w:p w14:paraId="3CB91AE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3DFE1D31" w14:textId="77777777" w:rsidTr="00840C81">
        <w:trPr>
          <w:trHeight w:val="61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767D1CC"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3.4.3.</w:t>
            </w:r>
            <w:r w:rsidRPr="00877A92">
              <w:rPr>
                <w:rFonts w:ascii="Times New Roman" w:hAnsi="Times New Roman"/>
                <w:color w:val="000000"/>
                <w:sz w:val="14"/>
                <w:szCs w:val="14"/>
                <w:lang w:eastAsia="ru-RU"/>
              </w:rPr>
              <w:t xml:space="preserve"> Заключение </w:t>
            </w:r>
            <w:proofErr w:type="spellStart"/>
            <w:r w:rsidRPr="00877A92">
              <w:rPr>
                <w:rFonts w:ascii="Times New Roman" w:hAnsi="Times New Roman"/>
                <w:color w:val="000000"/>
                <w:sz w:val="14"/>
                <w:szCs w:val="14"/>
                <w:lang w:eastAsia="ru-RU"/>
              </w:rPr>
              <w:t>энергосервисного</w:t>
            </w:r>
            <w:proofErr w:type="spellEnd"/>
            <w:r w:rsidRPr="00877A92">
              <w:rPr>
                <w:rFonts w:ascii="Times New Roman" w:hAnsi="Times New Roman"/>
                <w:color w:val="000000"/>
                <w:sz w:val="14"/>
                <w:szCs w:val="14"/>
                <w:lang w:eastAsia="ru-RU"/>
              </w:rPr>
              <w:t xml:space="preserve"> договора на уличное освещение (с 2022 года).</w:t>
            </w:r>
          </w:p>
        </w:tc>
        <w:tc>
          <w:tcPr>
            <w:tcW w:w="926" w:type="dxa"/>
            <w:tcBorders>
              <w:top w:val="nil"/>
              <w:left w:val="nil"/>
              <w:bottom w:val="single" w:sz="4" w:space="0" w:color="auto"/>
              <w:right w:val="single" w:sz="4" w:space="0" w:color="auto"/>
            </w:tcBorders>
            <w:shd w:val="clear" w:color="auto" w:fill="auto"/>
            <w:vAlign w:val="center"/>
            <w:hideMark/>
          </w:tcPr>
          <w:p w14:paraId="74E8596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10BA732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5BE14602"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6C47B18F"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1573BE4D"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1458537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B8788C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996EDC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E2C703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9DAAD8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540C88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1598F6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3DF2A4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365A0C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CD530C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9BE324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09B35F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D7227B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4F6A48E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3B7CCE2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065B5EE3" w14:textId="77777777" w:rsidTr="00840C81">
        <w:trPr>
          <w:trHeight w:val="58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8B2A4E9"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3.4.4.</w:t>
            </w:r>
            <w:r w:rsidRPr="00877A92">
              <w:rPr>
                <w:rFonts w:ascii="Times New Roman" w:hAnsi="Times New Roman"/>
                <w:color w:val="000000"/>
                <w:sz w:val="14"/>
                <w:szCs w:val="14"/>
                <w:lang w:eastAsia="ru-RU"/>
              </w:rPr>
              <w:t xml:space="preserve"> Разработка проектной документации, строительство (монтаж) уличного освещения (с 2022 года).</w:t>
            </w:r>
          </w:p>
        </w:tc>
        <w:tc>
          <w:tcPr>
            <w:tcW w:w="926" w:type="dxa"/>
            <w:tcBorders>
              <w:top w:val="nil"/>
              <w:left w:val="nil"/>
              <w:bottom w:val="single" w:sz="4" w:space="0" w:color="auto"/>
              <w:right w:val="single" w:sz="4" w:space="0" w:color="auto"/>
            </w:tcBorders>
            <w:shd w:val="clear" w:color="auto" w:fill="auto"/>
            <w:vAlign w:val="center"/>
            <w:hideMark/>
          </w:tcPr>
          <w:p w14:paraId="586D5CC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768C3758" w14:textId="022E113F"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w:t>
            </w:r>
            <w:r w:rsidR="00760160">
              <w:rPr>
                <w:rFonts w:ascii="Times New Roman" w:hAnsi="Times New Roman"/>
                <w:color w:val="000000"/>
                <w:sz w:val="14"/>
                <w:szCs w:val="14"/>
                <w:lang w:eastAsia="ru-RU"/>
              </w:rPr>
              <w:t>8</w:t>
            </w:r>
          </w:p>
        </w:tc>
        <w:tc>
          <w:tcPr>
            <w:tcW w:w="521" w:type="dxa"/>
            <w:tcBorders>
              <w:top w:val="nil"/>
              <w:left w:val="nil"/>
              <w:bottom w:val="single" w:sz="4" w:space="0" w:color="auto"/>
              <w:right w:val="single" w:sz="4" w:space="0" w:color="auto"/>
            </w:tcBorders>
            <w:shd w:val="clear" w:color="auto" w:fill="auto"/>
            <w:noWrap/>
            <w:vAlign w:val="center"/>
            <w:hideMark/>
          </w:tcPr>
          <w:p w14:paraId="7C3425FF" w14:textId="6C56F25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r w:rsidR="00760160">
              <w:rPr>
                <w:rFonts w:ascii="Times New Roman" w:hAnsi="Times New Roman"/>
                <w:color w:val="000000"/>
                <w:sz w:val="14"/>
                <w:szCs w:val="14"/>
                <w:lang w:eastAsia="ru-RU"/>
              </w:rPr>
              <w:t>503</w:t>
            </w:r>
          </w:p>
        </w:tc>
        <w:tc>
          <w:tcPr>
            <w:tcW w:w="1019" w:type="dxa"/>
            <w:tcBorders>
              <w:top w:val="nil"/>
              <w:left w:val="nil"/>
              <w:bottom w:val="single" w:sz="4" w:space="0" w:color="auto"/>
              <w:right w:val="single" w:sz="4" w:space="0" w:color="auto"/>
            </w:tcBorders>
            <w:shd w:val="clear" w:color="auto" w:fill="auto"/>
            <w:noWrap/>
            <w:vAlign w:val="center"/>
            <w:hideMark/>
          </w:tcPr>
          <w:p w14:paraId="77A2B1BA" w14:textId="78455789"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r w:rsidR="00760160" w:rsidRPr="00877A92">
              <w:rPr>
                <w:rFonts w:ascii="Times New Roman" w:hAnsi="Times New Roman"/>
                <w:color w:val="000000"/>
                <w:sz w:val="14"/>
                <w:szCs w:val="14"/>
                <w:lang w:eastAsia="ru-RU"/>
              </w:rPr>
              <w:t>0830084020</w:t>
            </w:r>
          </w:p>
        </w:tc>
        <w:tc>
          <w:tcPr>
            <w:tcW w:w="798" w:type="dxa"/>
            <w:tcBorders>
              <w:top w:val="nil"/>
              <w:left w:val="nil"/>
              <w:bottom w:val="single" w:sz="4" w:space="0" w:color="auto"/>
              <w:right w:val="single" w:sz="4" w:space="0" w:color="auto"/>
            </w:tcBorders>
            <w:shd w:val="clear" w:color="auto" w:fill="auto"/>
            <w:noWrap/>
            <w:vAlign w:val="center"/>
            <w:hideMark/>
          </w:tcPr>
          <w:p w14:paraId="378923C8" w14:textId="4D0F8E03" w:rsidR="00877A92" w:rsidRPr="00877A92" w:rsidRDefault="00840C81" w:rsidP="00877A92">
            <w:pPr>
              <w:rPr>
                <w:rFonts w:ascii="Times New Roman" w:hAnsi="Times New Roman"/>
                <w:color w:val="000000"/>
                <w:sz w:val="14"/>
                <w:szCs w:val="14"/>
                <w:lang w:eastAsia="ru-RU"/>
              </w:rPr>
            </w:pPr>
            <w:r>
              <w:rPr>
                <w:rFonts w:ascii="Times New Roman" w:hAnsi="Times New Roman"/>
                <w:color w:val="000000"/>
                <w:sz w:val="14"/>
                <w:szCs w:val="14"/>
                <w:lang w:eastAsia="ru-RU"/>
              </w:rPr>
              <w:t xml:space="preserve"> </w:t>
            </w:r>
            <w:r w:rsidR="00760160">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232E893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B521F5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8889D0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BFCE24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F814AE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E2377F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1BDA50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370F22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F05CE1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CC0ADC9" w14:textId="3C6D028C" w:rsidR="00877A92" w:rsidRPr="00877A92" w:rsidRDefault="00760160" w:rsidP="00877A92">
            <w:pPr>
              <w:jc w:val="center"/>
              <w:rPr>
                <w:rFonts w:ascii="Times New Roman" w:hAnsi="Times New Roman"/>
                <w:color w:val="000000"/>
                <w:sz w:val="14"/>
                <w:szCs w:val="14"/>
                <w:lang w:eastAsia="ru-RU"/>
              </w:rPr>
            </w:pPr>
            <w:r w:rsidRPr="00760160">
              <w:rPr>
                <w:rFonts w:ascii="Times New Roman" w:hAnsi="Times New Roman"/>
                <w:color w:val="000000"/>
                <w:sz w:val="14"/>
                <w:szCs w:val="14"/>
                <w:highlight w:val="cyan"/>
                <w:lang w:eastAsia="ru-RU"/>
              </w:rPr>
              <w:t>122,00</w:t>
            </w:r>
          </w:p>
        </w:tc>
        <w:tc>
          <w:tcPr>
            <w:tcW w:w="779" w:type="dxa"/>
            <w:tcBorders>
              <w:top w:val="nil"/>
              <w:left w:val="nil"/>
              <w:bottom w:val="single" w:sz="4" w:space="0" w:color="auto"/>
              <w:right w:val="single" w:sz="4" w:space="0" w:color="auto"/>
            </w:tcBorders>
            <w:shd w:val="clear" w:color="auto" w:fill="auto"/>
            <w:noWrap/>
            <w:vAlign w:val="center"/>
            <w:hideMark/>
          </w:tcPr>
          <w:p w14:paraId="46D7D8E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1A8EA6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836A05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52B1A7F5" w14:textId="41CEC0C2" w:rsidR="00877A92" w:rsidRPr="00877A92" w:rsidRDefault="00760160" w:rsidP="00877A92">
            <w:pPr>
              <w:jc w:val="center"/>
              <w:rPr>
                <w:rFonts w:ascii="Times New Roman" w:hAnsi="Times New Roman"/>
                <w:color w:val="000000"/>
                <w:sz w:val="14"/>
                <w:szCs w:val="14"/>
                <w:lang w:eastAsia="ru-RU"/>
              </w:rPr>
            </w:pPr>
            <w:r w:rsidRPr="00760160">
              <w:rPr>
                <w:rFonts w:ascii="Times New Roman" w:hAnsi="Times New Roman"/>
                <w:color w:val="000000"/>
                <w:sz w:val="14"/>
                <w:szCs w:val="14"/>
                <w:highlight w:val="cyan"/>
                <w:lang w:eastAsia="ru-RU"/>
              </w:rPr>
              <w:t>122,00</w:t>
            </w:r>
          </w:p>
        </w:tc>
        <w:tc>
          <w:tcPr>
            <w:tcW w:w="455" w:type="dxa"/>
            <w:tcBorders>
              <w:top w:val="nil"/>
              <w:left w:val="nil"/>
              <w:bottom w:val="single" w:sz="4" w:space="0" w:color="auto"/>
              <w:right w:val="single" w:sz="4" w:space="0" w:color="auto"/>
            </w:tcBorders>
            <w:shd w:val="clear" w:color="auto" w:fill="auto"/>
            <w:vAlign w:val="center"/>
            <w:hideMark/>
          </w:tcPr>
          <w:p w14:paraId="04853BF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310BBA78" w14:textId="77777777" w:rsidTr="00840C81">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A53D53F"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3.4.5.</w:t>
            </w:r>
            <w:r w:rsidRPr="00877A92">
              <w:rPr>
                <w:rFonts w:ascii="Times New Roman" w:hAnsi="Times New Roman"/>
                <w:color w:val="000000"/>
                <w:sz w:val="14"/>
                <w:szCs w:val="14"/>
                <w:lang w:eastAsia="ru-RU"/>
              </w:rPr>
              <w:t xml:space="preserve"> Разработка схем теплоснабжения </w:t>
            </w:r>
          </w:p>
        </w:tc>
        <w:tc>
          <w:tcPr>
            <w:tcW w:w="926" w:type="dxa"/>
            <w:tcBorders>
              <w:top w:val="nil"/>
              <w:left w:val="nil"/>
              <w:bottom w:val="single" w:sz="4" w:space="0" w:color="auto"/>
              <w:right w:val="single" w:sz="4" w:space="0" w:color="auto"/>
            </w:tcBorders>
            <w:shd w:val="clear" w:color="auto" w:fill="auto"/>
            <w:vAlign w:val="center"/>
            <w:hideMark/>
          </w:tcPr>
          <w:p w14:paraId="7D28C73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206FC0E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7A49419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6766944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6554226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67B9318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6AE970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2E5F41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AD0ECF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C1EBF4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29DE07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DB7FF1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6C18CA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5A3E2CE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E4D56E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80BFCF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EF36A4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B41705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187EF90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5A23F8C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4433B0D1" w14:textId="77777777" w:rsidTr="00840C81">
        <w:trPr>
          <w:trHeight w:val="79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9FD4EB5"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3.4.6.</w:t>
            </w:r>
            <w:r w:rsidRPr="00877A92">
              <w:rPr>
                <w:rFonts w:ascii="Times New Roman" w:hAnsi="Times New Roman"/>
                <w:color w:val="000000"/>
                <w:sz w:val="14"/>
                <w:szCs w:val="14"/>
                <w:lang w:eastAsia="ru-RU"/>
              </w:rPr>
              <w:t xml:space="preserve"> Приобретение технологического оборудования для обеспечения функционирования систем теплоснабжения, электроснабжения (с 2022 года)</w:t>
            </w:r>
          </w:p>
        </w:tc>
        <w:tc>
          <w:tcPr>
            <w:tcW w:w="926" w:type="dxa"/>
            <w:tcBorders>
              <w:top w:val="nil"/>
              <w:left w:val="nil"/>
              <w:bottom w:val="single" w:sz="4" w:space="0" w:color="auto"/>
              <w:right w:val="single" w:sz="4" w:space="0" w:color="auto"/>
            </w:tcBorders>
            <w:shd w:val="clear" w:color="auto" w:fill="auto"/>
            <w:vAlign w:val="center"/>
            <w:hideMark/>
          </w:tcPr>
          <w:p w14:paraId="75C149A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1334361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550C95E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502</w:t>
            </w:r>
          </w:p>
        </w:tc>
        <w:tc>
          <w:tcPr>
            <w:tcW w:w="1019" w:type="dxa"/>
            <w:tcBorders>
              <w:top w:val="nil"/>
              <w:left w:val="nil"/>
              <w:bottom w:val="single" w:sz="4" w:space="0" w:color="auto"/>
              <w:right w:val="single" w:sz="4" w:space="0" w:color="auto"/>
            </w:tcBorders>
            <w:shd w:val="clear" w:color="auto" w:fill="auto"/>
            <w:noWrap/>
            <w:vAlign w:val="center"/>
            <w:hideMark/>
          </w:tcPr>
          <w:p w14:paraId="5EE0A96B"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6BD06587"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34D3EF5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190D94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CEB82D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207E92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488055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141865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9CC7AA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489019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710252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16D19D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184FF1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63AA86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35ABD0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3B13627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71B4E7F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7B0F757F" w14:textId="77777777" w:rsidTr="00840C81">
        <w:trPr>
          <w:trHeight w:val="45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E1323DC"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 xml:space="preserve">Мероприятие 3.4.7. </w:t>
            </w:r>
            <w:r w:rsidRPr="00877A92">
              <w:rPr>
                <w:rFonts w:ascii="Times New Roman" w:hAnsi="Times New Roman"/>
                <w:color w:val="000000"/>
                <w:sz w:val="14"/>
                <w:szCs w:val="14"/>
                <w:lang w:eastAsia="ru-RU"/>
              </w:rPr>
              <w:t xml:space="preserve">Капитальный ремонт тепловых сетей и источников теплоснабжения </w:t>
            </w:r>
            <w:r w:rsidRPr="00877A92">
              <w:rPr>
                <w:rFonts w:ascii="Times New Roman" w:hAnsi="Times New Roman"/>
                <w:color w:val="000000"/>
                <w:sz w:val="14"/>
                <w:szCs w:val="14"/>
                <w:u w:val="single"/>
                <w:lang w:eastAsia="ru-RU"/>
              </w:rPr>
              <w:t>(с 2023 года)</w:t>
            </w:r>
          </w:p>
        </w:tc>
        <w:tc>
          <w:tcPr>
            <w:tcW w:w="926" w:type="dxa"/>
            <w:tcBorders>
              <w:top w:val="nil"/>
              <w:left w:val="nil"/>
              <w:bottom w:val="single" w:sz="4" w:space="0" w:color="auto"/>
              <w:right w:val="single" w:sz="4" w:space="0" w:color="auto"/>
            </w:tcBorders>
            <w:shd w:val="clear" w:color="auto" w:fill="auto"/>
            <w:vAlign w:val="center"/>
            <w:hideMark/>
          </w:tcPr>
          <w:p w14:paraId="0F5371E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0F45B9F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00FBBC5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502</w:t>
            </w:r>
          </w:p>
        </w:tc>
        <w:tc>
          <w:tcPr>
            <w:tcW w:w="1019" w:type="dxa"/>
            <w:tcBorders>
              <w:top w:val="nil"/>
              <w:left w:val="nil"/>
              <w:bottom w:val="single" w:sz="4" w:space="0" w:color="auto"/>
              <w:right w:val="single" w:sz="4" w:space="0" w:color="auto"/>
            </w:tcBorders>
            <w:shd w:val="clear" w:color="auto" w:fill="auto"/>
            <w:noWrap/>
            <w:vAlign w:val="center"/>
            <w:hideMark/>
          </w:tcPr>
          <w:p w14:paraId="5474B19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1BCCD35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1BD51A8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967B06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9E6D62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7B175C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DFEFE6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A734D8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471004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E24FA1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B9B0AB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5F6D77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9B4A09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1806DD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703579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2643AD9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0D6872F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0B341790" w14:textId="77777777" w:rsidTr="00840C81">
        <w:trPr>
          <w:trHeight w:val="315"/>
        </w:trPr>
        <w:tc>
          <w:tcPr>
            <w:tcW w:w="160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1B1B8E70"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Задача 4. Повышение эффективности использования энергетических ресурсов в жилищном фонде</w:t>
            </w:r>
          </w:p>
        </w:tc>
      </w:tr>
      <w:tr w:rsidR="00877A92" w:rsidRPr="00877A92" w14:paraId="491C8088" w14:textId="77777777" w:rsidTr="00840C81">
        <w:trPr>
          <w:trHeight w:val="115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8789D9E"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4.1.</w:t>
            </w:r>
            <w:r w:rsidRPr="00877A92">
              <w:rPr>
                <w:rFonts w:ascii="Times New Roman" w:hAnsi="Times New Roman"/>
                <w:color w:val="000000"/>
                <w:sz w:val="14"/>
                <w:szCs w:val="14"/>
                <w:lang w:eastAsia="ru-RU"/>
              </w:rPr>
              <w:t xml:space="preserve"> 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926" w:type="dxa"/>
            <w:tcBorders>
              <w:top w:val="nil"/>
              <w:left w:val="nil"/>
              <w:bottom w:val="single" w:sz="4" w:space="0" w:color="auto"/>
              <w:right w:val="single" w:sz="4" w:space="0" w:color="auto"/>
            </w:tcBorders>
            <w:shd w:val="clear" w:color="auto" w:fill="auto"/>
            <w:vAlign w:val="center"/>
            <w:hideMark/>
          </w:tcPr>
          <w:p w14:paraId="764399F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14:paraId="1A76F50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521" w:type="dxa"/>
            <w:tcBorders>
              <w:top w:val="nil"/>
              <w:left w:val="nil"/>
              <w:bottom w:val="single" w:sz="4" w:space="0" w:color="auto"/>
              <w:right w:val="single" w:sz="4" w:space="0" w:color="auto"/>
            </w:tcBorders>
            <w:shd w:val="clear" w:color="auto" w:fill="auto"/>
            <w:noWrap/>
            <w:vAlign w:val="center"/>
            <w:hideMark/>
          </w:tcPr>
          <w:p w14:paraId="60A29B8E"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59366F26"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1852F979"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4239435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9D8424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873A56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79DA48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5BCD04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78E8DA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2DD2E6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A4A5DD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1FDF57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6BDB3B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6A427C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296F56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45150C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2E94AC6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455" w:type="dxa"/>
            <w:tcBorders>
              <w:top w:val="nil"/>
              <w:left w:val="nil"/>
              <w:bottom w:val="single" w:sz="4" w:space="0" w:color="auto"/>
              <w:right w:val="single" w:sz="4" w:space="0" w:color="auto"/>
            </w:tcBorders>
            <w:shd w:val="clear" w:color="auto" w:fill="auto"/>
            <w:vAlign w:val="center"/>
            <w:hideMark/>
          </w:tcPr>
          <w:p w14:paraId="18A6912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4604D142" w14:textId="77777777" w:rsidTr="00840C81">
        <w:trPr>
          <w:trHeight w:val="100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57BADAE" w14:textId="60A9BEB1"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4.1.1.</w:t>
            </w:r>
            <w:r w:rsidR="00840C81">
              <w:rPr>
                <w:rFonts w:ascii="Times New Roman" w:hAnsi="Times New Roman"/>
                <w:color w:val="000000"/>
                <w:sz w:val="14"/>
                <w:szCs w:val="14"/>
                <w:lang w:eastAsia="ru-RU"/>
              </w:rPr>
              <w:t xml:space="preserve"> </w:t>
            </w:r>
            <w:r w:rsidRPr="00877A92">
              <w:rPr>
                <w:rFonts w:ascii="Times New Roman" w:hAnsi="Times New Roman"/>
                <w:color w:val="000000"/>
                <w:sz w:val="14"/>
                <w:szCs w:val="14"/>
                <w:lang w:eastAsia="ru-RU"/>
              </w:rPr>
              <w:t>Приобретение и установка индивидуальных (внутриквартирных) приборов учета коммунальных ресурсов в муниципальном жилищном фонде (с 2022 года).</w:t>
            </w:r>
          </w:p>
        </w:tc>
        <w:tc>
          <w:tcPr>
            <w:tcW w:w="926" w:type="dxa"/>
            <w:tcBorders>
              <w:top w:val="nil"/>
              <w:left w:val="nil"/>
              <w:bottom w:val="single" w:sz="4" w:space="0" w:color="auto"/>
              <w:right w:val="single" w:sz="4" w:space="0" w:color="auto"/>
            </w:tcBorders>
            <w:shd w:val="clear" w:color="auto" w:fill="auto"/>
            <w:vAlign w:val="center"/>
            <w:hideMark/>
          </w:tcPr>
          <w:p w14:paraId="54C2E8F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5470362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6FD9672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501</w:t>
            </w:r>
          </w:p>
        </w:tc>
        <w:tc>
          <w:tcPr>
            <w:tcW w:w="1019" w:type="dxa"/>
            <w:tcBorders>
              <w:top w:val="nil"/>
              <w:left w:val="nil"/>
              <w:bottom w:val="single" w:sz="4" w:space="0" w:color="auto"/>
              <w:right w:val="single" w:sz="4" w:space="0" w:color="auto"/>
            </w:tcBorders>
            <w:shd w:val="clear" w:color="auto" w:fill="auto"/>
            <w:noWrap/>
            <w:vAlign w:val="center"/>
            <w:hideMark/>
          </w:tcPr>
          <w:p w14:paraId="0256405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0810084070</w:t>
            </w:r>
          </w:p>
        </w:tc>
        <w:tc>
          <w:tcPr>
            <w:tcW w:w="798" w:type="dxa"/>
            <w:tcBorders>
              <w:top w:val="nil"/>
              <w:left w:val="nil"/>
              <w:bottom w:val="single" w:sz="4" w:space="0" w:color="auto"/>
              <w:right w:val="single" w:sz="4" w:space="0" w:color="auto"/>
            </w:tcBorders>
            <w:shd w:val="clear" w:color="auto" w:fill="auto"/>
            <w:noWrap/>
            <w:vAlign w:val="center"/>
            <w:hideMark/>
          </w:tcPr>
          <w:p w14:paraId="41EF446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1320653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CD6A24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11C4E5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5F6439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38AAAA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9C0A89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F11B63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587A59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FE823E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7B6993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321426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DFC43D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1C2E58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6CEC176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384B90F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30D1E4B4" w14:textId="77777777" w:rsidTr="00840C81">
        <w:trPr>
          <w:trHeight w:val="103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1DCAB0A"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4.1.2.</w:t>
            </w:r>
            <w:r w:rsidRPr="00877A92">
              <w:rPr>
                <w:rFonts w:ascii="Times New Roman" w:hAnsi="Times New Roman"/>
                <w:color w:val="000000"/>
                <w:sz w:val="14"/>
                <w:szCs w:val="14"/>
                <w:lang w:eastAsia="ru-RU"/>
              </w:rPr>
              <w:t xml:space="preserve">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tc>
        <w:tc>
          <w:tcPr>
            <w:tcW w:w="926" w:type="dxa"/>
            <w:tcBorders>
              <w:top w:val="nil"/>
              <w:left w:val="nil"/>
              <w:bottom w:val="single" w:sz="4" w:space="0" w:color="auto"/>
              <w:right w:val="single" w:sz="4" w:space="0" w:color="auto"/>
            </w:tcBorders>
            <w:shd w:val="clear" w:color="auto" w:fill="auto"/>
            <w:vAlign w:val="center"/>
            <w:hideMark/>
          </w:tcPr>
          <w:p w14:paraId="499A853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14:paraId="47F535A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117</w:t>
            </w:r>
          </w:p>
        </w:tc>
        <w:tc>
          <w:tcPr>
            <w:tcW w:w="521" w:type="dxa"/>
            <w:tcBorders>
              <w:top w:val="nil"/>
              <w:left w:val="nil"/>
              <w:bottom w:val="single" w:sz="4" w:space="0" w:color="auto"/>
              <w:right w:val="single" w:sz="4" w:space="0" w:color="auto"/>
            </w:tcBorders>
            <w:shd w:val="clear" w:color="auto" w:fill="auto"/>
            <w:noWrap/>
            <w:vAlign w:val="center"/>
            <w:hideMark/>
          </w:tcPr>
          <w:p w14:paraId="2517CA4B"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1CB86070"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68585D36"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20FCC71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C6FB65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4B23B4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4983A2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EFBC89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C4AAA8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77C27C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10EBC0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7D4F73D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C1BD42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2A695F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BD2F3D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6E0C51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27F6C3C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40C06AE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51FD34C0" w14:textId="77777777" w:rsidTr="00840C81">
        <w:trPr>
          <w:trHeight w:val="124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F3F9D7C" w14:textId="4CAD1C66"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4.2</w:t>
            </w:r>
            <w:r w:rsidRPr="00877A92">
              <w:rPr>
                <w:rFonts w:ascii="Times New Roman" w:hAnsi="Times New Roman"/>
                <w:color w:val="000000"/>
                <w:sz w:val="14"/>
                <w:szCs w:val="14"/>
                <w:lang w:eastAsia="ru-RU"/>
              </w:rPr>
              <w:t>.</w:t>
            </w:r>
            <w:r w:rsidR="00840C81">
              <w:rPr>
                <w:rFonts w:ascii="Times New Roman" w:hAnsi="Times New Roman"/>
                <w:color w:val="000000"/>
                <w:sz w:val="14"/>
                <w:szCs w:val="14"/>
                <w:lang w:eastAsia="ru-RU"/>
              </w:rPr>
              <w:t xml:space="preserve"> </w:t>
            </w:r>
            <w:r w:rsidRPr="00877A92">
              <w:rPr>
                <w:rFonts w:ascii="Times New Roman" w:hAnsi="Times New Roman"/>
                <w:color w:val="000000"/>
                <w:sz w:val="14"/>
                <w:szCs w:val="14"/>
                <w:lang w:eastAsia="ru-RU"/>
              </w:rPr>
              <w:t xml:space="preserve">Мероприятия по энергосбережению и повышению энергетической эффективности жилищного фонда, в том числе по проведению </w:t>
            </w:r>
            <w:proofErr w:type="spellStart"/>
            <w:r w:rsidRPr="00877A92">
              <w:rPr>
                <w:rFonts w:ascii="Times New Roman" w:hAnsi="Times New Roman"/>
                <w:color w:val="000000"/>
                <w:sz w:val="14"/>
                <w:szCs w:val="14"/>
                <w:lang w:eastAsia="ru-RU"/>
              </w:rPr>
              <w:t>энергоэффективного</w:t>
            </w:r>
            <w:proofErr w:type="spellEnd"/>
            <w:r w:rsidRPr="00877A92">
              <w:rPr>
                <w:rFonts w:ascii="Times New Roman" w:hAnsi="Times New Roman"/>
                <w:color w:val="000000"/>
                <w:sz w:val="14"/>
                <w:szCs w:val="14"/>
                <w:lang w:eastAsia="ru-RU"/>
              </w:rPr>
              <w:t xml:space="preserve"> капитального ремонта общего имущества в многоквартирных домах:</w:t>
            </w:r>
          </w:p>
        </w:tc>
        <w:tc>
          <w:tcPr>
            <w:tcW w:w="926" w:type="dxa"/>
            <w:tcBorders>
              <w:top w:val="nil"/>
              <w:left w:val="nil"/>
              <w:bottom w:val="single" w:sz="4" w:space="0" w:color="auto"/>
              <w:right w:val="single" w:sz="4" w:space="0" w:color="auto"/>
            </w:tcBorders>
            <w:shd w:val="clear" w:color="auto" w:fill="auto"/>
            <w:vAlign w:val="center"/>
            <w:hideMark/>
          </w:tcPr>
          <w:p w14:paraId="4689A4E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14:paraId="2988A36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521" w:type="dxa"/>
            <w:tcBorders>
              <w:top w:val="nil"/>
              <w:left w:val="nil"/>
              <w:bottom w:val="single" w:sz="4" w:space="0" w:color="auto"/>
              <w:right w:val="single" w:sz="4" w:space="0" w:color="auto"/>
            </w:tcBorders>
            <w:shd w:val="clear" w:color="auto" w:fill="auto"/>
            <w:noWrap/>
            <w:vAlign w:val="center"/>
            <w:hideMark/>
          </w:tcPr>
          <w:p w14:paraId="79F1DD64"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4EC734E5"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4B4520DD"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360A98C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F94B42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6CF570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B4A060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1D6F32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E3AA4C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AD0A4C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14D9C5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97384C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FBAAC7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7769AE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C219C0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06BD25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73725CD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455" w:type="dxa"/>
            <w:tcBorders>
              <w:top w:val="nil"/>
              <w:left w:val="nil"/>
              <w:bottom w:val="single" w:sz="4" w:space="0" w:color="auto"/>
              <w:right w:val="single" w:sz="4" w:space="0" w:color="auto"/>
            </w:tcBorders>
            <w:shd w:val="clear" w:color="auto" w:fill="auto"/>
            <w:vAlign w:val="center"/>
            <w:hideMark/>
          </w:tcPr>
          <w:p w14:paraId="0560147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7AD0D645" w14:textId="77777777" w:rsidTr="00840C81">
        <w:trPr>
          <w:trHeight w:val="240"/>
        </w:trPr>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14:paraId="79DD93B2"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4.2.1</w:t>
            </w:r>
            <w:r w:rsidRPr="00877A92">
              <w:rPr>
                <w:rFonts w:ascii="Times New Roman" w:hAnsi="Times New Roman"/>
                <w:color w:val="000000"/>
                <w:sz w:val="14"/>
                <w:szCs w:val="14"/>
                <w:lang w:eastAsia="ru-RU"/>
              </w:rPr>
              <w:t>. Внесение взносов на капитальный ремонт муниципальных квартир в жилищном фонде (с 2022 года.)</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14:paraId="44780DB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4CB3480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14DE010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501</w:t>
            </w:r>
          </w:p>
        </w:tc>
        <w:tc>
          <w:tcPr>
            <w:tcW w:w="1019" w:type="dxa"/>
            <w:tcBorders>
              <w:top w:val="nil"/>
              <w:left w:val="nil"/>
              <w:bottom w:val="single" w:sz="4" w:space="0" w:color="auto"/>
              <w:right w:val="single" w:sz="4" w:space="0" w:color="auto"/>
            </w:tcBorders>
            <w:shd w:val="clear" w:color="auto" w:fill="auto"/>
            <w:noWrap/>
            <w:vAlign w:val="center"/>
            <w:hideMark/>
          </w:tcPr>
          <w:p w14:paraId="23D9C83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0810084060</w:t>
            </w:r>
          </w:p>
        </w:tc>
        <w:tc>
          <w:tcPr>
            <w:tcW w:w="798" w:type="dxa"/>
            <w:tcBorders>
              <w:top w:val="nil"/>
              <w:left w:val="nil"/>
              <w:bottom w:val="single" w:sz="4" w:space="0" w:color="auto"/>
              <w:right w:val="single" w:sz="4" w:space="0" w:color="auto"/>
            </w:tcBorders>
            <w:shd w:val="clear" w:color="auto" w:fill="auto"/>
            <w:noWrap/>
            <w:vAlign w:val="center"/>
            <w:hideMark/>
          </w:tcPr>
          <w:p w14:paraId="74E22CE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850</w:t>
            </w:r>
          </w:p>
        </w:tc>
        <w:tc>
          <w:tcPr>
            <w:tcW w:w="752" w:type="dxa"/>
            <w:tcBorders>
              <w:top w:val="nil"/>
              <w:left w:val="nil"/>
              <w:bottom w:val="single" w:sz="4" w:space="0" w:color="auto"/>
              <w:right w:val="single" w:sz="4" w:space="0" w:color="auto"/>
            </w:tcBorders>
            <w:shd w:val="clear" w:color="auto" w:fill="auto"/>
            <w:noWrap/>
            <w:vAlign w:val="center"/>
            <w:hideMark/>
          </w:tcPr>
          <w:p w14:paraId="23E0CA9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1C80F3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2FD8CF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4150E7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6D7A61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A0BC48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07F58C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07D3C5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F81512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F12AE8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ABD538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C3ADCA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930C95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2FA7F48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595DB40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0F8BA8E0" w14:textId="77777777" w:rsidTr="00840C81">
        <w:trPr>
          <w:trHeight w:val="240"/>
        </w:trPr>
        <w:tc>
          <w:tcPr>
            <w:tcW w:w="2425" w:type="dxa"/>
            <w:vMerge/>
            <w:tcBorders>
              <w:top w:val="nil"/>
              <w:left w:val="single" w:sz="4" w:space="0" w:color="auto"/>
              <w:bottom w:val="single" w:sz="4" w:space="0" w:color="auto"/>
              <w:right w:val="single" w:sz="4" w:space="0" w:color="auto"/>
            </w:tcBorders>
            <w:vAlign w:val="center"/>
            <w:hideMark/>
          </w:tcPr>
          <w:p w14:paraId="38B911D3" w14:textId="77777777" w:rsidR="00877A92" w:rsidRPr="00877A92" w:rsidRDefault="00877A92" w:rsidP="00877A92">
            <w:pPr>
              <w:rPr>
                <w:rFonts w:ascii="Times New Roman" w:hAnsi="Times New Roman"/>
                <w:b/>
                <w:bCs/>
                <w:color w:val="000000"/>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14:paraId="2EED8FC3" w14:textId="77777777" w:rsidR="00877A92" w:rsidRPr="00877A92" w:rsidRDefault="00877A92" w:rsidP="00877A92">
            <w:pPr>
              <w:rPr>
                <w:rFonts w:ascii="Times New Roman" w:hAnsi="Times New Roman"/>
                <w:color w:val="000000"/>
                <w:sz w:val="14"/>
                <w:szCs w:val="14"/>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14:paraId="6AB109F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24D78E8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501</w:t>
            </w:r>
          </w:p>
        </w:tc>
        <w:tc>
          <w:tcPr>
            <w:tcW w:w="1019" w:type="dxa"/>
            <w:tcBorders>
              <w:top w:val="nil"/>
              <w:left w:val="nil"/>
              <w:bottom w:val="single" w:sz="4" w:space="0" w:color="auto"/>
              <w:right w:val="single" w:sz="4" w:space="0" w:color="auto"/>
            </w:tcBorders>
            <w:shd w:val="clear" w:color="auto" w:fill="auto"/>
            <w:noWrap/>
            <w:vAlign w:val="center"/>
            <w:hideMark/>
          </w:tcPr>
          <w:p w14:paraId="7C830C4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0810084060</w:t>
            </w:r>
          </w:p>
        </w:tc>
        <w:tc>
          <w:tcPr>
            <w:tcW w:w="798" w:type="dxa"/>
            <w:tcBorders>
              <w:top w:val="nil"/>
              <w:left w:val="nil"/>
              <w:bottom w:val="single" w:sz="4" w:space="0" w:color="auto"/>
              <w:right w:val="single" w:sz="4" w:space="0" w:color="auto"/>
            </w:tcBorders>
            <w:shd w:val="clear" w:color="auto" w:fill="auto"/>
            <w:noWrap/>
            <w:vAlign w:val="center"/>
            <w:hideMark/>
          </w:tcPr>
          <w:p w14:paraId="4A7A238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4AB2E7D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C75C4A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D0528E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A00278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2F828B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53E34A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E765AB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D82B78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AC6C35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64043D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A7725C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7F2517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62BFED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10DCA2A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7B588FA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1B303119" w14:textId="77777777" w:rsidTr="00840C81">
        <w:trPr>
          <w:trHeight w:val="375"/>
        </w:trPr>
        <w:tc>
          <w:tcPr>
            <w:tcW w:w="2425" w:type="dxa"/>
            <w:vMerge/>
            <w:tcBorders>
              <w:top w:val="nil"/>
              <w:left w:val="single" w:sz="4" w:space="0" w:color="auto"/>
              <w:bottom w:val="single" w:sz="4" w:space="0" w:color="auto"/>
              <w:right w:val="single" w:sz="4" w:space="0" w:color="auto"/>
            </w:tcBorders>
            <w:vAlign w:val="center"/>
            <w:hideMark/>
          </w:tcPr>
          <w:p w14:paraId="7BDA5DA2" w14:textId="77777777" w:rsidR="00877A92" w:rsidRPr="00877A92" w:rsidRDefault="00877A92" w:rsidP="00877A92">
            <w:pPr>
              <w:rPr>
                <w:rFonts w:ascii="Times New Roman" w:hAnsi="Times New Roman"/>
                <w:b/>
                <w:bCs/>
                <w:color w:val="000000"/>
                <w:sz w:val="14"/>
                <w:szCs w:val="14"/>
                <w:lang w:eastAsia="ru-RU"/>
              </w:rPr>
            </w:pPr>
          </w:p>
        </w:tc>
        <w:tc>
          <w:tcPr>
            <w:tcW w:w="926" w:type="dxa"/>
            <w:tcBorders>
              <w:top w:val="nil"/>
              <w:left w:val="nil"/>
              <w:bottom w:val="single" w:sz="4" w:space="0" w:color="auto"/>
              <w:right w:val="single" w:sz="4" w:space="0" w:color="auto"/>
            </w:tcBorders>
            <w:shd w:val="clear" w:color="auto" w:fill="auto"/>
            <w:vAlign w:val="center"/>
            <w:hideMark/>
          </w:tcPr>
          <w:p w14:paraId="0346FBE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"УСГХ"</w:t>
            </w:r>
          </w:p>
        </w:tc>
        <w:tc>
          <w:tcPr>
            <w:tcW w:w="520" w:type="dxa"/>
            <w:tcBorders>
              <w:top w:val="nil"/>
              <w:left w:val="nil"/>
              <w:bottom w:val="single" w:sz="4" w:space="0" w:color="auto"/>
              <w:right w:val="single" w:sz="4" w:space="0" w:color="auto"/>
            </w:tcBorders>
            <w:shd w:val="clear" w:color="auto" w:fill="auto"/>
            <w:noWrap/>
            <w:vAlign w:val="center"/>
            <w:hideMark/>
          </w:tcPr>
          <w:p w14:paraId="553A7DB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938</w:t>
            </w:r>
          </w:p>
        </w:tc>
        <w:tc>
          <w:tcPr>
            <w:tcW w:w="521" w:type="dxa"/>
            <w:tcBorders>
              <w:top w:val="nil"/>
              <w:left w:val="nil"/>
              <w:bottom w:val="single" w:sz="4" w:space="0" w:color="auto"/>
              <w:right w:val="single" w:sz="4" w:space="0" w:color="auto"/>
            </w:tcBorders>
            <w:shd w:val="clear" w:color="auto" w:fill="auto"/>
            <w:noWrap/>
            <w:vAlign w:val="center"/>
            <w:hideMark/>
          </w:tcPr>
          <w:p w14:paraId="3FF4F90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501</w:t>
            </w:r>
          </w:p>
        </w:tc>
        <w:tc>
          <w:tcPr>
            <w:tcW w:w="1019" w:type="dxa"/>
            <w:tcBorders>
              <w:top w:val="nil"/>
              <w:left w:val="nil"/>
              <w:bottom w:val="single" w:sz="4" w:space="0" w:color="auto"/>
              <w:right w:val="single" w:sz="4" w:space="0" w:color="auto"/>
            </w:tcBorders>
            <w:shd w:val="clear" w:color="auto" w:fill="auto"/>
            <w:noWrap/>
            <w:vAlign w:val="center"/>
            <w:hideMark/>
          </w:tcPr>
          <w:p w14:paraId="3402201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0830084060</w:t>
            </w:r>
          </w:p>
        </w:tc>
        <w:tc>
          <w:tcPr>
            <w:tcW w:w="798" w:type="dxa"/>
            <w:tcBorders>
              <w:top w:val="nil"/>
              <w:left w:val="nil"/>
              <w:bottom w:val="single" w:sz="4" w:space="0" w:color="auto"/>
              <w:right w:val="single" w:sz="4" w:space="0" w:color="auto"/>
            </w:tcBorders>
            <w:shd w:val="clear" w:color="auto" w:fill="auto"/>
            <w:noWrap/>
            <w:vAlign w:val="center"/>
            <w:hideMark/>
          </w:tcPr>
          <w:p w14:paraId="5096D69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45B2774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A97C42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B4BE2D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949CBB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F19DAA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DE59C4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CA8E30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61B375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D27321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616,00</w:t>
            </w:r>
          </w:p>
        </w:tc>
        <w:tc>
          <w:tcPr>
            <w:tcW w:w="779" w:type="dxa"/>
            <w:tcBorders>
              <w:top w:val="nil"/>
              <w:left w:val="nil"/>
              <w:bottom w:val="single" w:sz="4" w:space="0" w:color="auto"/>
              <w:right w:val="single" w:sz="4" w:space="0" w:color="auto"/>
            </w:tcBorders>
            <w:shd w:val="clear" w:color="auto" w:fill="auto"/>
            <w:noWrap/>
            <w:vAlign w:val="center"/>
            <w:hideMark/>
          </w:tcPr>
          <w:p w14:paraId="33B87CD6" w14:textId="57BC316C" w:rsidR="00877A92" w:rsidRPr="00877A92" w:rsidRDefault="00316528" w:rsidP="00877A9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627,20</w:t>
            </w:r>
          </w:p>
        </w:tc>
        <w:tc>
          <w:tcPr>
            <w:tcW w:w="779" w:type="dxa"/>
            <w:tcBorders>
              <w:top w:val="nil"/>
              <w:left w:val="nil"/>
              <w:bottom w:val="single" w:sz="4" w:space="0" w:color="auto"/>
              <w:right w:val="single" w:sz="4" w:space="0" w:color="auto"/>
            </w:tcBorders>
            <w:shd w:val="clear" w:color="auto" w:fill="auto"/>
            <w:noWrap/>
            <w:vAlign w:val="center"/>
            <w:hideMark/>
          </w:tcPr>
          <w:p w14:paraId="4799DC3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1 249,40</w:t>
            </w:r>
          </w:p>
        </w:tc>
        <w:tc>
          <w:tcPr>
            <w:tcW w:w="779" w:type="dxa"/>
            <w:tcBorders>
              <w:top w:val="nil"/>
              <w:left w:val="nil"/>
              <w:bottom w:val="single" w:sz="4" w:space="0" w:color="auto"/>
              <w:right w:val="single" w:sz="4" w:space="0" w:color="auto"/>
            </w:tcBorders>
            <w:shd w:val="clear" w:color="auto" w:fill="auto"/>
            <w:noWrap/>
            <w:vAlign w:val="center"/>
            <w:hideMark/>
          </w:tcPr>
          <w:p w14:paraId="74A2B000" w14:textId="6BC2DE1A" w:rsidR="00877A92" w:rsidRPr="00570BA0" w:rsidRDefault="00570BA0" w:rsidP="00877A92">
            <w:pPr>
              <w:jc w:val="center"/>
              <w:rPr>
                <w:rFonts w:ascii="Times New Roman" w:hAnsi="Times New Roman"/>
                <w:color w:val="000000"/>
                <w:sz w:val="14"/>
                <w:szCs w:val="14"/>
                <w:highlight w:val="green"/>
                <w:lang w:eastAsia="ru-RU"/>
              </w:rPr>
            </w:pPr>
            <w:r w:rsidRPr="00570BA0">
              <w:rPr>
                <w:rFonts w:ascii="Times New Roman" w:hAnsi="Times New Roman"/>
                <w:color w:val="000000"/>
                <w:sz w:val="14"/>
                <w:szCs w:val="14"/>
                <w:highlight w:val="green"/>
                <w:lang w:eastAsia="ru-RU"/>
              </w:rPr>
              <w:t>1249,40</w:t>
            </w:r>
          </w:p>
        </w:tc>
        <w:tc>
          <w:tcPr>
            <w:tcW w:w="779" w:type="dxa"/>
            <w:tcBorders>
              <w:top w:val="nil"/>
              <w:left w:val="nil"/>
              <w:bottom w:val="single" w:sz="4" w:space="0" w:color="auto"/>
              <w:right w:val="single" w:sz="4" w:space="0" w:color="auto"/>
            </w:tcBorders>
            <w:shd w:val="clear" w:color="auto" w:fill="auto"/>
            <w:noWrap/>
            <w:vAlign w:val="center"/>
            <w:hideMark/>
          </w:tcPr>
          <w:p w14:paraId="2046F7C6" w14:textId="12D95E00" w:rsidR="00877A92" w:rsidRPr="00570BA0" w:rsidRDefault="00570BA0" w:rsidP="00877A92">
            <w:pPr>
              <w:jc w:val="center"/>
              <w:rPr>
                <w:rFonts w:ascii="Times New Roman" w:hAnsi="Times New Roman"/>
                <w:color w:val="000000"/>
                <w:sz w:val="14"/>
                <w:szCs w:val="14"/>
                <w:highlight w:val="green"/>
                <w:lang w:eastAsia="ru-RU"/>
              </w:rPr>
            </w:pPr>
            <w:r w:rsidRPr="00570BA0">
              <w:rPr>
                <w:rFonts w:ascii="Times New Roman" w:hAnsi="Times New Roman"/>
                <w:color w:val="000000"/>
                <w:sz w:val="14"/>
                <w:szCs w:val="14"/>
                <w:highlight w:val="green"/>
                <w:lang w:eastAsia="ru-RU"/>
              </w:rPr>
              <w:t>1249,40</w:t>
            </w:r>
          </w:p>
        </w:tc>
        <w:tc>
          <w:tcPr>
            <w:tcW w:w="753" w:type="dxa"/>
            <w:tcBorders>
              <w:top w:val="nil"/>
              <w:left w:val="nil"/>
              <w:bottom w:val="single" w:sz="4" w:space="0" w:color="auto"/>
              <w:right w:val="single" w:sz="4" w:space="0" w:color="auto"/>
            </w:tcBorders>
            <w:shd w:val="clear" w:color="auto" w:fill="auto"/>
            <w:vAlign w:val="center"/>
            <w:hideMark/>
          </w:tcPr>
          <w:p w14:paraId="5D9C1F80" w14:textId="5332A3A5" w:rsidR="00877A92" w:rsidRPr="00570BA0" w:rsidRDefault="00570BA0" w:rsidP="00877A92">
            <w:pPr>
              <w:jc w:val="center"/>
              <w:rPr>
                <w:rFonts w:ascii="Times New Roman" w:hAnsi="Times New Roman"/>
                <w:color w:val="000000"/>
                <w:sz w:val="14"/>
                <w:szCs w:val="14"/>
                <w:highlight w:val="green"/>
                <w:lang w:eastAsia="ru-RU"/>
              </w:rPr>
            </w:pPr>
            <w:r w:rsidRPr="00570BA0">
              <w:rPr>
                <w:rFonts w:ascii="Times New Roman" w:hAnsi="Times New Roman"/>
                <w:color w:val="000000"/>
                <w:sz w:val="14"/>
                <w:szCs w:val="14"/>
                <w:highlight w:val="green"/>
                <w:lang w:eastAsia="ru-RU"/>
              </w:rPr>
              <w:t>4991,40</w:t>
            </w:r>
          </w:p>
        </w:tc>
        <w:tc>
          <w:tcPr>
            <w:tcW w:w="455" w:type="dxa"/>
            <w:tcBorders>
              <w:top w:val="nil"/>
              <w:left w:val="nil"/>
              <w:bottom w:val="single" w:sz="4" w:space="0" w:color="auto"/>
              <w:right w:val="single" w:sz="4" w:space="0" w:color="auto"/>
            </w:tcBorders>
            <w:shd w:val="clear" w:color="auto" w:fill="auto"/>
            <w:vAlign w:val="center"/>
            <w:hideMark/>
          </w:tcPr>
          <w:p w14:paraId="497150A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5F1EEAB2" w14:textId="77777777" w:rsidTr="00840C81">
        <w:trPr>
          <w:trHeight w:val="240"/>
        </w:trPr>
        <w:tc>
          <w:tcPr>
            <w:tcW w:w="160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22D84D6C"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Задача 5. Иные мероприятия в области энергосбережения и повышения энергетической эффективности (с 2022 года)</w:t>
            </w:r>
          </w:p>
        </w:tc>
      </w:tr>
      <w:tr w:rsidR="00877A92" w:rsidRPr="00877A92" w14:paraId="2C604336" w14:textId="77777777" w:rsidTr="00840C81">
        <w:trPr>
          <w:trHeight w:val="127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01E8CED" w14:textId="09C7D950"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5.1.</w:t>
            </w:r>
            <w:r w:rsidR="00840C81">
              <w:rPr>
                <w:rFonts w:ascii="Times New Roman" w:hAnsi="Times New Roman"/>
                <w:color w:val="000000"/>
                <w:sz w:val="14"/>
                <w:szCs w:val="14"/>
                <w:lang w:eastAsia="ru-RU"/>
              </w:rPr>
              <w:t xml:space="preserve"> </w:t>
            </w:r>
            <w:r w:rsidRPr="00877A92">
              <w:rPr>
                <w:rFonts w:ascii="Times New Roman" w:hAnsi="Times New Roman"/>
                <w:color w:val="000000"/>
                <w:sz w:val="14"/>
                <w:szCs w:val="14"/>
                <w:lang w:eastAsia="ru-RU"/>
              </w:rPr>
              <w:t>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tc>
        <w:tc>
          <w:tcPr>
            <w:tcW w:w="926" w:type="dxa"/>
            <w:tcBorders>
              <w:top w:val="nil"/>
              <w:left w:val="nil"/>
              <w:bottom w:val="single" w:sz="4" w:space="0" w:color="auto"/>
              <w:right w:val="single" w:sz="4" w:space="0" w:color="auto"/>
            </w:tcBorders>
            <w:shd w:val="clear" w:color="auto" w:fill="auto"/>
            <w:vAlign w:val="center"/>
            <w:hideMark/>
          </w:tcPr>
          <w:p w14:paraId="6F1126E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000E5EB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42542A15"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31DF49CA"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5E1E898C"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548F9E6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4BD518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DEE708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F5FD0E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9DCCF1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7012AD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2D4C47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781943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121034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A86FB0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75925A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205E63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75D731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071532A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5345808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1CFB9C14" w14:textId="77777777" w:rsidTr="00840C81">
        <w:trPr>
          <w:trHeight w:val="313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3FF40BE" w14:textId="3C101F8C"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5.2.</w:t>
            </w:r>
            <w:r w:rsidR="00840C81">
              <w:rPr>
                <w:rFonts w:ascii="Times New Roman" w:hAnsi="Times New Roman"/>
                <w:color w:val="000000"/>
                <w:sz w:val="14"/>
                <w:szCs w:val="14"/>
                <w:lang w:eastAsia="ru-RU"/>
              </w:rPr>
              <w:t xml:space="preserve"> </w:t>
            </w:r>
            <w:proofErr w:type="gramStart"/>
            <w:r w:rsidRPr="00877A92">
              <w:rPr>
                <w:rFonts w:ascii="Times New Roman" w:hAnsi="Times New Roman"/>
                <w:color w:val="000000"/>
                <w:sz w:val="14"/>
                <w:szCs w:val="14"/>
                <w:lang w:eastAsia="ru-RU"/>
              </w:rPr>
              <w:t>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w:t>
            </w:r>
            <w:proofErr w:type="gramEnd"/>
            <w:r w:rsidRPr="00877A92">
              <w:rPr>
                <w:rFonts w:ascii="Times New Roman" w:hAnsi="Times New Roman"/>
                <w:color w:val="000000"/>
                <w:sz w:val="14"/>
                <w:szCs w:val="14"/>
                <w:lang w:eastAsia="ru-RU"/>
              </w:rPr>
              <w:t xml:space="preserve"> видов моторного топлива и экономической целесообразности такого замещения (при наличии), (с 2022 года)</w:t>
            </w:r>
          </w:p>
        </w:tc>
        <w:tc>
          <w:tcPr>
            <w:tcW w:w="926" w:type="dxa"/>
            <w:tcBorders>
              <w:top w:val="nil"/>
              <w:left w:val="nil"/>
              <w:bottom w:val="single" w:sz="4" w:space="0" w:color="auto"/>
              <w:right w:val="single" w:sz="4" w:space="0" w:color="auto"/>
            </w:tcBorders>
            <w:shd w:val="clear" w:color="auto" w:fill="auto"/>
            <w:vAlign w:val="center"/>
            <w:hideMark/>
          </w:tcPr>
          <w:p w14:paraId="72636F7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6BB936F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3B7FC927"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3054A207"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39D8BD9C"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4AEEE60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9FCA5D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C73F60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7B1AC0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6225C5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F3D6BD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25F091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2EBDBF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D6195A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3B7E1B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05A26F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D954EC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3FD31D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636CF7D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666DCA6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63F390E4" w14:textId="77777777" w:rsidTr="00840C81">
        <w:trPr>
          <w:trHeight w:val="115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B9F74FE"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Мероприятие 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tc>
        <w:tc>
          <w:tcPr>
            <w:tcW w:w="926" w:type="dxa"/>
            <w:tcBorders>
              <w:top w:val="nil"/>
              <w:left w:val="nil"/>
              <w:bottom w:val="single" w:sz="4" w:space="0" w:color="auto"/>
              <w:right w:val="single" w:sz="4" w:space="0" w:color="auto"/>
            </w:tcBorders>
            <w:shd w:val="clear" w:color="auto" w:fill="auto"/>
            <w:vAlign w:val="center"/>
            <w:hideMark/>
          </w:tcPr>
          <w:p w14:paraId="2F582A4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645B0FA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14747168"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522F604C"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7E8E2251"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2DC76E0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6D5762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621E3E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D30B77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0FAF99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745F9E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2903FC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2EA763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7C661D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0A5507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10D0F1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D08DD1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8169F6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16ED5F4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2B6BDC6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4E825DBB" w14:textId="77777777" w:rsidTr="00840C81">
        <w:trPr>
          <w:trHeight w:val="423"/>
        </w:trPr>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14:paraId="120A787C"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ИТОГО</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14:paraId="36BCF7FA"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 </w:t>
            </w:r>
          </w:p>
        </w:tc>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81FDE0"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 </w:t>
            </w:r>
          </w:p>
        </w:tc>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F53BDD"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 </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065DAF"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 </w:t>
            </w:r>
          </w:p>
        </w:tc>
        <w:tc>
          <w:tcPr>
            <w:tcW w:w="7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44D897"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 </w:t>
            </w:r>
          </w:p>
        </w:tc>
        <w:tc>
          <w:tcPr>
            <w:tcW w:w="7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3606C6"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1 136,38</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AEC5AD"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E25F55"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6FFF6B"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A686E9"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266B9"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7B8506"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AB0B66"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0,00</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E12831"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18 142,50</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CF9500" w14:textId="1839A2CF" w:rsidR="00877A92" w:rsidRPr="00877A92" w:rsidRDefault="00457843" w:rsidP="00877A92">
            <w:pPr>
              <w:jc w:val="center"/>
              <w:rPr>
                <w:rFonts w:ascii="Times New Roman" w:hAnsi="Times New Roman"/>
                <w:b/>
                <w:bCs/>
                <w:color w:val="000000"/>
                <w:sz w:val="14"/>
                <w:szCs w:val="14"/>
                <w:lang w:eastAsia="ru-RU"/>
              </w:rPr>
            </w:pPr>
            <w:r w:rsidRPr="00457843">
              <w:rPr>
                <w:rFonts w:ascii="Times New Roman" w:hAnsi="Times New Roman"/>
                <w:b/>
                <w:bCs/>
                <w:color w:val="000000"/>
                <w:sz w:val="14"/>
                <w:szCs w:val="14"/>
                <w:highlight w:val="cyan"/>
                <w:lang w:eastAsia="ru-RU"/>
              </w:rPr>
              <w:t>23984,00</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93F97D" w14:textId="1725891D" w:rsidR="00877A92" w:rsidRPr="00F7680B" w:rsidRDefault="00F7680B" w:rsidP="00877A92">
            <w:pPr>
              <w:jc w:val="center"/>
              <w:rPr>
                <w:rFonts w:ascii="Times New Roman" w:hAnsi="Times New Roman"/>
                <w:b/>
                <w:bCs/>
                <w:color w:val="000000"/>
                <w:sz w:val="14"/>
                <w:szCs w:val="14"/>
                <w:highlight w:val="green"/>
                <w:lang w:eastAsia="ru-RU"/>
              </w:rPr>
            </w:pPr>
            <w:r w:rsidRPr="00F7680B">
              <w:rPr>
                <w:rFonts w:ascii="Times New Roman" w:hAnsi="Times New Roman"/>
                <w:b/>
                <w:bCs/>
                <w:color w:val="000000"/>
                <w:sz w:val="14"/>
                <w:szCs w:val="14"/>
                <w:highlight w:val="green"/>
                <w:lang w:eastAsia="ru-RU"/>
              </w:rPr>
              <w:t>21423,00</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D71E1B" w14:textId="6AD8E10E" w:rsidR="00877A92" w:rsidRPr="00F7680B" w:rsidRDefault="00F7680B" w:rsidP="00877A92">
            <w:pPr>
              <w:jc w:val="center"/>
              <w:rPr>
                <w:rFonts w:ascii="Times New Roman" w:hAnsi="Times New Roman"/>
                <w:b/>
                <w:bCs/>
                <w:color w:val="000000"/>
                <w:sz w:val="14"/>
                <w:szCs w:val="14"/>
                <w:highlight w:val="green"/>
                <w:lang w:eastAsia="ru-RU"/>
              </w:rPr>
            </w:pPr>
            <w:r w:rsidRPr="00F7680B">
              <w:rPr>
                <w:rFonts w:ascii="Times New Roman" w:hAnsi="Times New Roman"/>
                <w:b/>
                <w:bCs/>
                <w:color w:val="000000"/>
                <w:sz w:val="14"/>
                <w:szCs w:val="14"/>
                <w:highlight w:val="green"/>
                <w:lang w:eastAsia="ru-RU"/>
              </w:rPr>
              <w:t>21423,00</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AC8A6" w14:textId="253E7FC1" w:rsidR="00877A92" w:rsidRPr="00F7680B" w:rsidRDefault="00F7680B" w:rsidP="00877A92">
            <w:pPr>
              <w:jc w:val="center"/>
              <w:rPr>
                <w:rFonts w:ascii="Times New Roman" w:hAnsi="Times New Roman"/>
                <w:b/>
                <w:bCs/>
                <w:color w:val="000000"/>
                <w:sz w:val="14"/>
                <w:szCs w:val="14"/>
                <w:highlight w:val="green"/>
                <w:lang w:eastAsia="ru-RU"/>
              </w:rPr>
            </w:pPr>
            <w:r w:rsidRPr="00F7680B">
              <w:rPr>
                <w:rFonts w:ascii="Times New Roman" w:hAnsi="Times New Roman"/>
                <w:b/>
                <w:bCs/>
                <w:color w:val="000000"/>
                <w:sz w:val="14"/>
                <w:szCs w:val="14"/>
                <w:highlight w:val="green"/>
                <w:lang w:eastAsia="ru-RU"/>
              </w:rPr>
              <w:t>21423,00</w:t>
            </w:r>
          </w:p>
        </w:tc>
        <w:tc>
          <w:tcPr>
            <w:tcW w:w="753" w:type="dxa"/>
            <w:vMerge w:val="restart"/>
            <w:tcBorders>
              <w:top w:val="nil"/>
              <w:left w:val="single" w:sz="4" w:space="0" w:color="auto"/>
              <w:bottom w:val="single" w:sz="4" w:space="0" w:color="auto"/>
              <w:right w:val="single" w:sz="4" w:space="0" w:color="auto"/>
            </w:tcBorders>
            <w:shd w:val="clear" w:color="auto" w:fill="auto"/>
            <w:vAlign w:val="center"/>
            <w:hideMark/>
          </w:tcPr>
          <w:p w14:paraId="5AE07626" w14:textId="15A59754" w:rsidR="00877A92" w:rsidRPr="00F7680B" w:rsidRDefault="00F7680B" w:rsidP="00877A92">
            <w:pPr>
              <w:jc w:val="center"/>
              <w:rPr>
                <w:rFonts w:ascii="Times New Roman" w:hAnsi="Times New Roman"/>
                <w:b/>
                <w:bCs/>
                <w:color w:val="000000"/>
                <w:sz w:val="14"/>
                <w:szCs w:val="14"/>
                <w:highlight w:val="green"/>
                <w:lang w:eastAsia="ru-RU"/>
              </w:rPr>
            </w:pPr>
            <w:r w:rsidRPr="00F7680B">
              <w:rPr>
                <w:rFonts w:ascii="Times New Roman" w:hAnsi="Times New Roman"/>
                <w:b/>
                <w:bCs/>
                <w:color w:val="000000"/>
                <w:sz w:val="14"/>
                <w:szCs w:val="14"/>
                <w:highlight w:val="green"/>
                <w:lang w:eastAsia="ru-RU"/>
              </w:rPr>
              <w:t>107531,88</w:t>
            </w:r>
          </w:p>
        </w:tc>
        <w:tc>
          <w:tcPr>
            <w:tcW w:w="455" w:type="dxa"/>
            <w:vMerge w:val="restart"/>
            <w:tcBorders>
              <w:top w:val="nil"/>
              <w:left w:val="single" w:sz="4" w:space="0" w:color="auto"/>
              <w:bottom w:val="single" w:sz="4" w:space="0" w:color="auto"/>
              <w:right w:val="single" w:sz="4" w:space="0" w:color="auto"/>
            </w:tcBorders>
            <w:shd w:val="clear" w:color="auto" w:fill="auto"/>
            <w:vAlign w:val="center"/>
            <w:hideMark/>
          </w:tcPr>
          <w:p w14:paraId="7021749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r>
      <w:tr w:rsidR="00877A92" w:rsidRPr="00877A92" w14:paraId="7668B065" w14:textId="77777777" w:rsidTr="00840C81">
        <w:trPr>
          <w:trHeight w:val="423"/>
        </w:trPr>
        <w:tc>
          <w:tcPr>
            <w:tcW w:w="2425" w:type="dxa"/>
            <w:vMerge/>
            <w:tcBorders>
              <w:top w:val="nil"/>
              <w:left w:val="single" w:sz="4" w:space="0" w:color="auto"/>
              <w:bottom w:val="single" w:sz="4" w:space="0" w:color="auto"/>
              <w:right w:val="single" w:sz="4" w:space="0" w:color="auto"/>
            </w:tcBorders>
            <w:vAlign w:val="center"/>
            <w:hideMark/>
          </w:tcPr>
          <w:p w14:paraId="7A52B475" w14:textId="77777777" w:rsidR="00877A92" w:rsidRPr="00877A92" w:rsidRDefault="00877A92" w:rsidP="00877A92">
            <w:pPr>
              <w:rPr>
                <w:rFonts w:ascii="Times New Roman" w:hAnsi="Times New Roman"/>
                <w:b/>
                <w:bCs/>
                <w:color w:val="000000"/>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14:paraId="51E1F16D" w14:textId="77777777" w:rsidR="00877A92" w:rsidRPr="00877A92" w:rsidRDefault="00877A92" w:rsidP="00877A92">
            <w:pPr>
              <w:rPr>
                <w:rFonts w:ascii="Times New Roman" w:hAnsi="Times New Roman"/>
                <w:b/>
                <w:bCs/>
                <w:color w:val="000000"/>
                <w:sz w:val="14"/>
                <w:szCs w:val="14"/>
                <w:lang w:eastAsia="ru-RU"/>
              </w:rPr>
            </w:pPr>
          </w:p>
        </w:tc>
        <w:tc>
          <w:tcPr>
            <w:tcW w:w="520" w:type="dxa"/>
            <w:vMerge/>
            <w:tcBorders>
              <w:top w:val="nil"/>
              <w:left w:val="single" w:sz="4" w:space="0" w:color="auto"/>
              <w:bottom w:val="single" w:sz="4" w:space="0" w:color="auto"/>
              <w:right w:val="single" w:sz="4" w:space="0" w:color="auto"/>
            </w:tcBorders>
            <w:vAlign w:val="center"/>
            <w:hideMark/>
          </w:tcPr>
          <w:p w14:paraId="63F7C56D" w14:textId="77777777" w:rsidR="00877A92" w:rsidRPr="00877A92" w:rsidRDefault="00877A92" w:rsidP="00877A92">
            <w:pPr>
              <w:rPr>
                <w:rFonts w:ascii="Times New Roman" w:hAnsi="Times New Roman"/>
                <w:b/>
                <w:bCs/>
                <w:color w:val="000000"/>
                <w:sz w:val="14"/>
                <w:szCs w:val="14"/>
                <w:lang w:eastAsia="ru-RU"/>
              </w:rPr>
            </w:pPr>
          </w:p>
        </w:tc>
        <w:tc>
          <w:tcPr>
            <w:tcW w:w="521" w:type="dxa"/>
            <w:vMerge/>
            <w:tcBorders>
              <w:top w:val="nil"/>
              <w:left w:val="single" w:sz="4" w:space="0" w:color="auto"/>
              <w:bottom w:val="single" w:sz="4" w:space="0" w:color="auto"/>
              <w:right w:val="single" w:sz="4" w:space="0" w:color="auto"/>
            </w:tcBorders>
            <w:vAlign w:val="center"/>
            <w:hideMark/>
          </w:tcPr>
          <w:p w14:paraId="335DD6D7" w14:textId="77777777" w:rsidR="00877A92" w:rsidRPr="00877A92" w:rsidRDefault="00877A92" w:rsidP="00877A92">
            <w:pPr>
              <w:rPr>
                <w:rFonts w:ascii="Times New Roman" w:hAnsi="Times New Roman"/>
                <w:b/>
                <w:bCs/>
                <w:color w:val="000000"/>
                <w:sz w:val="14"/>
                <w:szCs w:val="14"/>
                <w:lang w:eastAsia="ru-RU"/>
              </w:rPr>
            </w:pPr>
          </w:p>
        </w:tc>
        <w:tc>
          <w:tcPr>
            <w:tcW w:w="1019" w:type="dxa"/>
            <w:vMerge/>
            <w:tcBorders>
              <w:top w:val="nil"/>
              <w:left w:val="single" w:sz="4" w:space="0" w:color="auto"/>
              <w:bottom w:val="single" w:sz="4" w:space="0" w:color="auto"/>
              <w:right w:val="single" w:sz="4" w:space="0" w:color="auto"/>
            </w:tcBorders>
            <w:vAlign w:val="center"/>
            <w:hideMark/>
          </w:tcPr>
          <w:p w14:paraId="3207D3B1" w14:textId="77777777" w:rsidR="00877A92" w:rsidRPr="00877A92" w:rsidRDefault="00877A92" w:rsidP="00877A92">
            <w:pPr>
              <w:rPr>
                <w:rFonts w:ascii="Times New Roman" w:hAnsi="Times New Roman"/>
                <w:b/>
                <w:bCs/>
                <w:color w:val="000000"/>
                <w:sz w:val="14"/>
                <w:szCs w:val="14"/>
                <w:lang w:eastAsia="ru-RU"/>
              </w:rPr>
            </w:pPr>
          </w:p>
        </w:tc>
        <w:tc>
          <w:tcPr>
            <w:tcW w:w="798" w:type="dxa"/>
            <w:vMerge/>
            <w:tcBorders>
              <w:top w:val="nil"/>
              <w:left w:val="single" w:sz="4" w:space="0" w:color="auto"/>
              <w:bottom w:val="single" w:sz="4" w:space="0" w:color="auto"/>
              <w:right w:val="single" w:sz="4" w:space="0" w:color="auto"/>
            </w:tcBorders>
            <w:vAlign w:val="center"/>
            <w:hideMark/>
          </w:tcPr>
          <w:p w14:paraId="7151021E" w14:textId="77777777" w:rsidR="00877A92" w:rsidRPr="00877A92" w:rsidRDefault="00877A92" w:rsidP="00877A92">
            <w:pPr>
              <w:rPr>
                <w:rFonts w:ascii="Times New Roman" w:hAnsi="Times New Roman"/>
                <w:b/>
                <w:bCs/>
                <w:color w:val="000000"/>
                <w:sz w:val="14"/>
                <w:szCs w:val="14"/>
                <w:lang w:eastAsia="ru-RU"/>
              </w:rPr>
            </w:pPr>
          </w:p>
        </w:tc>
        <w:tc>
          <w:tcPr>
            <w:tcW w:w="752" w:type="dxa"/>
            <w:vMerge/>
            <w:tcBorders>
              <w:top w:val="nil"/>
              <w:left w:val="single" w:sz="4" w:space="0" w:color="auto"/>
              <w:bottom w:val="single" w:sz="4" w:space="0" w:color="auto"/>
              <w:right w:val="single" w:sz="4" w:space="0" w:color="auto"/>
            </w:tcBorders>
            <w:vAlign w:val="center"/>
            <w:hideMark/>
          </w:tcPr>
          <w:p w14:paraId="4BCB2A6A" w14:textId="77777777" w:rsidR="00877A92" w:rsidRPr="00877A92" w:rsidRDefault="00877A92" w:rsidP="00877A92">
            <w:pPr>
              <w:rPr>
                <w:rFonts w:ascii="Times New Roman" w:hAnsi="Times New Roman"/>
                <w:b/>
                <w:bCs/>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C27058A" w14:textId="77777777" w:rsidR="00877A92" w:rsidRPr="00877A92" w:rsidRDefault="00877A92" w:rsidP="00877A92">
            <w:pPr>
              <w:rPr>
                <w:rFonts w:ascii="Times New Roman" w:hAnsi="Times New Roman"/>
                <w:b/>
                <w:bCs/>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00C6198" w14:textId="77777777" w:rsidR="00877A92" w:rsidRPr="00877A92" w:rsidRDefault="00877A92" w:rsidP="00877A92">
            <w:pPr>
              <w:rPr>
                <w:rFonts w:ascii="Times New Roman" w:hAnsi="Times New Roman"/>
                <w:b/>
                <w:bCs/>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608AB42" w14:textId="77777777" w:rsidR="00877A92" w:rsidRPr="00877A92" w:rsidRDefault="00877A92" w:rsidP="00877A92">
            <w:pPr>
              <w:rPr>
                <w:rFonts w:ascii="Times New Roman" w:hAnsi="Times New Roman"/>
                <w:b/>
                <w:bCs/>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559ECECE" w14:textId="77777777" w:rsidR="00877A92" w:rsidRPr="00877A92" w:rsidRDefault="00877A92" w:rsidP="00877A92">
            <w:pPr>
              <w:rPr>
                <w:rFonts w:ascii="Times New Roman" w:hAnsi="Times New Roman"/>
                <w:b/>
                <w:bCs/>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87087C8" w14:textId="77777777" w:rsidR="00877A92" w:rsidRPr="00877A92" w:rsidRDefault="00877A92" w:rsidP="00877A92">
            <w:pPr>
              <w:rPr>
                <w:rFonts w:ascii="Times New Roman" w:hAnsi="Times New Roman"/>
                <w:b/>
                <w:bCs/>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015E06B" w14:textId="77777777" w:rsidR="00877A92" w:rsidRPr="00877A92" w:rsidRDefault="00877A92" w:rsidP="00877A92">
            <w:pPr>
              <w:rPr>
                <w:rFonts w:ascii="Times New Roman" w:hAnsi="Times New Roman"/>
                <w:b/>
                <w:bCs/>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024F3DC5" w14:textId="77777777" w:rsidR="00877A92" w:rsidRPr="00877A92" w:rsidRDefault="00877A92" w:rsidP="00877A92">
            <w:pPr>
              <w:rPr>
                <w:rFonts w:ascii="Times New Roman" w:hAnsi="Times New Roman"/>
                <w:b/>
                <w:bCs/>
                <w:color w:val="000000"/>
                <w:sz w:val="14"/>
                <w:szCs w:val="14"/>
                <w:lang w:eastAsia="ru-RU"/>
              </w:rPr>
            </w:pPr>
          </w:p>
        </w:tc>
        <w:tc>
          <w:tcPr>
            <w:tcW w:w="779" w:type="dxa"/>
            <w:vMerge/>
            <w:tcBorders>
              <w:top w:val="nil"/>
              <w:left w:val="single" w:sz="4" w:space="0" w:color="auto"/>
              <w:bottom w:val="single" w:sz="4" w:space="0" w:color="auto"/>
              <w:right w:val="single" w:sz="4" w:space="0" w:color="auto"/>
            </w:tcBorders>
            <w:vAlign w:val="center"/>
            <w:hideMark/>
          </w:tcPr>
          <w:p w14:paraId="35015A53" w14:textId="77777777" w:rsidR="00877A92" w:rsidRPr="00877A92" w:rsidRDefault="00877A92" w:rsidP="00877A92">
            <w:pPr>
              <w:rPr>
                <w:rFonts w:ascii="Times New Roman" w:hAnsi="Times New Roman"/>
                <w:b/>
                <w:bCs/>
                <w:color w:val="000000"/>
                <w:sz w:val="14"/>
                <w:szCs w:val="14"/>
                <w:lang w:eastAsia="ru-RU"/>
              </w:rPr>
            </w:pPr>
          </w:p>
        </w:tc>
        <w:tc>
          <w:tcPr>
            <w:tcW w:w="779" w:type="dxa"/>
            <w:vMerge/>
            <w:tcBorders>
              <w:top w:val="nil"/>
              <w:left w:val="single" w:sz="4" w:space="0" w:color="auto"/>
              <w:bottom w:val="single" w:sz="4" w:space="0" w:color="auto"/>
              <w:right w:val="single" w:sz="4" w:space="0" w:color="auto"/>
            </w:tcBorders>
            <w:vAlign w:val="center"/>
            <w:hideMark/>
          </w:tcPr>
          <w:p w14:paraId="0FF2FEFE" w14:textId="77777777" w:rsidR="00877A92" w:rsidRPr="00877A92" w:rsidRDefault="00877A92" w:rsidP="00877A92">
            <w:pPr>
              <w:rPr>
                <w:rFonts w:ascii="Times New Roman" w:hAnsi="Times New Roman"/>
                <w:b/>
                <w:bCs/>
                <w:color w:val="000000"/>
                <w:sz w:val="14"/>
                <w:szCs w:val="14"/>
                <w:lang w:eastAsia="ru-RU"/>
              </w:rPr>
            </w:pPr>
          </w:p>
        </w:tc>
        <w:tc>
          <w:tcPr>
            <w:tcW w:w="779" w:type="dxa"/>
            <w:vMerge/>
            <w:tcBorders>
              <w:top w:val="nil"/>
              <w:left w:val="single" w:sz="4" w:space="0" w:color="auto"/>
              <w:bottom w:val="single" w:sz="4" w:space="0" w:color="auto"/>
              <w:right w:val="single" w:sz="4" w:space="0" w:color="auto"/>
            </w:tcBorders>
            <w:vAlign w:val="center"/>
            <w:hideMark/>
          </w:tcPr>
          <w:p w14:paraId="782D22C6" w14:textId="77777777" w:rsidR="00877A92" w:rsidRPr="00877A92" w:rsidRDefault="00877A92" w:rsidP="00877A92">
            <w:pPr>
              <w:rPr>
                <w:rFonts w:ascii="Times New Roman" w:hAnsi="Times New Roman"/>
                <w:b/>
                <w:bCs/>
                <w:color w:val="000000"/>
                <w:sz w:val="14"/>
                <w:szCs w:val="14"/>
                <w:lang w:eastAsia="ru-RU"/>
              </w:rPr>
            </w:pPr>
          </w:p>
        </w:tc>
        <w:tc>
          <w:tcPr>
            <w:tcW w:w="779" w:type="dxa"/>
            <w:vMerge/>
            <w:tcBorders>
              <w:top w:val="nil"/>
              <w:left w:val="single" w:sz="4" w:space="0" w:color="auto"/>
              <w:bottom w:val="single" w:sz="4" w:space="0" w:color="auto"/>
              <w:right w:val="single" w:sz="4" w:space="0" w:color="auto"/>
            </w:tcBorders>
            <w:vAlign w:val="center"/>
            <w:hideMark/>
          </w:tcPr>
          <w:p w14:paraId="769BF139" w14:textId="77777777" w:rsidR="00877A92" w:rsidRPr="00877A92" w:rsidRDefault="00877A92" w:rsidP="00877A92">
            <w:pPr>
              <w:rPr>
                <w:rFonts w:ascii="Times New Roman" w:hAnsi="Times New Roman"/>
                <w:b/>
                <w:bCs/>
                <w:color w:val="000000"/>
                <w:sz w:val="14"/>
                <w:szCs w:val="14"/>
                <w:lang w:eastAsia="ru-RU"/>
              </w:rPr>
            </w:pPr>
          </w:p>
        </w:tc>
        <w:tc>
          <w:tcPr>
            <w:tcW w:w="779" w:type="dxa"/>
            <w:vMerge/>
            <w:tcBorders>
              <w:top w:val="nil"/>
              <w:left w:val="single" w:sz="4" w:space="0" w:color="auto"/>
              <w:bottom w:val="single" w:sz="4" w:space="0" w:color="auto"/>
              <w:right w:val="single" w:sz="4" w:space="0" w:color="auto"/>
            </w:tcBorders>
            <w:vAlign w:val="center"/>
            <w:hideMark/>
          </w:tcPr>
          <w:p w14:paraId="57821C1B" w14:textId="77777777" w:rsidR="00877A92" w:rsidRPr="00877A92" w:rsidRDefault="00877A92" w:rsidP="00877A92">
            <w:pPr>
              <w:rPr>
                <w:rFonts w:ascii="Times New Roman" w:hAnsi="Times New Roman"/>
                <w:b/>
                <w:bCs/>
                <w:color w:val="000000"/>
                <w:sz w:val="14"/>
                <w:szCs w:val="14"/>
                <w:lang w:eastAsia="ru-RU"/>
              </w:rPr>
            </w:pPr>
          </w:p>
        </w:tc>
        <w:tc>
          <w:tcPr>
            <w:tcW w:w="753" w:type="dxa"/>
            <w:vMerge/>
            <w:tcBorders>
              <w:top w:val="nil"/>
              <w:left w:val="single" w:sz="4" w:space="0" w:color="auto"/>
              <w:bottom w:val="single" w:sz="4" w:space="0" w:color="auto"/>
              <w:right w:val="single" w:sz="4" w:space="0" w:color="auto"/>
            </w:tcBorders>
            <w:vAlign w:val="center"/>
            <w:hideMark/>
          </w:tcPr>
          <w:p w14:paraId="357D1026" w14:textId="77777777" w:rsidR="00877A92" w:rsidRPr="00877A92" w:rsidRDefault="00877A92" w:rsidP="00877A92">
            <w:pPr>
              <w:rPr>
                <w:rFonts w:ascii="Times New Roman" w:hAnsi="Times New Roman"/>
                <w:b/>
                <w:bCs/>
                <w:color w:val="000000"/>
                <w:sz w:val="14"/>
                <w:szCs w:val="14"/>
                <w:lang w:eastAsia="ru-RU"/>
              </w:rPr>
            </w:pPr>
          </w:p>
        </w:tc>
        <w:tc>
          <w:tcPr>
            <w:tcW w:w="455" w:type="dxa"/>
            <w:vMerge/>
            <w:tcBorders>
              <w:top w:val="nil"/>
              <w:left w:val="single" w:sz="4" w:space="0" w:color="auto"/>
              <w:bottom w:val="single" w:sz="4" w:space="0" w:color="auto"/>
              <w:right w:val="single" w:sz="4" w:space="0" w:color="auto"/>
            </w:tcBorders>
            <w:vAlign w:val="center"/>
            <w:hideMark/>
          </w:tcPr>
          <w:p w14:paraId="19E16191" w14:textId="77777777" w:rsidR="00877A92" w:rsidRPr="00877A92" w:rsidRDefault="00877A92" w:rsidP="00877A92">
            <w:pPr>
              <w:rPr>
                <w:rFonts w:ascii="Times New Roman" w:hAnsi="Times New Roman"/>
                <w:color w:val="000000"/>
                <w:sz w:val="14"/>
                <w:szCs w:val="14"/>
                <w:lang w:eastAsia="ru-RU"/>
              </w:rPr>
            </w:pPr>
          </w:p>
        </w:tc>
      </w:tr>
    </w:tbl>
    <w:p w14:paraId="2943FFCA"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sectPr w:rsidR="00877A92" w:rsidRPr="00877A92" w:rsidSect="00840C81">
          <w:pgSz w:w="16838" w:h="11906" w:orient="landscape"/>
          <w:pgMar w:top="567" w:right="253" w:bottom="851" w:left="567" w:header="709" w:footer="709" w:gutter="0"/>
          <w:cols w:space="708"/>
          <w:docGrid w:linePitch="360"/>
        </w:sectPr>
      </w:pPr>
    </w:p>
    <w:p w14:paraId="30B8ADD8" w14:textId="77777777" w:rsidR="00877A92" w:rsidRPr="00877A92" w:rsidRDefault="00877A92" w:rsidP="00877A92">
      <w:pPr>
        <w:autoSpaceDE w:val="0"/>
        <w:autoSpaceDN w:val="0"/>
        <w:adjustRightInd w:val="0"/>
        <w:ind w:left="5103"/>
        <w:outlineLvl w:val="0"/>
        <w:rPr>
          <w:rFonts w:ascii="Times New Roman" w:hAnsi="Times New Roman"/>
          <w:lang w:eastAsia="ru-RU"/>
        </w:rPr>
      </w:pPr>
      <w:r w:rsidRPr="00877A92">
        <w:rPr>
          <w:rFonts w:ascii="Times New Roman" w:hAnsi="Times New Roman"/>
          <w:lang w:eastAsia="ru-RU"/>
        </w:rPr>
        <w:t>Приложение № 4</w:t>
      </w:r>
    </w:p>
    <w:p w14:paraId="37F1F98E" w14:textId="77777777" w:rsidR="00877A92" w:rsidRPr="00877A92" w:rsidRDefault="00877A92" w:rsidP="00877A92">
      <w:pPr>
        <w:ind w:left="5103" w:right="-1"/>
        <w:jc w:val="both"/>
        <w:rPr>
          <w:rFonts w:ascii="Times New Roman" w:hAnsi="Times New Roman"/>
        </w:rPr>
      </w:pPr>
      <w:r w:rsidRPr="00877A92">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14:paraId="58FF9E5E" w14:textId="77777777" w:rsidR="00877A92" w:rsidRPr="00877A92" w:rsidRDefault="00877A92" w:rsidP="00877A92">
      <w:pPr>
        <w:autoSpaceDE w:val="0"/>
        <w:autoSpaceDN w:val="0"/>
        <w:adjustRightInd w:val="0"/>
        <w:outlineLvl w:val="0"/>
        <w:rPr>
          <w:rFonts w:ascii="Times New Roman" w:hAnsi="Times New Roman"/>
          <w:sz w:val="28"/>
          <w:szCs w:val="28"/>
          <w:lang w:eastAsia="ru-RU"/>
        </w:rPr>
      </w:pPr>
    </w:p>
    <w:p w14:paraId="616B578F" w14:textId="77777777" w:rsidR="00877A92" w:rsidRPr="00877A92" w:rsidRDefault="00877A92" w:rsidP="00877A92">
      <w:pPr>
        <w:overflowPunct w:val="0"/>
        <w:autoSpaceDE w:val="0"/>
        <w:autoSpaceDN w:val="0"/>
        <w:adjustRightInd w:val="0"/>
        <w:jc w:val="center"/>
        <w:textAlignment w:val="baseline"/>
        <w:rPr>
          <w:rFonts w:ascii="Times New Roman" w:hAnsi="Times New Roman"/>
          <w:sz w:val="28"/>
          <w:szCs w:val="28"/>
          <w:lang w:eastAsia="ru-RU"/>
        </w:rPr>
      </w:pPr>
      <w:r w:rsidRPr="00877A92">
        <w:rPr>
          <w:rFonts w:ascii="Times New Roman" w:hAnsi="Times New Roman"/>
          <w:sz w:val="28"/>
          <w:szCs w:val="28"/>
          <w:lang w:eastAsia="ru-RU"/>
        </w:rPr>
        <w:t>1. ПАСПОРТПОДПРОГРАММЫ№ 4</w:t>
      </w:r>
    </w:p>
    <w:p w14:paraId="6E0AF9DD" w14:textId="77777777" w:rsidR="00877A92" w:rsidRPr="00877A92" w:rsidRDefault="00877A92" w:rsidP="00877A92">
      <w:pPr>
        <w:autoSpaceDE w:val="0"/>
        <w:autoSpaceDN w:val="0"/>
        <w:adjustRightInd w:val="0"/>
        <w:jc w:val="center"/>
        <w:outlineLvl w:val="0"/>
        <w:rPr>
          <w:rFonts w:ascii="Times New Roman" w:hAnsi="Times New Roman"/>
          <w:sz w:val="28"/>
          <w:szCs w:val="28"/>
          <w:lang w:eastAsia="ru-RU"/>
        </w:rPr>
      </w:pPr>
      <w:r w:rsidRPr="00877A92">
        <w:rPr>
          <w:rFonts w:ascii="Times New Roman" w:hAnsi="Times New Roman"/>
          <w:sz w:val="28"/>
          <w:szCs w:val="28"/>
          <w:lang w:eastAsia="ru-RU"/>
        </w:rPr>
        <w:t xml:space="preserve">«Обеспечение реализации муниципальной программы и прочие мероприятия» </w:t>
      </w:r>
    </w:p>
    <w:p w14:paraId="36208939" w14:textId="77777777" w:rsidR="00877A92" w:rsidRPr="00877A92" w:rsidRDefault="00877A92" w:rsidP="00877A92">
      <w:pPr>
        <w:autoSpaceDE w:val="0"/>
        <w:autoSpaceDN w:val="0"/>
        <w:adjustRightInd w:val="0"/>
        <w:jc w:val="center"/>
        <w:outlineLvl w:val="0"/>
        <w:rPr>
          <w:rFonts w:ascii="Times New Roman" w:hAnsi="Times New Roman"/>
          <w:sz w:val="28"/>
          <w:szCs w:val="28"/>
          <w:lang w:eastAsia="ru-RU"/>
        </w:rPr>
      </w:pPr>
    </w:p>
    <w:tbl>
      <w:tblPr>
        <w:tblW w:w="9641" w:type="dxa"/>
        <w:jc w:val="center"/>
        <w:tblCellSpacing w:w="5" w:type="nil"/>
        <w:tblLayout w:type="fixed"/>
        <w:tblCellMar>
          <w:left w:w="75" w:type="dxa"/>
          <w:right w:w="75" w:type="dxa"/>
        </w:tblCellMar>
        <w:tblLook w:val="0000" w:firstRow="0" w:lastRow="0" w:firstColumn="0" w:lastColumn="0" w:noHBand="0" w:noVBand="0"/>
      </w:tblPr>
      <w:tblGrid>
        <w:gridCol w:w="2977"/>
        <w:gridCol w:w="6664"/>
      </w:tblGrid>
      <w:tr w:rsidR="00877A92" w:rsidRPr="00877A92" w14:paraId="5CC6AD0B" w14:textId="77777777" w:rsidTr="00840C81">
        <w:trPr>
          <w:trHeight w:val="400"/>
          <w:tblCellSpacing w:w="5" w:type="nil"/>
          <w:jc w:val="center"/>
        </w:trPr>
        <w:tc>
          <w:tcPr>
            <w:tcW w:w="2977" w:type="dxa"/>
            <w:tcBorders>
              <w:top w:val="single" w:sz="4" w:space="0" w:color="auto"/>
              <w:left w:val="single" w:sz="4" w:space="0" w:color="auto"/>
              <w:bottom w:val="single" w:sz="4" w:space="0" w:color="auto"/>
              <w:right w:val="single" w:sz="4" w:space="0" w:color="auto"/>
            </w:tcBorders>
          </w:tcPr>
          <w:p w14:paraId="193D25F4"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Наименование подпрограммы</w:t>
            </w:r>
          </w:p>
        </w:tc>
        <w:tc>
          <w:tcPr>
            <w:tcW w:w="6664" w:type="dxa"/>
            <w:tcBorders>
              <w:top w:val="single" w:sz="4" w:space="0" w:color="auto"/>
              <w:left w:val="single" w:sz="4" w:space="0" w:color="auto"/>
              <w:bottom w:val="single" w:sz="4" w:space="0" w:color="auto"/>
              <w:right w:val="single" w:sz="4" w:space="0" w:color="auto"/>
            </w:tcBorders>
          </w:tcPr>
          <w:p w14:paraId="59E5B7BD" w14:textId="77777777" w:rsidR="00877A92" w:rsidRPr="00877A92" w:rsidRDefault="00877A92" w:rsidP="00877A92">
            <w:pPr>
              <w:autoSpaceDE w:val="0"/>
              <w:autoSpaceDN w:val="0"/>
              <w:adjustRightInd w:val="0"/>
              <w:outlineLvl w:val="0"/>
              <w:rPr>
                <w:rFonts w:ascii="Times New Roman" w:hAnsi="Times New Roman"/>
                <w:sz w:val="28"/>
                <w:szCs w:val="28"/>
                <w:lang w:eastAsia="ru-RU"/>
              </w:rPr>
            </w:pPr>
            <w:r w:rsidRPr="00877A92">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877A92" w:rsidRPr="00877A92" w14:paraId="5B79B01A" w14:textId="77777777" w:rsidTr="00840C81">
        <w:trPr>
          <w:trHeight w:val="1540"/>
          <w:tblCellSpacing w:w="5" w:type="nil"/>
          <w:jc w:val="center"/>
        </w:trPr>
        <w:tc>
          <w:tcPr>
            <w:tcW w:w="2977" w:type="dxa"/>
            <w:tcBorders>
              <w:left w:val="single" w:sz="4" w:space="0" w:color="auto"/>
              <w:bottom w:val="single" w:sz="4" w:space="0" w:color="auto"/>
              <w:right w:val="single" w:sz="4" w:space="0" w:color="auto"/>
            </w:tcBorders>
          </w:tcPr>
          <w:p w14:paraId="4CE9619A"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664" w:type="dxa"/>
            <w:tcBorders>
              <w:left w:val="single" w:sz="4" w:space="0" w:color="auto"/>
              <w:bottom w:val="single" w:sz="4" w:space="0" w:color="auto"/>
              <w:right w:val="single" w:sz="4" w:space="0" w:color="auto"/>
            </w:tcBorders>
          </w:tcPr>
          <w:p w14:paraId="30522C49" w14:textId="77777777" w:rsidR="00877A92" w:rsidRPr="00877A92" w:rsidRDefault="00877A92" w:rsidP="00877A92">
            <w:pPr>
              <w:autoSpaceDE w:val="0"/>
              <w:autoSpaceDN w:val="0"/>
              <w:adjustRightInd w:val="0"/>
              <w:jc w:val="both"/>
              <w:rPr>
                <w:rFonts w:ascii="Times New Roman" w:hAnsi="Times New Roman"/>
                <w:sz w:val="28"/>
                <w:szCs w:val="28"/>
                <w:lang w:eastAsia="ru-RU"/>
              </w:rPr>
            </w:pPr>
            <w:r w:rsidRPr="00877A92">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877A92" w:rsidRPr="00877A92" w14:paraId="3CD0EF2D" w14:textId="77777777" w:rsidTr="00840C81">
        <w:trPr>
          <w:trHeight w:val="639"/>
          <w:tblCellSpacing w:w="5" w:type="nil"/>
          <w:jc w:val="center"/>
        </w:trPr>
        <w:tc>
          <w:tcPr>
            <w:tcW w:w="2977" w:type="dxa"/>
            <w:tcBorders>
              <w:left w:val="single" w:sz="4" w:space="0" w:color="auto"/>
              <w:bottom w:val="single" w:sz="4" w:space="0" w:color="auto"/>
              <w:right w:val="single" w:sz="4" w:space="0" w:color="auto"/>
            </w:tcBorders>
          </w:tcPr>
          <w:p w14:paraId="6665CF80"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Основание для разработки подпрограммы</w:t>
            </w:r>
          </w:p>
        </w:tc>
        <w:tc>
          <w:tcPr>
            <w:tcW w:w="6664" w:type="dxa"/>
            <w:tcBorders>
              <w:left w:val="single" w:sz="4" w:space="0" w:color="auto"/>
              <w:bottom w:val="single" w:sz="4" w:space="0" w:color="auto"/>
              <w:right w:val="single" w:sz="4" w:space="0" w:color="auto"/>
            </w:tcBorders>
          </w:tcPr>
          <w:p w14:paraId="6AD65D94" w14:textId="2DCDF02E" w:rsidR="00877A92" w:rsidRPr="00877A92" w:rsidRDefault="00877A92" w:rsidP="00877A92">
            <w:pPr>
              <w:autoSpaceDE w:val="0"/>
              <w:autoSpaceDN w:val="0"/>
              <w:adjustRightInd w:val="0"/>
              <w:jc w:val="both"/>
              <w:rPr>
                <w:rFonts w:ascii="Times New Roman" w:hAnsi="Times New Roman"/>
                <w:sz w:val="28"/>
                <w:szCs w:val="28"/>
                <w:lang w:eastAsia="ru-RU"/>
              </w:rPr>
            </w:pPr>
            <w:proofErr w:type="gramStart"/>
            <w:r w:rsidRPr="00877A92">
              <w:rPr>
                <w:rFonts w:ascii="Times New Roman" w:hAnsi="Times New Roman" w:cs="Calibri"/>
                <w:sz w:val="28"/>
                <w:szCs w:val="28"/>
                <w:lang w:eastAsia="ru-RU"/>
              </w:rPr>
              <w:t>Постановление администрации</w:t>
            </w:r>
            <w:r w:rsidR="00840C81">
              <w:rPr>
                <w:rFonts w:ascii="Times New Roman" w:hAnsi="Times New Roman" w:cs="Calibri"/>
                <w:sz w:val="28"/>
                <w:szCs w:val="28"/>
                <w:lang w:eastAsia="ru-RU"/>
              </w:rPr>
              <w:t xml:space="preserve"> </w:t>
            </w:r>
            <w:r w:rsidRPr="00877A92">
              <w:rPr>
                <w:rFonts w:ascii="Times New Roman" w:hAnsi="Times New Roman" w:cs="Calibri"/>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w:t>
            </w:r>
            <w:proofErr w:type="gramEnd"/>
          </w:p>
        </w:tc>
      </w:tr>
      <w:tr w:rsidR="00877A92" w:rsidRPr="00877A92" w14:paraId="474088FE" w14:textId="77777777" w:rsidTr="00840C81">
        <w:trPr>
          <w:trHeight w:val="639"/>
          <w:tblCellSpacing w:w="5" w:type="nil"/>
          <w:jc w:val="center"/>
        </w:trPr>
        <w:tc>
          <w:tcPr>
            <w:tcW w:w="2977" w:type="dxa"/>
            <w:tcBorders>
              <w:left w:val="single" w:sz="4" w:space="0" w:color="auto"/>
              <w:bottom w:val="single" w:sz="4" w:space="0" w:color="auto"/>
              <w:right w:val="single" w:sz="4" w:space="0" w:color="auto"/>
            </w:tcBorders>
          </w:tcPr>
          <w:p w14:paraId="3674674B" w14:textId="77777777" w:rsidR="00877A92" w:rsidRPr="00877A92" w:rsidRDefault="00877A92" w:rsidP="00877A92">
            <w:pPr>
              <w:autoSpaceDE w:val="0"/>
              <w:autoSpaceDN w:val="0"/>
              <w:adjustRightInd w:val="0"/>
              <w:jc w:val="both"/>
              <w:rPr>
                <w:rFonts w:ascii="Times New Roman" w:hAnsi="Times New Roman"/>
                <w:sz w:val="28"/>
                <w:szCs w:val="28"/>
                <w:lang w:eastAsia="ru-RU"/>
              </w:rPr>
            </w:pPr>
            <w:r w:rsidRPr="00877A92">
              <w:rPr>
                <w:rFonts w:ascii="Times New Roman" w:hAnsi="Times New Roman"/>
                <w:sz w:val="28"/>
                <w:szCs w:val="28"/>
              </w:rPr>
              <w:t>Ответственный исполнитель муниципальной программы</w:t>
            </w:r>
          </w:p>
        </w:tc>
        <w:tc>
          <w:tcPr>
            <w:tcW w:w="6664" w:type="dxa"/>
            <w:tcBorders>
              <w:left w:val="single" w:sz="4" w:space="0" w:color="auto"/>
              <w:bottom w:val="single" w:sz="4" w:space="0" w:color="auto"/>
              <w:right w:val="single" w:sz="4" w:space="0" w:color="auto"/>
            </w:tcBorders>
          </w:tcPr>
          <w:p w14:paraId="2AAB68D6"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МКУ «Городское хозяйство» г. Дивногорска (до 2022г.);</w:t>
            </w:r>
          </w:p>
          <w:p w14:paraId="0CE1A340"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МКУ «УСГХ»</w:t>
            </w:r>
          </w:p>
        </w:tc>
      </w:tr>
      <w:tr w:rsidR="00877A92" w:rsidRPr="00877A92" w14:paraId="4B05A264" w14:textId="77777777" w:rsidTr="00840C81">
        <w:trPr>
          <w:trHeight w:val="274"/>
          <w:tblCellSpacing w:w="5" w:type="nil"/>
          <w:jc w:val="center"/>
        </w:trPr>
        <w:tc>
          <w:tcPr>
            <w:tcW w:w="2977" w:type="dxa"/>
            <w:tcBorders>
              <w:left w:val="single" w:sz="4" w:space="0" w:color="auto"/>
              <w:bottom w:val="single" w:sz="4" w:space="0" w:color="auto"/>
              <w:right w:val="single" w:sz="4" w:space="0" w:color="auto"/>
            </w:tcBorders>
          </w:tcPr>
          <w:p w14:paraId="11D461B3"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Цель и задачи подпрограммы</w:t>
            </w:r>
          </w:p>
        </w:tc>
        <w:tc>
          <w:tcPr>
            <w:tcW w:w="6664" w:type="dxa"/>
            <w:tcBorders>
              <w:left w:val="single" w:sz="4" w:space="0" w:color="auto"/>
              <w:bottom w:val="single" w:sz="4" w:space="0" w:color="auto"/>
              <w:right w:val="single" w:sz="4" w:space="0" w:color="auto"/>
            </w:tcBorders>
          </w:tcPr>
          <w:p w14:paraId="1BB4D94F" w14:textId="77777777" w:rsidR="00877A92" w:rsidRPr="00877A92" w:rsidRDefault="00877A92" w:rsidP="00877A92">
            <w:pPr>
              <w:widowControl w:val="0"/>
              <w:autoSpaceDE w:val="0"/>
              <w:autoSpaceDN w:val="0"/>
              <w:adjustRightInd w:val="0"/>
              <w:jc w:val="both"/>
              <w:rPr>
                <w:rFonts w:ascii="Times New Roman" w:hAnsi="Times New Roman"/>
                <w:sz w:val="28"/>
                <w:szCs w:val="28"/>
              </w:rPr>
            </w:pPr>
            <w:r w:rsidRPr="00877A92">
              <w:rPr>
                <w:rFonts w:ascii="Times New Roman" w:hAnsi="Times New Roman"/>
                <w:sz w:val="28"/>
                <w:szCs w:val="28"/>
              </w:rPr>
              <w:t>Цель подпрограммы:</w:t>
            </w:r>
          </w:p>
          <w:p w14:paraId="040177E8" w14:textId="77777777" w:rsidR="00877A92" w:rsidRPr="00877A92" w:rsidRDefault="00877A92" w:rsidP="00877A92">
            <w:pPr>
              <w:autoSpaceDE w:val="0"/>
              <w:autoSpaceDN w:val="0"/>
              <w:adjustRightInd w:val="0"/>
              <w:jc w:val="both"/>
              <w:outlineLvl w:val="1"/>
              <w:rPr>
                <w:rFonts w:ascii="Times New Roman" w:hAnsi="Times New Roman"/>
                <w:sz w:val="28"/>
                <w:szCs w:val="28"/>
              </w:rPr>
            </w:pPr>
            <w:r w:rsidRPr="00877A92">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4761A858" w14:textId="77777777" w:rsidR="00877A92" w:rsidRPr="00877A92" w:rsidRDefault="00877A92" w:rsidP="00877A92">
            <w:pPr>
              <w:autoSpaceDE w:val="0"/>
              <w:autoSpaceDN w:val="0"/>
              <w:adjustRightInd w:val="0"/>
              <w:jc w:val="both"/>
              <w:outlineLvl w:val="1"/>
              <w:rPr>
                <w:rFonts w:ascii="Times New Roman" w:hAnsi="Times New Roman"/>
                <w:sz w:val="28"/>
                <w:szCs w:val="28"/>
              </w:rPr>
            </w:pPr>
            <w:r w:rsidRPr="00877A92">
              <w:rPr>
                <w:rFonts w:ascii="Times New Roman" w:hAnsi="Times New Roman"/>
                <w:sz w:val="28"/>
                <w:szCs w:val="28"/>
              </w:rPr>
              <w:t>Задача подпрограммы:</w:t>
            </w:r>
          </w:p>
          <w:p w14:paraId="08840021" w14:textId="77777777" w:rsidR="00877A92" w:rsidRPr="00877A92" w:rsidRDefault="00877A92" w:rsidP="00877A92">
            <w:pPr>
              <w:rPr>
                <w:sz w:val="28"/>
                <w:szCs w:val="28"/>
              </w:rPr>
            </w:pPr>
            <w:r w:rsidRPr="00877A92">
              <w:rPr>
                <w:rFonts w:ascii="Times New Roman" w:hAnsi="Times New Roman"/>
                <w:sz w:val="28"/>
                <w:szCs w:val="28"/>
              </w:rPr>
              <w:t>Обеспечение реализации программы, подпрограмм и отдельных мероприятий.</w:t>
            </w:r>
          </w:p>
        </w:tc>
      </w:tr>
      <w:tr w:rsidR="00877A92" w:rsidRPr="00877A92" w14:paraId="2820C7B9" w14:textId="77777777" w:rsidTr="00840C81">
        <w:trPr>
          <w:trHeight w:val="556"/>
          <w:tblCellSpacing w:w="5" w:type="nil"/>
          <w:jc w:val="center"/>
        </w:trPr>
        <w:tc>
          <w:tcPr>
            <w:tcW w:w="2977" w:type="dxa"/>
            <w:tcBorders>
              <w:top w:val="single" w:sz="4" w:space="0" w:color="auto"/>
              <w:left w:val="single" w:sz="4" w:space="0" w:color="auto"/>
              <w:bottom w:val="single" w:sz="6" w:space="0" w:color="auto"/>
              <w:right w:val="single" w:sz="4" w:space="0" w:color="auto"/>
            </w:tcBorders>
          </w:tcPr>
          <w:p w14:paraId="3233BD35" w14:textId="77777777" w:rsidR="00877A92" w:rsidRPr="00877A92" w:rsidRDefault="00877A92" w:rsidP="00877A92">
            <w:pPr>
              <w:tabs>
                <w:tab w:val="left" w:pos="1418"/>
              </w:tabs>
              <w:autoSpaceDE w:val="0"/>
              <w:autoSpaceDN w:val="0"/>
              <w:adjustRightInd w:val="0"/>
              <w:outlineLvl w:val="1"/>
              <w:rPr>
                <w:rFonts w:ascii="Times New Roman" w:hAnsi="Times New Roman"/>
                <w:sz w:val="28"/>
                <w:szCs w:val="28"/>
              </w:rPr>
            </w:pPr>
            <w:r w:rsidRPr="00877A92">
              <w:rPr>
                <w:rFonts w:ascii="Times New Roman" w:hAnsi="Times New Roman"/>
                <w:sz w:val="28"/>
                <w:szCs w:val="28"/>
              </w:rPr>
              <w:t xml:space="preserve">Перечень </w:t>
            </w:r>
          </w:p>
          <w:p w14:paraId="05EE5CCB" w14:textId="77777777" w:rsidR="00877A92" w:rsidRPr="00877A92" w:rsidRDefault="00877A92" w:rsidP="00877A92">
            <w:pPr>
              <w:tabs>
                <w:tab w:val="left" w:pos="1418"/>
              </w:tabs>
              <w:autoSpaceDE w:val="0"/>
              <w:autoSpaceDN w:val="0"/>
              <w:adjustRightInd w:val="0"/>
              <w:outlineLvl w:val="1"/>
              <w:rPr>
                <w:rFonts w:ascii="Times New Roman" w:hAnsi="Times New Roman"/>
                <w:sz w:val="28"/>
                <w:szCs w:val="28"/>
              </w:rPr>
            </w:pPr>
            <w:r w:rsidRPr="00877A92">
              <w:rPr>
                <w:rFonts w:ascii="Times New Roman" w:hAnsi="Times New Roman"/>
                <w:sz w:val="28"/>
                <w:szCs w:val="28"/>
              </w:rPr>
              <w:t xml:space="preserve">целевых показателей </w:t>
            </w:r>
          </w:p>
        </w:tc>
        <w:tc>
          <w:tcPr>
            <w:tcW w:w="6664" w:type="dxa"/>
            <w:tcBorders>
              <w:top w:val="single" w:sz="4" w:space="0" w:color="auto"/>
              <w:left w:val="single" w:sz="4" w:space="0" w:color="auto"/>
              <w:bottom w:val="single" w:sz="6" w:space="0" w:color="auto"/>
              <w:right w:val="single" w:sz="4" w:space="0" w:color="auto"/>
            </w:tcBorders>
          </w:tcPr>
          <w:p w14:paraId="246A969D" w14:textId="77777777" w:rsidR="00877A92" w:rsidRPr="00877A92" w:rsidRDefault="00877A92" w:rsidP="00877A92">
            <w:pPr>
              <w:autoSpaceDE w:val="0"/>
              <w:autoSpaceDN w:val="0"/>
              <w:adjustRightInd w:val="0"/>
              <w:jc w:val="both"/>
              <w:outlineLvl w:val="1"/>
              <w:rPr>
                <w:rFonts w:ascii="Times New Roman" w:hAnsi="Times New Roman"/>
                <w:sz w:val="28"/>
                <w:szCs w:val="28"/>
              </w:rPr>
            </w:pPr>
            <w:r w:rsidRPr="00877A92">
              <w:rPr>
                <w:rFonts w:ascii="Times New Roman" w:hAnsi="Times New Roman"/>
                <w:sz w:val="28"/>
                <w:szCs w:val="28"/>
              </w:rPr>
              <w:t>Доля исполненных бюджетных ассигнований, предусмотренных в муниципальной программе.</w:t>
            </w:r>
          </w:p>
        </w:tc>
      </w:tr>
      <w:tr w:rsidR="00877A92" w:rsidRPr="00877A92" w14:paraId="68B26E8D" w14:textId="77777777" w:rsidTr="00840C81">
        <w:trPr>
          <w:trHeight w:val="401"/>
          <w:tblCellSpacing w:w="5" w:type="nil"/>
          <w:jc w:val="center"/>
        </w:trPr>
        <w:tc>
          <w:tcPr>
            <w:tcW w:w="2977" w:type="dxa"/>
            <w:tcBorders>
              <w:left w:val="single" w:sz="4" w:space="0" w:color="auto"/>
              <w:bottom w:val="single" w:sz="4" w:space="0" w:color="auto"/>
              <w:right w:val="single" w:sz="4" w:space="0" w:color="auto"/>
            </w:tcBorders>
          </w:tcPr>
          <w:p w14:paraId="0C9AD103"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Сроки реализации подпрограммы</w:t>
            </w:r>
          </w:p>
        </w:tc>
        <w:tc>
          <w:tcPr>
            <w:tcW w:w="6664" w:type="dxa"/>
            <w:tcBorders>
              <w:left w:val="single" w:sz="4" w:space="0" w:color="auto"/>
              <w:bottom w:val="single" w:sz="4" w:space="0" w:color="auto"/>
              <w:right w:val="single" w:sz="4" w:space="0" w:color="auto"/>
            </w:tcBorders>
          </w:tcPr>
          <w:p w14:paraId="2A511A89"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2014 - 2026 годы</w:t>
            </w:r>
          </w:p>
          <w:p w14:paraId="0473C753" w14:textId="77777777" w:rsidR="00877A92" w:rsidRPr="00877A92" w:rsidRDefault="00877A92" w:rsidP="00877A92">
            <w:pPr>
              <w:ind w:right="-1"/>
              <w:jc w:val="both"/>
              <w:rPr>
                <w:rFonts w:ascii="Times New Roman" w:hAnsi="Times New Roman"/>
                <w:sz w:val="28"/>
                <w:szCs w:val="28"/>
                <w:lang w:eastAsia="ru-RU"/>
              </w:rPr>
            </w:pPr>
          </w:p>
        </w:tc>
      </w:tr>
      <w:tr w:rsidR="00877A92" w:rsidRPr="00877A92" w14:paraId="61C82D92" w14:textId="77777777" w:rsidTr="00840C81">
        <w:trPr>
          <w:trHeight w:val="410"/>
          <w:tblCellSpacing w:w="5" w:type="nil"/>
          <w:jc w:val="center"/>
        </w:trPr>
        <w:tc>
          <w:tcPr>
            <w:tcW w:w="2977" w:type="dxa"/>
            <w:tcBorders>
              <w:top w:val="single" w:sz="6" w:space="0" w:color="auto"/>
              <w:left w:val="single" w:sz="4" w:space="0" w:color="auto"/>
              <w:bottom w:val="single" w:sz="6" w:space="0" w:color="auto"/>
              <w:right w:val="single" w:sz="4" w:space="0" w:color="auto"/>
            </w:tcBorders>
          </w:tcPr>
          <w:p w14:paraId="2048084B" w14:textId="77777777" w:rsidR="00877A92" w:rsidRPr="00877A92" w:rsidRDefault="00877A92" w:rsidP="00877A92">
            <w:pPr>
              <w:autoSpaceDE w:val="0"/>
              <w:autoSpaceDN w:val="0"/>
              <w:adjustRightInd w:val="0"/>
              <w:jc w:val="both"/>
              <w:rPr>
                <w:rFonts w:ascii="Times New Roman" w:hAnsi="Times New Roman"/>
                <w:sz w:val="28"/>
                <w:szCs w:val="28"/>
                <w:lang w:eastAsia="ru-RU"/>
              </w:rPr>
            </w:pPr>
            <w:r w:rsidRPr="00877A92">
              <w:rPr>
                <w:rFonts w:ascii="Times New Roman" w:hAnsi="Times New Roman"/>
                <w:sz w:val="28"/>
                <w:szCs w:val="28"/>
                <w:lang w:eastAsia="ru-RU"/>
              </w:rPr>
              <w:t xml:space="preserve">Информация по ресурсному обеспечению подпрограммы </w:t>
            </w:r>
          </w:p>
        </w:tc>
        <w:tc>
          <w:tcPr>
            <w:tcW w:w="6664" w:type="dxa"/>
            <w:tcBorders>
              <w:top w:val="single" w:sz="6" w:space="0" w:color="auto"/>
              <w:left w:val="single" w:sz="4" w:space="0" w:color="auto"/>
              <w:bottom w:val="single" w:sz="6" w:space="0" w:color="auto"/>
              <w:right w:val="single" w:sz="4" w:space="0" w:color="auto"/>
            </w:tcBorders>
          </w:tcPr>
          <w:p w14:paraId="0672DC66" w14:textId="68AF10CC"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sz w:val="28"/>
                <w:szCs w:val="28"/>
              </w:rPr>
              <w:t xml:space="preserve">Общий объем финансирования подпрограммы в 2014-2026 годах за счет всех источников финансирования составит </w:t>
            </w:r>
            <w:r w:rsidR="00D72852" w:rsidRPr="00D72852">
              <w:rPr>
                <w:rFonts w:ascii="Times New Roman" w:hAnsi="Times New Roman"/>
                <w:sz w:val="28"/>
                <w:szCs w:val="28"/>
                <w:highlight w:val="green"/>
              </w:rPr>
              <w:t>223314,02</w:t>
            </w:r>
            <w:r w:rsidRPr="00877A92">
              <w:rPr>
                <w:rFonts w:ascii="Times New Roman" w:hAnsi="Times New Roman"/>
                <w:sz w:val="28"/>
                <w:szCs w:val="28"/>
              </w:rPr>
              <w:t xml:space="preserve"> тыс. рублей, из них по годам:</w:t>
            </w:r>
            <w:r w:rsidR="00840C81">
              <w:rPr>
                <w:rFonts w:ascii="Times New Roman" w:hAnsi="Times New Roman"/>
                <w:sz w:val="28"/>
                <w:szCs w:val="28"/>
              </w:rPr>
              <w:t xml:space="preserve"> </w:t>
            </w:r>
          </w:p>
          <w:p w14:paraId="7F7DDC8A"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sz w:val="28"/>
                <w:szCs w:val="28"/>
              </w:rPr>
              <w:t xml:space="preserve"> 2014 год – 5 547,00 тыс. рублей;</w:t>
            </w:r>
          </w:p>
          <w:p w14:paraId="1A828FC6"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sz w:val="28"/>
                <w:szCs w:val="28"/>
              </w:rPr>
              <w:t xml:space="preserve"> 2015 год – 5 801,38 тыс. рублей;</w:t>
            </w:r>
          </w:p>
          <w:p w14:paraId="1DD2594D"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sz w:val="28"/>
                <w:szCs w:val="28"/>
              </w:rPr>
              <w:t xml:space="preserve"> 2016 год – 6 971,98 тыс. рублей;</w:t>
            </w:r>
          </w:p>
          <w:p w14:paraId="29B8A58F"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sz w:val="28"/>
                <w:szCs w:val="28"/>
              </w:rPr>
              <w:t xml:space="preserve"> 2017 год – 8 563,26 тыс. рублей;</w:t>
            </w:r>
          </w:p>
          <w:p w14:paraId="2BB41679"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sz w:val="28"/>
                <w:szCs w:val="28"/>
              </w:rPr>
              <w:t xml:space="preserve"> 2018 год – 9 313,00 тыс. рублей;</w:t>
            </w:r>
          </w:p>
          <w:p w14:paraId="36CEEA49"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sz w:val="28"/>
                <w:szCs w:val="28"/>
              </w:rPr>
              <w:t xml:space="preserve"> 2019 год – 12 932,80 тыс. рублей;</w:t>
            </w:r>
          </w:p>
          <w:p w14:paraId="3AFED38D" w14:textId="77777777" w:rsidR="00877A92" w:rsidRPr="00877A92" w:rsidRDefault="00877A92" w:rsidP="00877A92">
            <w:pPr>
              <w:overflowPunct w:val="0"/>
              <w:autoSpaceDE w:val="0"/>
              <w:autoSpaceDN w:val="0"/>
              <w:adjustRightInd w:val="0"/>
              <w:ind w:right="-1" w:firstLine="567"/>
              <w:jc w:val="both"/>
              <w:textAlignment w:val="baseline"/>
              <w:rPr>
                <w:rFonts w:ascii="Times New Roman" w:hAnsi="Times New Roman"/>
                <w:sz w:val="28"/>
                <w:szCs w:val="28"/>
              </w:rPr>
            </w:pPr>
            <w:r w:rsidRPr="00877A92">
              <w:rPr>
                <w:rFonts w:ascii="Times New Roman" w:hAnsi="Times New Roman"/>
                <w:sz w:val="28"/>
                <w:szCs w:val="28"/>
              </w:rPr>
              <w:t xml:space="preserve"> 2020 год – 12 590,90 тыс. рублей;</w:t>
            </w:r>
          </w:p>
          <w:p w14:paraId="5D06AAAD" w14:textId="33D7440C" w:rsidR="00877A92" w:rsidRPr="00877A92" w:rsidRDefault="00877A92" w:rsidP="00877A92">
            <w:pPr>
              <w:tabs>
                <w:tab w:val="left" w:pos="567"/>
                <w:tab w:val="left" w:pos="709"/>
              </w:tabs>
              <w:overflowPunct w:val="0"/>
              <w:autoSpaceDE w:val="0"/>
              <w:autoSpaceDN w:val="0"/>
              <w:adjustRightInd w:val="0"/>
              <w:ind w:left="634" w:right="-1"/>
              <w:jc w:val="both"/>
              <w:textAlignment w:val="baseline"/>
              <w:rPr>
                <w:rFonts w:ascii="Times New Roman" w:hAnsi="Times New Roman"/>
                <w:sz w:val="28"/>
                <w:szCs w:val="28"/>
              </w:rPr>
            </w:pPr>
            <w:r w:rsidRPr="00877A92">
              <w:rPr>
                <w:rFonts w:ascii="Times New Roman" w:hAnsi="Times New Roman"/>
                <w:sz w:val="28"/>
                <w:szCs w:val="28"/>
              </w:rPr>
              <w:t>2021 год – 16 782,80 тыс. рублей;</w:t>
            </w:r>
            <w:r w:rsidR="00840C81">
              <w:rPr>
                <w:rFonts w:ascii="Times New Roman" w:hAnsi="Times New Roman"/>
                <w:sz w:val="28"/>
                <w:szCs w:val="28"/>
              </w:rPr>
              <w:t xml:space="preserve"> </w:t>
            </w:r>
          </w:p>
          <w:p w14:paraId="63CEA29C" w14:textId="7A401CD1" w:rsidR="00877A92" w:rsidRPr="00877A92" w:rsidRDefault="00877A92" w:rsidP="00877A92">
            <w:pPr>
              <w:overflowPunct w:val="0"/>
              <w:autoSpaceDE w:val="0"/>
              <w:autoSpaceDN w:val="0"/>
              <w:adjustRightInd w:val="0"/>
              <w:ind w:right="-1" w:firstLine="567"/>
              <w:textAlignment w:val="baseline"/>
              <w:rPr>
                <w:rFonts w:ascii="Times New Roman" w:hAnsi="Times New Roman"/>
                <w:sz w:val="28"/>
                <w:szCs w:val="28"/>
              </w:rPr>
            </w:pPr>
            <w:r w:rsidRPr="00877A92">
              <w:rPr>
                <w:rFonts w:ascii="Times New Roman" w:hAnsi="Times New Roman"/>
                <w:sz w:val="28"/>
                <w:szCs w:val="28"/>
              </w:rPr>
              <w:t xml:space="preserve"> 2022 год – 24 771,50 тыс. рублей;</w:t>
            </w:r>
            <w:r w:rsidR="00840C81">
              <w:rPr>
                <w:rFonts w:ascii="Times New Roman" w:hAnsi="Times New Roman"/>
                <w:sz w:val="28"/>
                <w:szCs w:val="28"/>
              </w:rPr>
              <w:t xml:space="preserve"> </w:t>
            </w:r>
          </w:p>
          <w:p w14:paraId="09412CDE" w14:textId="61DC5D00" w:rsidR="00877A92" w:rsidRPr="00877A92" w:rsidRDefault="00877A92" w:rsidP="00877A92">
            <w:pPr>
              <w:overflowPunct w:val="0"/>
              <w:autoSpaceDE w:val="0"/>
              <w:autoSpaceDN w:val="0"/>
              <w:adjustRightInd w:val="0"/>
              <w:ind w:right="-1" w:firstLine="567"/>
              <w:textAlignment w:val="baseline"/>
              <w:rPr>
                <w:rFonts w:ascii="Times New Roman" w:hAnsi="Times New Roman"/>
                <w:sz w:val="28"/>
                <w:szCs w:val="28"/>
              </w:rPr>
            </w:pPr>
            <w:r w:rsidRPr="00877A92">
              <w:rPr>
                <w:rFonts w:ascii="Times New Roman" w:hAnsi="Times New Roman"/>
                <w:sz w:val="28"/>
                <w:szCs w:val="28"/>
              </w:rPr>
              <w:t xml:space="preserve"> 2023 год – </w:t>
            </w:r>
            <w:r w:rsidR="00CE6864" w:rsidRPr="00CE6864">
              <w:rPr>
                <w:rFonts w:ascii="Times New Roman" w:hAnsi="Times New Roman"/>
                <w:sz w:val="28"/>
                <w:szCs w:val="28"/>
                <w:highlight w:val="cyan"/>
              </w:rPr>
              <w:t>31390,90</w:t>
            </w:r>
            <w:r w:rsidRPr="00877A92">
              <w:rPr>
                <w:rFonts w:ascii="Times New Roman" w:hAnsi="Times New Roman"/>
                <w:sz w:val="28"/>
                <w:szCs w:val="28"/>
              </w:rPr>
              <w:t xml:space="preserve"> тыс. рублей;</w:t>
            </w:r>
            <w:r w:rsidR="00840C81">
              <w:rPr>
                <w:rFonts w:ascii="Times New Roman" w:hAnsi="Times New Roman"/>
                <w:sz w:val="28"/>
                <w:szCs w:val="28"/>
              </w:rPr>
              <w:t xml:space="preserve"> </w:t>
            </w:r>
          </w:p>
          <w:p w14:paraId="2462ED3C" w14:textId="11DEAF29" w:rsidR="00877A92" w:rsidRPr="00D72852" w:rsidRDefault="00840C81" w:rsidP="00877A92">
            <w:pPr>
              <w:tabs>
                <w:tab w:val="left" w:pos="0"/>
                <w:tab w:val="left" w:pos="709"/>
                <w:tab w:val="left" w:pos="900"/>
              </w:tabs>
              <w:jc w:val="both"/>
              <w:rPr>
                <w:rFonts w:ascii="Times New Roman" w:hAnsi="Times New Roman"/>
                <w:sz w:val="28"/>
                <w:szCs w:val="28"/>
                <w:highlight w:val="green"/>
              </w:rPr>
            </w:pPr>
            <w:r>
              <w:rPr>
                <w:rFonts w:ascii="Times New Roman" w:hAnsi="Times New Roman"/>
                <w:sz w:val="28"/>
                <w:szCs w:val="28"/>
              </w:rPr>
              <w:t xml:space="preserve"> </w:t>
            </w:r>
            <w:r w:rsidR="00877A92" w:rsidRPr="00877A92">
              <w:rPr>
                <w:rFonts w:ascii="Times New Roman" w:hAnsi="Times New Roman"/>
                <w:sz w:val="28"/>
                <w:szCs w:val="28"/>
              </w:rPr>
              <w:t xml:space="preserve">2024 год – </w:t>
            </w:r>
            <w:r w:rsidR="00D72852" w:rsidRPr="00D72852">
              <w:rPr>
                <w:rFonts w:ascii="Times New Roman" w:hAnsi="Times New Roman"/>
                <w:sz w:val="28"/>
                <w:szCs w:val="28"/>
                <w:highlight w:val="green"/>
              </w:rPr>
              <w:t>29549,50</w:t>
            </w:r>
            <w:r w:rsidR="00877A92" w:rsidRPr="00D72852">
              <w:rPr>
                <w:rFonts w:ascii="Times New Roman" w:hAnsi="Times New Roman"/>
                <w:sz w:val="28"/>
                <w:szCs w:val="28"/>
                <w:highlight w:val="green"/>
              </w:rPr>
              <w:t xml:space="preserve"> тыс. рублей;</w:t>
            </w:r>
          </w:p>
          <w:p w14:paraId="0233CD33" w14:textId="405DE708" w:rsidR="00877A92" w:rsidRPr="00D72852" w:rsidRDefault="00840C81" w:rsidP="00877A92">
            <w:pPr>
              <w:tabs>
                <w:tab w:val="left" w:pos="0"/>
                <w:tab w:val="left" w:pos="709"/>
                <w:tab w:val="left" w:pos="900"/>
              </w:tabs>
              <w:jc w:val="both"/>
              <w:rPr>
                <w:rFonts w:ascii="Times New Roman" w:hAnsi="Times New Roman"/>
                <w:color w:val="FF0000"/>
                <w:sz w:val="28"/>
                <w:szCs w:val="28"/>
                <w:highlight w:val="green"/>
              </w:rPr>
            </w:pPr>
            <w:r>
              <w:rPr>
                <w:rFonts w:ascii="Times New Roman" w:hAnsi="Times New Roman"/>
                <w:sz w:val="28"/>
                <w:szCs w:val="28"/>
                <w:highlight w:val="green"/>
              </w:rPr>
              <w:t xml:space="preserve"> </w:t>
            </w:r>
            <w:r w:rsidR="00877A92" w:rsidRPr="00D72852">
              <w:rPr>
                <w:rFonts w:ascii="Times New Roman" w:hAnsi="Times New Roman"/>
                <w:sz w:val="28"/>
                <w:szCs w:val="28"/>
                <w:highlight w:val="green"/>
              </w:rPr>
              <w:t xml:space="preserve">2025 год – </w:t>
            </w:r>
            <w:r w:rsidR="00D72852" w:rsidRPr="00D72852">
              <w:rPr>
                <w:rFonts w:ascii="Times New Roman" w:hAnsi="Times New Roman"/>
                <w:sz w:val="28"/>
                <w:szCs w:val="28"/>
                <w:highlight w:val="green"/>
              </w:rPr>
              <w:t>29549,50</w:t>
            </w:r>
            <w:r w:rsidR="00877A92" w:rsidRPr="00D72852">
              <w:rPr>
                <w:rFonts w:ascii="Times New Roman" w:hAnsi="Times New Roman"/>
                <w:sz w:val="28"/>
                <w:szCs w:val="28"/>
                <w:highlight w:val="green"/>
              </w:rPr>
              <w:t xml:space="preserve"> тыс. рублей;</w:t>
            </w:r>
            <w:r w:rsidR="00877A92" w:rsidRPr="00D72852">
              <w:rPr>
                <w:rFonts w:ascii="Times New Roman" w:hAnsi="Times New Roman"/>
                <w:color w:val="FF0000"/>
                <w:sz w:val="28"/>
                <w:szCs w:val="28"/>
                <w:highlight w:val="green"/>
              </w:rPr>
              <w:t xml:space="preserve"> </w:t>
            </w:r>
          </w:p>
          <w:p w14:paraId="1853CC10" w14:textId="3D08F846" w:rsidR="00877A92" w:rsidRPr="00877A92" w:rsidRDefault="00840C81" w:rsidP="00877A92">
            <w:pPr>
              <w:tabs>
                <w:tab w:val="left" w:pos="0"/>
                <w:tab w:val="left" w:pos="709"/>
                <w:tab w:val="left" w:pos="900"/>
              </w:tabs>
              <w:jc w:val="both"/>
              <w:rPr>
                <w:rFonts w:ascii="Times New Roman" w:hAnsi="Times New Roman"/>
                <w:sz w:val="28"/>
                <w:szCs w:val="28"/>
                <w:lang w:eastAsia="ru-RU"/>
              </w:rPr>
            </w:pPr>
            <w:r>
              <w:rPr>
                <w:rFonts w:ascii="Times New Roman" w:hAnsi="Times New Roman"/>
                <w:sz w:val="28"/>
                <w:szCs w:val="28"/>
                <w:highlight w:val="green"/>
              </w:rPr>
              <w:t xml:space="preserve"> </w:t>
            </w:r>
            <w:r w:rsidR="00877A92" w:rsidRPr="00D72852">
              <w:rPr>
                <w:rFonts w:ascii="Times New Roman" w:hAnsi="Times New Roman"/>
                <w:sz w:val="28"/>
                <w:szCs w:val="28"/>
                <w:highlight w:val="green"/>
              </w:rPr>
              <w:t xml:space="preserve">2026 год – </w:t>
            </w:r>
            <w:r w:rsidR="00D72852" w:rsidRPr="00D72852">
              <w:rPr>
                <w:rFonts w:ascii="Times New Roman" w:hAnsi="Times New Roman"/>
                <w:sz w:val="28"/>
                <w:szCs w:val="28"/>
                <w:highlight w:val="green"/>
              </w:rPr>
              <w:t>29549,50</w:t>
            </w:r>
            <w:r w:rsidR="00877A92" w:rsidRPr="00877A92">
              <w:rPr>
                <w:rFonts w:ascii="Times New Roman" w:hAnsi="Times New Roman"/>
                <w:sz w:val="28"/>
                <w:szCs w:val="28"/>
              </w:rPr>
              <w:t xml:space="preserve"> тыс. рублей.</w:t>
            </w:r>
          </w:p>
        </w:tc>
      </w:tr>
      <w:tr w:rsidR="00877A92" w:rsidRPr="00877A92" w14:paraId="7772CD97" w14:textId="77777777" w:rsidTr="00840C81">
        <w:trPr>
          <w:trHeight w:val="556"/>
          <w:tblCellSpacing w:w="5" w:type="nil"/>
          <w:jc w:val="center"/>
        </w:trPr>
        <w:tc>
          <w:tcPr>
            <w:tcW w:w="2977" w:type="dxa"/>
            <w:tcBorders>
              <w:top w:val="single" w:sz="6" w:space="0" w:color="auto"/>
              <w:left w:val="single" w:sz="4" w:space="0" w:color="auto"/>
              <w:bottom w:val="single" w:sz="4" w:space="0" w:color="auto"/>
              <w:right w:val="single" w:sz="4" w:space="0" w:color="auto"/>
            </w:tcBorders>
          </w:tcPr>
          <w:p w14:paraId="57892DE1" w14:textId="77777777" w:rsidR="00877A92" w:rsidRPr="00877A92" w:rsidRDefault="00877A92" w:rsidP="00877A92">
            <w:pPr>
              <w:rPr>
                <w:rFonts w:ascii="Times New Roman" w:hAnsi="Times New Roman"/>
                <w:sz w:val="28"/>
                <w:szCs w:val="28"/>
              </w:rPr>
            </w:pPr>
            <w:r w:rsidRPr="00877A92">
              <w:rPr>
                <w:rFonts w:ascii="Times New Roman" w:hAnsi="Times New Roman"/>
                <w:sz w:val="28"/>
                <w:szCs w:val="28"/>
              </w:rPr>
              <w:t xml:space="preserve">Система организации </w:t>
            </w:r>
            <w:proofErr w:type="gramStart"/>
            <w:r w:rsidRPr="00877A92">
              <w:rPr>
                <w:rFonts w:ascii="Times New Roman" w:hAnsi="Times New Roman"/>
                <w:sz w:val="28"/>
                <w:szCs w:val="28"/>
              </w:rPr>
              <w:t>контроля за</w:t>
            </w:r>
            <w:proofErr w:type="gramEnd"/>
            <w:r w:rsidRPr="00877A92">
              <w:rPr>
                <w:rFonts w:ascii="Times New Roman" w:hAnsi="Times New Roman"/>
                <w:sz w:val="28"/>
                <w:szCs w:val="28"/>
              </w:rPr>
              <w:t xml:space="preserve"> исполнением подпрограммы</w:t>
            </w:r>
          </w:p>
        </w:tc>
        <w:tc>
          <w:tcPr>
            <w:tcW w:w="6664" w:type="dxa"/>
            <w:tcBorders>
              <w:top w:val="single" w:sz="6" w:space="0" w:color="auto"/>
              <w:left w:val="single" w:sz="4" w:space="0" w:color="auto"/>
              <w:bottom w:val="single" w:sz="4" w:space="0" w:color="auto"/>
              <w:right w:val="single" w:sz="4" w:space="0" w:color="auto"/>
            </w:tcBorders>
          </w:tcPr>
          <w:p w14:paraId="44B1E389" w14:textId="77777777" w:rsidR="00877A92" w:rsidRPr="00877A92" w:rsidRDefault="00877A92" w:rsidP="00877A92">
            <w:pPr>
              <w:rPr>
                <w:rFonts w:ascii="Times New Roman" w:hAnsi="Times New Roman"/>
                <w:sz w:val="28"/>
                <w:szCs w:val="28"/>
              </w:rPr>
            </w:pPr>
            <w:proofErr w:type="gramStart"/>
            <w:r w:rsidRPr="00877A92">
              <w:rPr>
                <w:rFonts w:ascii="Times New Roman" w:hAnsi="Times New Roman"/>
                <w:sz w:val="28"/>
                <w:szCs w:val="28"/>
              </w:rPr>
              <w:t>Контроль за</w:t>
            </w:r>
            <w:proofErr w:type="gramEnd"/>
            <w:r w:rsidRPr="00877A92">
              <w:rPr>
                <w:rFonts w:ascii="Times New Roman" w:hAnsi="Times New Roman"/>
                <w:sz w:val="28"/>
                <w:szCs w:val="28"/>
              </w:rPr>
              <w:t xml:space="preserve">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0A461D5C" w14:textId="77777777" w:rsidR="00877A92" w:rsidRPr="00877A92" w:rsidRDefault="00877A92" w:rsidP="00877A92">
      <w:pPr>
        <w:outlineLvl w:val="0"/>
        <w:rPr>
          <w:rFonts w:ascii="Times New Roman" w:hAnsi="Times New Roman"/>
          <w:sz w:val="28"/>
          <w:szCs w:val="28"/>
        </w:rPr>
      </w:pPr>
    </w:p>
    <w:p w14:paraId="3EE0FD82" w14:textId="77777777" w:rsidR="00877A92" w:rsidRPr="00877A92" w:rsidRDefault="00877A92" w:rsidP="00877A92">
      <w:pPr>
        <w:jc w:val="center"/>
        <w:outlineLvl w:val="0"/>
        <w:rPr>
          <w:rFonts w:ascii="Times New Roman" w:hAnsi="Times New Roman"/>
          <w:sz w:val="28"/>
          <w:szCs w:val="28"/>
          <w:lang w:eastAsia="ru-RU"/>
        </w:rPr>
      </w:pPr>
      <w:r w:rsidRPr="00877A92">
        <w:rPr>
          <w:rFonts w:ascii="Times New Roman" w:hAnsi="Times New Roman"/>
          <w:sz w:val="28"/>
          <w:szCs w:val="28"/>
          <w:lang w:eastAsia="ru-RU"/>
        </w:rPr>
        <w:t>РАЗДЕЛ 2. ХАРАКТЕРИСТИКА ТЕКУЩЕГО СОСТОЯНИЯ СФЕРЫ РЕАЛИЗАЦИИ ПОДПРОГРАММЫ</w:t>
      </w:r>
    </w:p>
    <w:p w14:paraId="586A28B6" w14:textId="77777777" w:rsidR="00877A92" w:rsidRPr="00877A92" w:rsidRDefault="00877A92" w:rsidP="00877A92">
      <w:pPr>
        <w:jc w:val="center"/>
        <w:outlineLvl w:val="0"/>
        <w:rPr>
          <w:rFonts w:ascii="Times New Roman" w:hAnsi="Times New Roman"/>
          <w:sz w:val="28"/>
          <w:szCs w:val="28"/>
          <w:lang w:eastAsia="ru-RU"/>
        </w:rPr>
      </w:pPr>
    </w:p>
    <w:p w14:paraId="7BA8A8B4"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 xml:space="preserve">Подпрограмма </w:t>
      </w:r>
      <w:r w:rsidRPr="00877A92">
        <w:rPr>
          <w:rFonts w:ascii="Times New Roman" w:hAnsi="Times New Roman"/>
          <w:sz w:val="28"/>
          <w:szCs w:val="28"/>
          <w:lang w:eastAsia="ru-RU"/>
        </w:rPr>
        <w:t xml:space="preserve">«Обеспечение реализации муниципальной программы и прочие мероприятия» </w:t>
      </w:r>
      <w:r w:rsidRPr="00877A92">
        <w:rPr>
          <w:rFonts w:ascii="Times New Roman" w:hAnsi="Times New Roman"/>
          <w:sz w:val="28"/>
          <w:szCs w:val="28"/>
        </w:rPr>
        <w:t>объединяет в себе мероприятия по бесперебойному обеспечению деятельности МКУ «Городское хозяйство» города Дивногорска (до 2022 г.), МКУ «УСГХ» и Единой дежурной диспетчерской службы города Дивногорска и направленной на реализацию муниципальной программы.</w:t>
      </w:r>
    </w:p>
    <w:p w14:paraId="105CF263"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877A92">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r w:rsidRPr="00877A92">
        <w:rPr>
          <w:rFonts w:ascii="Times New Roman" w:hAnsi="Times New Roman"/>
          <w:sz w:val="28"/>
          <w:szCs w:val="28"/>
        </w:rPr>
        <w:t>по которым МКУ «Городское хозяйство» города Дивногорска (до 2022 г.), МКУ «УСГХ» является исполнителем.</w:t>
      </w:r>
    </w:p>
    <w:p w14:paraId="58CB7024"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муниципальной программы в целом.</w:t>
      </w:r>
    </w:p>
    <w:p w14:paraId="0F9A0D6B" w14:textId="77777777" w:rsidR="00877A92" w:rsidRPr="00877A92" w:rsidRDefault="00877A92" w:rsidP="00877A92">
      <w:pPr>
        <w:jc w:val="center"/>
        <w:rPr>
          <w:rFonts w:ascii="Times New Roman" w:hAnsi="Times New Roman"/>
          <w:sz w:val="28"/>
          <w:szCs w:val="28"/>
          <w:lang w:eastAsia="ru-RU"/>
        </w:rPr>
      </w:pPr>
    </w:p>
    <w:p w14:paraId="24016A69" w14:textId="77777777" w:rsidR="00877A92" w:rsidRPr="00877A92" w:rsidRDefault="00877A92" w:rsidP="00877A92">
      <w:pPr>
        <w:jc w:val="center"/>
        <w:rPr>
          <w:rFonts w:ascii="Times New Roman" w:hAnsi="Times New Roman"/>
          <w:sz w:val="28"/>
          <w:szCs w:val="28"/>
          <w:lang w:eastAsia="ru-RU"/>
        </w:rPr>
      </w:pPr>
      <w:r w:rsidRPr="00877A92">
        <w:rPr>
          <w:rFonts w:ascii="Times New Roman" w:hAnsi="Times New Roman"/>
          <w:sz w:val="28"/>
          <w:szCs w:val="28"/>
          <w:lang w:eastAsia="ru-RU"/>
        </w:rPr>
        <w:t>РАЗДЕЛ 3. ОСНОВНЫЕ ЦЕЛИ, ЗАДАЧИ И МЕРОПРИЯТИЯ, СРОКИ ВЫПОЛНЕНИЯ ПОДПРОГРАММЫ, ЦЕЛЕВЫЕ ИНДИКАТОРЫ И ПОКАЗАТЕЛИ РЕЗУЛЬТАТИВНОСТИ.</w:t>
      </w:r>
    </w:p>
    <w:p w14:paraId="655BFBE2" w14:textId="77777777" w:rsidR="00877A92" w:rsidRPr="00877A92" w:rsidRDefault="00877A92" w:rsidP="0004779A">
      <w:pPr>
        <w:ind w:firstLine="709"/>
        <w:jc w:val="both"/>
        <w:rPr>
          <w:rFonts w:ascii="Times New Roman" w:hAnsi="Times New Roman"/>
          <w:sz w:val="28"/>
          <w:szCs w:val="28"/>
        </w:rPr>
      </w:pPr>
      <w:r w:rsidRPr="00877A92">
        <w:rPr>
          <w:rFonts w:ascii="Times New Roman" w:hAnsi="Times New Roman"/>
          <w:sz w:val="28"/>
          <w:szCs w:val="28"/>
        </w:rPr>
        <w:t>Цель подпрограммы:</w:t>
      </w:r>
    </w:p>
    <w:p w14:paraId="14DB00B8" w14:textId="77777777" w:rsidR="00877A92" w:rsidRPr="00877A92" w:rsidRDefault="00877A92" w:rsidP="0004779A">
      <w:pPr>
        <w:autoSpaceDE w:val="0"/>
        <w:autoSpaceDN w:val="0"/>
        <w:adjustRightInd w:val="0"/>
        <w:ind w:firstLine="709"/>
        <w:jc w:val="both"/>
        <w:outlineLvl w:val="1"/>
        <w:rPr>
          <w:rFonts w:ascii="Times New Roman" w:hAnsi="Times New Roman"/>
          <w:sz w:val="28"/>
          <w:szCs w:val="28"/>
        </w:rPr>
      </w:pPr>
      <w:r w:rsidRPr="00877A92">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30B750BC" w14:textId="77777777" w:rsidR="00877A92" w:rsidRPr="00877A92" w:rsidRDefault="00877A92" w:rsidP="0004779A">
      <w:pPr>
        <w:autoSpaceDE w:val="0"/>
        <w:autoSpaceDN w:val="0"/>
        <w:adjustRightInd w:val="0"/>
        <w:ind w:firstLine="709"/>
        <w:jc w:val="both"/>
        <w:outlineLvl w:val="1"/>
        <w:rPr>
          <w:rFonts w:ascii="Times New Roman" w:hAnsi="Times New Roman"/>
          <w:sz w:val="28"/>
          <w:szCs w:val="28"/>
        </w:rPr>
      </w:pPr>
      <w:r w:rsidRPr="00877A92">
        <w:rPr>
          <w:rFonts w:ascii="Times New Roman" w:hAnsi="Times New Roman"/>
          <w:sz w:val="28"/>
          <w:szCs w:val="28"/>
        </w:rPr>
        <w:t>Задача подпрограммы:</w:t>
      </w:r>
    </w:p>
    <w:p w14:paraId="03A1177D" w14:textId="77777777" w:rsidR="00877A92" w:rsidRPr="00877A92" w:rsidRDefault="00877A92" w:rsidP="0004779A">
      <w:pPr>
        <w:autoSpaceDE w:val="0"/>
        <w:autoSpaceDN w:val="0"/>
        <w:adjustRightInd w:val="0"/>
        <w:ind w:firstLine="709"/>
        <w:jc w:val="both"/>
        <w:outlineLvl w:val="1"/>
        <w:rPr>
          <w:rFonts w:ascii="Times New Roman" w:hAnsi="Times New Roman"/>
          <w:sz w:val="28"/>
          <w:szCs w:val="28"/>
        </w:rPr>
      </w:pPr>
      <w:r w:rsidRPr="00877A92">
        <w:rPr>
          <w:rFonts w:ascii="Times New Roman" w:hAnsi="Times New Roman"/>
          <w:sz w:val="28"/>
          <w:szCs w:val="28"/>
        </w:rPr>
        <w:t>Обеспечение реализации программы, подпрограмм и отдельных мероприятий.</w:t>
      </w:r>
    </w:p>
    <w:p w14:paraId="560ECC0F" w14:textId="77777777" w:rsidR="00877A92" w:rsidRPr="00877A92" w:rsidRDefault="00877A92" w:rsidP="0004779A">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Мероприятия подпрограммы:</w:t>
      </w:r>
    </w:p>
    <w:p w14:paraId="10B73764" w14:textId="454F0E3A" w:rsidR="00877A92" w:rsidRPr="00877A92" w:rsidRDefault="00877A92" w:rsidP="0004779A">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w:t>
      </w:r>
      <w:r w:rsidR="00840C81">
        <w:rPr>
          <w:rFonts w:ascii="Times New Roman" w:hAnsi="Times New Roman"/>
          <w:sz w:val="28"/>
          <w:szCs w:val="28"/>
        </w:rPr>
        <w:t xml:space="preserve"> </w:t>
      </w:r>
      <w:r w:rsidRPr="00877A92">
        <w:rPr>
          <w:rFonts w:ascii="Times New Roman" w:hAnsi="Times New Roman"/>
          <w:sz w:val="28"/>
          <w:szCs w:val="28"/>
        </w:rPr>
        <w:t>обеспечение деятельности (оказание услуг) МКУ «Городское хозяйство» г. Дивногорска (до 2022г.);</w:t>
      </w:r>
    </w:p>
    <w:p w14:paraId="5FD4A5EF" w14:textId="6D3C517C" w:rsidR="00877A92" w:rsidRPr="00877A92" w:rsidRDefault="00877A92" w:rsidP="0004779A">
      <w:pPr>
        <w:overflowPunct w:val="0"/>
        <w:autoSpaceDE w:val="0"/>
        <w:autoSpaceDN w:val="0"/>
        <w:adjustRightInd w:val="0"/>
        <w:ind w:right="-1" w:firstLine="709"/>
        <w:jc w:val="both"/>
        <w:textAlignment w:val="baseline"/>
        <w:rPr>
          <w:rFonts w:ascii="Times New Roman" w:hAnsi="Times New Roman"/>
          <w:sz w:val="28"/>
          <w:szCs w:val="28"/>
          <w:lang w:eastAsia="ru-RU"/>
        </w:rPr>
      </w:pPr>
      <w:r w:rsidRPr="00877A92">
        <w:rPr>
          <w:rFonts w:ascii="Times New Roman" w:hAnsi="Times New Roman"/>
          <w:sz w:val="28"/>
          <w:szCs w:val="28"/>
          <w:lang w:eastAsia="ru-RU"/>
        </w:rPr>
        <w:t>-</w:t>
      </w:r>
      <w:r w:rsidR="0004779A">
        <w:rPr>
          <w:rFonts w:ascii="Times New Roman" w:hAnsi="Times New Roman"/>
          <w:sz w:val="28"/>
          <w:szCs w:val="28"/>
          <w:lang w:eastAsia="ru-RU"/>
        </w:rPr>
        <w:t xml:space="preserve"> </w:t>
      </w:r>
      <w:r w:rsidRPr="00877A92">
        <w:rPr>
          <w:rFonts w:ascii="Times New Roman" w:hAnsi="Times New Roman"/>
          <w:sz w:val="28"/>
          <w:szCs w:val="28"/>
          <w:lang w:eastAsia="ru-RU"/>
        </w:rPr>
        <w:t>обеспечение деятельности ЕДДС.</w:t>
      </w:r>
    </w:p>
    <w:p w14:paraId="7BEE9AE9" w14:textId="5F2F95EE" w:rsidR="00877A92" w:rsidRPr="00877A92" w:rsidRDefault="00877A92" w:rsidP="0004779A">
      <w:pPr>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w:t>
      </w:r>
      <w:r w:rsidR="0004779A">
        <w:rPr>
          <w:rFonts w:ascii="Times New Roman" w:hAnsi="Times New Roman"/>
          <w:sz w:val="28"/>
          <w:szCs w:val="28"/>
        </w:rPr>
        <w:t xml:space="preserve"> </w:t>
      </w:r>
      <w:r w:rsidRPr="00877A92">
        <w:rPr>
          <w:rFonts w:ascii="Times New Roman" w:hAnsi="Times New Roman"/>
          <w:sz w:val="28"/>
          <w:szCs w:val="28"/>
        </w:rPr>
        <w:t>обеспечение деятельности (оказание услуг) МКУ «УСГХ».</w:t>
      </w:r>
    </w:p>
    <w:p w14:paraId="0BB9DBBA" w14:textId="77777777" w:rsidR="00877A92" w:rsidRPr="00877A92" w:rsidRDefault="00877A92" w:rsidP="0004779A">
      <w:pPr>
        <w:overflowPunct w:val="0"/>
        <w:autoSpaceDE w:val="0"/>
        <w:autoSpaceDN w:val="0"/>
        <w:adjustRightInd w:val="0"/>
        <w:ind w:right="-1" w:firstLine="709"/>
        <w:jc w:val="both"/>
        <w:textAlignment w:val="baseline"/>
        <w:rPr>
          <w:rFonts w:ascii="Times New Roman" w:hAnsi="Times New Roman"/>
          <w:sz w:val="28"/>
          <w:szCs w:val="28"/>
        </w:rPr>
      </w:pPr>
    </w:p>
    <w:p w14:paraId="742F2471"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rPr>
      </w:pPr>
      <w:r w:rsidRPr="00877A92">
        <w:rPr>
          <w:rFonts w:ascii="Times New Roman" w:hAnsi="Times New Roman"/>
          <w:sz w:val="28"/>
          <w:szCs w:val="28"/>
        </w:rPr>
        <w:t xml:space="preserve">Все основные мероприятия подпрограммы </w:t>
      </w:r>
      <w:r w:rsidRPr="00877A92">
        <w:rPr>
          <w:rFonts w:ascii="Times New Roman" w:hAnsi="Times New Roman"/>
          <w:sz w:val="28"/>
          <w:szCs w:val="28"/>
          <w:lang w:eastAsia="ru-RU"/>
        </w:rPr>
        <w:t xml:space="preserve">«Обеспечение реализации муниципальной программы и прочие мероприятия» годы </w:t>
      </w:r>
      <w:r w:rsidRPr="00877A92">
        <w:rPr>
          <w:rFonts w:ascii="Times New Roman" w:hAnsi="Times New Roman"/>
          <w:sz w:val="28"/>
          <w:szCs w:val="28"/>
        </w:rPr>
        <w:t xml:space="preserve">носят системный характер и направлены на реализацию муниципальной программы в целом. </w:t>
      </w:r>
    </w:p>
    <w:p w14:paraId="4F95F3E4" w14:textId="77777777" w:rsidR="00877A92" w:rsidRPr="00877A92" w:rsidRDefault="00877A92" w:rsidP="0004779A">
      <w:pPr>
        <w:overflowPunct w:val="0"/>
        <w:autoSpaceDE w:val="0"/>
        <w:autoSpaceDN w:val="0"/>
        <w:adjustRightInd w:val="0"/>
        <w:ind w:firstLine="709"/>
        <w:jc w:val="both"/>
        <w:textAlignment w:val="baseline"/>
        <w:rPr>
          <w:rFonts w:ascii="Times New Roman" w:hAnsi="Times New Roman"/>
          <w:sz w:val="28"/>
          <w:szCs w:val="28"/>
        </w:rPr>
      </w:pPr>
      <w:r w:rsidRPr="00877A92">
        <w:rPr>
          <w:rFonts w:ascii="Times New Roman" w:hAnsi="Times New Roman"/>
          <w:sz w:val="28"/>
          <w:szCs w:val="28"/>
        </w:rPr>
        <w:t>Срок реализации: 2014-2026 годы.</w:t>
      </w:r>
    </w:p>
    <w:p w14:paraId="46BA60F2" w14:textId="77777777" w:rsidR="00877A92" w:rsidRPr="00877A92" w:rsidRDefault="00877A92" w:rsidP="0004779A">
      <w:pPr>
        <w:overflowPunct w:val="0"/>
        <w:autoSpaceDE w:val="0"/>
        <w:autoSpaceDN w:val="0"/>
        <w:adjustRightInd w:val="0"/>
        <w:ind w:firstLine="709"/>
        <w:jc w:val="both"/>
        <w:textAlignment w:val="baseline"/>
        <w:rPr>
          <w:rFonts w:ascii="Times New Roman" w:hAnsi="Times New Roman"/>
          <w:sz w:val="28"/>
          <w:szCs w:val="28"/>
        </w:rPr>
      </w:pPr>
      <w:r w:rsidRPr="00877A92">
        <w:rPr>
          <w:rFonts w:ascii="Times New Roman" w:hAnsi="Times New Roman"/>
          <w:sz w:val="28"/>
          <w:szCs w:val="28"/>
        </w:rPr>
        <w:t>Целевым показателем подпрограммы является доля исполненных бюджетных ассигнований, предусмотренных в муниципальной программе.</w:t>
      </w:r>
    </w:p>
    <w:p w14:paraId="77260C10" w14:textId="77777777" w:rsidR="00877A92" w:rsidRPr="00877A92" w:rsidRDefault="00877A92" w:rsidP="00877A92">
      <w:pPr>
        <w:widowControl w:val="0"/>
        <w:autoSpaceDE w:val="0"/>
        <w:autoSpaceDN w:val="0"/>
        <w:adjustRightInd w:val="0"/>
        <w:jc w:val="center"/>
        <w:rPr>
          <w:rFonts w:ascii="Times New Roman" w:hAnsi="Times New Roman"/>
          <w:sz w:val="28"/>
          <w:szCs w:val="28"/>
        </w:rPr>
      </w:pPr>
    </w:p>
    <w:p w14:paraId="09A9AE16" w14:textId="77777777" w:rsidR="00877A92" w:rsidRPr="00877A92" w:rsidRDefault="00877A92" w:rsidP="00877A92">
      <w:pPr>
        <w:widowControl w:val="0"/>
        <w:autoSpaceDE w:val="0"/>
        <w:autoSpaceDN w:val="0"/>
        <w:adjustRightInd w:val="0"/>
        <w:jc w:val="center"/>
        <w:rPr>
          <w:rFonts w:ascii="Times New Roman" w:hAnsi="Times New Roman"/>
          <w:sz w:val="28"/>
          <w:szCs w:val="28"/>
        </w:rPr>
      </w:pPr>
      <w:r w:rsidRPr="00877A92">
        <w:rPr>
          <w:rFonts w:ascii="Times New Roman" w:hAnsi="Times New Roman"/>
          <w:sz w:val="28"/>
          <w:szCs w:val="28"/>
        </w:rPr>
        <w:t xml:space="preserve">РАЗДЕЛ 4. МЕХАНИЗМ РЕАЛИЗАЦИИ ПОДПРОГРАММЫ </w:t>
      </w:r>
    </w:p>
    <w:p w14:paraId="4D88479A" w14:textId="77777777" w:rsidR="00877A92" w:rsidRPr="00877A92" w:rsidRDefault="00877A92" w:rsidP="00877A92">
      <w:pPr>
        <w:widowControl w:val="0"/>
        <w:autoSpaceDE w:val="0"/>
        <w:autoSpaceDN w:val="0"/>
        <w:adjustRightInd w:val="0"/>
        <w:jc w:val="center"/>
        <w:rPr>
          <w:rFonts w:ascii="Times New Roman" w:hAnsi="Times New Roman"/>
          <w:sz w:val="28"/>
          <w:szCs w:val="28"/>
        </w:rPr>
      </w:pPr>
    </w:p>
    <w:p w14:paraId="002FAEF9" w14:textId="34DB7111" w:rsidR="00877A92" w:rsidRPr="00877A92" w:rsidRDefault="00877A92" w:rsidP="0004779A">
      <w:pPr>
        <w:widowControl w:val="0"/>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lang w:eastAsia="ru-RU"/>
        </w:rPr>
        <w:t xml:space="preserve">Подпрограмма реализовывается в соответствии с бюджетным законодательством, Положением об </w:t>
      </w:r>
      <w:r w:rsidRPr="00877A92">
        <w:rPr>
          <w:rFonts w:ascii="Times New Roman" w:hAnsi="Times New Roman"/>
          <w:sz w:val="28"/>
          <w:szCs w:val="28"/>
        </w:rPr>
        <w:t xml:space="preserve">МКУ «Городское хозяйство» города Дивногорска (до 2022 г.), </w:t>
      </w:r>
      <w:r w:rsidRPr="00877A92">
        <w:rPr>
          <w:rFonts w:ascii="Times New Roman" w:hAnsi="Times New Roman"/>
          <w:sz w:val="28"/>
          <w:szCs w:val="28"/>
          <w:lang w:eastAsia="ru-RU"/>
        </w:rPr>
        <w:t xml:space="preserve">МКУ «УСГХ» и </w:t>
      </w:r>
      <w:r w:rsidRPr="00877A92">
        <w:rPr>
          <w:rFonts w:ascii="Times New Roman" w:hAnsi="Times New Roman"/>
          <w:sz w:val="28"/>
          <w:szCs w:val="28"/>
        </w:rPr>
        <w:t>Единой дежурной диспетчерской службы города Дивногорска</w:t>
      </w:r>
      <w:r w:rsidRPr="00877A92">
        <w:rPr>
          <w:rFonts w:ascii="Times New Roman" w:hAnsi="Times New Roman"/>
          <w:sz w:val="28"/>
          <w:szCs w:val="28"/>
          <w:lang w:eastAsia="ru-RU"/>
        </w:rPr>
        <w:t>, устава учреждений.</w:t>
      </w:r>
    </w:p>
    <w:p w14:paraId="405839A2" w14:textId="77777777" w:rsidR="00877A92" w:rsidRPr="00877A92" w:rsidRDefault="00877A92" w:rsidP="0004779A">
      <w:pPr>
        <w:keepNext/>
        <w:autoSpaceDE w:val="0"/>
        <w:autoSpaceDN w:val="0"/>
        <w:adjustRightInd w:val="0"/>
        <w:ind w:firstLine="708"/>
        <w:jc w:val="both"/>
        <w:rPr>
          <w:rFonts w:ascii="Times New Roman" w:hAnsi="Times New Roman"/>
          <w:sz w:val="28"/>
          <w:szCs w:val="28"/>
          <w:lang w:eastAsia="ru-RU"/>
        </w:rPr>
      </w:pPr>
      <w:r w:rsidRPr="00877A92">
        <w:rPr>
          <w:rFonts w:ascii="Times New Roman" w:hAnsi="Times New Roman"/>
          <w:sz w:val="28"/>
          <w:szCs w:val="28"/>
          <w:lang w:eastAsia="ru-RU"/>
        </w:rPr>
        <w:t xml:space="preserve">Расходные обязательства подпрограммы направлены на реализацию цели по обеспечению деятельности </w:t>
      </w:r>
      <w:r w:rsidRPr="00877A92">
        <w:rPr>
          <w:rFonts w:ascii="Times New Roman" w:hAnsi="Times New Roman"/>
          <w:sz w:val="28"/>
          <w:szCs w:val="28"/>
        </w:rPr>
        <w:t xml:space="preserve">МКУ «Городское хозяйство» города Дивногорска (до 2022 г.), </w:t>
      </w:r>
      <w:r w:rsidRPr="00877A92">
        <w:rPr>
          <w:rFonts w:ascii="Times New Roman" w:hAnsi="Times New Roman"/>
          <w:sz w:val="28"/>
          <w:szCs w:val="28"/>
          <w:lang w:eastAsia="ru-RU"/>
        </w:rPr>
        <w:t>МКУ «УСГХ» направленной на реализацию муниципальной программы.</w:t>
      </w:r>
    </w:p>
    <w:p w14:paraId="13A7D805" w14:textId="77777777" w:rsidR="00877A92" w:rsidRPr="00877A92" w:rsidRDefault="00877A92" w:rsidP="00877A92">
      <w:pPr>
        <w:autoSpaceDE w:val="0"/>
        <w:autoSpaceDN w:val="0"/>
        <w:adjustRightInd w:val="0"/>
        <w:rPr>
          <w:rFonts w:ascii="Times New Roman" w:hAnsi="Times New Roman"/>
          <w:sz w:val="28"/>
          <w:szCs w:val="28"/>
        </w:rPr>
      </w:pPr>
    </w:p>
    <w:p w14:paraId="2916E35A" w14:textId="77777777" w:rsidR="00877A92" w:rsidRPr="00877A92" w:rsidRDefault="00877A92" w:rsidP="00877A92">
      <w:pPr>
        <w:autoSpaceDE w:val="0"/>
        <w:autoSpaceDN w:val="0"/>
        <w:adjustRightInd w:val="0"/>
        <w:jc w:val="center"/>
        <w:rPr>
          <w:rFonts w:ascii="Times New Roman" w:hAnsi="Times New Roman"/>
          <w:sz w:val="28"/>
          <w:szCs w:val="28"/>
        </w:rPr>
      </w:pPr>
      <w:r w:rsidRPr="00877A92">
        <w:rPr>
          <w:rFonts w:ascii="Times New Roman" w:hAnsi="Times New Roman"/>
          <w:sz w:val="28"/>
          <w:szCs w:val="28"/>
        </w:rPr>
        <w:t xml:space="preserve">РАЗДЕЛ 5. УПРАВЛЕНИЕ ПОДПРОГРАММОЙ И КОНТРОЛЬ </w:t>
      </w:r>
    </w:p>
    <w:p w14:paraId="6E1CBBA0" w14:textId="77777777" w:rsidR="00877A92" w:rsidRPr="00877A92" w:rsidRDefault="00877A92" w:rsidP="00877A92">
      <w:pPr>
        <w:autoSpaceDE w:val="0"/>
        <w:autoSpaceDN w:val="0"/>
        <w:adjustRightInd w:val="0"/>
        <w:jc w:val="center"/>
        <w:rPr>
          <w:rFonts w:ascii="Times New Roman" w:hAnsi="Times New Roman"/>
          <w:sz w:val="28"/>
          <w:szCs w:val="28"/>
        </w:rPr>
      </w:pPr>
      <w:r w:rsidRPr="00877A92">
        <w:rPr>
          <w:rFonts w:ascii="Times New Roman" w:hAnsi="Times New Roman"/>
          <w:sz w:val="28"/>
          <w:szCs w:val="28"/>
        </w:rPr>
        <w:t xml:space="preserve">ЗА ХОДОМ ЕЕ ВЫПОЛНЕНИЯ </w:t>
      </w:r>
    </w:p>
    <w:p w14:paraId="5F56D159" w14:textId="77777777" w:rsidR="00877A92" w:rsidRPr="00877A92" w:rsidRDefault="00877A92" w:rsidP="00877A92">
      <w:pPr>
        <w:autoSpaceDE w:val="0"/>
        <w:autoSpaceDN w:val="0"/>
        <w:adjustRightInd w:val="0"/>
        <w:jc w:val="center"/>
        <w:rPr>
          <w:rFonts w:ascii="Times New Roman" w:hAnsi="Times New Roman"/>
          <w:sz w:val="28"/>
          <w:szCs w:val="28"/>
        </w:rPr>
      </w:pPr>
    </w:p>
    <w:p w14:paraId="20AA36A6"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Текущее управление реализацией подпрограммы осуществляется МКУ «Городское хозяйство» города Дивногорска (до 2022 г.), МКУ «УСГХ».</w:t>
      </w:r>
    </w:p>
    <w:p w14:paraId="3CFF46B0"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 xml:space="preserve">МКУ «Городское хозяйство» города Дивногорска (до 2022 г.), МКУ </w:t>
      </w:r>
      <w:r w:rsidRPr="00877A92">
        <w:rPr>
          <w:rFonts w:ascii="Times New Roman" w:hAnsi="Times New Roman"/>
          <w:sz w:val="28"/>
          <w:szCs w:val="28"/>
          <w:lang w:eastAsia="ru-RU"/>
        </w:rPr>
        <w:t xml:space="preserve">«УСГХ» </w:t>
      </w:r>
      <w:r w:rsidRPr="00877A92">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14:paraId="2847933F" w14:textId="77777777" w:rsidR="00877A92" w:rsidRPr="00877A92" w:rsidRDefault="00877A92" w:rsidP="00877A92">
      <w:pPr>
        <w:autoSpaceDE w:val="0"/>
        <w:autoSpaceDN w:val="0"/>
        <w:adjustRightInd w:val="0"/>
        <w:ind w:firstLine="708"/>
        <w:jc w:val="both"/>
        <w:rPr>
          <w:rFonts w:ascii="Times New Roman" w:hAnsi="Times New Roman"/>
          <w:sz w:val="28"/>
          <w:szCs w:val="28"/>
        </w:rPr>
      </w:pPr>
      <w:r w:rsidRPr="00877A92">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877A92">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14:paraId="5CE8B266" w14:textId="77777777" w:rsidR="00877A92" w:rsidRPr="00877A92" w:rsidRDefault="00877A92" w:rsidP="00877A92">
      <w:pPr>
        <w:autoSpaceDE w:val="0"/>
        <w:autoSpaceDN w:val="0"/>
        <w:adjustRightInd w:val="0"/>
        <w:rPr>
          <w:rFonts w:ascii="Times New Roman" w:hAnsi="Times New Roman"/>
          <w:sz w:val="28"/>
          <w:szCs w:val="28"/>
        </w:rPr>
      </w:pPr>
    </w:p>
    <w:p w14:paraId="6610DD14" w14:textId="77777777" w:rsidR="00877A92" w:rsidRPr="00877A92" w:rsidRDefault="00877A92" w:rsidP="00877A92">
      <w:pPr>
        <w:autoSpaceDE w:val="0"/>
        <w:autoSpaceDN w:val="0"/>
        <w:adjustRightInd w:val="0"/>
        <w:jc w:val="center"/>
        <w:rPr>
          <w:rFonts w:ascii="Times New Roman" w:hAnsi="Times New Roman"/>
          <w:sz w:val="28"/>
          <w:szCs w:val="28"/>
        </w:rPr>
      </w:pPr>
      <w:r w:rsidRPr="00877A92">
        <w:rPr>
          <w:rFonts w:ascii="Times New Roman" w:hAnsi="Times New Roman"/>
          <w:sz w:val="28"/>
          <w:szCs w:val="28"/>
        </w:rPr>
        <w:t xml:space="preserve">РАЗДЕЛ 6. ОЦЕНКА СОЦИАЛЬНО-ЭКОНОМИЧЕСКОЙ ЭФФЕКТИВНОСТИ </w:t>
      </w:r>
    </w:p>
    <w:p w14:paraId="2FFE22EE" w14:textId="77777777" w:rsidR="00877A92" w:rsidRPr="00877A92" w:rsidRDefault="00877A92" w:rsidP="00877A92">
      <w:pPr>
        <w:autoSpaceDE w:val="0"/>
        <w:autoSpaceDN w:val="0"/>
        <w:adjustRightInd w:val="0"/>
        <w:jc w:val="center"/>
        <w:rPr>
          <w:rFonts w:ascii="Times New Roman" w:hAnsi="Times New Roman"/>
          <w:sz w:val="28"/>
          <w:szCs w:val="28"/>
        </w:rPr>
      </w:pPr>
    </w:p>
    <w:p w14:paraId="438ED60F" w14:textId="77777777" w:rsidR="00877A92" w:rsidRPr="00877A92" w:rsidRDefault="00877A92" w:rsidP="00877A92">
      <w:pPr>
        <w:autoSpaceDE w:val="0"/>
        <w:autoSpaceDN w:val="0"/>
        <w:adjustRightInd w:val="0"/>
        <w:ind w:firstLine="708"/>
        <w:jc w:val="both"/>
        <w:outlineLvl w:val="1"/>
        <w:sectPr w:rsidR="00877A92" w:rsidRPr="00877A92" w:rsidSect="00840C81">
          <w:pgSz w:w="11906" w:h="16838"/>
          <w:pgMar w:top="851" w:right="851" w:bottom="851" w:left="1701" w:header="709" w:footer="709" w:gutter="0"/>
          <w:cols w:space="708"/>
          <w:docGrid w:linePitch="360"/>
        </w:sectPr>
      </w:pPr>
      <w:r w:rsidRPr="00877A92">
        <w:rPr>
          <w:rFonts w:ascii="Times New Roman" w:hAnsi="Times New Roman"/>
          <w:sz w:val="28"/>
          <w:szCs w:val="28"/>
        </w:rPr>
        <w:t>Реализация подпрограммы должна обеспечить достижение уровня исполнения расходов, направленных на реализацию мероприятий муниципальной программы до 100%.</w:t>
      </w:r>
    </w:p>
    <w:p w14:paraId="59B6CFDE" w14:textId="77777777" w:rsidR="00877A92" w:rsidRPr="00877A92" w:rsidRDefault="00877A92" w:rsidP="00877A92">
      <w:pPr>
        <w:autoSpaceDE w:val="0"/>
        <w:autoSpaceDN w:val="0"/>
        <w:adjustRightInd w:val="0"/>
        <w:ind w:left="9072"/>
        <w:outlineLvl w:val="0"/>
        <w:rPr>
          <w:rFonts w:ascii="Times New Roman" w:hAnsi="Times New Roman"/>
        </w:rPr>
      </w:pPr>
      <w:r w:rsidRPr="00877A92">
        <w:rPr>
          <w:rFonts w:ascii="Times New Roman" w:hAnsi="Times New Roman"/>
        </w:rPr>
        <w:t xml:space="preserve">Приложение № 1 </w:t>
      </w:r>
    </w:p>
    <w:p w14:paraId="5551705B" w14:textId="77777777" w:rsidR="00877A92" w:rsidRPr="00877A92" w:rsidRDefault="00877A92" w:rsidP="00877A92">
      <w:pPr>
        <w:autoSpaceDE w:val="0"/>
        <w:autoSpaceDN w:val="0"/>
        <w:adjustRightInd w:val="0"/>
        <w:ind w:left="9072"/>
        <w:outlineLvl w:val="0"/>
        <w:rPr>
          <w:rFonts w:ascii="Times New Roman" w:hAnsi="Times New Roman"/>
          <w:lang w:eastAsia="ru-RU"/>
        </w:rPr>
      </w:pPr>
      <w:r w:rsidRPr="00877A92">
        <w:rPr>
          <w:rFonts w:ascii="Times New Roman" w:hAnsi="Times New Roman"/>
        </w:rPr>
        <w:t xml:space="preserve">к подпрограмме № 4 </w:t>
      </w:r>
      <w:r w:rsidRPr="00877A92">
        <w:rPr>
          <w:rFonts w:ascii="Times New Roman" w:hAnsi="Times New Roman"/>
          <w:lang w:eastAsia="ru-RU"/>
        </w:rPr>
        <w:t xml:space="preserve">«Обеспечение реализации муниципальной программы и прочие мероприятия» </w:t>
      </w:r>
    </w:p>
    <w:p w14:paraId="305044CD" w14:textId="77777777" w:rsidR="00877A92" w:rsidRPr="00877A92" w:rsidRDefault="00877A92" w:rsidP="00877A92">
      <w:pPr>
        <w:autoSpaceDE w:val="0"/>
        <w:autoSpaceDN w:val="0"/>
        <w:adjustRightInd w:val="0"/>
        <w:ind w:firstLine="540"/>
        <w:jc w:val="center"/>
        <w:outlineLvl w:val="0"/>
        <w:rPr>
          <w:rFonts w:ascii="Times New Roman" w:hAnsi="Times New Roman"/>
          <w:sz w:val="28"/>
          <w:szCs w:val="28"/>
        </w:rPr>
      </w:pPr>
    </w:p>
    <w:p w14:paraId="126C3BFA" w14:textId="77777777" w:rsidR="00877A92" w:rsidRPr="00877A92" w:rsidRDefault="00877A92" w:rsidP="00877A92">
      <w:pPr>
        <w:autoSpaceDE w:val="0"/>
        <w:autoSpaceDN w:val="0"/>
        <w:adjustRightInd w:val="0"/>
        <w:ind w:firstLine="540"/>
        <w:jc w:val="center"/>
        <w:outlineLvl w:val="0"/>
        <w:rPr>
          <w:rFonts w:ascii="Times New Roman" w:hAnsi="Times New Roman"/>
          <w:sz w:val="24"/>
          <w:szCs w:val="24"/>
        </w:rPr>
      </w:pPr>
      <w:r w:rsidRPr="00877A92">
        <w:rPr>
          <w:rFonts w:ascii="Times New Roman" w:hAnsi="Times New Roman"/>
          <w:sz w:val="24"/>
          <w:szCs w:val="24"/>
        </w:rPr>
        <w:t>Перечень целевых индикаторов подпрограммы</w:t>
      </w:r>
    </w:p>
    <w:p w14:paraId="5D458E94" w14:textId="77777777" w:rsidR="00877A92" w:rsidRPr="00877A92" w:rsidRDefault="00877A92" w:rsidP="00877A92">
      <w:pPr>
        <w:autoSpaceDE w:val="0"/>
        <w:autoSpaceDN w:val="0"/>
        <w:adjustRightInd w:val="0"/>
        <w:outlineLvl w:val="0"/>
        <w:rPr>
          <w:rFonts w:ascii="Times New Roman" w:hAnsi="Times New Roman"/>
          <w:sz w:val="14"/>
          <w:szCs w:val="14"/>
        </w:rPr>
      </w:pPr>
    </w:p>
    <w:p w14:paraId="027BBBFB" w14:textId="77777777" w:rsidR="00877A92" w:rsidRPr="00877A92" w:rsidRDefault="00877A92" w:rsidP="00877A92">
      <w:pPr>
        <w:autoSpaceDE w:val="0"/>
        <w:autoSpaceDN w:val="0"/>
        <w:adjustRightInd w:val="0"/>
        <w:outlineLvl w:val="0"/>
        <w:rPr>
          <w:rFonts w:ascii="Times New Roman" w:hAnsi="Times New Roman"/>
        </w:rPr>
      </w:pPr>
      <w:r w:rsidRPr="00877A92">
        <w:rPr>
          <w:noProof/>
          <w:lang w:eastAsia="ru-RU"/>
        </w:rPr>
        <w:drawing>
          <wp:inline distT="0" distB="0" distL="0" distR="0" wp14:anchorId="2C7E8830" wp14:editId="0D3B729B">
            <wp:extent cx="10020300" cy="1153706"/>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47515" cy="1156839"/>
                    </a:xfrm>
                    <a:prstGeom prst="rect">
                      <a:avLst/>
                    </a:prstGeom>
                    <a:noFill/>
                    <a:ln>
                      <a:noFill/>
                    </a:ln>
                  </pic:spPr>
                </pic:pic>
              </a:graphicData>
            </a:graphic>
          </wp:inline>
        </w:drawing>
      </w:r>
    </w:p>
    <w:p w14:paraId="5FE750BE"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48116A95"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5F32B3A3"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3722686E"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3E0D133C"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16A7C562"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3D4BF93F"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26A5CC04"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41907F08"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5F663DFB"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7064AB7C"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6113A410"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4989E8EE"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4AB9DA9C"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57047EF1"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6286CF72"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68D137D5"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3D57C40A" w14:textId="77777777" w:rsidR="00877A92" w:rsidRDefault="00877A92" w:rsidP="00877A92">
      <w:pPr>
        <w:autoSpaceDE w:val="0"/>
        <w:autoSpaceDN w:val="0"/>
        <w:adjustRightInd w:val="0"/>
        <w:ind w:left="9072" w:firstLine="132"/>
        <w:outlineLvl w:val="0"/>
        <w:rPr>
          <w:rFonts w:ascii="Times New Roman" w:hAnsi="Times New Roman"/>
        </w:rPr>
      </w:pPr>
    </w:p>
    <w:p w14:paraId="3F97C332" w14:textId="77777777" w:rsidR="0004779A" w:rsidRDefault="0004779A" w:rsidP="00877A92">
      <w:pPr>
        <w:autoSpaceDE w:val="0"/>
        <w:autoSpaceDN w:val="0"/>
        <w:adjustRightInd w:val="0"/>
        <w:ind w:left="9072" w:firstLine="132"/>
        <w:outlineLvl w:val="0"/>
        <w:rPr>
          <w:rFonts w:ascii="Times New Roman" w:hAnsi="Times New Roman"/>
        </w:rPr>
      </w:pPr>
    </w:p>
    <w:p w14:paraId="3C28390B" w14:textId="77777777" w:rsidR="0004779A" w:rsidRPr="00877A92" w:rsidRDefault="0004779A" w:rsidP="00877A92">
      <w:pPr>
        <w:autoSpaceDE w:val="0"/>
        <w:autoSpaceDN w:val="0"/>
        <w:adjustRightInd w:val="0"/>
        <w:ind w:left="9072" w:firstLine="132"/>
        <w:outlineLvl w:val="0"/>
        <w:rPr>
          <w:rFonts w:ascii="Times New Roman" w:hAnsi="Times New Roman"/>
        </w:rPr>
      </w:pPr>
    </w:p>
    <w:p w14:paraId="6B088F6B"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4272E944"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4D6BB709"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3859AC3C"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63315D13"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77CC9597"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7E93AD13"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0263AF69"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454D0C36"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37DA4EE2"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4D1107B9"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216212F5"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4A7E172C" w14:textId="77777777" w:rsidR="00877A92" w:rsidRPr="00877A92" w:rsidRDefault="00877A92" w:rsidP="00877A92">
      <w:pPr>
        <w:autoSpaceDE w:val="0"/>
        <w:autoSpaceDN w:val="0"/>
        <w:adjustRightInd w:val="0"/>
        <w:ind w:left="9072" w:firstLine="132"/>
        <w:outlineLvl w:val="0"/>
        <w:rPr>
          <w:rFonts w:ascii="Times New Roman" w:hAnsi="Times New Roman"/>
        </w:rPr>
      </w:pPr>
    </w:p>
    <w:p w14:paraId="624BC87A" w14:textId="77777777" w:rsidR="00877A92" w:rsidRPr="00877A92" w:rsidRDefault="00877A92" w:rsidP="00877A92">
      <w:pPr>
        <w:autoSpaceDE w:val="0"/>
        <w:autoSpaceDN w:val="0"/>
        <w:adjustRightInd w:val="0"/>
        <w:ind w:left="9072" w:firstLine="132"/>
        <w:outlineLvl w:val="0"/>
        <w:rPr>
          <w:rFonts w:ascii="Times New Roman" w:hAnsi="Times New Roman"/>
        </w:rPr>
      </w:pPr>
      <w:r w:rsidRPr="00877A92">
        <w:rPr>
          <w:rFonts w:ascii="Times New Roman" w:hAnsi="Times New Roman"/>
        </w:rPr>
        <w:t>Приложение № 2</w:t>
      </w:r>
    </w:p>
    <w:p w14:paraId="1056D3D4" w14:textId="77777777" w:rsidR="00877A92" w:rsidRPr="00877A92" w:rsidRDefault="00877A92" w:rsidP="00877A92">
      <w:pPr>
        <w:ind w:left="9204" w:right="-1" w:firstLine="9"/>
        <w:jc w:val="both"/>
        <w:rPr>
          <w:rFonts w:ascii="Times New Roman" w:hAnsi="Times New Roman"/>
          <w:lang w:eastAsia="ru-RU"/>
        </w:rPr>
      </w:pPr>
      <w:r w:rsidRPr="00877A92">
        <w:rPr>
          <w:rFonts w:ascii="Times New Roman" w:hAnsi="Times New Roman"/>
        </w:rPr>
        <w:t xml:space="preserve">к подпрограмме № 4 </w:t>
      </w:r>
      <w:r w:rsidRPr="00877A92">
        <w:rPr>
          <w:rFonts w:ascii="Times New Roman" w:hAnsi="Times New Roman"/>
          <w:lang w:eastAsia="ru-RU"/>
        </w:rPr>
        <w:t xml:space="preserve">«Обеспечение реализации муниципальной программы и прочие мероприятия» </w:t>
      </w:r>
    </w:p>
    <w:p w14:paraId="6E0927E1" w14:textId="77777777" w:rsidR="00877A92" w:rsidRPr="00877A92" w:rsidRDefault="00877A92" w:rsidP="00877A92">
      <w:pPr>
        <w:ind w:left="9204" w:right="-1" w:firstLine="9"/>
        <w:jc w:val="both"/>
        <w:rPr>
          <w:rFonts w:ascii="Times New Roman" w:hAnsi="Times New Roman"/>
        </w:rPr>
      </w:pPr>
    </w:p>
    <w:p w14:paraId="704BE7F5" w14:textId="77777777" w:rsidR="00877A92" w:rsidRPr="00877A92" w:rsidRDefault="00877A92" w:rsidP="00877A92">
      <w:pPr>
        <w:tabs>
          <w:tab w:val="left" w:pos="1134"/>
          <w:tab w:val="left" w:pos="1276"/>
          <w:tab w:val="left" w:pos="1418"/>
        </w:tabs>
        <w:autoSpaceDE w:val="0"/>
        <w:autoSpaceDN w:val="0"/>
        <w:adjustRightInd w:val="0"/>
        <w:ind w:right="-1"/>
        <w:contextualSpacing/>
        <w:jc w:val="center"/>
        <w:outlineLvl w:val="1"/>
        <w:rPr>
          <w:rFonts w:ascii="Times New Roman" w:hAnsi="Times New Roman"/>
          <w:sz w:val="24"/>
          <w:szCs w:val="24"/>
        </w:rPr>
      </w:pPr>
      <w:r w:rsidRPr="00877A92">
        <w:rPr>
          <w:rFonts w:ascii="Times New Roman" w:hAnsi="Times New Roman"/>
          <w:sz w:val="24"/>
          <w:szCs w:val="24"/>
        </w:rPr>
        <w:t>Перечень мероприятий подпрограммы</w:t>
      </w:r>
    </w:p>
    <w:p w14:paraId="2B0EA0B6" w14:textId="77777777" w:rsidR="00877A92" w:rsidRPr="00877A92" w:rsidRDefault="00877A92" w:rsidP="00877A92">
      <w:pPr>
        <w:tabs>
          <w:tab w:val="left" w:pos="1134"/>
          <w:tab w:val="left" w:pos="1276"/>
          <w:tab w:val="left" w:pos="1418"/>
        </w:tabs>
        <w:autoSpaceDE w:val="0"/>
        <w:autoSpaceDN w:val="0"/>
        <w:adjustRightInd w:val="0"/>
        <w:ind w:right="-1"/>
        <w:contextualSpacing/>
        <w:jc w:val="center"/>
        <w:outlineLvl w:val="1"/>
        <w:rPr>
          <w:rFonts w:ascii="Times New Roman" w:hAnsi="Times New Roman"/>
          <w:sz w:val="24"/>
          <w:szCs w:val="24"/>
        </w:rPr>
      </w:pPr>
    </w:p>
    <w:tbl>
      <w:tblPr>
        <w:tblW w:w="16241" w:type="dxa"/>
        <w:tblInd w:w="93" w:type="dxa"/>
        <w:tblLayout w:type="fixed"/>
        <w:tblLook w:val="04A0" w:firstRow="1" w:lastRow="0" w:firstColumn="1" w:lastColumn="0" w:noHBand="0" w:noVBand="1"/>
      </w:tblPr>
      <w:tblGrid>
        <w:gridCol w:w="1846"/>
        <w:gridCol w:w="1020"/>
        <w:gridCol w:w="577"/>
        <w:gridCol w:w="637"/>
        <w:gridCol w:w="1038"/>
        <w:gridCol w:w="566"/>
        <w:gridCol w:w="755"/>
        <w:gridCol w:w="755"/>
        <w:gridCol w:w="755"/>
        <w:gridCol w:w="712"/>
        <w:gridCol w:w="725"/>
        <w:gridCol w:w="755"/>
        <w:gridCol w:w="755"/>
        <w:gridCol w:w="755"/>
        <w:gridCol w:w="755"/>
        <w:gridCol w:w="755"/>
        <w:gridCol w:w="755"/>
        <w:gridCol w:w="755"/>
        <w:gridCol w:w="755"/>
        <w:gridCol w:w="815"/>
      </w:tblGrid>
      <w:tr w:rsidR="00877A92" w:rsidRPr="00877A92" w14:paraId="76FA8F63" w14:textId="77777777" w:rsidTr="00840C81">
        <w:trPr>
          <w:trHeight w:val="225"/>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81F96" w14:textId="0E959394"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Наименование</w:t>
            </w:r>
            <w:r w:rsidR="00840C81">
              <w:rPr>
                <w:rFonts w:ascii="Times New Roman" w:hAnsi="Times New Roman"/>
                <w:color w:val="000000"/>
                <w:sz w:val="14"/>
                <w:szCs w:val="14"/>
                <w:lang w:eastAsia="ru-RU"/>
              </w:rPr>
              <w:t xml:space="preserve"> </w:t>
            </w:r>
            <w:r w:rsidRPr="00877A92">
              <w:rPr>
                <w:rFonts w:ascii="Times New Roman" w:hAnsi="Times New Roman"/>
                <w:color w:val="000000"/>
                <w:sz w:val="14"/>
                <w:szCs w:val="14"/>
                <w:lang w:eastAsia="ru-RU"/>
              </w:rPr>
              <w:t>программы, подпрограммы</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0A38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xml:space="preserve">РБС </w:t>
            </w:r>
          </w:p>
        </w:tc>
        <w:tc>
          <w:tcPr>
            <w:tcW w:w="28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2EF49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Код бюджетной классификации</w:t>
            </w:r>
          </w:p>
        </w:tc>
        <w:tc>
          <w:tcPr>
            <w:tcW w:w="755" w:type="dxa"/>
            <w:tcBorders>
              <w:top w:val="single" w:sz="4" w:space="0" w:color="auto"/>
              <w:left w:val="nil"/>
              <w:bottom w:val="single" w:sz="4" w:space="0" w:color="auto"/>
              <w:right w:val="single" w:sz="4" w:space="0" w:color="auto"/>
            </w:tcBorders>
            <w:shd w:val="clear" w:color="auto" w:fill="auto"/>
            <w:vAlign w:val="center"/>
            <w:hideMark/>
          </w:tcPr>
          <w:p w14:paraId="026B4B8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9802" w:type="dxa"/>
            <w:gridSpan w:val="13"/>
            <w:tcBorders>
              <w:top w:val="single" w:sz="4" w:space="0" w:color="auto"/>
              <w:left w:val="nil"/>
              <w:bottom w:val="single" w:sz="4" w:space="0" w:color="auto"/>
              <w:right w:val="single" w:sz="4" w:space="0" w:color="auto"/>
            </w:tcBorders>
            <w:shd w:val="clear" w:color="auto" w:fill="auto"/>
            <w:vAlign w:val="center"/>
            <w:hideMark/>
          </w:tcPr>
          <w:p w14:paraId="693D7D3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Расходы</w:t>
            </w:r>
          </w:p>
        </w:tc>
      </w:tr>
      <w:tr w:rsidR="00877A92" w:rsidRPr="00877A92" w14:paraId="3849E6C7" w14:textId="77777777" w:rsidTr="00840C81">
        <w:trPr>
          <w:trHeight w:val="225"/>
        </w:trPr>
        <w:tc>
          <w:tcPr>
            <w:tcW w:w="1846" w:type="dxa"/>
            <w:vMerge/>
            <w:tcBorders>
              <w:top w:val="single" w:sz="4" w:space="0" w:color="auto"/>
              <w:left w:val="single" w:sz="4" w:space="0" w:color="auto"/>
              <w:bottom w:val="single" w:sz="4" w:space="0" w:color="auto"/>
              <w:right w:val="single" w:sz="4" w:space="0" w:color="auto"/>
            </w:tcBorders>
            <w:vAlign w:val="center"/>
            <w:hideMark/>
          </w:tcPr>
          <w:p w14:paraId="055BADF9" w14:textId="77777777" w:rsidR="00877A92" w:rsidRPr="00877A92" w:rsidRDefault="00877A92" w:rsidP="00877A92">
            <w:pPr>
              <w:rPr>
                <w:rFonts w:ascii="Times New Roman" w:hAnsi="Times New Roman"/>
                <w:color w:val="000000"/>
                <w:sz w:val="14"/>
                <w:szCs w:val="1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92DD73D" w14:textId="77777777" w:rsidR="00877A92" w:rsidRPr="00877A92" w:rsidRDefault="00877A92" w:rsidP="00877A92">
            <w:pPr>
              <w:rPr>
                <w:rFonts w:ascii="Times New Roman" w:hAnsi="Times New Roman"/>
                <w:color w:val="000000"/>
                <w:sz w:val="14"/>
                <w:szCs w:val="14"/>
                <w:lang w:eastAsia="ru-RU"/>
              </w:rPr>
            </w:pPr>
          </w:p>
        </w:tc>
        <w:tc>
          <w:tcPr>
            <w:tcW w:w="2818" w:type="dxa"/>
            <w:gridSpan w:val="4"/>
            <w:vMerge/>
            <w:tcBorders>
              <w:top w:val="single" w:sz="4" w:space="0" w:color="auto"/>
              <w:left w:val="single" w:sz="4" w:space="0" w:color="auto"/>
              <w:bottom w:val="single" w:sz="4" w:space="0" w:color="auto"/>
              <w:right w:val="single" w:sz="4" w:space="0" w:color="auto"/>
            </w:tcBorders>
            <w:vAlign w:val="center"/>
            <w:hideMark/>
          </w:tcPr>
          <w:p w14:paraId="5EA71853" w14:textId="77777777" w:rsidR="00877A92" w:rsidRPr="00877A92" w:rsidRDefault="00877A92" w:rsidP="00877A92">
            <w:pPr>
              <w:rPr>
                <w:rFonts w:ascii="Times New Roman" w:hAnsi="Times New Roman"/>
                <w:color w:val="000000"/>
                <w:sz w:val="14"/>
                <w:szCs w:val="14"/>
                <w:lang w:eastAsia="ru-RU"/>
              </w:rPr>
            </w:pPr>
          </w:p>
        </w:tc>
        <w:tc>
          <w:tcPr>
            <w:tcW w:w="755" w:type="dxa"/>
            <w:tcBorders>
              <w:top w:val="nil"/>
              <w:left w:val="nil"/>
              <w:bottom w:val="single" w:sz="4" w:space="0" w:color="auto"/>
              <w:right w:val="single" w:sz="4" w:space="0" w:color="auto"/>
            </w:tcBorders>
            <w:shd w:val="clear" w:color="auto" w:fill="auto"/>
            <w:vAlign w:val="center"/>
            <w:hideMark/>
          </w:tcPr>
          <w:p w14:paraId="4B5D07D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9802" w:type="dxa"/>
            <w:gridSpan w:val="13"/>
            <w:tcBorders>
              <w:top w:val="single" w:sz="4" w:space="0" w:color="auto"/>
              <w:left w:val="nil"/>
              <w:bottom w:val="single" w:sz="4" w:space="0" w:color="auto"/>
              <w:right w:val="single" w:sz="4" w:space="0" w:color="auto"/>
            </w:tcBorders>
            <w:shd w:val="clear" w:color="auto" w:fill="auto"/>
            <w:vAlign w:val="center"/>
            <w:hideMark/>
          </w:tcPr>
          <w:p w14:paraId="4B0274D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(тыс. руб.), годы</w:t>
            </w:r>
          </w:p>
        </w:tc>
      </w:tr>
      <w:tr w:rsidR="00877A92" w:rsidRPr="00877A92" w14:paraId="1D44D2E5" w14:textId="77777777" w:rsidTr="00840C81">
        <w:trPr>
          <w:trHeight w:val="420"/>
        </w:trPr>
        <w:tc>
          <w:tcPr>
            <w:tcW w:w="1846" w:type="dxa"/>
            <w:vMerge/>
            <w:tcBorders>
              <w:top w:val="single" w:sz="4" w:space="0" w:color="auto"/>
              <w:left w:val="single" w:sz="4" w:space="0" w:color="auto"/>
              <w:bottom w:val="single" w:sz="4" w:space="0" w:color="auto"/>
              <w:right w:val="single" w:sz="4" w:space="0" w:color="auto"/>
            </w:tcBorders>
            <w:vAlign w:val="center"/>
            <w:hideMark/>
          </w:tcPr>
          <w:p w14:paraId="06272561" w14:textId="77777777" w:rsidR="00877A92" w:rsidRPr="00877A92" w:rsidRDefault="00877A92" w:rsidP="00877A92">
            <w:pPr>
              <w:rPr>
                <w:rFonts w:ascii="Times New Roman" w:hAnsi="Times New Roman"/>
                <w:color w:val="000000"/>
                <w:sz w:val="14"/>
                <w:szCs w:val="1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6D1BFD9"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57B9B7D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РБС</w:t>
            </w:r>
          </w:p>
        </w:tc>
        <w:tc>
          <w:tcPr>
            <w:tcW w:w="637" w:type="dxa"/>
            <w:tcBorders>
              <w:top w:val="nil"/>
              <w:left w:val="nil"/>
              <w:bottom w:val="single" w:sz="4" w:space="0" w:color="auto"/>
              <w:right w:val="single" w:sz="4" w:space="0" w:color="auto"/>
            </w:tcBorders>
            <w:shd w:val="clear" w:color="auto" w:fill="auto"/>
            <w:vAlign w:val="center"/>
            <w:hideMark/>
          </w:tcPr>
          <w:p w14:paraId="0ACF261A" w14:textId="77777777" w:rsidR="00877A92" w:rsidRPr="00877A92" w:rsidRDefault="00877A92" w:rsidP="00877A92">
            <w:pPr>
              <w:jc w:val="center"/>
              <w:rPr>
                <w:rFonts w:ascii="Times New Roman" w:hAnsi="Times New Roman"/>
                <w:color w:val="000000"/>
                <w:sz w:val="14"/>
                <w:szCs w:val="14"/>
                <w:lang w:eastAsia="ru-RU"/>
              </w:rPr>
            </w:pPr>
            <w:proofErr w:type="spellStart"/>
            <w:r w:rsidRPr="00877A92">
              <w:rPr>
                <w:rFonts w:ascii="Times New Roman" w:hAnsi="Times New Roman"/>
                <w:color w:val="000000"/>
                <w:sz w:val="14"/>
                <w:szCs w:val="14"/>
                <w:lang w:eastAsia="ru-RU"/>
              </w:rPr>
              <w:t>РзПр</w:t>
            </w:r>
            <w:proofErr w:type="spellEnd"/>
          </w:p>
        </w:tc>
        <w:tc>
          <w:tcPr>
            <w:tcW w:w="1038" w:type="dxa"/>
            <w:tcBorders>
              <w:top w:val="nil"/>
              <w:left w:val="nil"/>
              <w:bottom w:val="single" w:sz="4" w:space="0" w:color="auto"/>
              <w:right w:val="single" w:sz="4" w:space="0" w:color="auto"/>
            </w:tcBorders>
            <w:shd w:val="clear" w:color="auto" w:fill="auto"/>
            <w:vAlign w:val="center"/>
            <w:hideMark/>
          </w:tcPr>
          <w:p w14:paraId="47F5693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ЦСР</w:t>
            </w:r>
          </w:p>
        </w:tc>
        <w:tc>
          <w:tcPr>
            <w:tcW w:w="566" w:type="dxa"/>
            <w:tcBorders>
              <w:top w:val="nil"/>
              <w:left w:val="nil"/>
              <w:bottom w:val="single" w:sz="4" w:space="0" w:color="auto"/>
              <w:right w:val="single" w:sz="4" w:space="0" w:color="auto"/>
            </w:tcBorders>
            <w:shd w:val="clear" w:color="auto" w:fill="auto"/>
            <w:vAlign w:val="center"/>
            <w:hideMark/>
          </w:tcPr>
          <w:p w14:paraId="2CD3596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xml:space="preserve">ВР </w:t>
            </w:r>
          </w:p>
        </w:tc>
        <w:tc>
          <w:tcPr>
            <w:tcW w:w="755" w:type="dxa"/>
            <w:tcBorders>
              <w:top w:val="nil"/>
              <w:left w:val="nil"/>
              <w:bottom w:val="single" w:sz="4" w:space="0" w:color="auto"/>
              <w:right w:val="single" w:sz="4" w:space="0" w:color="auto"/>
            </w:tcBorders>
            <w:shd w:val="clear" w:color="auto" w:fill="auto"/>
            <w:vAlign w:val="center"/>
            <w:hideMark/>
          </w:tcPr>
          <w:p w14:paraId="43196AC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2014</w:t>
            </w:r>
          </w:p>
        </w:tc>
        <w:tc>
          <w:tcPr>
            <w:tcW w:w="755" w:type="dxa"/>
            <w:tcBorders>
              <w:top w:val="nil"/>
              <w:left w:val="nil"/>
              <w:bottom w:val="single" w:sz="4" w:space="0" w:color="auto"/>
              <w:right w:val="single" w:sz="4" w:space="0" w:color="auto"/>
            </w:tcBorders>
            <w:shd w:val="clear" w:color="auto" w:fill="auto"/>
            <w:vAlign w:val="center"/>
            <w:hideMark/>
          </w:tcPr>
          <w:p w14:paraId="4122547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2015</w:t>
            </w:r>
          </w:p>
        </w:tc>
        <w:tc>
          <w:tcPr>
            <w:tcW w:w="755" w:type="dxa"/>
            <w:tcBorders>
              <w:top w:val="nil"/>
              <w:left w:val="nil"/>
              <w:bottom w:val="single" w:sz="4" w:space="0" w:color="auto"/>
              <w:right w:val="single" w:sz="4" w:space="0" w:color="auto"/>
            </w:tcBorders>
            <w:shd w:val="clear" w:color="auto" w:fill="auto"/>
            <w:vAlign w:val="center"/>
            <w:hideMark/>
          </w:tcPr>
          <w:p w14:paraId="5D105DC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2016</w:t>
            </w:r>
          </w:p>
        </w:tc>
        <w:tc>
          <w:tcPr>
            <w:tcW w:w="712" w:type="dxa"/>
            <w:tcBorders>
              <w:top w:val="nil"/>
              <w:left w:val="nil"/>
              <w:bottom w:val="single" w:sz="4" w:space="0" w:color="auto"/>
              <w:right w:val="single" w:sz="4" w:space="0" w:color="auto"/>
            </w:tcBorders>
            <w:shd w:val="clear" w:color="auto" w:fill="auto"/>
            <w:vAlign w:val="center"/>
            <w:hideMark/>
          </w:tcPr>
          <w:p w14:paraId="57EBA79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2017</w:t>
            </w:r>
          </w:p>
        </w:tc>
        <w:tc>
          <w:tcPr>
            <w:tcW w:w="725" w:type="dxa"/>
            <w:tcBorders>
              <w:top w:val="nil"/>
              <w:left w:val="nil"/>
              <w:bottom w:val="single" w:sz="4" w:space="0" w:color="auto"/>
              <w:right w:val="single" w:sz="4" w:space="0" w:color="auto"/>
            </w:tcBorders>
            <w:shd w:val="clear" w:color="auto" w:fill="auto"/>
            <w:vAlign w:val="center"/>
            <w:hideMark/>
          </w:tcPr>
          <w:p w14:paraId="06891A1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2018</w:t>
            </w:r>
          </w:p>
        </w:tc>
        <w:tc>
          <w:tcPr>
            <w:tcW w:w="755" w:type="dxa"/>
            <w:tcBorders>
              <w:top w:val="nil"/>
              <w:left w:val="nil"/>
              <w:bottom w:val="single" w:sz="4" w:space="0" w:color="auto"/>
              <w:right w:val="single" w:sz="4" w:space="0" w:color="auto"/>
            </w:tcBorders>
            <w:shd w:val="clear" w:color="auto" w:fill="auto"/>
            <w:vAlign w:val="center"/>
            <w:hideMark/>
          </w:tcPr>
          <w:p w14:paraId="54BA636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2019</w:t>
            </w:r>
          </w:p>
        </w:tc>
        <w:tc>
          <w:tcPr>
            <w:tcW w:w="755" w:type="dxa"/>
            <w:tcBorders>
              <w:top w:val="nil"/>
              <w:left w:val="nil"/>
              <w:bottom w:val="single" w:sz="4" w:space="0" w:color="auto"/>
              <w:right w:val="single" w:sz="4" w:space="0" w:color="auto"/>
            </w:tcBorders>
            <w:shd w:val="clear" w:color="auto" w:fill="auto"/>
            <w:vAlign w:val="center"/>
            <w:hideMark/>
          </w:tcPr>
          <w:p w14:paraId="0D83729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2020</w:t>
            </w:r>
          </w:p>
        </w:tc>
        <w:tc>
          <w:tcPr>
            <w:tcW w:w="755" w:type="dxa"/>
            <w:tcBorders>
              <w:top w:val="nil"/>
              <w:left w:val="nil"/>
              <w:bottom w:val="single" w:sz="4" w:space="0" w:color="auto"/>
              <w:right w:val="single" w:sz="4" w:space="0" w:color="auto"/>
            </w:tcBorders>
            <w:shd w:val="clear" w:color="auto" w:fill="auto"/>
            <w:vAlign w:val="center"/>
            <w:hideMark/>
          </w:tcPr>
          <w:p w14:paraId="06CF78A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2021</w:t>
            </w:r>
          </w:p>
        </w:tc>
        <w:tc>
          <w:tcPr>
            <w:tcW w:w="755" w:type="dxa"/>
            <w:tcBorders>
              <w:top w:val="nil"/>
              <w:left w:val="nil"/>
              <w:bottom w:val="single" w:sz="4" w:space="0" w:color="auto"/>
              <w:right w:val="single" w:sz="4" w:space="0" w:color="auto"/>
            </w:tcBorders>
            <w:shd w:val="clear" w:color="auto" w:fill="auto"/>
            <w:vAlign w:val="center"/>
            <w:hideMark/>
          </w:tcPr>
          <w:p w14:paraId="60544CD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2022</w:t>
            </w:r>
          </w:p>
        </w:tc>
        <w:tc>
          <w:tcPr>
            <w:tcW w:w="755" w:type="dxa"/>
            <w:tcBorders>
              <w:top w:val="nil"/>
              <w:left w:val="nil"/>
              <w:bottom w:val="single" w:sz="4" w:space="0" w:color="auto"/>
              <w:right w:val="single" w:sz="4" w:space="0" w:color="auto"/>
            </w:tcBorders>
            <w:shd w:val="clear" w:color="auto" w:fill="auto"/>
            <w:vAlign w:val="center"/>
            <w:hideMark/>
          </w:tcPr>
          <w:p w14:paraId="1D14104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2023</w:t>
            </w:r>
          </w:p>
        </w:tc>
        <w:tc>
          <w:tcPr>
            <w:tcW w:w="755" w:type="dxa"/>
            <w:tcBorders>
              <w:top w:val="nil"/>
              <w:left w:val="nil"/>
              <w:bottom w:val="single" w:sz="4" w:space="0" w:color="auto"/>
              <w:right w:val="single" w:sz="4" w:space="0" w:color="auto"/>
            </w:tcBorders>
            <w:shd w:val="clear" w:color="auto" w:fill="auto"/>
            <w:vAlign w:val="center"/>
            <w:hideMark/>
          </w:tcPr>
          <w:p w14:paraId="25C1FEB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2024</w:t>
            </w:r>
          </w:p>
        </w:tc>
        <w:tc>
          <w:tcPr>
            <w:tcW w:w="755" w:type="dxa"/>
            <w:tcBorders>
              <w:top w:val="nil"/>
              <w:left w:val="nil"/>
              <w:bottom w:val="single" w:sz="4" w:space="0" w:color="auto"/>
              <w:right w:val="single" w:sz="4" w:space="0" w:color="auto"/>
            </w:tcBorders>
            <w:shd w:val="clear" w:color="auto" w:fill="auto"/>
            <w:vAlign w:val="center"/>
            <w:hideMark/>
          </w:tcPr>
          <w:p w14:paraId="1E547FE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2025</w:t>
            </w:r>
          </w:p>
        </w:tc>
        <w:tc>
          <w:tcPr>
            <w:tcW w:w="755" w:type="dxa"/>
            <w:tcBorders>
              <w:top w:val="nil"/>
              <w:left w:val="nil"/>
              <w:bottom w:val="single" w:sz="4" w:space="0" w:color="auto"/>
              <w:right w:val="single" w:sz="4" w:space="0" w:color="auto"/>
            </w:tcBorders>
            <w:shd w:val="clear" w:color="auto" w:fill="auto"/>
            <w:vAlign w:val="center"/>
            <w:hideMark/>
          </w:tcPr>
          <w:p w14:paraId="2ABC86B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2026</w:t>
            </w:r>
          </w:p>
        </w:tc>
        <w:tc>
          <w:tcPr>
            <w:tcW w:w="815" w:type="dxa"/>
            <w:tcBorders>
              <w:top w:val="nil"/>
              <w:left w:val="nil"/>
              <w:bottom w:val="single" w:sz="4" w:space="0" w:color="auto"/>
              <w:right w:val="single" w:sz="4" w:space="0" w:color="auto"/>
            </w:tcBorders>
            <w:shd w:val="clear" w:color="auto" w:fill="auto"/>
            <w:vAlign w:val="center"/>
            <w:hideMark/>
          </w:tcPr>
          <w:p w14:paraId="1D889EE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Итого на период</w:t>
            </w:r>
          </w:p>
        </w:tc>
      </w:tr>
      <w:tr w:rsidR="00877A92" w:rsidRPr="00877A92" w14:paraId="707AEA0C" w14:textId="77777777" w:rsidTr="00840C81">
        <w:trPr>
          <w:trHeight w:val="225"/>
        </w:trPr>
        <w:tc>
          <w:tcPr>
            <w:tcW w:w="1624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745B5FE6" w14:textId="5B58533E"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Подпрограмма</w:t>
            </w:r>
            <w:r w:rsidR="00840C81">
              <w:rPr>
                <w:rFonts w:ascii="Times New Roman" w:hAnsi="Times New Roman"/>
                <w:b/>
                <w:bCs/>
                <w:color w:val="000000"/>
                <w:sz w:val="14"/>
                <w:szCs w:val="14"/>
                <w:lang w:eastAsia="ru-RU"/>
              </w:rPr>
              <w:t xml:space="preserve"> </w:t>
            </w:r>
            <w:r w:rsidRPr="00877A92">
              <w:rPr>
                <w:rFonts w:ascii="Times New Roman" w:hAnsi="Times New Roman"/>
                <w:b/>
                <w:bCs/>
                <w:color w:val="000000"/>
                <w:sz w:val="14"/>
                <w:szCs w:val="14"/>
                <w:lang w:eastAsia="ru-RU"/>
              </w:rPr>
              <w:t>№</w:t>
            </w:r>
            <w:r w:rsidR="00840C81">
              <w:rPr>
                <w:rFonts w:ascii="Times New Roman" w:hAnsi="Times New Roman"/>
                <w:b/>
                <w:bCs/>
                <w:color w:val="000000"/>
                <w:sz w:val="14"/>
                <w:szCs w:val="14"/>
                <w:lang w:eastAsia="ru-RU"/>
              </w:rPr>
              <w:t xml:space="preserve"> </w:t>
            </w:r>
            <w:r w:rsidRPr="00877A92">
              <w:rPr>
                <w:rFonts w:ascii="Times New Roman" w:hAnsi="Times New Roman"/>
                <w:b/>
                <w:bCs/>
                <w:color w:val="000000"/>
                <w:sz w:val="14"/>
                <w:szCs w:val="14"/>
                <w:lang w:eastAsia="ru-RU"/>
              </w:rPr>
              <w:t>4</w:t>
            </w:r>
            <w:r w:rsidR="00840C81">
              <w:rPr>
                <w:rFonts w:ascii="Times New Roman" w:hAnsi="Times New Roman"/>
                <w:b/>
                <w:bCs/>
                <w:color w:val="000000"/>
                <w:sz w:val="14"/>
                <w:szCs w:val="14"/>
                <w:lang w:eastAsia="ru-RU"/>
              </w:rPr>
              <w:t xml:space="preserve"> </w:t>
            </w:r>
            <w:r w:rsidRPr="00877A92">
              <w:rPr>
                <w:rFonts w:ascii="Times New Roman" w:hAnsi="Times New Roman"/>
                <w:b/>
                <w:bCs/>
                <w:color w:val="000000"/>
                <w:sz w:val="14"/>
                <w:szCs w:val="14"/>
                <w:lang w:eastAsia="ru-RU"/>
              </w:rPr>
              <w:t xml:space="preserve">«Обеспечение реализации муниципальной программы и прочие мероприятия программы» </w:t>
            </w:r>
          </w:p>
        </w:tc>
      </w:tr>
      <w:tr w:rsidR="00877A92" w:rsidRPr="00877A92" w14:paraId="42EC6BA7" w14:textId="77777777" w:rsidTr="00840C81">
        <w:trPr>
          <w:trHeight w:val="225"/>
        </w:trPr>
        <w:tc>
          <w:tcPr>
            <w:tcW w:w="1624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3671B2FD"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 xml:space="preserve">Цель подпрограммы: </w:t>
            </w:r>
            <w:r w:rsidRPr="00877A92">
              <w:rPr>
                <w:rFonts w:ascii="Times New Roman" w:hAnsi="Times New Roman"/>
                <w:color w:val="000000"/>
                <w:sz w:val="14"/>
                <w:szCs w:val="1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77A92" w:rsidRPr="00877A92" w14:paraId="0109E3B0" w14:textId="77777777" w:rsidTr="00840C81">
        <w:trPr>
          <w:trHeight w:val="225"/>
        </w:trPr>
        <w:tc>
          <w:tcPr>
            <w:tcW w:w="1624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02EAB40C"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Задача.</w:t>
            </w:r>
            <w:r w:rsidRPr="00877A92">
              <w:rPr>
                <w:rFonts w:ascii="Times New Roman" w:hAnsi="Times New Roman"/>
                <w:color w:val="000000"/>
                <w:sz w:val="14"/>
                <w:szCs w:val="14"/>
                <w:lang w:eastAsia="ru-RU"/>
              </w:rPr>
              <w:t xml:space="preserve"> Обеспечение реализации программы, подпрограмм и отдельных мероприятий.</w:t>
            </w:r>
          </w:p>
        </w:tc>
      </w:tr>
      <w:tr w:rsidR="00877A92" w:rsidRPr="00877A92" w14:paraId="41EAB11D" w14:textId="77777777" w:rsidTr="00840C81">
        <w:trPr>
          <w:trHeight w:val="225"/>
        </w:trPr>
        <w:tc>
          <w:tcPr>
            <w:tcW w:w="1624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73709AAC"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1 Обеспечение деятельности (оказание услуг) МКУ «Городское хозяйство» города Дивногорска (до 2022г.)</w:t>
            </w:r>
          </w:p>
        </w:tc>
      </w:tr>
      <w:tr w:rsidR="00877A92" w:rsidRPr="00877A92" w14:paraId="0998D072" w14:textId="77777777" w:rsidTr="00840C81">
        <w:trPr>
          <w:trHeight w:val="79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3997D46"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Расходы на выплаты персоналу государственных (муниципальных) органов</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14:paraId="1267DB2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354FDA5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5376F2C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154D5DB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54120F8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53E9744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3 949,80</w:t>
            </w:r>
          </w:p>
        </w:tc>
        <w:tc>
          <w:tcPr>
            <w:tcW w:w="755" w:type="dxa"/>
            <w:tcBorders>
              <w:top w:val="nil"/>
              <w:left w:val="nil"/>
              <w:bottom w:val="single" w:sz="4" w:space="0" w:color="auto"/>
              <w:right w:val="single" w:sz="4" w:space="0" w:color="auto"/>
            </w:tcBorders>
            <w:shd w:val="clear" w:color="auto" w:fill="auto"/>
            <w:vAlign w:val="center"/>
            <w:hideMark/>
          </w:tcPr>
          <w:p w14:paraId="3E1F566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3 142,67</w:t>
            </w:r>
          </w:p>
        </w:tc>
        <w:tc>
          <w:tcPr>
            <w:tcW w:w="755" w:type="dxa"/>
            <w:tcBorders>
              <w:top w:val="nil"/>
              <w:left w:val="nil"/>
              <w:bottom w:val="single" w:sz="4" w:space="0" w:color="auto"/>
              <w:right w:val="single" w:sz="4" w:space="0" w:color="auto"/>
            </w:tcBorders>
            <w:shd w:val="clear" w:color="auto" w:fill="auto"/>
            <w:vAlign w:val="center"/>
            <w:hideMark/>
          </w:tcPr>
          <w:p w14:paraId="5343BD7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4 373,76</w:t>
            </w:r>
          </w:p>
        </w:tc>
        <w:tc>
          <w:tcPr>
            <w:tcW w:w="712" w:type="dxa"/>
            <w:tcBorders>
              <w:top w:val="nil"/>
              <w:left w:val="nil"/>
              <w:bottom w:val="single" w:sz="4" w:space="0" w:color="auto"/>
              <w:right w:val="single" w:sz="4" w:space="0" w:color="auto"/>
            </w:tcBorders>
            <w:shd w:val="clear" w:color="auto" w:fill="auto"/>
            <w:vAlign w:val="center"/>
            <w:hideMark/>
          </w:tcPr>
          <w:p w14:paraId="68C8293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4 853,40</w:t>
            </w:r>
          </w:p>
        </w:tc>
        <w:tc>
          <w:tcPr>
            <w:tcW w:w="725" w:type="dxa"/>
            <w:tcBorders>
              <w:top w:val="nil"/>
              <w:left w:val="nil"/>
              <w:bottom w:val="single" w:sz="4" w:space="0" w:color="auto"/>
              <w:right w:val="single" w:sz="4" w:space="0" w:color="auto"/>
            </w:tcBorders>
            <w:shd w:val="clear" w:color="auto" w:fill="auto"/>
            <w:vAlign w:val="center"/>
            <w:hideMark/>
          </w:tcPr>
          <w:p w14:paraId="61E2ED0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5 165,30</w:t>
            </w:r>
          </w:p>
        </w:tc>
        <w:tc>
          <w:tcPr>
            <w:tcW w:w="755" w:type="dxa"/>
            <w:tcBorders>
              <w:top w:val="nil"/>
              <w:left w:val="nil"/>
              <w:bottom w:val="single" w:sz="4" w:space="0" w:color="auto"/>
              <w:right w:val="single" w:sz="4" w:space="0" w:color="auto"/>
            </w:tcBorders>
            <w:shd w:val="clear" w:color="auto" w:fill="auto"/>
            <w:vAlign w:val="center"/>
            <w:hideMark/>
          </w:tcPr>
          <w:p w14:paraId="59AC775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5 923,50</w:t>
            </w:r>
          </w:p>
        </w:tc>
        <w:tc>
          <w:tcPr>
            <w:tcW w:w="755" w:type="dxa"/>
            <w:tcBorders>
              <w:top w:val="nil"/>
              <w:left w:val="nil"/>
              <w:bottom w:val="single" w:sz="4" w:space="0" w:color="auto"/>
              <w:right w:val="single" w:sz="4" w:space="0" w:color="auto"/>
            </w:tcBorders>
            <w:shd w:val="clear" w:color="auto" w:fill="auto"/>
            <w:vAlign w:val="center"/>
            <w:hideMark/>
          </w:tcPr>
          <w:p w14:paraId="486B353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6 163,70</w:t>
            </w:r>
          </w:p>
        </w:tc>
        <w:tc>
          <w:tcPr>
            <w:tcW w:w="755" w:type="dxa"/>
            <w:tcBorders>
              <w:top w:val="nil"/>
              <w:left w:val="nil"/>
              <w:bottom w:val="single" w:sz="4" w:space="0" w:color="auto"/>
              <w:right w:val="single" w:sz="4" w:space="0" w:color="auto"/>
            </w:tcBorders>
            <w:shd w:val="clear" w:color="auto" w:fill="auto"/>
            <w:vAlign w:val="center"/>
            <w:hideMark/>
          </w:tcPr>
          <w:p w14:paraId="53E5A5C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7 845,60</w:t>
            </w:r>
          </w:p>
        </w:tc>
        <w:tc>
          <w:tcPr>
            <w:tcW w:w="755" w:type="dxa"/>
            <w:tcBorders>
              <w:top w:val="nil"/>
              <w:left w:val="nil"/>
              <w:bottom w:val="single" w:sz="4" w:space="0" w:color="auto"/>
              <w:right w:val="single" w:sz="4" w:space="0" w:color="auto"/>
            </w:tcBorders>
            <w:shd w:val="clear" w:color="auto" w:fill="auto"/>
            <w:vAlign w:val="center"/>
            <w:hideMark/>
          </w:tcPr>
          <w:p w14:paraId="2C155D2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AA3217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F47C7F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FCE501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8E3D07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76C1F31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41 417,73</w:t>
            </w:r>
          </w:p>
        </w:tc>
      </w:tr>
      <w:tr w:rsidR="00877A92" w:rsidRPr="00877A92" w14:paraId="0F3F57D9" w14:textId="77777777" w:rsidTr="00840C81">
        <w:trPr>
          <w:trHeight w:val="79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6815358"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xml:space="preserve">Расходы на повышение </w:t>
            </w:r>
            <w:proofErr w:type="gramStart"/>
            <w:r w:rsidRPr="00877A92">
              <w:rPr>
                <w:rFonts w:ascii="Times New Roman" w:hAnsi="Times New Roman"/>
                <w:color w:val="000000"/>
                <w:sz w:val="14"/>
                <w:szCs w:val="14"/>
                <w:lang w:eastAsia="ru-RU"/>
              </w:rPr>
              <w:t>размеров оплаты труда</w:t>
            </w:r>
            <w:proofErr w:type="gramEnd"/>
            <w:r w:rsidRPr="00877A92">
              <w:rPr>
                <w:rFonts w:ascii="Times New Roman" w:hAnsi="Times New Roman"/>
                <w:color w:val="000000"/>
                <w:sz w:val="14"/>
                <w:szCs w:val="14"/>
                <w:lang w:eastAsia="ru-RU"/>
              </w:rPr>
              <w:t xml:space="preserve"> работников с 1.01.2018г на 4%</w:t>
            </w:r>
          </w:p>
        </w:tc>
        <w:tc>
          <w:tcPr>
            <w:tcW w:w="1020" w:type="dxa"/>
            <w:vMerge/>
            <w:tcBorders>
              <w:top w:val="nil"/>
              <w:left w:val="single" w:sz="4" w:space="0" w:color="auto"/>
              <w:bottom w:val="single" w:sz="4" w:space="0" w:color="auto"/>
              <w:right w:val="single" w:sz="4" w:space="0" w:color="auto"/>
            </w:tcBorders>
            <w:vAlign w:val="center"/>
            <w:hideMark/>
          </w:tcPr>
          <w:p w14:paraId="6A673E11"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15C50FF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4402E90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3EB35B8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0848001047К</w:t>
            </w:r>
          </w:p>
        </w:tc>
        <w:tc>
          <w:tcPr>
            <w:tcW w:w="566" w:type="dxa"/>
            <w:tcBorders>
              <w:top w:val="nil"/>
              <w:left w:val="nil"/>
              <w:bottom w:val="single" w:sz="4" w:space="0" w:color="auto"/>
              <w:right w:val="single" w:sz="4" w:space="0" w:color="auto"/>
            </w:tcBorders>
            <w:shd w:val="clear" w:color="auto" w:fill="auto"/>
            <w:vAlign w:val="center"/>
            <w:hideMark/>
          </w:tcPr>
          <w:p w14:paraId="01CB590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71226B1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072D7C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0CDB5D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4EC658F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2A50D83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173,40</w:t>
            </w:r>
          </w:p>
        </w:tc>
        <w:tc>
          <w:tcPr>
            <w:tcW w:w="755" w:type="dxa"/>
            <w:tcBorders>
              <w:top w:val="nil"/>
              <w:left w:val="nil"/>
              <w:bottom w:val="single" w:sz="4" w:space="0" w:color="auto"/>
              <w:right w:val="single" w:sz="4" w:space="0" w:color="auto"/>
            </w:tcBorders>
            <w:shd w:val="clear" w:color="auto" w:fill="auto"/>
            <w:vAlign w:val="center"/>
            <w:hideMark/>
          </w:tcPr>
          <w:p w14:paraId="7A83D54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E99E51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0F5F37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68A668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68C801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71AE8E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E655A4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146364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1D9C463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173,40</w:t>
            </w:r>
          </w:p>
        </w:tc>
      </w:tr>
      <w:tr w:rsidR="00877A92" w:rsidRPr="00877A92" w14:paraId="727974D8" w14:textId="77777777" w:rsidTr="00840C81">
        <w:trPr>
          <w:trHeight w:val="79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C19D077"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xml:space="preserve">Расходы на повышение </w:t>
            </w:r>
            <w:proofErr w:type="gramStart"/>
            <w:r w:rsidRPr="00877A92">
              <w:rPr>
                <w:rFonts w:ascii="Times New Roman" w:hAnsi="Times New Roman"/>
                <w:color w:val="000000"/>
                <w:sz w:val="14"/>
                <w:szCs w:val="14"/>
                <w:lang w:eastAsia="ru-RU"/>
              </w:rPr>
              <w:t>размеров оплаты труда</w:t>
            </w:r>
            <w:proofErr w:type="gramEnd"/>
            <w:r w:rsidRPr="00877A92">
              <w:rPr>
                <w:rFonts w:ascii="Times New Roman" w:hAnsi="Times New Roman"/>
                <w:color w:val="000000"/>
                <w:sz w:val="14"/>
                <w:szCs w:val="14"/>
                <w:lang w:eastAsia="ru-RU"/>
              </w:rPr>
              <w:t xml:space="preserve"> работников с 1.10.2019г на 4,3%</w:t>
            </w:r>
          </w:p>
        </w:tc>
        <w:tc>
          <w:tcPr>
            <w:tcW w:w="1020" w:type="dxa"/>
            <w:vMerge/>
            <w:tcBorders>
              <w:top w:val="nil"/>
              <w:left w:val="single" w:sz="4" w:space="0" w:color="auto"/>
              <w:bottom w:val="single" w:sz="4" w:space="0" w:color="auto"/>
              <w:right w:val="single" w:sz="4" w:space="0" w:color="auto"/>
            </w:tcBorders>
            <w:vAlign w:val="center"/>
            <w:hideMark/>
          </w:tcPr>
          <w:p w14:paraId="555F1449"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3B9A110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208D2C7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62EEA32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084001038А</w:t>
            </w:r>
          </w:p>
        </w:tc>
        <w:tc>
          <w:tcPr>
            <w:tcW w:w="566" w:type="dxa"/>
            <w:tcBorders>
              <w:top w:val="nil"/>
              <w:left w:val="nil"/>
              <w:bottom w:val="single" w:sz="4" w:space="0" w:color="auto"/>
              <w:right w:val="single" w:sz="4" w:space="0" w:color="auto"/>
            </w:tcBorders>
            <w:shd w:val="clear" w:color="auto" w:fill="auto"/>
            <w:vAlign w:val="center"/>
            <w:hideMark/>
          </w:tcPr>
          <w:p w14:paraId="77F6AAB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4CFF551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A7038E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E4314A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2E7C7A3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7869CCF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DE863D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63,60</w:t>
            </w:r>
          </w:p>
        </w:tc>
        <w:tc>
          <w:tcPr>
            <w:tcW w:w="755" w:type="dxa"/>
            <w:tcBorders>
              <w:top w:val="nil"/>
              <w:left w:val="nil"/>
              <w:bottom w:val="single" w:sz="4" w:space="0" w:color="auto"/>
              <w:right w:val="single" w:sz="4" w:space="0" w:color="auto"/>
            </w:tcBorders>
            <w:shd w:val="clear" w:color="auto" w:fill="auto"/>
            <w:vAlign w:val="center"/>
            <w:hideMark/>
          </w:tcPr>
          <w:p w14:paraId="274BEA2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663B8D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AB6A03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B2D39D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110E17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FA695C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4CDD82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57EB21B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63,60</w:t>
            </w:r>
          </w:p>
        </w:tc>
      </w:tr>
      <w:tr w:rsidR="00877A92" w:rsidRPr="00877A92" w14:paraId="292B6D0D" w14:textId="77777777" w:rsidTr="00840C81">
        <w:trPr>
          <w:trHeight w:val="79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38847CFA"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xml:space="preserve">Частичное финансирование (возмещение) расходов на повышение с 1 июня 2020 года </w:t>
            </w:r>
            <w:proofErr w:type="gramStart"/>
            <w:r w:rsidRPr="00877A92">
              <w:rPr>
                <w:rFonts w:ascii="Times New Roman" w:hAnsi="Times New Roman"/>
                <w:color w:val="000000"/>
                <w:sz w:val="14"/>
                <w:szCs w:val="14"/>
                <w:lang w:eastAsia="ru-RU"/>
              </w:rPr>
              <w:t>размеров оплаты труда</w:t>
            </w:r>
            <w:proofErr w:type="gramEnd"/>
            <w:r w:rsidRPr="00877A92">
              <w:rPr>
                <w:rFonts w:ascii="Times New Roman" w:hAnsi="Times New Roman"/>
                <w:color w:val="000000"/>
                <w:sz w:val="14"/>
                <w:szCs w:val="14"/>
                <w:lang w:eastAsia="ru-RU"/>
              </w:rPr>
              <w:t xml:space="preserve"> отдельным категориям работников бюджетной сферы</w:t>
            </w:r>
          </w:p>
        </w:tc>
        <w:tc>
          <w:tcPr>
            <w:tcW w:w="1020" w:type="dxa"/>
            <w:vMerge/>
            <w:tcBorders>
              <w:top w:val="nil"/>
              <w:left w:val="single" w:sz="4" w:space="0" w:color="auto"/>
              <w:bottom w:val="single" w:sz="4" w:space="0" w:color="auto"/>
              <w:right w:val="single" w:sz="4" w:space="0" w:color="auto"/>
            </w:tcBorders>
            <w:vAlign w:val="center"/>
            <w:hideMark/>
          </w:tcPr>
          <w:p w14:paraId="4DBB5C0F"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27C7921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2E3CC37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6C22914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084001036U</w:t>
            </w:r>
          </w:p>
        </w:tc>
        <w:tc>
          <w:tcPr>
            <w:tcW w:w="566" w:type="dxa"/>
            <w:tcBorders>
              <w:top w:val="nil"/>
              <w:left w:val="nil"/>
              <w:bottom w:val="single" w:sz="4" w:space="0" w:color="auto"/>
              <w:right w:val="single" w:sz="4" w:space="0" w:color="auto"/>
            </w:tcBorders>
            <w:shd w:val="clear" w:color="auto" w:fill="auto"/>
            <w:vAlign w:val="center"/>
            <w:hideMark/>
          </w:tcPr>
          <w:p w14:paraId="052C38B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0C88C24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592436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72FF0C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5534C49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64673EA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7DA9BE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89BB89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359,60</w:t>
            </w:r>
          </w:p>
        </w:tc>
        <w:tc>
          <w:tcPr>
            <w:tcW w:w="755" w:type="dxa"/>
            <w:tcBorders>
              <w:top w:val="nil"/>
              <w:left w:val="nil"/>
              <w:bottom w:val="single" w:sz="4" w:space="0" w:color="auto"/>
              <w:right w:val="single" w:sz="4" w:space="0" w:color="auto"/>
            </w:tcBorders>
            <w:shd w:val="clear" w:color="auto" w:fill="auto"/>
            <w:vAlign w:val="center"/>
            <w:hideMark/>
          </w:tcPr>
          <w:p w14:paraId="19058A9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4A2A7D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F0E771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8FAA05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1E6097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104F3B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460782A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359,60</w:t>
            </w:r>
          </w:p>
        </w:tc>
      </w:tr>
      <w:tr w:rsidR="00877A92" w:rsidRPr="00877A92" w14:paraId="7C4ED181" w14:textId="77777777" w:rsidTr="00840C81">
        <w:trPr>
          <w:trHeight w:val="79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2034A4B"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xml:space="preserve">Частичное финансирование (возмещение) расходов на повышение с 1.10.2020 года </w:t>
            </w:r>
            <w:proofErr w:type="gramStart"/>
            <w:r w:rsidRPr="00877A92">
              <w:rPr>
                <w:rFonts w:ascii="Times New Roman" w:hAnsi="Times New Roman"/>
                <w:color w:val="000000"/>
                <w:sz w:val="14"/>
                <w:szCs w:val="14"/>
                <w:lang w:eastAsia="ru-RU"/>
              </w:rPr>
              <w:t>размеров оплаты труда</w:t>
            </w:r>
            <w:proofErr w:type="gramEnd"/>
            <w:r w:rsidRPr="00877A92">
              <w:rPr>
                <w:rFonts w:ascii="Times New Roman" w:hAnsi="Times New Roman"/>
                <w:color w:val="000000"/>
                <w:sz w:val="14"/>
                <w:szCs w:val="14"/>
                <w:lang w:eastAsia="ru-RU"/>
              </w:rPr>
              <w:t xml:space="preserve"> отдельным категориям работников бюджетной сферы</w:t>
            </w:r>
          </w:p>
        </w:tc>
        <w:tc>
          <w:tcPr>
            <w:tcW w:w="1020" w:type="dxa"/>
            <w:vMerge/>
            <w:tcBorders>
              <w:top w:val="nil"/>
              <w:left w:val="single" w:sz="4" w:space="0" w:color="auto"/>
              <w:bottom w:val="single" w:sz="4" w:space="0" w:color="auto"/>
              <w:right w:val="single" w:sz="4" w:space="0" w:color="auto"/>
            </w:tcBorders>
            <w:vAlign w:val="center"/>
            <w:hideMark/>
          </w:tcPr>
          <w:p w14:paraId="5345C60F"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36CC0AB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4CC4C49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33B7673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084001036U</w:t>
            </w:r>
          </w:p>
        </w:tc>
        <w:tc>
          <w:tcPr>
            <w:tcW w:w="566" w:type="dxa"/>
            <w:tcBorders>
              <w:top w:val="nil"/>
              <w:left w:val="nil"/>
              <w:bottom w:val="single" w:sz="4" w:space="0" w:color="auto"/>
              <w:right w:val="single" w:sz="4" w:space="0" w:color="auto"/>
            </w:tcBorders>
            <w:shd w:val="clear" w:color="auto" w:fill="auto"/>
            <w:vAlign w:val="center"/>
            <w:hideMark/>
          </w:tcPr>
          <w:p w14:paraId="1E0095C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177FE95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127587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D7AA1D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64A01E5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6DB9742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EA9057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544245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41,30</w:t>
            </w:r>
          </w:p>
        </w:tc>
        <w:tc>
          <w:tcPr>
            <w:tcW w:w="755" w:type="dxa"/>
            <w:tcBorders>
              <w:top w:val="nil"/>
              <w:left w:val="nil"/>
              <w:bottom w:val="single" w:sz="4" w:space="0" w:color="auto"/>
              <w:right w:val="single" w:sz="4" w:space="0" w:color="auto"/>
            </w:tcBorders>
            <w:shd w:val="clear" w:color="auto" w:fill="auto"/>
            <w:vAlign w:val="center"/>
            <w:hideMark/>
          </w:tcPr>
          <w:p w14:paraId="1231E8C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FBCF53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F17F24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4B7846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F6077F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2E6BF7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294CA47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41,30</w:t>
            </w:r>
          </w:p>
        </w:tc>
      </w:tr>
      <w:tr w:rsidR="00877A92" w:rsidRPr="00877A92" w14:paraId="71C93BE4"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6C8455C"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Начисления на оплату труда (30,2%)</w:t>
            </w:r>
          </w:p>
        </w:tc>
        <w:tc>
          <w:tcPr>
            <w:tcW w:w="1020" w:type="dxa"/>
            <w:vMerge/>
            <w:tcBorders>
              <w:top w:val="nil"/>
              <w:left w:val="single" w:sz="4" w:space="0" w:color="auto"/>
              <w:bottom w:val="single" w:sz="4" w:space="0" w:color="auto"/>
              <w:right w:val="single" w:sz="4" w:space="0" w:color="auto"/>
            </w:tcBorders>
            <w:vAlign w:val="center"/>
            <w:hideMark/>
          </w:tcPr>
          <w:p w14:paraId="7C19D23B"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05A30C5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5B1DE0B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2441B3C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084001047К</w:t>
            </w:r>
          </w:p>
        </w:tc>
        <w:tc>
          <w:tcPr>
            <w:tcW w:w="566" w:type="dxa"/>
            <w:tcBorders>
              <w:top w:val="nil"/>
              <w:left w:val="nil"/>
              <w:bottom w:val="single" w:sz="4" w:space="0" w:color="auto"/>
              <w:right w:val="single" w:sz="4" w:space="0" w:color="auto"/>
            </w:tcBorders>
            <w:shd w:val="clear" w:color="auto" w:fill="auto"/>
            <w:vAlign w:val="center"/>
            <w:hideMark/>
          </w:tcPr>
          <w:p w14:paraId="079AAC1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53C8BD2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70E6AD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949,03</w:t>
            </w:r>
          </w:p>
        </w:tc>
        <w:tc>
          <w:tcPr>
            <w:tcW w:w="755" w:type="dxa"/>
            <w:tcBorders>
              <w:top w:val="nil"/>
              <w:left w:val="nil"/>
              <w:bottom w:val="single" w:sz="4" w:space="0" w:color="auto"/>
              <w:right w:val="single" w:sz="4" w:space="0" w:color="auto"/>
            </w:tcBorders>
            <w:shd w:val="clear" w:color="auto" w:fill="auto"/>
            <w:vAlign w:val="center"/>
            <w:hideMark/>
          </w:tcPr>
          <w:p w14:paraId="5F25D83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49E426C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50B0324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285980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A26DE6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02FBBD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244E79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8755B3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938C17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161E6F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3E56BB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73612B5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949,03</w:t>
            </w:r>
          </w:p>
        </w:tc>
      </w:tr>
      <w:tr w:rsidR="00877A92" w:rsidRPr="00877A92" w14:paraId="5B4AEC3B" w14:textId="77777777" w:rsidTr="00840C81">
        <w:trPr>
          <w:trHeight w:val="22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500B8127"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Услуги связи</w:t>
            </w:r>
          </w:p>
        </w:tc>
        <w:tc>
          <w:tcPr>
            <w:tcW w:w="1020" w:type="dxa"/>
            <w:vMerge/>
            <w:tcBorders>
              <w:top w:val="nil"/>
              <w:left w:val="single" w:sz="4" w:space="0" w:color="auto"/>
              <w:bottom w:val="single" w:sz="4" w:space="0" w:color="auto"/>
              <w:right w:val="single" w:sz="4" w:space="0" w:color="auto"/>
            </w:tcBorders>
            <w:vAlign w:val="center"/>
            <w:hideMark/>
          </w:tcPr>
          <w:p w14:paraId="6466A196"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5051F15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72A3E45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147B48E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58A980D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79C0A2A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E2CC5B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68,81</w:t>
            </w:r>
          </w:p>
        </w:tc>
        <w:tc>
          <w:tcPr>
            <w:tcW w:w="755" w:type="dxa"/>
            <w:tcBorders>
              <w:top w:val="nil"/>
              <w:left w:val="nil"/>
              <w:bottom w:val="single" w:sz="4" w:space="0" w:color="auto"/>
              <w:right w:val="single" w:sz="4" w:space="0" w:color="auto"/>
            </w:tcBorders>
            <w:shd w:val="clear" w:color="auto" w:fill="auto"/>
            <w:vAlign w:val="center"/>
            <w:hideMark/>
          </w:tcPr>
          <w:p w14:paraId="46AB0B9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2AE7E27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1CE8B85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6F3CC4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1F072E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074906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2D3EDA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751B2C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445621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4D0708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B7AE8E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2544CBC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68,81</w:t>
            </w:r>
          </w:p>
        </w:tc>
      </w:tr>
      <w:tr w:rsidR="00877A92" w:rsidRPr="00877A92" w14:paraId="5AFA0E73" w14:textId="77777777" w:rsidTr="00840C81">
        <w:trPr>
          <w:trHeight w:val="22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4558A31"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Прочие работы и услуги</w:t>
            </w:r>
          </w:p>
        </w:tc>
        <w:tc>
          <w:tcPr>
            <w:tcW w:w="1020" w:type="dxa"/>
            <w:vMerge/>
            <w:tcBorders>
              <w:top w:val="nil"/>
              <w:left w:val="single" w:sz="4" w:space="0" w:color="auto"/>
              <w:bottom w:val="single" w:sz="4" w:space="0" w:color="auto"/>
              <w:right w:val="single" w:sz="4" w:space="0" w:color="auto"/>
            </w:tcBorders>
            <w:vAlign w:val="center"/>
            <w:hideMark/>
          </w:tcPr>
          <w:p w14:paraId="40A3762F"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59F9B0A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5AF9FC3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434E6B4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327668B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039B4FB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449,30</w:t>
            </w:r>
          </w:p>
        </w:tc>
        <w:tc>
          <w:tcPr>
            <w:tcW w:w="755" w:type="dxa"/>
            <w:tcBorders>
              <w:top w:val="nil"/>
              <w:left w:val="nil"/>
              <w:bottom w:val="single" w:sz="4" w:space="0" w:color="auto"/>
              <w:right w:val="single" w:sz="4" w:space="0" w:color="auto"/>
            </w:tcBorders>
            <w:shd w:val="clear" w:color="auto" w:fill="auto"/>
            <w:vAlign w:val="center"/>
            <w:hideMark/>
          </w:tcPr>
          <w:p w14:paraId="784D7A7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46,43</w:t>
            </w:r>
          </w:p>
        </w:tc>
        <w:tc>
          <w:tcPr>
            <w:tcW w:w="755" w:type="dxa"/>
            <w:tcBorders>
              <w:top w:val="nil"/>
              <w:left w:val="nil"/>
              <w:bottom w:val="single" w:sz="4" w:space="0" w:color="auto"/>
              <w:right w:val="single" w:sz="4" w:space="0" w:color="auto"/>
            </w:tcBorders>
            <w:shd w:val="clear" w:color="auto" w:fill="auto"/>
            <w:vAlign w:val="center"/>
            <w:hideMark/>
          </w:tcPr>
          <w:p w14:paraId="4F600B6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599,90</w:t>
            </w:r>
          </w:p>
        </w:tc>
        <w:tc>
          <w:tcPr>
            <w:tcW w:w="712" w:type="dxa"/>
            <w:tcBorders>
              <w:top w:val="nil"/>
              <w:left w:val="nil"/>
              <w:bottom w:val="single" w:sz="4" w:space="0" w:color="auto"/>
              <w:right w:val="single" w:sz="4" w:space="0" w:color="auto"/>
            </w:tcBorders>
            <w:shd w:val="clear" w:color="auto" w:fill="auto"/>
            <w:vAlign w:val="center"/>
            <w:hideMark/>
          </w:tcPr>
          <w:p w14:paraId="32A28F7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625,55</w:t>
            </w:r>
          </w:p>
        </w:tc>
        <w:tc>
          <w:tcPr>
            <w:tcW w:w="725" w:type="dxa"/>
            <w:tcBorders>
              <w:top w:val="nil"/>
              <w:left w:val="nil"/>
              <w:bottom w:val="single" w:sz="4" w:space="0" w:color="auto"/>
              <w:right w:val="single" w:sz="4" w:space="0" w:color="auto"/>
            </w:tcBorders>
            <w:shd w:val="clear" w:color="auto" w:fill="auto"/>
            <w:vAlign w:val="center"/>
            <w:hideMark/>
          </w:tcPr>
          <w:p w14:paraId="2165A2C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514,40</w:t>
            </w:r>
          </w:p>
        </w:tc>
        <w:tc>
          <w:tcPr>
            <w:tcW w:w="755" w:type="dxa"/>
            <w:tcBorders>
              <w:top w:val="nil"/>
              <w:left w:val="nil"/>
              <w:bottom w:val="single" w:sz="4" w:space="0" w:color="auto"/>
              <w:right w:val="single" w:sz="4" w:space="0" w:color="auto"/>
            </w:tcBorders>
            <w:shd w:val="clear" w:color="auto" w:fill="auto"/>
            <w:vAlign w:val="center"/>
            <w:hideMark/>
          </w:tcPr>
          <w:p w14:paraId="5322F6D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456,80</w:t>
            </w:r>
          </w:p>
        </w:tc>
        <w:tc>
          <w:tcPr>
            <w:tcW w:w="755" w:type="dxa"/>
            <w:tcBorders>
              <w:top w:val="nil"/>
              <w:left w:val="nil"/>
              <w:bottom w:val="single" w:sz="4" w:space="0" w:color="auto"/>
              <w:right w:val="single" w:sz="4" w:space="0" w:color="auto"/>
            </w:tcBorders>
            <w:shd w:val="clear" w:color="auto" w:fill="auto"/>
            <w:vAlign w:val="center"/>
            <w:hideMark/>
          </w:tcPr>
          <w:p w14:paraId="7F63D58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666,00</w:t>
            </w:r>
          </w:p>
        </w:tc>
        <w:tc>
          <w:tcPr>
            <w:tcW w:w="755" w:type="dxa"/>
            <w:tcBorders>
              <w:top w:val="nil"/>
              <w:left w:val="nil"/>
              <w:bottom w:val="single" w:sz="4" w:space="0" w:color="auto"/>
              <w:right w:val="single" w:sz="4" w:space="0" w:color="auto"/>
            </w:tcBorders>
            <w:shd w:val="clear" w:color="auto" w:fill="auto"/>
            <w:vAlign w:val="center"/>
            <w:hideMark/>
          </w:tcPr>
          <w:p w14:paraId="3403132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829,00</w:t>
            </w:r>
          </w:p>
        </w:tc>
        <w:tc>
          <w:tcPr>
            <w:tcW w:w="755" w:type="dxa"/>
            <w:tcBorders>
              <w:top w:val="nil"/>
              <w:left w:val="nil"/>
              <w:bottom w:val="single" w:sz="4" w:space="0" w:color="auto"/>
              <w:right w:val="single" w:sz="4" w:space="0" w:color="auto"/>
            </w:tcBorders>
            <w:shd w:val="clear" w:color="auto" w:fill="auto"/>
            <w:vAlign w:val="center"/>
            <w:hideMark/>
          </w:tcPr>
          <w:p w14:paraId="75019B4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9AFA94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2FE97A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C0CFA1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8E26FE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01EC22A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4 187,38</w:t>
            </w:r>
          </w:p>
        </w:tc>
      </w:tr>
      <w:tr w:rsidR="00877A92" w:rsidRPr="00877A92" w14:paraId="49758244" w14:textId="77777777" w:rsidTr="00840C81">
        <w:trPr>
          <w:trHeight w:val="22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6092AF2"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Прочие работы и услуги</w:t>
            </w:r>
          </w:p>
        </w:tc>
        <w:tc>
          <w:tcPr>
            <w:tcW w:w="1020" w:type="dxa"/>
            <w:vMerge/>
            <w:tcBorders>
              <w:top w:val="nil"/>
              <w:left w:val="single" w:sz="4" w:space="0" w:color="auto"/>
              <w:bottom w:val="single" w:sz="4" w:space="0" w:color="auto"/>
              <w:right w:val="single" w:sz="4" w:space="0" w:color="auto"/>
            </w:tcBorders>
            <w:vAlign w:val="center"/>
            <w:hideMark/>
          </w:tcPr>
          <w:p w14:paraId="68C1563C"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5C16313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5A6AB04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49FA189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1A8F4A6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0626259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07BDE7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30,00</w:t>
            </w:r>
          </w:p>
        </w:tc>
        <w:tc>
          <w:tcPr>
            <w:tcW w:w="755" w:type="dxa"/>
            <w:tcBorders>
              <w:top w:val="nil"/>
              <w:left w:val="nil"/>
              <w:bottom w:val="single" w:sz="4" w:space="0" w:color="auto"/>
              <w:right w:val="single" w:sz="4" w:space="0" w:color="auto"/>
            </w:tcBorders>
            <w:shd w:val="clear" w:color="auto" w:fill="auto"/>
            <w:vAlign w:val="center"/>
            <w:hideMark/>
          </w:tcPr>
          <w:p w14:paraId="2B12CE0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0B75D47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4265490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2AFD85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F0C542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70468D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F375E9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A33C5A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F33785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49D143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91DAE6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62B80A7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30,00</w:t>
            </w:r>
          </w:p>
        </w:tc>
      </w:tr>
      <w:tr w:rsidR="00877A92" w:rsidRPr="00877A92" w14:paraId="2E53EA40" w14:textId="77777777" w:rsidTr="00840C81">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3C135627"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Исполнение судебных исков</w:t>
            </w:r>
          </w:p>
        </w:tc>
        <w:tc>
          <w:tcPr>
            <w:tcW w:w="1020" w:type="dxa"/>
            <w:vMerge/>
            <w:tcBorders>
              <w:top w:val="nil"/>
              <w:left w:val="single" w:sz="4" w:space="0" w:color="auto"/>
              <w:bottom w:val="single" w:sz="4" w:space="0" w:color="auto"/>
              <w:right w:val="single" w:sz="4" w:space="0" w:color="auto"/>
            </w:tcBorders>
            <w:vAlign w:val="center"/>
            <w:hideMark/>
          </w:tcPr>
          <w:p w14:paraId="4CDCDBC7"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4FE8315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19B8C9F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6128E4E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78E1E8B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830</w:t>
            </w:r>
          </w:p>
        </w:tc>
        <w:tc>
          <w:tcPr>
            <w:tcW w:w="755" w:type="dxa"/>
            <w:tcBorders>
              <w:top w:val="nil"/>
              <w:left w:val="nil"/>
              <w:bottom w:val="single" w:sz="4" w:space="0" w:color="auto"/>
              <w:right w:val="single" w:sz="4" w:space="0" w:color="auto"/>
            </w:tcBorders>
            <w:shd w:val="clear" w:color="auto" w:fill="auto"/>
            <w:vAlign w:val="center"/>
            <w:hideMark/>
          </w:tcPr>
          <w:p w14:paraId="0DA90E1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98F6EB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E981A5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2C37084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56450D5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52,50</w:t>
            </w:r>
          </w:p>
        </w:tc>
        <w:tc>
          <w:tcPr>
            <w:tcW w:w="755" w:type="dxa"/>
            <w:tcBorders>
              <w:top w:val="nil"/>
              <w:left w:val="nil"/>
              <w:bottom w:val="single" w:sz="4" w:space="0" w:color="auto"/>
              <w:right w:val="single" w:sz="4" w:space="0" w:color="auto"/>
            </w:tcBorders>
            <w:shd w:val="clear" w:color="auto" w:fill="auto"/>
            <w:vAlign w:val="center"/>
            <w:hideMark/>
          </w:tcPr>
          <w:p w14:paraId="321EA1D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C34AFD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131,40</w:t>
            </w:r>
          </w:p>
        </w:tc>
        <w:tc>
          <w:tcPr>
            <w:tcW w:w="755" w:type="dxa"/>
            <w:tcBorders>
              <w:top w:val="nil"/>
              <w:left w:val="nil"/>
              <w:bottom w:val="single" w:sz="4" w:space="0" w:color="auto"/>
              <w:right w:val="single" w:sz="4" w:space="0" w:color="auto"/>
            </w:tcBorders>
            <w:shd w:val="clear" w:color="auto" w:fill="auto"/>
            <w:vAlign w:val="center"/>
            <w:hideMark/>
          </w:tcPr>
          <w:p w14:paraId="6C4BB8E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101,30</w:t>
            </w:r>
          </w:p>
        </w:tc>
        <w:tc>
          <w:tcPr>
            <w:tcW w:w="755" w:type="dxa"/>
            <w:tcBorders>
              <w:top w:val="nil"/>
              <w:left w:val="nil"/>
              <w:bottom w:val="single" w:sz="4" w:space="0" w:color="auto"/>
              <w:right w:val="single" w:sz="4" w:space="0" w:color="auto"/>
            </w:tcBorders>
            <w:shd w:val="clear" w:color="auto" w:fill="auto"/>
            <w:vAlign w:val="center"/>
            <w:hideMark/>
          </w:tcPr>
          <w:p w14:paraId="30016D4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1CA244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2DE3EF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323342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89541A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31052B1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285,20</w:t>
            </w:r>
          </w:p>
        </w:tc>
      </w:tr>
      <w:tr w:rsidR="00877A92" w:rsidRPr="00877A92" w14:paraId="39162BA0" w14:textId="77777777" w:rsidTr="00840C81">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44E769C"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Уплата налогов, сборов, и иных платежей</w:t>
            </w:r>
          </w:p>
        </w:tc>
        <w:tc>
          <w:tcPr>
            <w:tcW w:w="1020" w:type="dxa"/>
            <w:vMerge/>
            <w:tcBorders>
              <w:top w:val="nil"/>
              <w:left w:val="single" w:sz="4" w:space="0" w:color="auto"/>
              <w:bottom w:val="single" w:sz="4" w:space="0" w:color="auto"/>
              <w:right w:val="single" w:sz="4" w:space="0" w:color="auto"/>
            </w:tcBorders>
            <w:vAlign w:val="center"/>
            <w:hideMark/>
          </w:tcPr>
          <w:p w14:paraId="312924F3"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127B55C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20972C9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62960FD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31E9ADE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850</w:t>
            </w:r>
          </w:p>
        </w:tc>
        <w:tc>
          <w:tcPr>
            <w:tcW w:w="755" w:type="dxa"/>
            <w:tcBorders>
              <w:top w:val="nil"/>
              <w:left w:val="nil"/>
              <w:bottom w:val="single" w:sz="4" w:space="0" w:color="auto"/>
              <w:right w:val="single" w:sz="4" w:space="0" w:color="auto"/>
            </w:tcBorders>
            <w:shd w:val="clear" w:color="auto" w:fill="auto"/>
            <w:vAlign w:val="center"/>
            <w:hideMark/>
          </w:tcPr>
          <w:p w14:paraId="6CC13CC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C4476A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989BE7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345C991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1 050,90</w:t>
            </w:r>
          </w:p>
        </w:tc>
        <w:tc>
          <w:tcPr>
            <w:tcW w:w="725" w:type="dxa"/>
            <w:tcBorders>
              <w:top w:val="nil"/>
              <w:left w:val="nil"/>
              <w:bottom w:val="single" w:sz="4" w:space="0" w:color="auto"/>
              <w:right w:val="single" w:sz="4" w:space="0" w:color="auto"/>
            </w:tcBorders>
            <w:shd w:val="clear" w:color="auto" w:fill="auto"/>
            <w:vAlign w:val="center"/>
            <w:hideMark/>
          </w:tcPr>
          <w:p w14:paraId="5F6B159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3,00</w:t>
            </w:r>
          </w:p>
        </w:tc>
        <w:tc>
          <w:tcPr>
            <w:tcW w:w="755" w:type="dxa"/>
            <w:tcBorders>
              <w:top w:val="nil"/>
              <w:left w:val="nil"/>
              <w:bottom w:val="single" w:sz="4" w:space="0" w:color="auto"/>
              <w:right w:val="single" w:sz="4" w:space="0" w:color="auto"/>
            </w:tcBorders>
            <w:shd w:val="clear" w:color="auto" w:fill="auto"/>
            <w:vAlign w:val="center"/>
            <w:hideMark/>
          </w:tcPr>
          <w:p w14:paraId="2A28788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1 047,30</w:t>
            </w:r>
          </w:p>
        </w:tc>
        <w:tc>
          <w:tcPr>
            <w:tcW w:w="755" w:type="dxa"/>
            <w:tcBorders>
              <w:top w:val="nil"/>
              <w:left w:val="nil"/>
              <w:bottom w:val="single" w:sz="4" w:space="0" w:color="auto"/>
              <w:right w:val="single" w:sz="4" w:space="0" w:color="auto"/>
            </w:tcBorders>
            <w:shd w:val="clear" w:color="auto" w:fill="auto"/>
            <w:vAlign w:val="center"/>
            <w:hideMark/>
          </w:tcPr>
          <w:p w14:paraId="6DA4CD1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1 250,30</w:t>
            </w:r>
          </w:p>
        </w:tc>
        <w:tc>
          <w:tcPr>
            <w:tcW w:w="755" w:type="dxa"/>
            <w:tcBorders>
              <w:top w:val="nil"/>
              <w:left w:val="nil"/>
              <w:bottom w:val="single" w:sz="4" w:space="0" w:color="auto"/>
              <w:right w:val="single" w:sz="4" w:space="0" w:color="auto"/>
            </w:tcBorders>
            <w:shd w:val="clear" w:color="auto" w:fill="auto"/>
            <w:vAlign w:val="center"/>
            <w:hideMark/>
          </w:tcPr>
          <w:p w14:paraId="665D342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1 019,60</w:t>
            </w:r>
          </w:p>
        </w:tc>
        <w:tc>
          <w:tcPr>
            <w:tcW w:w="755" w:type="dxa"/>
            <w:tcBorders>
              <w:top w:val="nil"/>
              <w:left w:val="nil"/>
              <w:bottom w:val="single" w:sz="4" w:space="0" w:color="auto"/>
              <w:right w:val="single" w:sz="4" w:space="0" w:color="auto"/>
            </w:tcBorders>
            <w:shd w:val="clear" w:color="auto" w:fill="auto"/>
            <w:vAlign w:val="center"/>
            <w:hideMark/>
          </w:tcPr>
          <w:p w14:paraId="20A7014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1E9E33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4BE21E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D265C0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3A44CB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61208EE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4 371,10</w:t>
            </w:r>
          </w:p>
        </w:tc>
      </w:tr>
      <w:tr w:rsidR="00877A92" w:rsidRPr="00877A92" w14:paraId="1222C16B" w14:textId="77777777" w:rsidTr="00840C81">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2946375"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Услуги по содержанию имущества</w:t>
            </w:r>
          </w:p>
        </w:tc>
        <w:tc>
          <w:tcPr>
            <w:tcW w:w="1020" w:type="dxa"/>
            <w:vMerge/>
            <w:tcBorders>
              <w:top w:val="nil"/>
              <w:left w:val="single" w:sz="4" w:space="0" w:color="auto"/>
              <w:bottom w:val="single" w:sz="4" w:space="0" w:color="auto"/>
              <w:right w:val="single" w:sz="4" w:space="0" w:color="auto"/>
            </w:tcBorders>
            <w:vAlign w:val="center"/>
            <w:hideMark/>
          </w:tcPr>
          <w:p w14:paraId="31B83A2D"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039C8C7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27C4987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3C1965F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3569AE0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3246926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86B019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22,60</w:t>
            </w:r>
          </w:p>
        </w:tc>
        <w:tc>
          <w:tcPr>
            <w:tcW w:w="755" w:type="dxa"/>
            <w:tcBorders>
              <w:top w:val="nil"/>
              <w:left w:val="nil"/>
              <w:bottom w:val="single" w:sz="4" w:space="0" w:color="auto"/>
              <w:right w:val="single" w:sz="4" w:space="0" w:color="auto"/>
            </w:tcBorders>
            <w:shd w:val="clear" w:color="auto" w:fill="auto"/>
            <w:vAlign w:val="center"/>
            <w:hideMark/>
          </w:tcPr>
          <w:p w14:paraId="1C28A99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5EFFC8D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15C9EEE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EDDD55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F4FA11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CE3A15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3B119A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C31614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D6E8DB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53F1E3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176E61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5964FBF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22,60</w:t>
            </w:r>
          </w:p>
        </w:tc>
      </w:tr>
      <w:tr w:rsidR="00877A92" w:rsidRPr="00877A92" w14:paraId="0D88BE50" w14:textId="77777777" w:rsidTr="00840C81">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5A62F06C"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Прочие расходы</w:t>
            </w:r>
          </w:p>
        </w:tc>
        <w:tc>
          <w:tcPr>
            <w:tcW w:w="1020" w:type="dxa"/>
            <w:vMerge/>
            <w:tcBorders>
              <w:top w:val="nil"/>
              <w:left w:val="single" w:sz="4" w:space="0" w:color="auto"/>
              <w:bottom w:val="single" w:sz="4" w:space="0" w:color="auto"/>
              <w:right w:val="single" w:sz="4" w:space="0" w:color="auto"/>
            </w:tcBorders>
            <w:vAlign w:val="center"/>
            <w:hideMark/>
          </w:tcPr>
          <w:p w14:paraId="20AE552C"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5B064F1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1C1480C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599DAD0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1103079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3C46C18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17,10</w:t>
            </w:r>
          </w:p>
        </w:tc>
        <w:tc>
          <w:tcPr>
            <w:tcW w:w="755" w:type="dxa"/>
            <w:tcBorders>
              <w:top w:val="nil"/>
              <w:left w:val="nil"/>
              <w:bottom w:val="single" w:sz="4" w:space="0" w:color="auto"/>
              <w:right w:val="single" w:sz="4" w:space="0" w:color="auto"/>
            </w:tcBorders>
            <w:shd w:val="clear" w:color="auto" w:fill="auto"/>
            <w:vAlign w:val="center"/>
            <w:hideMark/>
          </w:tcPr>
          <w:p w14:paraId="017A850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30,93</w:t>
            </w:r>
          </w:p>
        </w:tc>
        <w:tc>
          <w:tcPr>
            <w:tcW w:w="755" w:type="dxa"/>
            <w:tcBorders>
              <w:top w:val="nil"/>
              <w:left w:val="nil"/>
              <w:bottom w:val="single" w:sz="4" w:space="0" w:color="auto"/>
              <w:right w:val="single" w:sz="4" w:space="0" w:color="auto"/>
            </w:tcBorders>
            <w:shd w:val="clear" w:color="auto" w:fill="auto"/>
            <w:vAlign w:val="center"/>
            <w:hideMark/>
          </w:tcPr>
          <w:p w14:paraId="544E072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171,92</w:t>
            </w:r>
          </w:p>
        </w:tc>
        <w:tc>
          <w:tcPr>
            <w:tcW w:w="712" w:type="dxa"/>
            <w:tcBorders>
              <w:top w:val="nil"/>
              <w:left w:val="nil"/>
              <w:bottom w:val="single" w:sz="4" w:space="0" w:color="auto"/>
              <w:right w:val="single" w:sz="4" w:space="0" w:color="auto"/>
            </w:tcBorders>
            <w:shd w:val="clear" w:color="auto" w:fill="auto"/>
            <w:vAlign w:val="center"/>
            <w:hideMark/>
          </w:tcPr>
          <w:p w14:paraId="50744F8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191D0CB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A7CEA2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52F735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868D20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84D64E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C23D08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50374C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0A3D6C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8744E8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40F4E1D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219,95</w:t>
            </w:r>
          </w:p>
        </w:tc>
      </w:tr>
      <w:tr w:rsidR="00877A92" w:rsidRPr="00877A92" w14:paraId="41A97B78" w14:textId="77777777" w:rsidTr="00840C81">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51F9C84C"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Увеличение стоимости материальных запасов</w:t>
            </w:r>
          </w:p>
        </w:tc>
        <w:tc>
          <w:tcPr>
            <w:tcW w:w="1020" w:type="dxa"/>
            <w:vMerge/>
            <w:tcBorders>
              <w:top w:val="nil"/>
              <w:left w:val="single" w:sz="4" w:space="0" w:color="auto"/>
              <w:bottom w:val="single" w:sz="4" w:space="0" w:color="auto"/>
              <w:right w:val="single" w:sz="4" w:space="0" w:color="auto"/>
            </w:tcBorders>
            <w:vAlign w:val="center"/>
            <w:hideMark/>
          </w:tcPr>
          <w:p w14:paraId="7685DF27"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08CEC95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000DDC8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2ED0FD8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229C0F6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58068E5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E90AAB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348,00</w:t>
            </w:r>
          </w:p>
        </w:tc>
        <w:tc>
          <w:tcPr>
            <w:tcW w:w="755" w:type="dxa"/>
            <w:tcBorders>
              <w:top w:val="nil"/>
              <w:left w:val="nil"/>
              <w:bottom w:val="single" w:sz="4" w:space="0" w:color="auto"/>
              <w:right w:val="single" w:sz="4" w:space="0" w:color="auto"/>
            </w:tcBorders>
            <w:shd w:val="clear" w:color="auto" w:fill="auto"/>
            <w:vAlign w:val="center"/>
            <w:hideMark/>
          </w:tcPr>
          <w:p w14:paraId="5EF18D3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73C337F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234604E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036B83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E459C2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F834D6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B3DDAE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F03083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25EDFF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CC3441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A1766F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0ED5F87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348,00</w:t>
            </w:r>
          </w:p>
        </w:tc>
      </w:tr>
      <w:tr w:rsidR="00877A92" w:rsidRPr="00877A92" w14:paraId="506CFBC2" w14:textId="77777777" w:rsidTr="00840C81">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1DF271B4"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Увеличение стоимости основных средств</w:t>
            </w:r>
          </w:p>
        </w:tc>
        <w:tc>
          <w:tcPr>
            <w:tcW w:w="1020" w:type="dxa"/>
            <w:vMerge/>
            <w:tcBorders>
              <w:top w:val="nil"/>
              <w:left w:val="single" w:sz="4" w:space="0" w:color="auto"/>
              <w:bottom w:val="single" w:sz="4" w:space="0" w:color="auto"/>
              <w:right w:val="single" w:sz="4" w:space="0" w:color="auto"/>
            </w:tcBorders>
            <w:vAlign w:val="center"/>
            <w:hideMark/>
          </w:tcPr>
          <w:p w14:paraId="7900C853"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2E12125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0657372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5AEBA3F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1CFD270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36CFD0A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D85441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13,50</w:t>
            </w:r>
          </w:p>
        </w:tc>
        <w:tc>
          <w:tcPr>
            <w:tcW w:w="755" w:type="dxa"/>
            <w:tcBorders>
              <w:top w:val="nil"/>
              <w:left w:val="nil"/>
              <w:bottom w:val="single" w:sz="4" w:space="0" w:color="auto"/>
              <w:right w:val="single" w:sz="4" w:space="0" w:color="auto"/>
            </w:tcBorders>
            <w:shd w:val="clear" w:color="auto" w:fill="auto"/>
            <w:vAlign w:val="center"/>
            <w:hideMark/>
          </w:tcPr>
          <w:p w14:paraId="5C928FA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7D9EF82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56A3BAC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24040D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605A52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19D592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C7114E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93C2B4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45412C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8618F6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1C60DF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5613CB5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13,50</w:t>
            </w:r>
          </w:p>
        </w:tc>
      </w:tr>
      <w:tr w:rsidR="00877A92" w:rsidRPr="00877A92" w14:paraId="0A8CFE57" w14:textId="77777777" w:rsidTr="00840C81">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00326EF"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Социальное обеспечение и иные выплаты населению</w:t>
            </w:r>
          </w:p>
        </w:tc>
        <w:tc>
          <w:tcPr>
            <w:tcW w:w="1020" w:type="dxa"/>
            <w:vMerge/>
            <w:tcBorders>
              <w:top w:val="nil"/>
              <w:left w:val="single" w:sz="4" w:space="0" w:color="auto"/>
              <w:bottom w:val="single" w:sz="4" w:space="0" w:color="auto"/>
              <w:right w:val="single" w:sz="4" w:space="0" w:color="auto"/>
            </w:tcBorders>
            <w:vAlign w:val="center"/>
            <w:hideMark/>
          </w:tcPr>
          <w:p w14:paraId="13F9500E"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5E80E98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128BA97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12EFF12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1A021E6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300</w:t>
            </w:r>
          </w:p>
        </w:tc>
        <w:tc>
          <w:tcPr>
            <w:tcW w:w="755" w:type="dxa"/>
            <w:tcBorders>
              <w:top w:val="nil"/>
              <w:left w:val="nil"/>
              <w:bottom w:val="single" w:sz="4" w:space="0" w:color="auto"/>
              <w:right w:val="single" w:sz="4" w:space="0" w:color="auto"/>
            </w:tcBorders>
            <w:shd w:val="clear" w:color="auto" w:fill="auto"/>
            <w:vAlign w:val="center"/>
            <w:hideMark/>
          </w:tcPr>
          <w:p w14:paraId="5E54738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8E22C9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7D6399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006BEBF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4748063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56,40</w:t>
            </w:r>
          </w:p>
        </w:tc>
        <w:tc>
          <w:tcPr>
            <w:tcW w:w="755" w:type="dxa"/>
            <w:tcBorders>
              <w:top w:val="nil"/>
              <w:left w:val="nil"/>
              <w:bottom w:val="single" w:sz="4" w:space="0" w:color="auto"/>
              <w:right w:val="single" w:sz="4" w:space="0" w:color="auto"/>
            </w:tcBorders>
            <w:shd w:val="clear" w:color="auto" w:fill="auto"/>
            <w:vAlign w:val="center"/>
            <w:hideMark/>
          </w:tcPr>
          <w:p w14:paraId="31247C7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FC80E3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8D723A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07FDAA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3F3B40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74E19F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A4776D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2A6187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3904DC8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56,40</w:t>
            </w:r>
          </w:p>
        </w:tc>
      </w:tr>
      <w:tr w:rsidR="00877A92" w:rsidRPr="00877A92" w14:paraId="28E78056" w14:textId="77777777" w:rsidTr="00840C81">
        <w:trPr>
          <w:trHeight w:val="225"/>
        </w:trPr>
        <w:tc>
          <w:tcPr>
            <w:tcW w:w="16241"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5E060B2C"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2 Обеспечение деятельности ЕДДС.</w:t>
            </w:r>
          </w:p>
        </w:tc>
      </w:tr>
      <w:tr w:rsidR="00877A92" w:rsidRPr="00877A92" w14:paraId="54E7AB60" w14:textId="77777777" w:rsidTr="00840C81">
        <w:trPr>
          <w:trHeight w:val="525"/>
        </w:trPr>
        <w:tc>
          <w:tcPr>
            <w:tcW w:w="1846" w:type="dxa"/>
            <w:vMerge w:val="restart"/>
            <w:tcBorders>
              <w:top w:val="nil"/>
              <w:left w:val="single" w:sz="4" w:space="0" w:color="auto"/>
              <w:bottom w:val="single" w:sz="4" w:space="0" w:color="000000"/>
              <w:right w:val="single" w:sz="4" w:space="0" w:color="auto"/>
            </w:tcBorders>
            <w:shd w:val="clear" w:color="auto" w:fill="auto"/>
            <w:hideMark/>
          </w:tcPr>
          <w:p w14:paraId="5433258E"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Расходы на выплаты персоналу ЕДДС города Дивногорска</w:t>
            </w:r>
          </w:p>
        </w:tc>
        <w:tc>
          <w:tcPr>
            <w:tcW w:w="1020" w:type="dxa"/>
            <w:tcBorders>
              <w:top w:val="nil"/>
              <w:left w:val="nil"/>
              <w:bottom w:val="single" w:sz="4" w:space="0" w:color="auto"/>
              <w:right w:val="single" w:sz="4" w:space="0" w:color="auto"/>
            </w:tcBorders>
            <w:shd w:val="clear" w:color="auto" w:fill="auto"/>
            <w:vAlign w:val="center"/>
            <w:hideMark/>
          </w:tcPr>
          <w:p w14:paraId="493488E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7F7521B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4B9A755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7F94762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7D849C9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637732B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1 023,80</w:t>
            </w:r>
          </w:p>
        </w:tc>
        <w:tc>
          <w:tcPr>
            <w:tcW w:w="755" w:type="dxa"/>
            <w:tcBorders>
              <w:top w:val="nil"/>
              <w:left w:val="nil"/>
              <w:bottom w:val="single" w:sz="4" w:space="0" w:color="auto"/>
              <w:right w:val="single" w:sz="4" w:space="0" w:color="auto"/>
            </w:tcBorders>
            <w:shd w:val="clear" w:color="auto" w:fill="auto"/>
            <w:vAlign w:val="center"/>
            <w:hideMark/>
          </w:tcPr>
          <w:p w14:paraId="6EE1F17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803,63</w:t>
            </w:r>
          </w:p>
        </w:tc>
        <w:tc>
          <w:tcPr>
            <w:tcW w:w="755" w:type="dxa"/>
            <w:tcBorders>
              <w:top w:val="nil"/>
              <w:left w:val="nil"/>
              <w:bottom w:val="single" w:sz="4" w:space="0" w:color="auto"/>
              <w:right w:val="single" w:sz="4" w:space="0" w:color="auto"/>
            </w:tcBorders>
            <w:shd w:val="clear" w:color="auto" w:fill="auto"/>
            <w:vAlign w:val="center"/>
            <w:hideMark/>
          </w:tcPr>
          <w:p w14:paraId="6CFA6C8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1 077,30</w:t>
            </w:r>
          </w:p>
        </w:tc>
        <w:tc>
          <w:tcPr>
            <w:tcW w:w="712" w:type="dxa"/>
            <w:tcBorders>
              <w:top w:val="nil"/>
              <w:left w:val="nil"/>
              <w:bottom w:val="single" w:sz="4" w:space="0" w:color="auto"/>
              <w:right w:val="single" w:sz="4" w:space="0" w:color="auto"/>
            </w:tcBorders>
            <w:shd w:val="clear" w:color="auto" w:fill="auto"/>
            <w:vAlign w:val="center"/>
            <w:hideMark/>
          </w:tcPr>
          <w:p w14:paraId="5E2162E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1 130,70</w:t>
            </w:r>
          </w:p>
        </w:tc>
        <w:tc>
          <w:tcPr>
            <w:tcW w:w="725" w:type="dxa"/>
            <w:tcBorders>
              <w:top w:val="nil"/>
              <w:left w:val="nil"/>
              <w:bottom w:val="single" w:sz="4" w:space="0" w:color="auto"/>
              <w:right w:val="single" w:sz="4" w:space="0" w:color="auto"/>
            </w:tcBorders>
            <w:shd w:val="clear" w:color="auto" w:fill="auto"/>
            <w:vAlign w:val="center"/>
            <w:hideMark/>
          </w:tcPr>
          <w:p w14:paraId="41DC5A9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2 507,00</w:t>
            </w:r>
          </w:p>
        </w:tc>
        <w:tc>
          <w:tcPr>
            <w:tcW w:w="755" w:type="dxa"/>
            <w:tcBorders>
              <w:top w:val="nil"/>
              <w:left w:val="nil"/>
              <w:bottom w:val="single" w:sz="4" w:space="0" w:color="auto"/>
              <w:right w:val="single" w:sz="4" w:space="0" w:color="auto"/>
            </w:tcBorders>
            <w:shd w:val="clear" w:color="auto" w:fill="auto"/>
            <w:vAlign w:val="center"/>
            <w:hideMark/>
          </w:tcPr>
          <w:p w14:paraId="3D8C137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2 484,30</w:t>
            </w:r>
          </w:p>
        </w:tc>
        <w:tc>
          <w:tcPr>
            <w:tcW w:w="755" w:type="dxa"/>
            <w:tcBorders>
              <w:top w:val="nil"/>
              <w:left w:val="nil"/>
              <w:bottom w:val="single" w:sz="4" w:space="0" w:color="auto"/>
              <w:right w:val="single" w:sz="4" w:space="0" w:color="auto"/>
            </w:tcBorders>
            <w:shd w:val="clear" w:color="auto" w:fill="auto"/>
            <w:vAlign w:val="center"/>
            <w:hideMark/>
          </w:tcPr>
          <w:p w14:paraId="41D2C5E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2 593,10</w:t>
            </w:r>
          </w:p>
        </w:tc>
        <w:tc>
          <w:tcPr>
            <w:tcW w:w="755" w:type="dxa"/>
            <w:tcBorders>
              <w:top w:val="nil"/>
              <w:left w:val="nil"/>
              <w:bottom w:val="single" w:sz="4" w:space="0" w:color="auto"/>
              <w:right w:val="single" w:sz="4" w:space="0" w:color="auto"/>
            </w:tcBorders>
            <w:shd w:val="clear" w:color="auto" w:fill="auto"/>
            <w:vAlign w:val="center"/>
            <w:hideMark/>
          </w:tcPr>
          <w:p w14:paraId="4DFFA97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3 786,10</w:t>
            </w:r>
          </w:p>
        </w:tc>
        <w:tc>
          <w:tcPr>
            <w:tcW w:w="755" w:type="dxa"/>
            <w:tcBorders>
              <w:top w:val="nil"/>
              <w:left w:val="nil"/>
              <w:bottom w:val="single" w:sz="4" w:space="0" w:color="auto"/>
              <w:right w:val="single" w:sz="4" w:space="0" w:color="auto"/>
            </w:tcBorders>
            <w:shd w:val="clear" w:color="auto" w:fill="auto"/>
            <w:vAlign w:val="center"/>
            <w:hideMark/>
          </w:tcPr>
          <w:p w14:paraId="641596B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B44E6A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D51FA5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CFD119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39822E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6E808E8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15 405,93</w:t>
            </w:r>
          </w:p>
        </w:tc>
      </w:tr>
      <w:tr w:rsidR="00877A92" w:rsidRPr="00877A92" w14:paraId="4296EF85" w14:textId="77777777" w:rsidTr="00840C81">
        <w:trPr>
          <w:trHeight w:val="225"/>
        </w:trPr>
        <w:tc>
          <w:tcPr>
            <w:tcW w:w="1846" w:type="dxa"/>
            <w:vMerge/>
            <w:tcBorders>
              <w:top w:val="nil"/>
              <w:left w:val="single" w:sz="4" w:space="0" w:color="auto"/>
              <w:bottom w:val="single" w:sz="4" w:space="0" w:color="000000"/>
              <w:right w:val="single" w:sz="4" w:space="0" w:color="auto"/>
            </w:tcBorders>
            <w:vAlign w:val="center"/>
            <w:hideMark/>
          </w:tcPr>
          <w:p w14:paraId="56A66AD9" w14:textId="77777777" w:rsidR="00877A92" w:rsidRPr="00877A92" w:rsidRDefault="00877A92" w:rsidP="00877A92">
            <w:pPr>
              <w:rPr>
                <w:rFonts w:ascii="Times New Roman" w:hAnsi="Times New Roman"/>
                <w:color w:val="000000"/>
                <w:sz w:val="14"/>
                <w:szCs w:val="14"/>
                <w:lang w:eastAsia="ru-RU"/>
              </w:rPr>
            </w:pPr>
          </w:p>
        </w:tc>
        <w:tc>
          <w:tcPr>
            <w:tcW w:w="1020" w:type="dxa"/>
            <w:tcBorders>
              <w:top w:val="nil"/>
              <w:left w:val="nil"/>
              <w:bottom w:val="single" w:sz="4" w:space="0" w:color="auto"/>
              <w:right w:val="single" w:sz="4" w:space="0" w:color="auto"/>
            </w:tcBorders>
            <w:shd w:val="clear" w:color="auto" w:fill="auto"/>
            <w:vAlign w:val="center"/>
            <w:hideMark/>
          </w:tcPr>
          <w:p w14:paraId="495DF30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"УСГХ"</w:t>
            </w:r>
          </w:p>
        </w:tc>
        <w:tc>
          <w:tcPr>
            <w:tcW w:w="577" w:type="dxa"/>
            <w:tcBorders>
              <w:top w:val="nil"/>
              <w:left w:val="nil"/>
              <w:bottom w:val="single" w:sz="4" w:space="0" w:color="auto"/>
              <w:right w:val="single" w:sz="4" w:space="0" w:color="auto"/>
            </w:tcBorders>
            <w:shd w:val="clear" w:color="auto" w:fill="auto"/>
            <w:vAlign w:val="center"/>
            <w:hideMark/>
          </w:tcPr>
          <w:p w14:paraId="3441387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938</w:t>
            </w:r>
          </w:p>
        </w:tc>
        <w:tc>
          <w:tcPr>
            <w:tcW w:w="637" w:type="dxa"/>
            <w:tcBorders>
              <w:top w:val="nil"/>
              <w:left w:val="nil"/>
              <w:bottom w:val="single" w:sz="4" w:space="0" w:color="auto"/>
              <w:right w:val="single" w:sz="4" w:space="0" w:color="auto"/>
            </w:tcBorders>
            <w:shd w:val="clear" w:color="auto" w:fill="auto"/>
            <w:vAlign w:val="center"/>
            <w:hideMark/>
          </w:tcPr>
          <w:p w14:paraId="4520472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0255C0A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2ECC0C8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65094C5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0C1B5E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26BA5F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12" w:type="dxa"/>
            <w:tcBorders>
              <w:top w:val="nil"/>
              <w:left w:val="nil"/>
              <w:bottom w:val="single" w:sz="4" w:space="0" w:color="auto"/>
              <w:right w:val="single" w:sz="4" w:space="0" w:color="auto"/>
            </w:tcBorders>
            <w:shd w:val="clear" w:color="auto" w:fill="auto"/>
            <w:vAlign w:val="center"/>
            <w:hideMark/>
          </w:tcPr>
          <w:p w14:paraId="46CB197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25" w:type="dxa"/>
            <w:tcBorders>
              <w:top w:val="nil"/>
              <w:left w:val="nil"/>
              <w:bottom w:val="single" w:sz="4" w:space="0" w:color="auto"/>
              <w:right w:val="single" w:sz="4" w:space="0" w:color="auto"/>
            </w:tcBorders>
            <w:shd w:val="clear" w:color="auto" w:fill="auto"/>
            <w:vAlign w:val="center"/>
            <w:hideMark/>
          </w:tcPr>
          <w:p w14:paraId="789E076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18E2A2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5F49F4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48FDAC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DC82E8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4 377,30</w:t>
            </w:r>
          </w:p>
        </w:tc>
        <w:tc>
          <w:tcPr>
            <w:tcW w:w="755" w:type="dxa"/>
            <w:tcBorders>
              <w:top w:val="nil"/>
              <w:left w:val="nil"/>
              <w:bottom w:val="single" w:sz="4" w:space="0" w:color="auto"/>
              <w:right w:val="single" w:sz="4" w:space="0" w:color="auto"/>
            </w:tcBorders>
            <w:shd w:val="clear" w:color="auto" w:fill="auto"/>
            <w:vAlign w:val="center"/>
            <w:hideMark/>
          </w:tcPr>
          <w:p w14:paraId="53ACBF2A" w14:textId="04DDF388" w:rsidR="00877A92" w:rsidRPr="00877A92" w:rsidRDefault="0006163A" w:rsidP="00877A92">
            <w:pPr>
              <w:jc w:val="center"/>
              <w:rPr>
                <w:rFonts w:ascii="Times New Roman" w:hAnsi="Times New Roman"/>
                <w:color w:val="000000"/>
                <w:sz w:val="14"/>
                <w:szCs w:val="14"/>
                <w:lang w:eastAsia="ru-RU"/>
              </w:rPr>
            </w:pPr>
            <w:r w:rsidRPr="0006163A">
              <w:rPr>
                <w:rFonts w:ascii="Times New Roman" w:hAnsi="Times New Roman"/>
                <w:color w:val="000000"/>
                <w:sz w:val="14"/>
                <w:szCs w:val="14"/>
                <w:highlight w:val="cyan"/>
                <w:lang w:eastAsia="ru-RU"/>
              </w:rPr>
              <w:t>5059,00</w:t>
            </w:r>
          </w:p>
        </w:tc>
        <w:tc>
          <w:tcPr>
            <w:tcW w:w="755" w:type="dxa"/>
            <w:tcBorders>
              <w:top w:val="nil"/>
              <w:left w:val="nil"/>
              <w:bottom w:val="single" w:sz="4" w:space="0" w:color="auto"/>
              <w:right w:val="single" w:sz="4" w:space="0" w:color="auto"/>
            </w:tcBorders>
            <w:shd w:val="clear" w:color="auto" w:fill="auto"/>
            <w:vAlign w:val="center"/>
            <w:hideMark/>
          </w:tcPr>
          <w:p w14:paraId="252E7FDB" w14:textId="31926C5F" w:rsidR="00877A92" w:rsidRPr="00A15E73" w:rsidRDefault="00A15E73" w:rsidP="00877A92">
            <w:pPr>
              <w:jc w:val="center"/>
              <w:rPr>
                <w:rFonts w:ascii="Times New Roman" w:hAnsi="Times New Roman"/>
                <w:color w:val="000000"/>
                <w:sz w:val="14"/>
                <w:szCs w:val="14"/>
                <w:highlight w:val="green"/>
                <w:lang w:eastAsia="ru-RU"/>
              </w:rPr>
            </w:pPr>
            <w:r w:rsidRPr="00A15E73">
              <w:rPr>
                <w:rFonts w:ascii="Times New Roman" w:hAnsi="Times New Roman"/>
                <w:color w:val="000000"/>
                <w:sz w:val="14"/>
                <w:szCs w:val="14"/>
                <w:highlight w:val="green"/>
                <w:lang w:eastAsia="ru-RU"/>
              </w:rPr>
              <w:t>4550,70</w:t>
            </w:r>
          </w:p>
        </w:tc>
        <w:tc>
          <w:tcPr>
            <w:tcW w:w="755" w:type="dxa"/>
            <w:tcBorders>
              <w:top w:val="nil"/>
              <w:left w:val="nil"/>
              <w:bottom w:val="single" w:sz="4" w:space="0" w:color="auto"/>
              <w:right w:val="single" w:sz="4" w:space="0" w:color="auto"/>
            </w:tcBorders>
            <w:shd w:val="clear" w:color="auto" w:fill="auto"/>
            <w:vAlign w:val="center"/>
            <w:hideMark/>
          </w:tcPr>
          <w:p w14:paraId="03EBC6FC" w14:textId="10C16B8D" w:rsidR="00877A92" w:rsidRPr="00A15E73" w:rsidRDefault="00A15E73" w:rsidP="00877A92">
            <w:pPr>
              <w:jc w:val="center"/>
              <w:rPr>
                <w:rFonts w:ascii="Times New Roman" w:hAnsi="Times New Roman"/>
                <w:color w:val="000000"/>
                <w:sz w:val="14"/>
                <w:szCs w:val="14"/>
                <w:highlight w:val="green"/>
                <w:lang w:eastAsia="ru-RU"/>
              </w:rPr>
            </w:pPr>
            <w:r w:rsidRPr="00A15E73">
              <w:rPr>
                <w:rFonts w:ascii="Times New Roman" w:hAnsi="Times New Roman"/>
                <w:color w:val="000000"/>
                <w:sz w:val="14"/>
                <w:szCs w:val="14"/>
                <w:highlight w:val="green"/>
                <w:lang w:eastAsia="ru-RU"/>
              </w:rPr>
              <w:t>4550,70</w:t>
            </w:r>
          </w:p>
        </w:tc>
        <w:tc>
          <w:tcPr>
            <w:tcW w:w="755" w:type="dxa"/>
            <w:tcBorders>
              <w:top w:val="nil"/>
              <w:left w:val="nil"/>
              <w:bottom w:val="single" w:sz="4" w:space="0" w:color="auto"/>
              <w:right w:val="single" w:sz="4" w:space="0" w:color="auto"/>
            </w:tcBorders>
            <w:shd w:val="clear" w:color="auto" w:fill="auto"/>
            <w:vAlign w:val="center"/>
            <w:hideMark/>
          </w:tcPr>
          <w:p w14:paraId="073D5D89" w14:textId="4D8DB193" w:rsidR="00877A92" w:rsidRPr="00A15E73" w:rsidRDefault="00A15E73" w:rsidP="00877A92">
            <w:pPr>
              <w:jc w:val="center"/>
              <w:rPr>
                <w:rFonts w:ascii="Times New Roman" w:hAnsi="Times New Roman"/>
                <w:color w:val="000000"/>
                <w:sz w:val="14"/>
                <w:szCs w:val="14"/>
                <w:highlight w:val="green"/>
                <w:lang w:eastAsia="ru-RU"/>
              </w:rPr>
            </w:pPr>
            <w:r w:rsidRPr="00A15E73">
              <w:rPr>
                <w:rFonts w:ascii="Times New Roman" w:hAnsi="Times New Roman"/>
                <w:color w:val="000000"/>
                <w:sz w:val="14"/>
                <w:szCs w:val="14"/>
                <w:highlight w:val="green"/>
                <w:lang w:eastAsia="ru-RU"/>
              </w:rPr>
              <w:t>4550,70</w:t>
            </w:r>
          </w:p>
        </w:tc>
        <w:tc>
          <w:tcPr>
            <w:tcW w:w="815" w:type="dxa"/>
            <w:tcBorders>
              <w:top w:val="nil"/>
              <w:left w:val="nil"/>
              <w:bottom w:val="single" w:sz="4" w:space="0" w:color="auto"/>
              <w:right w:val="single" w:sz="4" w:space="0" w:color="auto"/>
            </w:tcBorders>
            <w:shd w:val="clear" w:color="auto" w:fill="auto"/>
            <w:vAlign w:val="center"/>
            <w:hideMark/>
          </w:tcPr>
          <w:p w14:paraId="5839F5C8" w14:textId="5F6E41D4" w:rsidR="00877A92" w:rsidRPr="00A15E73" w:rsidRDefault="00A15E73" w:rsidP="00877A92">
            <w:pPr>
              <w:jc w:val="center"/>
              <w:rPr>
                <w:rFonts w:ascii="Times New Roman" w:hAnsi="Times New Roman"/>
                <w:color w:val="000000"/>
                <w:sz w:val="14"/>
                <w:szCs w:val="14"/>
                <w:highlight w:val="green"/>
                <w:lang w:eastAsia="ru-RU"/>
              </w:rPr>
            </w:pPr>
            <w:r w:rsidRPr="00A15E73">
              <w:rPr>
                <w:rFonts w:ascii="Times New Roman" w:hAnsi="Times New Roman"/>
                <w:color w:val="000000"/>
                <w:sz w:val="14"/>
                <w:szCs w:val="14"/>
                <w:highlight w:val="green"/>
                <w:lang w:eastAsia="ru-RU"/>
              </w:rPr>
              <w:t>23088,40</w:t>
            </w:r>
          </w:p>
        </w:tc>
      </w:tr>
      <w:tr w:rsidR="00877A92" w:rsidRPr="00877A92" w14:paraId="53887B23"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336F9071"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Выплаты, обеспечивающие уровень заработной платы работников ЕДДС</w:t>
            </w:r>
          </w:p>
        </w:tc>
        <w:tc>
          <w:tcPr>
            <w:tcW w:w="1020" w:type="dxa"/>
            <w:tcBorders>
              <w:top w:val="nil"/>
              <w:left w:val="nil"/>
              <w:bottom w:val="single" w:sz="4" w:space="0" w:color="auto"/>
              <w:right w:val="single" w:sz="4" w:space="0" w:color="auto"/>
            </w:tcBorders>
            <w:shd w:val="clear" w:color="auto" w:fill="auto"/>
            <w:vAlign w:val="center"/>
            <w:hideMark/>
          </w:tcPr>
          <w:p w14:paraId="5A0511B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0F84C0E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72E9B66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0B06C49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0840080710</w:t>
            </w:r>
          </w:p>
        </w:tc>
        <w:tc>
          <w:tcPr>
            <w:tcW w:w="566" w:type="dxa"/>
            <w:tcBorders>
              <w:top w:val="nil"/>
              <w:left w:val="nil"/>
              <w:bottom w:val="single" w:sz="4" w:space="0" w:color="auto"/>
              <w:right w:val="single" w:sz="4" w:space="0" w:color="auto"/>
            </w:tcBorders>
            <w:shd w:val="clear" w:color="auto" w:fill="auto"/>
            <w:vAlign w:val="center"/>
            <w:hideMark/>
          </w:tcPr>
          <w:p w14:paraId="1DB0996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1AFA591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137A7B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F28BB7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78AD9F3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37C22E5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44,80</w:t>
            </w:r>
          </w:p>
        </w:tc>
        <w:tc>
          <w:tcPr>
            <w:tcW w:w="755" w:type="dxa"/>
            <w:tcBorders>
              <w:top w:val="nil"/>
              <w:left w:val="nil"/>
              <w:bottom w:val="single" w:sz="4" w:space="0" w:color="auto"/>
              <w:right w:val="single" w:sz="4" w:space="0" w:color="auto"/>
            </w:tcBorders>
            <w:shd w:val="clear" w:color="auto" w:fill="auto"/>
            <w:vAlign w:val="center"/>
            <w:hideMark/>
          </w:tcPr>
          <w:p w14:paraId="2F798BE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634,60</w:t>
            </w:r>
          </w:p>
        </w:tc>
        <w:tc>
          <w:tcPr>
            <w:tcW w:w="755" w:type="dxa"/>
            <w:tcBorders>
              <w:top w:val="nil"/>
              <w:left w:val="nil"/>
              <w:bottom w:val="single" w:sz="4" w:space="0" w:color="auto"/>
              <w:right w:val="single" w:sz="4" w:space="0" w:color="auto"/>
            </w:tcBorders>
            <w:shd w:val="clear" w:color="auto" w:fill="auto"/>
            <w:vAlign w:val="center"/>
            <w:hideMark/>
          </w:tcPr>
          <w:p w14:paraId="64F9599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712,50</w:t>
            </w:r>
          </w:p>
        </w:tc>
        <w:tc>
          <w:tcPr>
            <w:tcW w:w="755" w:type="dxa"/>
            <w:tcBorders>
              <w:top w:val="nil"/>
              <w:left w:val="nil"/>
              <w:bottom w:val="single" w:sz="4" w:space="0" w:color="auto"/>
              <w:right w:val="single" w:sz="4" w:space="0" w:color="auto"/>
            </w:tcBorders>
            <w:shd w:val="clear" w:color="auto" w:fill="auto"/>
            <w:vAlign w:val="center"/>
            <w:hideMark/>
          </w:tcPr>
          <w:p w14:paraId="4CEEB79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D051AF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7E8D8D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AD378D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DD0781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19B36D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2A928F1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1 391,90</w:t>
            </w:r>
          </w:p>
        </w:tc>
      </w:tr>
      <w:tr w:rsidR="00877A92" w:rsidRPr="00877A92" w14:paraId="070D761F"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35E8CB60"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xml:space="preserve">Расходы на повышение </w:t>
            </w:r>
            <w:proofErr w:type="gramStart"/>
            <w:r w:rsidRPr="00877A92">
              <w:rPr>
                <w:rFonts w:ascii="Times New Roman" w:hAnsi="Times New Roman"/>
                <w:color w:val="000000"/>
                <w:sz w:val="14"/>
                <w:szCs w:val="14"/>
                <w:lang w:eastAsia="ru-RU"/>
              </w:rPr>
              <w:t>размеров оплаты труда</w:t>
            </w:r>
            <w:proofErr w:type="gramEnd"/>
            <w:r w:rsidRPr="00877A92">
              <w:rPr>
                <w:rFonts w:ascii="Times New Roman" w:hAnsi="Times New Roman"/>
                <w:color w:val="000000"/>
                <w:sz w:val="14"/>
                <w:szCs w:val="14"/>
                <w:lang w:eastAsia="ru-RU"/>
              </w:rPr>
              <w:t xml:space="preserve"> работников с 01.01.2018 на 4%</w:t>
            </w:r>
          </w:p>
        </w:tc>
        <w:tc>
          <w:tcPr>
            <w:tcW w:w="1020" w:type="dxa"/>
            <w:tcBorders>
              <w:top w:val="nil"/>
              <w:left w:val="nil"/>
              <w:bottom w:val="single" w:sz="4" w:space="0" w:color="auto"/>
              <w:right w:val="single" w:sz="4" w:space="0" w:color="auto"/>
            </w:tcBorders>
            <w:shd w:val="clear" w:color="auto" w:fill="auto"/>
            <w:vAlign w:val="center"/>
            <w:hideMark/>
          </w:tcPr>
          <w:p w14:paraId="3ECEFDA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25E629C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09DE0BB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2674437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084001047K</w:t>
            </w:r>
          </w:p>
        </w:tc>
        <w:tc>
          <w:tcPr>
            <w:tcW w:w="566" w:type="dxa"/>
            <w:tcBorders>
              <w:top w:val="nil"/>
              <w:left w:val="nil"/>
              <w:bottom w:val="single" w:sz="4" w:space="0" w:color="auto"/>
              <w:right w:val="single" w:sz="4" w:space="0" w:color="auto"/>
            </w:tcBorders>
            <w:shd w:val="clear" w:color="auto" w:fill="auto"/>
            <w:vAlign w:val="center"/>
            <w:hideMark/>
          </w:tcPr>
          <w:p w14:paraId="554C4FB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6B9A2CF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4BCD12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AAFDC7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37AAB12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2A5A134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53,30</w:t>
            </w:r>
          </w:p>
        </w:tc>
        <w:tc>
          <w:tcPr>
            <w:tcW w:w="755" w:type="dxa"/>
            <w:tcBorders>
              <w:top w:val="nil"/>
              <w:left w:val="nil"/>
              <w:bottom w:val="single" w:sz="4" w:space="0" w:color="auto"/>
              <w:right w:val="single" w:sz="4" w:space="0" w:color="auto"/>
            </w:tcBorders>
            <w:shd w:val="clear" w:color="auto" w:fill="auto"/>
            <w:vAlign w:val="center"/>
            <w:hideMark/>
          </w:tcPr>
          <w:p w14:paraId="5CA2984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4B7F36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00228B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DE19E7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3894A3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4F0377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E8C4E6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7A9C46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46DF7EB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53,30</w:t>
            </w:r>
          </w:p>
        </w:tc>
      </w:tr>
      <w:tr w:rsidR="00877A92" w:rsidRPr="00877A92" w14:paraId="2C68385D"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A7940DB"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xml:space="preserve">Расходы на повышение </w:t>
            </w:r>
            <w:proofErr w:type="gramStart"/>
            <w:r w:rsidRPr="00877A92">
              <w:rPr>
                <w:rFonts w:ascii="Times New Roman" w:hAnsi="Times New Roman"/>
                <w:color w:val="000000"/>
                <w:sz w:val="14"/>
                <w:szCs w:val="14"/>
                <w:lang w:eastAsia="ru-RU"/>
              </w:rPr>
              <w:t>размеров оплаты труда</w:t>
            </w:r>
            <w:proofErr w:type="gramEnd"/>
            <w:r w:rsidRPr="00877A92">
              <w:rPr>
                <w:rFonts w:ascii="Times New Roman" w:hAnsi="Times New Roman"/>
                <w:color w:val="000000"/>
                <w:sz w:val="14"/>
                <w:szCs w:val="14"/>
                <w:lang w:eastAsia="ru-RU"/>
              </w:rPr>
              <w:t xml:space="preserve"> работников с 1.10.2019г на 4,3%</w:t>
            </w:r>
          </w:p>
        </w:tc>
        <w:tc>
          <w:tcPr>
            <w:tcW w:w="1020" w:type="dxa"/>
            <w:tcBorders>
              <w:top w:val="nil"/>
              <w:left w:val="nil"/>
              <w:bottom w:val="single" w:sz="4" w:space="0" w:color="auto"/>
              <w:right w:val="single" w:sz="4" w:space="0" w:color="auto"/>
            </w:tcBorders>
            <w:shd w:val="clear" w:color="auto" w:fill="auto"/>
            <w:vAlign w:val="center"/>
            <w:hideMark/>
          </w:tcPr>
          <w:p w14:paraId="08B9D0E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5B8EE78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145440A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7F419CC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084001038А</w:t>
            </w:r>
          </w:p>
        </w:tc>
        <w:tc>
          <w:tcPr>
            <w:tcW w:w="566" w:type="dxa"/>
            <w:tcBorders>
              <w:top w:val="nil"/>
              <w:left w:val="nil"/>
              <w:bottom w:val="single" w:sz="4" w:space="0" w:color="auto"/>
              <w:right w:val="single" w:sz="4" w:space="0" w:color="auto"/>
            </w:tcBorders>
            <w:shd w:val="clear" w:color="auto" w:fill="auto"/>
            <w:vAlign w:val="center"/>
            <w:hideMark/>
          </w:tcPr>
          <w:p w14:paraId="1329B65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424545A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68D0E6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C6E41E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4CE26B6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253FCC6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B92424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2,90</w:t>
            </w:r>
          </w:p>
        </w:tc>
        <w:tc>
          <w:tcPr>
            <w:tcW w:w="755" w:type="dxa"/>
            <w:tcBorders>
              <w:top w:val="nil"/>
              <w:left w:val="nil"/>
              <w:bottom w:val="single" w:sz="4" w:space="0" w:color="auto"/>
              <w:right w:val="single" w:sz="4" w:space="0" w:color="auto"/>
            </w:tcBorders>
            <w:shd w:val="clear" w:color="auto" w:fill="auto"/>
            <w:vAlign w:val="center"/>
            <w:hideMark/>
          </w:tcPr>
          <w:p w14:paraId="5506292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865012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5E9FC0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C77521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896291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3B3D35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4BF84F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625D328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2,90</w:t>
            </w:r>
          </w:p>
        </w:tc>
      </w:tr>
      <w:tr w:rsidR="00877A92" w:rsidRPr="00877A92" w14:paraId="3C02671D"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35472107"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xml:space="preserve">Частичное финансирование (возмещение) расходов на повышение с 1 июня 2020 года </w:t>
            </w:r>
            <w:proofErr w:type="gramStart"/>
            <w:r w:rsidRPr="00877A92">
              <w:rPr>
                <w:rFonts w:ascii="Times New Roman" w:hAnsi="Times New Roman"/>
                <w:color w:val="000000"/>
                <w:sz w:val="14"/>
                <w:szCs w:val="14"/>
                <w:lang w:eastAsia="ru-RU"/>
              </w:rPr>
              <w:t>размеров оплаты труда</w:t>
            </w:r>
            <w:proofErr w:type="gramEnd"/>
            <w:r w:rsidRPr="00877A92">
              <w:rPr>
                <w:rFonts w:ascii="Times New Roman" w:hAnsi="Times New Roman"/>
                <w:color w:val="000000"/>
                <w:sz w:val="14"/>
                <w:szCs w:val="14"/>
                <w:lang w:eastAsia="ru-RU"/>
              </w:rPr>
              <w:t xml:space="preserve"> отдельным категориям работников бюджетной сферы</w:t>
            </w:r>
          </w:p>
        </w:tc>
        <w:tc>
          <w:tcPr>
            <w:tcW w:w="1020" w:type="dxa"/>
            <w:tcBorders>
              <w:top w:val="nil"/>
              <w:left w:val="nil"/>
              <w:bottom w:val="single" w:sz="4" w:space="0" w:color="auto"/>
              <w:right w:val="single" w:sz="4" w:space="0" w:color="auto"/>
            </w:tcBorders>
            <w:shd w:val="clear" w:color="auto" w:fill="auto"/>
            <w:vAlign w:val="center"/>
            <w:hideMark/>
          </w:tcPr>
          <w:p w14:paraId="04CAC9D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72ADC45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0F53621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0CE7676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084001036U</w:t>
            </w:r>
          </w:p>
        </w:tc>
        <w:tc>
          <w:tcPr>
            <w:tcW w:w="566" w:type="dxa"/>
            <w:tcBorders>
              <w:top w:val="nil"/>
              <w:left w:val="nil"/>
              <w:bottom w:val="single" w:sz="4" w:space="0" w:color="auto"/>
              <w:right w:val="single" w:sz="4" w:space="0" w:color="auto"/>
            </w:tcBorders>
            <w:shd w:val="clear" w:color="auto" w:fill="auto"/>
            <w:vAlign w:val="center"/>
            <w:hideMark/>
          </w:tcPr>
          <w:p w14:paraId="24757EE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4A914FA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3A8E82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1DEBBA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18D25C0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59202D6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27B04F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479455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22,80</w:t>
            </w:r>
          </w:p>
        </w:tc>
        <w:tc>
          <w:tcPr>
            <w:tcW w:w="755" w:type="dxa"/>
            <w:tcBorders>
              <w:top w:val="nil"/>
              <w:left w:val="nil"/>
              <w:bottom w:val="single" w:sz="4" w:space="0" w:color="auto"/>
              <w:right w:val="single" w:sz="4" w:space="0" w:color="auto"/>
            </w:tcBorders>
            <w:shd w:val="clear" w:color="auto" w:fill="auto"/>
            <w:vAlign w:val="center"/>
            <w:hideMark/>
          </w:tcPr>
          <w:p w14:paraId="3B656EB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D5491E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06F4D8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8FED7E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3AD0C2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0B9567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6137FD6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22,80</w:t>
            </w:r>
          </w:p>
        </w:tc>
      </w:tr>
      <w:tr w:rsidR="00877A92" w:rsidRPr="00877A92" w14:paraId="3AB3E8FA"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33A9608"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xml:space="preserve">Частичное финансирование (возмещение) расходов на повышение с 1.10.2020 года </w:t>
            </w:r>
            <w:proofErr w:type="gramStart"/>
            <w:r w:rsidRPr="00877A92">
              <w:rPr>
                <w:rFonts w:ascii="Times New Roman" w:hAnsi="Times New Roman"/>
                <w:color w:val="000000"/>
                <w:sz w:val="14"/>
                <w:szCs w:val="14"/>
                <w:lang w:eastAsia="ru-RU"/>
              </w:rPr>
              <w:t>размеров оплаты труда</w:t>
            </w:r>
            <w:proofErr w:type="gramEnd"/>
            <w:r w:rsidRPr="00877A92">
              <w:rPr>
                <w:rFonts w:ascii="Times New Roman" w:hAnsi="Times New Roman"/>
                <w:color w:val="000000"/>
                <w:sz w:val="14"/>
                <w:szCs w:val="14"/>
                <w:lang w:eastAsia="ru-RU"/>
              </w:rPr>
              <w:t xml:space="preserve"> отдельным категориям работников бюджетной сферы</w:t>
            </w:r>
          </w:p>
        </w:tc>
        <w:tc>
          <w:tcPr>
            <w:tcW w:w="1020" w:type="dxa"/>
            <w:tcBorders>
              <w:top w:val="nil"/>
              <w:left w:val="nil"/>
              <w:bottom w:val="single" w:sz="4" w:space="0" w:color="auto"/>
              <w:right w:val="single" w:sz="4" w:space="0" w:color="auto"/>
            </w:tcBorders>
            <w:shd w:val="clear" w:color="auto" w:fill="auto"/>
            <w:vAlign w:val="center"/>
            <w:hideMark/>
          </w:tcPr>
          <w:p w14:paraId="399A8A3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78B573F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642E9A9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6AEDF80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840010350</w:t>
            </w:r>
          </w:p>
        </w:tc>
        <w:tc>
          <w:tcPr>
            <w:tcW w:w="566" w:type="dxa"/>
            <w:tcBorders>
              <w:top w:val="nil"/>
              <w:left w:val="nil"/>
              <w:bottom w:val="single" w:sz="4" w:space="0" w:color="auto"/>
              <w:right w:val="single" w:sz="4" w:space="0" w:color="auto"/>
            </w:tcBorders>
            <w:shd w:val="clear" w:color="auto" w:fill="auto"/>
            <w:vAlign w:val="center"/>
            <w:hideMark/>
          </w:tcPr>
          <w:p w14:paraId="465249C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5DE5AB6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EEDE3F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74F482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578F0C2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25D313A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DA5F0C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21370A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17,40</w:t>
            </w:r>
          </w:p>
        </w:tc>
        <w:tc>
          <w:tcPr>
            <w:tcW w:w="755" w:type="dxa"/>
            <w:tcBorders>
              <w:top w:val="nil"/>
              <w:left w:val="nil"/>
              <w:bottom w:val="single" w:sz="4" w:space="0" w:color="auto"/>
              <w:right w:val="single" w:sz="4" w:space="0" w:color="auto"/>
            </w:tcBorders>
            <w:shd w:val="clear" w:color="auto" w:fill="auto"/>
            <w:vAlign w:val="center"/>
            <w:hideMark/>
          </w:tcPr>
          <w:p w14:paraId="4ED515B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FAE50D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D610A2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ECF21C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B50B90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2D7D9B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0DC787D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17,40</w:t>
            </w:r>
          </w:p>
        </w:tc>
      </w:tr>
      <w:tr w:rsidR="00877A92" w:rsidRPr="00877A92" w14:paraId="07F6B4F0" w14:textId="77777777" w:rsidTr="00840C81">
        <w:trPr>
          <w:trHeight w:val="63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2FD816F"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Расходы, связанные с увеличением с 1 июня 2022 года региональных выплат</w:t>
            </w:r>
          </w:p>
        </w:tc>
        <w:tc>
          <w:tcPr>
            <w:tcW w:w="1020" w:type="dxa"/>
            <w:tcBorders>
              <w:top w:val="nil"/>
              <w:left w:val="nil"/>
              <w:bottom w:val="single" w:sz="4" w:space="0" w:color="auto"/>
              <w:right w:val="single" w:sz="4" w:space="0" w:color="auto"/>
            </w:tcBorders>
            <w:shd w:val="clear" w:color="auto" w:fill="auto"/>
            <w:vAlign w:val="center"/>
            <w:hideMark/>
          </w:tcPr>
          <w:p w14:paraId="725B452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"УСГХ"</w:t>
            </w:r>
          </w:p>
        </w:tc>
        <w:tc>
          <w:tcPr>
            <w:tcW w:w="577" w:type="dxa"/>
            <w:tcBorders>
              <w:top w:val="nil"/>
              <w:left w:val="nil"/>
              <w:bottom w:val="single" w:sz="4" w:space="0" w:color="auto"/>
              <w:right w:val="single" w:sz="4" w:space="0" w:color="auto"/>
            </w:tcBorders>
            <w:shd w:val="clear" w:color="auto" w:fill="auto"/>
            <w:vAlign w:val="center"/>
            <w:hideMark/>
          </w:tcPr>
          <w:p w14:paraId="3278F47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938</w:t>
            </w:r>
          </w:p>
        </w:tc>
        <w:tc>
          <w:tcPr>
            <w:tcW w:w="637" w:type="dxa"/>
            <w:tcBorders>
              <w:top w:val="nil"/>
              <w:left w:val="nil"/>
              <w:bottom w:val="single" w:sz="4" w:space="0" w:color="auto"/>
              <w:right w:val="single" w:sz="4" w:space="0" w:color="auto"/>
            </w:tcBorders>
            <w:shd w:val="clear" w:color="auto" w:fill="auto"/>
            <w:vAlign w:val="center"/>
            <w:hideMark/>
          </w:tcPr>
          <w:p w14:paraId="6547201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74A8032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0840010340</w:t>
            </w:r>
          </w:p>
        </w:tc>
        <w:tc>
          <w:tcPr>
            <w:tcW w:w="566" w:type="dxa"/>
            <w:tcBorders>
              <w:top w:val="nil"/>
              <w:left w:val="nil"/>
              <w:bottom w:val="single" w:sz="4" w:space="0" w:color="auto"/>
              <w:right w:val="single" w:sz="4" w:space="0" w:color="auto"/>
            </w:tcBorders>
            <w:shd w:val="clear" w:color="auto" w:fill="auto"/>
            <w:vAlign w:val="center"/>
            <w:hideMark/>
          </w:tcPr>
          <w:p w14:paraId="6C8DCA5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1698E12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2022B6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848A60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12" w:type="dxa"/>
            <w:tcBorders>
              <w:top w:val="nil"/>
              <w:left w:val="nil"/>
              <w:bottom w:val="single" w:sz="4" w:space="0" w:color="auto"/>
              <w:right w:val="single" w:sz="4" w:space="0" w:color="auto"/>
            </w:tcBorders>
            <w:shd w:val="clear" w:color="auto" w:fill="auto"/>
            <w:vAlign w:val="center"/>
            <w:hideMark/>
          </w:tcPr>
          <w:p w14:paraId="0617161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25" w:type="dxa"/>
            <w:tcBorders>
              <w:top w:val="nil"/>
              <w:left w:val="nil"/>
              <w:bottom w:val="single" w:sz="4" w:space="0" w:color="auto"/>
              <w:right w:val="single" w:sz="4" w:space="0" w:color="auto"/>
            </w:tcBorders>
            <w:shd w:val="clear" w:color="auto" w:fill="auto"/>
            <w:vAlign w:val="center"/>
            <w:hideMark/>
          </w:tcPr>
          <w:p w14:paraId="3EB676B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8F65EC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E9F70A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5B2A27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10EC41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158,60</w:t>
            </w:r>
          </w:p>
        </w:tc>
        <w:tc>
          <w:tcPr>
            <w:tcW w:w="755" w:type="dxa"/>
            <w:tcBorders>
              <w:top w:val="nil"/>
              <w:left w:val="nil"/>
              <w:bottom w:val="single" w:sz="4" w:space="0" w:color="auto"/>
              <w:right w:val="single" w:sz="4" w:space="0" w:color="auto"/>
            </w:tcBorders>
            <w:shd w:val="clear" w:color="auto" w:fill="auto"/>
            <w:vAlign w:val="center"/>
            <w:hideMark/>
          </w:tcPr>
          <w:p w14:paraId="7E853D3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88A037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1B353E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7A5B74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815" w:type="dxa"/>
            <w:tcBorders>
              <w:top w:val="nil"/>
              <w:left w:val="nil"/>
              <w:bottom w:val="single" w:sz="4" w:space="0" w:color="auto"/>
              <w:right w:val="single" w:sz="4" w:space="0" w:color="auto"/>
            </w:tcBorders>
            <w:shd w:val="clear" w:color="auto" w:fill="auto"/>
            <w:vAlign w:val="center"/>
            <w:hideMark/>
          </w:tcPr>
          <w:p w14:paraId="4B75F9A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158,60</w:t>
            </w:r>
          </w:p>
        </w:tc>
      </w:tr>
      <w:tr w:rsidR="00877A92" w:rsidRPr="00877A92" w14:paraId="32C37D22"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1E88230C"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Расходы на выплаты персоналу ЕДДС города Дивногорска</w:t>
            </w:r>
          </w:p>
        </w:tc>
        <w:tc>
          <w:tcPr>
            <w:tcW w:w="1020" w:type="dxa"/>
            <w:tcBorders>
              <w:top w:val="nil"/>
              <w:left w:val="nil"/>
              <w:bottom w:val="single" w:sz="4" w:space="0" w:color="auto"/>
              <w:right w:val="single" w:sz="4" w:space="0" w:color="auto"/>
            </w:tcBorders>
            <w:shd w:val="clear" w:color="auto" w:fill="auto"/>
            <w:vAlign w:val="center"/>
            <w:hideMark/>
          </w:tcPr>
          <w:p w14:paraId="67B53E4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2F22149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497D8C1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707381D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08400S4130</w:t>
            </w:r>
          </w:p>
        </w:tc>
        <w:tc>
          <w:tcPr>
            <w:tcW w:w="566" w:type="dxa"/>
            <w:tcBorders>
              <w:top w:val="nil"/>
              <w:left w:val="nil"/>
              <w:bottom w:val="single" w:sz="4" w:space="0" w:color="auto"/>
              <w:right w:val="single" w:sz="4" w:space="0" w:color="auto"/>
            </w:tcBorders>
            <w:shd w:val="clear" w:color="auto" w:fill="auto"/>
            <w:vAlign w:val="center"/>
            <w:hideMark/>
          </w:tcPr>
          <w:p w14:paraId="1A4976F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0F64C10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74D522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C566A2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1,30</w:t>
            </w:r>
          </w:p>
        </w:tc>
        <w:tc>
          <w:tcPr>
            <w:tcW w:w="712" w:type="dxa"/>
            <w:tcBorders>
              <w:top w:val="nil"/>
              <w:left w:val="nil"/>
              <w:bottom w:val="single" w:sz="4" w:space="0" w:color="auto"/>
              <w:right w:val="single" w:sz="4" w:space="0" w:color="auto"/>
            </w:tcBorders>
            <w:shd w:val="clear" w:color="auto" w:fill="auto"/>
            <w:vAlign w:val="center"/>
            <w:hideMark/>
          </w:tcPr>
          <w:p w14:paraId="7A324F6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1,70</w:t>
            </w:r>
          </w:p>
        </w:tc>
        <w:tc>
          <w:tcPr>
            <w:tcW w:w="725" w:type="dxa"/>
            <w:tcBorders>
              <w:top w:val="nil"/>
              <w:left w:val="nil"/>
              <w:bottom w:val="single" w:sz="4" w:space="0" w:color="auto"/>
              <w:right w:val="single" w:sz="4" w:space="0" w:color="auto"/>
            </w:tcBorders>
            <w:shd w:val="clear" w:color="auto" w:fill="auto"/>
            <w:vAlign w:val="center"/>
            <w:hideMark/>
          </w:tcPr>
          <w:p w14:paraId="771CECF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BBBDC1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0F7D4F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EB1194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B23E96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BBDCCC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B65457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72673A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92F481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05EEBC8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3,00</w:t>
            </w:r>
          </w:p>
        </w:tc>
      </w:tr>
      <w:tr w:rsidR="00877A92" w:rsidRPr="00877A92" w14:paraId="58933B8A"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10A43F05"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Расходы на выплаты персоналу ЕДДС города Дивногорска</w:t>
            </w:r>
          </w:p>
        </w:tc>
        <w:tc>
          <w:tcPr>
            <w:tcW w:w="1020" w:type="dxa"/>
            <w:tcBorders>
              <w:top w:val="nil"/>
              <w:left w:val="nil"/>
              <w:bottom w:val="single" w:sz="4" w:space="0" w:color="auto"/>
              <w:right w:val="single" w:sz="4" w:space="0" w:color="auto"/>
            </w:tcBorders>
            <w:shd w:val="clear" w:color="auto" w:fill="auto"/>
            <w:vAlign w:val="center"/>
            <w:hideMark/>
          </w:tcPr>
          <w:p w14:paraId="0812691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4556CC7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2DEE7F5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319725F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0840074130</w:t>
            </w:r>
          </w:p>
        </w:tc>
        <w:tc>
          <w:tcPr>
            <w:tcW w:w="566" w:type="dxa"/>
            <w:tcBorders>
              <w:top w:val="nil"/>
              <w:left w:val="nil"/>
              <w:bottom w:val="single" w:sz="4" w:space="0" w:color="auto"/>
              <w:right w:val="single" w:sz="4" w:space="0" w:color="auto"/>
            </w:tcBorders>
            <w:shd w:val="clear" w:color="auto" w:fill="auto"/>
            <w:vAlign w:val="center"/>
            <w:hideMark/>
          </w:tcPr>
          <w:p w14:paraId="0E98188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7BF285F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209CC5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CF0F24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252,70</w:t>
            </w:r>
          </w:p>
        </w:tc>
        <w:tc>
          <w:tcPr>
            <w:tcW w:w="712" w:type="dxa"/>
            <w:tcBorders>
              <w:top w:val="nil"/>
              <w:left w:val="nil"/>
              <w:bottom w:val="single" w:sz="4" w:space="0" w:color="auto"/>
              <w:right w:val="single" w:sz="4" w:space="0" w:color="auto"/>
            </w:tcBorders>
            <w:shd w:val="clear" w:color="auto" w:fill="auto"/>
            <w:vAlign w:val="center"/>
            <w:hideMark/>
          </w:tcPr>
          <w:p w14:paraId="728AA0D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441,77</w:t>
            </w:r>
          </w:p>
        </w:tc>
        <w:tc>
          <w:tcPr>
            <w:tcW w:w="725" w:type="dxa"/>
            <w:tcBorders>
              <w:top w:val="nil"/>
              <w:left w:val="nil"/>
              <w:bottom w:val="single" w:sz="4" w:space="0" w:color="auto"/>
              <w:right w:val="single" w:sz="4" w:space="0" w:color="auto"/>
            </w:tcBorders>
            <w:shd w:val="clear" w:color="auto" w:fill="auto"/>
            <w:vAlign w:val="center"/>
            <w:hideMark/>
          </w:tcPr>
          <w:p w14:paraId="4B497AC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CF7E4F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D175B7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41D344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F6C7E2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02FCA7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47761E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2F445A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0218E0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2252ABB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694,47</w:t>
            </w:r>
          </w:p>
        </w:tc>
      </w:tr>
      <w:tr w:rsidR="00877A92" w:rsidRPr="00877A92" w14:paraId="7F1CEC5C"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360091B"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Расходы на выплату казенных учреждений</w:t>
            </w:r>
          </w:p>
        </w:tc>
        <w:tc>
          <w:tcPr>
            <w:tcW w:w="1020" w:type="dxa"/>
            <w:tcBorders>
              <w:top w:val="nil"/>
              <w:left w:val="nil"/>
              <w:bottom w:val="single" w:sz="4" w:space="0" w:color="auto"/>
              <w:right w:val="single" w:sz="4" w:space="0" w:color="auto"/>
            </w:tcBorders>
            <w:shd w:val="clear" w:color="auto" w:fill="auto"/>
            <w:vAlign w:val="center"/>
            <w:hideMark/>
          </w:tcPr>
          <w:p w14:paraId="364A20D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54DA64E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595E678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15B6B64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0840010490</w:t>
            </w:r>
          </w:p>
        </w:tc>
        <w:tc>
          <w:tcPr>
            <w:tcW w:w="566" w:type="dxa"/>
            <w:tcBorders>
              <w:top w:val="nil"/>
              <w:left w:val="nil"/>
              <w:bottom w:val="single" w:sz="4" w:space="0" w:color="auto"/>
              <w:right w:val="single" w:sz="4" w:space="0" w:color="auto"/>
            </w:tcBorders>
            <w:shd w:val="clear" w:color="auto" w:fill="auto"/>
            <w:vAlign w:val="center"/>
            <w:hideMark/>
          </w:tcPr>
          <w:p w14:paraId="1D7BB4E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2DD71BF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057BE3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1296A1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1CD80F4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27D0157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4D3CF1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CBD92C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167,20</w:t>
            </w:r>
          </w:p>
        </w:tc>
        <w:tc>
          <w:tcPr>
            <w:tcW w:w="755" w:type="dxa"/>
            <w:tcBorders>
              <w:top w:val="nil"/>
              <w:left w:val="nil"/>
              <w:bottom w:val="single" w:sz="4" w:space="0" w:color="auto"/>
              <w:right w:val="single" w:sz="4" w:space="0" w:color="auto"/>
            </w:tcBorders>
            <w:shd w:val="clear" w:color="auto" w:fill="auto"/>
            <w:vAlign w:val="center"/>
            <w:hideMark/>
          </w:tcPr>
          <w:p w14:paraId="0FB4D74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7B28EF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8225B1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90E3DC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264D7C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1B5E68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0A5878B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167,20</w:t>
            </w:r>
          </w:p>
        </w:tc>
      </w:tr>
      <w:tr w:rsidR="00877A92" w:rsidRPr="00877A92" w14:paraId="614C12F7"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13A46F60"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Средства на повышение минимальных размеров окладов (должностных окладов)</w:t>
            </w:r>
          </w:p>
        </w:tc>
        <w:tc>
          <w:tcPr>
            <w:tcW w:w="1020" w:type="dxa"/>
            <w:tcBorders>
              <w:top w:val="nil"/>
              <w:left w:val="nil"/>
              <w:bottom w:val="single" w:sz="4" w:space="0" w:color="auto"/>
              <w:right w:val="single" w:sz="4" w:space="0" w:color="auto"/>
            </w:tcBorders>
            <w:shd w:val="clear" w:color="auto" w:fill="auto"/>
            <w:vAlign w:val="center"/>
            <w:hideMark/>
          </w:tcPr>
          <w:p w14:paraId="2651635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1B5D7DB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6CAC9F4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35678A2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0840010230</w:t>
            </w:r>
          </w:p>
        </w:tc>
        <w:tc>
          <w:tcPr>
            <w:tcW w:w="566" w:type="dxa"/>
            <w:tcBorders>
              <w:top w:val="nil"/>
              <w:left w:val="nil"/>
              <w:bottom w:val="single" w:sz="4" w:space="0" w:color="auto"/>
              <w:right w:val="single" w:sz="4" w:space="0" w:color="auto"/>
            </w:tcBorders>
            <w:shd w:val="clear" w:color="auto" w:fill="auto"/>
            <w:vAlign w:val="center"/>
            <w:hideMark/>
          </w:tcPr>
          <w:p w14:paraId="602B39A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754FACC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CA565A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03A8E0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2167061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0860B97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1B86E7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17,80</w:t>
            </w:r>
          </w:p>
        </w:tc>
        <w:tc>
          <w:tcPr>
            <w:tcW w:w="755" w:type="dxa"/>
            <w:tcBorders>
              <w:top w:val="nil"/>
              <w:left w:val="nil"/>
              <w:bottom w:val="single" w:sz="4" w:space="0" w:color="auto"/>
              <w:right w:val="single" w:sz="4" w:space="0" w:color="auto"/>
            </w:tcBorders>
            <w:shd w:val="clear" w:color="auto" w:fill="auto"/>
            <w:vAlign w:val="center"/>
            <w:hideMark/>
          </w:tcPr>
          <w:p w14:paraId="1B72895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40BE51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75F7D7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55D123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E91064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CAB798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962542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3C42949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17,80</w:t>
            </w:r>
          </w:p>
        </w:tc>
      </w:tr>
      <w:tr w:rsidR="00877A92" w:rsidRPr="00877A92" w14:paraId="31C2BF13"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3E8075F5"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Начисления на оплату труда</w:t>
            </w:r>
          </w:p>
        </w:tc>
        <w:tc>
          <w:tcPr>
            <w:tcW w:w="1020" w:type="dxa"/>
            <w:tcBorders>
              <w:top w:val="nil"/>
              <w:left w:val="nil"/>
              <w:bottom w:val="single" w:sz="4" w:space="0" w:color="auto"/>
              <w:right w:val="single" w:sz="4" w:space="0" w:color="auto"/>
            </w:tcBorders>
            <w:shd w:val="clear" w:color="auto" w:fill="auto"/>
            <w:vAlign w:val="center"/>
            <w:hideMark/>
          </w:tcPr>
          <w:p w14:paraId="613A04E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09DA138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0E2B786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34B621B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4A393D3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10EDE32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1306B9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242,70</w:t>
            </w:r>
          </w:p>
        </w:tc>
        <w:tc>
          <w:tcPr>
            <w:tcW w:w="755" w:type="dxa"/>
            <w:tcBorders>
              <w:top w:val="nil"/>
              <w:left w:val="nil"/>
              <w:bottom w:val="single" w:sz="4" w:space="0" w:color="auto"/>
              <w:right w:val="single" w:sz="4" w:space="0" w:color="auto"/>
            </w:tcBorders>
            <w:shd w:val="clear" w:color="auto" w:fill="auto"/>
            <w:vAlign w:val="center"/>
            <w:hideMark/>
          </w:tcPr>
          <w:p w14:paraId="099D706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77EEF23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350,49</w:t>
            </w:r>
          </w:p>
        </w:tc>
        <w:tc>
          <w:tcPr>
            <w:tcW w:w="725" w:type="dxa"/>
            <w:tcBorders>
              <w:top w:val="nil"/>
              <w:left w:val="nil"/>
              <w:bottom w:val="single" w:sz="4" w:space="0" w:color="auto"/>
              <w:right w:val="single" w:sz="4" w:space="0" w:color="auto"/>
            </w:tcBorders>
            <w:shd w:val="clear" w:color="auto" w:fill="auto"/>
            <w:vAlign w:val="center"/>
            <w:hideMark/>
          </w:tcPr>
          <w:p w14:paraId="24D01CE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EF17E7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18C9B8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A385CA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F46F97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0DDF83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E874A1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732297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A6DF97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5807793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593,19</w:t>
            </w:r>
          </w:p>
        </w:tc>
      </w:tr>
      <w:tr w:rsidR="00877A92" w:rsidRPr="00877A92" w14:paraId="76DD1D81" w14:textId="77777777" w:rsidTr="00840C81">
        <w:trPr>
          <w:trHeight w:val="420"/>
        </w:trPr>
        <w:tc>
          <w:tcPr>
            <w:tcW w:w="1846" w:type="dxa"/>
            <w:tcBorders>
              <w:top w:val="nil"/>
              <w:left w:val="single" w:sz="4" w:space="0" w:color="auto"/>
              <w:bottom w:val="nil"/>
              <w:right w:val="single" w:sz="4" w:space="0" w:color="auto"/>
            </w:tcBorders>
            <w:shd w:val="clear" w:color="auto" w:fill="auto"/>
            <w:hideMark/>
          </w:tcPr>
          <w:p w14:paraId="1729124C"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Услуги связи</w:t>
            </w:r>
          </w:p>
        </w:tc>
        <w:tc>
          <w:tcPr>
            <w:tcW w:w="1020" w:type="dxa"/>
            <w:tcBorders>
              <w:top w:val="nil"/>
              <w:left w:val="nil"/>
              <w:bottom w:val="single" w:sz="4" w:space="0" w:color="auto"/>
              <w:right w:val="single" w:sz="4" w:space="0" w:color="auto"/>
            </w:tcBorders>
            <w:shd w:val="clear" w:color="auto" w:fill="auto"/>
            <w:vAlign w:val="center"/>
            <w:hideMark/>
          </w:tcPr>
          <w:p w14:paraId="1DAFB1A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783EDE1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1EDAAEF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4677CDF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7D2657F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4308D47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4CC260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32,66</w:t>
            </w:r>
          </w:p>
        </w:tc>
        <w:tc>
          <w:tcPr>
            <w:tcW w:w="755" w:type="dxa"/>
            <w:tcBorders>
              <w:top w:val="nil"/>
              <w:left w:val="nil"/>
              <w:bottom w:val="single" w:sz="4" w:space="0" w:color="auto"/>
              <w:right w:val="single" w:sz="4" w:space="0" w:color="auto"/>
            </w:tcBorders>
            <w:shd w:val="clear" w:color="auto" w:fill="auto"/>
            <w:vAlign w:val="center"/>
            <w:hideMark/>
          </w:tcPr>
          <w:p w14:paraId="66DB04D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7B54F44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052C620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2B8469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2789EE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87465B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46F3C5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A6A3F5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90D3B8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BB2AAF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055097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2959D8C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32,66</w:t>
            </w:r>
          </w:p>
        </w:tc>
      </w:tr>
      <w:tr w:rsidR="00877A92" w:rsidRPr="00877A92" w14:paraId="39C3C7C7" w14:textId="77777777" w:rsidTr="00840C81">
        <w:trPr>
          <w:trHeight w:val="420"/>
        </w:trPr>
        <w:tc>
          <w:tcPr>
            <w:tcW w:w="184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BC1E350"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Прочие работы и услуги</w:t>
            </w:r>
          </w:p>
        </w:tc>
        <w:tc>
          <w:tcPr>
            <w:tcW w:w="1020" w:type="dxa"/>
            <w:tcBorders>
              <w:top w:val="nil"/>
              <w:left w:val="nil"/>
              <w:bottom w:val="single" w:sz="4" w:space="0" w:color="auto"/>
              <w:right w:val="single" w:sz="4" w:space="0" w:color="auto"/>
            </w:tcBorders>
            <w:shd w:val="clear" w:color="auto" w:fill="auto"/>
            <w:vAlign w:val="center"/>
            <w:hideMark/>
          </w:tcPr>
          <w:p w14:paraId="783A3AD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6CF1497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7F9B320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7FDAA5A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0213098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2F609F7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107,00</w:t>
            </w:r>
          </w:p>
        </w:tc>
        <w:tc>
          <w:tcPr>
            <w:tcW w:w="755" w:type="dxa"/>
            <w:tcBorders>
              <w:top w:val="nil"/>
              <w:left w:val="nil"/>
              <w:bottom w:val="single" w:sz="4" w:space="0" w:color="auto"/>
              <w:right w:val="single" w:sz="4" w:space="0" w:color="auto"/>
            </w:tcBorders>
            <w:shd w:val="clear" w:color="auto" w:fill="auto"/>
            <w:vAlign w:val="center"/>
            <w:hideMark/>
          </w:tcPr>
          <w:p w14:paraId="28D2468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63,52</w:t>
            </w:r>
          </w:p>
        </w:tc>
        <w:tc>
          <w:tcPr>
            <w:tcW w:w="755" w:type="dxa"/>
            <w:tcBorders>
              <w:top w:val="nil"/>
              <w:left w:val="nil"/>
              <w:bottom w:val="single" w:sz="4" w:space="0" w:color="auto"/>
              <w:right w:val="single" w:sz="4" w:space="0" w:color="auto"/>
            </w:tcBorders>
            <w:shd w:val="clear" w:color="auto" w:fill="auto"/>
            <w:vAlign w:val="center"/>
            <w:hideMark/>
          </w:tcPr>
          <w:p w14:paraId="25E8F05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299,10</w:t>
            </w:r>
          </w:p>
        </w:tc>
        <w:tc>
          <w:tcPr>
            <w:tcW w:w="712" w:type="dxa"/>
            <w:tcBorders>
              <w:top w:val="nil"/>
              <w:left w:val="nil"/>
              <w:bottom w:val="single" w:sz="4" w:space="0" w:color="auto"/>
              <w:right w:val="single" w:sz="4" w:space="0" w:color="auto"/>
            </w:tcBorders>
            <w:shd w:val="clear" w:color="auto" w:fill="auto"/>
            <w:vAlign w:val="center"/>
            <w:hideMark/>
          </w:tcPr>
          <w:p w14:paraId="74598CD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108,75</w:t>
            </w:r>
          </w:p>
        </w:tc>
        <w:tc>
          <w:tcPr>
            <w:tcW w:w="725" w:type="dxa"/>
            <w:tcBorders>
              <w:top w:val="nil"/>
              <w:left w:val="nil"/>
              <w:bottom w:val="single" w:sz="4" w:space="0" w:color="auto"/>
              <w:right w:val="single" w:sz="4" w:space="0" w:color="auto"/>
            </w:tcBorders>
            <w:shd w:val="clear" w:color="auto" w:fill="auto"/>
            <w:vAlign w:val="center"/>
            <w:hideMark/>
          </w:tcPr>
          <w:p w14:paraId="2A7C7C9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76,70</w:t>
            </w:r>
          </w:p>
        </w:tc>
        <w:tc>
          <w:tcPr>
            <w:tcW w:w="755" w:type="dxa"/>
            <w:tcBorders>
              <w:top w:val="nil"/>
              <w:left w:val="nil"/>
              <w:bottom w:val="single" w:sz="4" w:space="0" w:color="auto"/>
              <w:right w:val="single" w:sz="4" w:space="0" w:color="auto"/>
            </w:tcBorders>
            <w:shd w:val="clear" w:color="auto" w:fill="auto"/>
            <w:vAlign w:val="center"/>
            <w:hideMark/>
          </w:tcPr>
          <w:p w14:paraId="04C4126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206,10</w:t>
            </w:r>
          </w:p>
        </w:tc>
        <w:tc>
          <w:tcPr>
            <w:tcW w:w="755" w:type="dxa"/>
            <w:tcBorders>
              <w:top w:val="nil"/>
              <w:left w:val="nil"/>
              <w:bottom w:val="single" w:sz="4" w:space="0" w:color="auto"/>
              <w:right w:val="single" w:sz="4" w:space="0" w:color="auto"/>
            </w:tcBorders>
            <w:shd w:val="clear" w:color="auto" w:fill="auto"/>
            <w:vAlign w:val="center"/>
            <w:hideMark/>
          </w:tcPr>
          <w:p w14:paraId="7102F50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55,60</w:t>
            </w:r>
          </w:p>
        </w:tc>
        <w:tc>
          <w:tcPr>
            <w:tcW w:w="755" w:type="dxa"/>
            <w:tcBorders>
              <w:top w:val="nil"/>
              <w:left w:val="nil"/>
              <w:bottom w:val="single" w:sz="4" w:space="0" w:color="auto"/>
              <w:right w:val="single" w:sz="4" w:space="0" w:color="auto"/>
            </w:tcBorders>
            <w:shd w:val="clear" w:color="auto" w:fill="auto"/>
            <w:vAlign w:val="center"/>
            <w:hideMark/>
          </w:tcPr>
          <w:p w14:paraId="197FC25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81,80</w:t>
            </w:r>
          </w:p>
        </w:tc>
        <w:tc>
          <w:tcPr>
            <w:tcW w:w="755" w:type="dxa"/>
            <w:tcBorders>
              <w:top w:val="nil"/>
              <w:left w:val="nil"/>
              <w:bottom w:val="single" w:sz="4" w:space="0" w:color="auto"/>
              <w:right w:val="single" w:sz="4" w:space="0" w:color="auto"/>
            </w:tcBorders>
            <w:shd w:val="clear" w:color="auto" w:fill="auto"/>
            <w:vAlign w:val="center"/>
            <w:hideMark/>
          </w:tcPr>
          <w:p w14:paraId="554EB27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721173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B842AE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86E301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638A6B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3660C71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998,57</w:t>
            </w:r>
          </w:p>
        </w:tc>
      </w:tr>
      <w:tr w:rsidR="00877A92" w:rsidRPr="00877A92" w14:paraId="46494542" w14:textId="77777777" w:rsidTr="00840C81">
        <w:trPr>
          <w:trHeight w:val="225"/>
        </w:trPr>
        <w:tc>
          <w:tcPr>
            <w:tcW w:w="1846" w:type="dxa"/>
            <w:vMerge/>
            <w:tcBorders>
              <w:top w:val="single" w:sz="4" w:space="0" w:color="auto"/>
              <w:left w:val="single" w:sz="4" w:space="0" w:color="auto"/>
              <w:bottom w:val="single" w:sz="4" w:space="0" w:color="000000"/>
              <w:right w:val="single" w:sz="4" w:space="0" w:color="auto"/>
            </w:tcBorders>
            <w:vAlign w:val="center"/>
            <w:hideMark/>
          </w:tcPr>
          <w:p w14:paraId="26D3FD21" w14:textId="77777777" w:rsidR="00877A92" w:rsidRPr="00877A92" w:rsidRDefault="00877A92" w:rsidP="00877A92">
            <w:pPr>
              <w:rPr>
                <w:rFonts w:ascii="Times New Roman" w:hAnsi="Times New Roman"/>
                <w:color w:val="000000"/>
                <w:sz w:val="14"/>
                <w:szCs w:val="14"/>
                <w:lang w:eastAsia="ru-RU"/>
              </w:rPr>
            </w:pPr>
          </w:p>
        </w:tc>
        <w:tc>
          <w:tcPr>
            <w:tcW w:w="1020" w:type="dxa"/>
            <w:tcBorders>
              <w:top w:val="nil"/>
              <w:left w:val="nil"/>
              <w:bottom w:val="single" w:sz="4" w:space="0" w:color="auto"/>
              <w:right w:val="single" w:sz="4" w:space="0" w:color="auto"/>
            </w:tcBorders>
            <w:shd w:val="clear" w:color="auto" w:fill="auto"/>
            <w:vAlign w:val="center"/>
            <w:hideMark/>
          </w:tcPr>
          <w:p w14:paraId="2DA29AA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"УСГХ"</w:t>
            </w:r>
          </w:p>
        </w:tc>
        <w:tc>
          <w:tcPr>
            <w:tcW w:w="577" w:type="dxa"/>
            <w:tcBorders>
              <w:top w:val="nil"/>
              <w:left w:val="nil"/>
              <w:bottom w:val="single" w:sz="4" w:space="0" w:color="auto"/>
              <w:right w:val="single" w:sz="4" w:space="0" w:color="auto"/>
            </w:tcBorders>
            <w:shd w:val="clear" w:color="auto" w:fill="auto"/>
            <w:vAlign w:val="center"/>
            <w:hideMark/>
          </w:tcPr>
          <w:p w14:paraId="5214C7D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938</w:t>
            </w:r>
          </w:p>
        </w:tc>
        <w:tc>
          <w:tcPr>
            <w:tcW w:w="637" w:type="dxa"/>
            <w:tcBorders>
              <w:top w:val="nil"/>
              <w:left w:val="nil"/>
              <w:bottom w:val="single" w:sz="4" w:space="0" w:color="auto"/>
              <w:right w:val="single" w:sz="4" w:space="0" w:color="auto"/>
            </w:tcBorders>
            <w:shd w:val="clear" w:color="auto" w:fill="auto"/>
            <w:vAlign w:val="center"/>
            <w:hideMark/>
          </w:tcPr>
          <w:p w14:paraId="0242AF7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53530CF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3425A00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2277EDE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DEF735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628AD1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12" w:type="dxa"/>
            <w:tcBorders>
              <w:top w:val="nil"/>
              <w:left w:val="nil"/>
              <w:bottom w:val="single" w:sz="4" w:space="0" w:color="auto"/>
              <w:right w:val="single" w:sz="4" w:space="0" w:color="auto"/>
            </w:tcBorders>
            <w:shd w:val="clear" w:color="auto" w:fill="auto"/>
            <w:vAlign w:val="center"/>
            <w:hideMark/>
          </w:tcPr>
          <w:p w14:paraId="318444B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25" w:type="dxa"/>
            <w:tcBorders>
              <w:top w:val="nil"/>
              <w:left w:val="nil"/>
              <w:bottom w:val="single" w:sz="4" w:space="0" w:color="auto"/>
              <w:right w:val="single" w:sz="4" w:space="0" w:color="auto"/>
            </w:tcBorders>
            <w:shd w:val="clear" w:color="auto" w:fill="auto"/>
            <w:vAlign w:val="center"/>
            <w:hideMark/>
          </w:tcPr>
          <w:p w14:paraId="3A4CC44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E136AB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9F1661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CE64D0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A25189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63,00</w:t>
            </w:r>
          </w:p>
        </w:tc>
        <w:tc>
          <w:tcPr>
            <w:tcW w:w="755" w:type="dxa"/>
            <w:tcBorders>
              <w:top w:val="nil"/>
              <w:left w:val="nil"/>
              <w:bottom w:val="single" w:sz="4" w:space="0" w:color="auto"/>
              <w:right w:val="single" w:sz="4" w:space="0" w:color="auto"/>
            </w:tcBorders>
            <w:shd w:val="clear" w:color="auto" w:fill="auto"/>
            <w:vAlign w:val="center"/>
            <w:hideMark/>
          </w:tcPr>
          <w:p w14:paraId="6C2D7B86" w14:textId="1F4CD0A8" w:rsidR="00877A92" w:rsidRPr="00877A92" w:rsidRDefault="005529E5" w:rsidP="00877A92">
            <w:pPr>
              <w:jc w:val="center"/>
              <w:rPr>
                <w:rFonts w:ascii="Times New Roman" w:hAnsi="Times New Roman"/>
                <w:color w:val="000000"/>
                <w:sz w:val="14"/>
                <w:szCs w:val="14"/>
                <w:lang w:eastAsia="ru-RU"/>
              </w:rPr>
            </w:pPr>
            <w:r w:rsidRPr="005529E5">
              <w:rPr>
                <w:rFonts w:ascii="Times New Roman" w:hAnsi="Times New Roman"/>
                <w:color w:val="000000"/>
                <w:sz w:val="14"/>
                <w:szCs w:val="14"/>
                <w:highlight w:val="cyan"/>
                <w:lang w:eastAsia="ru-RU"/>
              </w:rPr>
              <w:t>147,90</w:t>
            </w:r>
          </w:p>
        </w:tc>
        <w:tc>
          <w:tcPr>
            <w:tcW w:w="755" w:type="dxa"/>
            <w:tcBorders>
              <w:top w:val="nil"/>
              <w:left w:val="nil"/>
              <w:bottom w:val="single" w:sz="4" w:space="0" w:color="auto"/>
              <w:right w:val="single" w:sz="4" w:space="0" w:color="auto"/>
            </w:tcBorders>
            <w:shd w:val="clear" w:color="auto" w:fill="auto"/>
            <w:vAlign w:val="center"/>
            <w:hideMark/>
          </w:tcPr>
          <w:p w14:paraId="27E8AAA2" w14:textId="159DD792" w:rsidR="00877A92" w:rsidRPr="0012173C" w:rsidRDefault="0012173C" w:rsidP="00877A92">
            <w:pPr>
              <w:jc w:val="center"/>
              <w:rPr>
                <w:rFonts w:ascii="Times New Roman" w:hAnsi="Times New Roman"/>
                <w:color w:val="000000"/>
                <w:sz w:val="14"/>
                <w:szCs w:val="14"/>
                <w:highlight w:val="green"/>
                <w:lang w:eastAsia="ru-RU"/>
              </w:rPr>
            </w:pPr>
            <w:r w:rsidRPr="0012173C">
              <w:rPr>
                <w:rFonts w:ascii="Times New Roman" w:hAnsi="Times New Roman"/>
                <w:color w:val="000000"/>
                <w:sz w:val="14"/>
                <w:szCs w:val="14"/>
                <w:highlight w:val="green"/>
                <w:lang w:eastAsia="ru-RU"/>
              </w:rPr>
              <w:t>88,50</w:t>
            </w:r>
          </w:p>
        </w:tc>
        <w:tc>
          <w:tcPr>
            <w:tcW w:w="755" w:type="dxa"/>
            <w:tcBorders>
              <w:top w:val="nil"/>
              <w:left w:val="nil"/>
              <w:bottom w:val="single" w:sz="4" w:space="0" w:color="auto"/>
              <w:right w:val="single" w:sz="4" w:space="0" w:color="auto"/>
            </w:tcBorders>
            <w:shd w:val="clear" w:color="auto" w:fill="auto"/>
            <w:vAlign w:val="center"/>
            <w:hideMark/>
          </w:tcPr>
          <w:p w14:paraId="23E6D282" w14:textId="78B6B00A" w:rsidR="00877A92" w:rsidRPr="0012173C" w:rsidRDefault="0012173C" w:rsidP="00877A92">
            <w:pPr>
              <w:jc w:val="center"/>
              <w:rPr>
                <w:rFonts w:ascii="Times New Roman" w:hAnsi="Times New Roman"/>
                <w:color w:val="000000"/>
                <w:sz w:val="14"/>
                <w:szCs w:val="14"/>
                <w:highlight w:val="green"/>
                <w:lang w:eastAsia="ru-RU"/>
              </w:rPr>
            </w:pPr>
            <w:r w:rsidRPr="0012173C">
              <w:rPr>
                <w:rFonts w:ascii="Times New Roman" w:hAnsi="Times New Roman"/>
                <w:color w:val="000000"/>
                <w:sz w:val="14"/>
                <w:szCs w:val="14"/>
                <w:highlight w:val="green"/>
                <w:lang w:eastAsia="ru-RU"/>
              </w:rPr>
              <w:t>88,50</w:t>
            </w:r>
          </w:p>
        </w:tc>
        <w:tc>
          <w:tcPr>
            <w:tcW w:w="755" w:type="dxa"/>
            <w:tcBorders>
              <w:top w:val="nil"/>
              <w:left w:val="nil"/>
              <w:bottom w:val="single" w:sz="4" w:space="0" w:color="auto"/>
              <w:right w:val="single" w:sz="4" w:space="0" w:color="auto"/>
            </w:tcBorders>
            <w:shd w:val="clear" w:color="auto" w:fill="auto"/>
            <w:vAlign w:val="center"/>
            <w:hideMark/>
          </w:tcPr>
          <w:p w14:paraId="69268DE8" w14:textId="4BCD1E84" w:rsidR="00877A92" w:rsidRPr="0012173C" w:rsidRDefault="0012173C" w:rsidP="00877A92">
            <w:pPr>
              <w:jc w:val="center"/>
              <w:rPr>
                <w:rFonts w:ascii="Times New Roman" w:hAnsi="Times New Roman"/>
                <w:color w:val="000000"/>
                <w:sz w:val="14"/>
                <w:szCs w:val="14"/>
                <w:highlight w:val="green"/>
                <w:lang w:eastAsia="ru-RU"/>
              </w:rPr>
            </w:pPr>
            <w:r w:rsidRPr="0012173C">
              <w:rPr>
                <w:rFonts w:ascii="Times New Roman" w:hAnsi="Times New Roman"/>
                <w:color w:val="000000"/>
                <w:sz w:val="14"/>
                <w:szCs w:val="14"/>
                <w:highlight w:val="green"/>
                <w:lang w:eastAsia="ru-RU"/>
              </w:rPr>
              <w:t>88,50</w:t>
            </w:r>
          </w:p>
        </w:tc>
        <w:tc>
          <w:tcPr>
            <w:tcW w:w="815" w:type="dxa"/>
            <w:tcBorders>
              <w:top w:val="nil"/>
              <w:left w:val="nil"/>
              <w:bottom w:val="single" w:sz="4" w:space="0" w:color="auto"/>
              <w:right w:val="single" w:sz="4" w:space="0" w:color="auto"/>
            </w:tcBorders>
            <w:shd w:val="clear" w:color="auto" w:fill="auto"/>
            <w:vAlign w:val="center"/>
            <w:hideMark/>
          </w:tcPr>
          <w:p w14:paraId="071EDE78" w14:textId="25B3AFB4" w:rsidR="00877A92" w:rsidRPr="0012173C" w:rsidRDefault="0012173C" w:rsidP="00877A92">
            <w:pPr>
              <w:jc w:val="center"/>
              <w:rPr>
                <w:rFonts w:ascii="Times New Roman" w:hAnsi="Times New Roman"/>
                <w:color w:val="000000"/>
                <w:sz w:val="14"/>
                <w:szCs w:val="14"/>
                <w:highlight w:val="green"/>
                <w:lang w:eastAsia="ru-RU"/>
              </w:rPr>
            </w:pPr>
            <w:r w:rsidRPr="0012173C">
              <w:rPr>
                <w:rFonts w:ascii="Times New Roman" w:hAnsi="Times New Roman"/>
                <w:color w:val="000000"/>
                <w:sz w:val="14"/>
                <w:szCs w:val="14"/>
                <w:highlight w:val="green"/>
                <w:lang w:eastAsia="ru-RU"/>
              </w:rPr>
              <w:t>476,40</w:t>
            </w:r>
          </w:p>
        </w:tc>
      </w:tr>
      <w:tr w:rsidR="00877A92" w:rsidRPr="00877A92" w14:paraId="582F5FF3"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3F2E081"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Увеличение стоимости материальных запасов</w:t>
            </w:r>
          </w:p>
        </w:tc>
        <w:tc>
          <w:tcPr>
            <w:tcW w:w="1020" w:type="dxa"/>
            <w:tcBorders>
              <w:top w:val="nil"/>
              <w:left w:val="nil"/>
              <w:bottom w:val="single" w:sz="4" w:space="0" w:color="auto"/>
              <w:right w:val="single" w:sz="4" w:space="0" w:color="auto"/>
            </w:tcBorders>
            <w:shd w:val="clear" w:color="auto" w:fill="auto"/>
            <w:vAlign w:val="center"/>
            <w:hideMark/>
          </w:tcPr>
          <w:p w14:paraId="179B5B1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3E01DA2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681B7D8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01ABC96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365A966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4C492F1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EA1246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6,90</w:t>
            </w:r>
          </w:p>
        </w:tc>
        <w:tc>
          <w:tcPr>
            <w:tcW w:w="755" w:type="dxa"/>
            <w:tcBorders>
              <w:top w:val="nil"/>
              <w:left w:val="nil"/>
              <w:bottom w:val="single" w:sz="4" w:space="0" w:color="auto"/>
              <w:right w:val="single" w:sz="4" w:space="0" w:color="auto"/>
            </w:tcBorders>
            <w:shd w:val="clear" w:color="auto" w:fill="auto"/>
            <w:vAlign w:val="center"/>
            <w:hideMark/>
          </w:tcPr>
          <w:p w14:paraId="76FE7E7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1C45E55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407CBD5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C78479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D5F19E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472DAD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5431FA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B21716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D08574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40A31E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629AB0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2793479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6,90</w:t>
            </w:r>
          </w:p>
        </w:tc>
      </w:tr>
      <w:tr w:rsidR="00877A92" w:rsidRPr="00877A92" w14:paraId="59FA76D4" w14:textId="77777777" w:rsidTr="00840C81">
        <w:trPr>
          <w:trHeight w:val="420"/>
        </w:trPr>
        <w:tc>
          <w:tcPr>
            <w:tcW w:w="1846" w:type="dxa"/>
            <w:vMerge w:val="restart"/>
            <w:tcBorders>
              <w:top w:val="nil"/>
              <w:left w:val="single" w:sz="4" w:space="0" w:color="auto"/>
              <w:bottom w:val="single" w:sz="4" w:space="0" w:color="000000"/>
              <w:right w:val="single" w:sz="4" w:space="0" w:color="auto"/>
            </w:tcBorders>
            <w:shd w:val="clear" w:color="auto" w:fill="auto"/>
            <w:hideMark/>
          </w:tcPr>
          <w:p w14:paraId="2C80C82B"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Расходы на частичное финансирование (возмещение) расходов на содержание ЕДДС</w:t>
            </w:r>
          </w:p>
        </w:tc>
        <w:tc>
          <w:tcPr>
            <w:tcW w:w="1020" w:type="dxa"/>
            <w:tcBorders>
              <w:top w:val="nil"/>
              <w:left w:val="nil"/>
              <w:bottom w:val="single" w:sz="4" w:space="0" w:color="auto"/>
              <w:right w:val="single" w:sz="4" w:space="0" w:color="auto"/>
            </w:tcBorders>
            <w:shd w:val="clear" w:color="auto" w:fill="auto"/>
            <w:vAlign w:val="center"/>
            <w:hideMark/>
          </w:tcPr>
          <w:p w14:paraId="638BD9C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072DD3E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0426F20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651FB75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0840074130</w:t>
            </w:r>
          </w:p>
        </w:tc>
        <w:tc>
          <w:tcPr>
            <w:tcW w:w="566" w:type="dxa"/>
            <w:tcBorders>
              <w:top w:val="nil"/>
              <w:left w:val="nil"/>
              <w:bottom w:val="single" w:sz="4" w:space="0" w:color="auto"/>
              <w:right w:val="single" w:sz="4" w:space="0" w:color="auto"/>
            </w:tcBorders>
            <w:shd w:val="clear" w:color="auto" w:fill="auto"/>
            <w:vAlign w:val="center"/>
            <w:hideMark/>
          </w:tcPr>
          <w:p w14:paraId="0CC9FC7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3BE75C5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5CE39C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38BDF7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196,00</w:t>
            </w:r>
          </w:p>
        </w:tc>
        <w:tc>
          <w:tcPr>
            <w:tcW w:w="712" w:type="dxa"/>
            <w:tcBorders>
              <w:top w:val="nil"/>
              <w:left w:val="nil"/>
              <w:bottom w:val="single" w:sz="4" w:space="0" w:color="auto"/>
              <w:right w:val="single" w:sz="4" w:space="0" w:color="auto"/>
            </w:tcBorders>
            <w:shd w:val="clear" w:color="auto" w:fill="auto"/>
            <w:vAlign w:val="center"/>
            <w:hideMark/>
          </w:tcPr>
          <w:p w14:paraId="68088CF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2B154E3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620,00</w:t>
            </w:r>
          </w:p>
        </w:tc>
        <w:tc>
          <w:tcPr>
            <w:tcW w:w="755" w:type="dxa"/>
            <w:tcBorders>
              <w:top w:val="nil"/>
              <w:left w:val="nil"/>
              <w:bottom w:val="single" w:sz="4" w:space="0" w:color="auto"/>
              <w:right w:val="single" w:sz="4" w:space="0" w:color="auto"/>
            </w:tcBorders>
            <w:shd w:val="clear" w:color="auto" w:fill="auto"/>
            <w:vAlign w:val="center"/>
            <w:hideMark/>
          </w:tcPr>
          <w:p w14:paraId="6B66E72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1 911,00</w:t>
            </w:r>
          </w:p>
        </w:tc>
        <w:tc>
          <w:tcPr>
            <w:tcW w:w="755" w:type="dxa"/>
            <w:tcBorders>
              <w:top w:val="nil"/>
              <w:left w:val="nil"/>
              <w:bottom w:val="single" w:sz="4" w:space="0" w:color="auto"/>
              <w:right w:val="single" w:sz="4" w:space="0" w:color="auto"/>
            </w:tcBorders>
            <w:shd w:val="clear" w:color="auto" w:fill="auto"/>
            <w:vAlign w:val="center"/>
            <w:hideMark/>
          </w:tcPr>
          <w:p w14:paraId="65BDB19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9,00</w:t>
            </w:r>
          </w:p>
        </w:tc>
        <w:tc>
          <w:tcPr>
            <w:tcW w:w="755" w:type="dxa"/>
            <w:tcBorders>
              <w:top w:val="nil"/>
              <w:left w:val="nil"/>
              <w:bottom w:val="single" w:sz="4" w:space="0" w:color="auto"/>
              <w:right w:val="single" w:sz="4" w:space="0" w:color="auto"/>
            </w:tcBorders>
            <w:shd w:val="clear" w:color="auto" w:fill="auto"/>
            <w:vAlign w:val="center"/>
            <w:hideMark/>
          </w:tcPr>
          <w:p w14:paraId="39527DD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CB188D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1DBE97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C974A2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304733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CC3DB0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10B7105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2 736,00</w:t>
            </w:r>
          </w:p>
        </w:tc>
      </w:tr>
      <w:tr w:rsidR="00877A92" w:rsidRPr="00877A92" w14:paraId="4368B4E2" w14:textId="77777777" w:rsidTr="00840C81">
        <w:trPr>
          <w:trHeight w:val="225"/>
        </w:trPr>
        <w:tc>
          <w:tcPr>
            <w:tcW w:w="1846" w:type="dxa"/>
            <w:vMerge/>
            <w:tcBorders>
              <w:top w:val="nil"/>
              <w:left w:val="single" w:sz="4" w:space="0" w:color="auto"/>
              <w:bottom w:val="single" w:sz="4" w:space="0" w:color="000000"/>
              <w:right w:val="single" w:sz="4" w:space="0" w:color="auto"/>
            </w:tcBorders>
            <w:vAlign w:val="center"/>
            <w:hideMark/>
          </w:tcPr>
          <w:p w14:paraId="78AD76B5" w14:textId="77777777" w:rsidR="00877A92" w:rsidRPr="00877A92" w:rsidRDefault="00877A92" w:rsidP="00877A92">
            <w:pPr>
              <w:rPr>
                <w:rFonts w:ascii="Times New Roman" w:hAnsi="Times New Roman"/>
                <w:color w:val="000000"/>
                <w:sz w:val="14"/>
                <w:szCs w:val="14"/>
                <w:lang w:eastAsia="ru-RU"/>
              </w:rPr>
            </w:pPr>
          </w:p>
        </w:tc>
        <w:tc>
          <w:tcPr>
            <w:tcW w:w="1020" w:type="dxa"/>
            <w:tcBorders>
              <w:top w:val="nil"/>
              <w:left w:val="nil"/>
              <w:bottom w:val="single" w:sz="4" w:space="0" w:color="auto"/>
              <w:right w:val="single" w:sz="4" w:space="0" w:color="auto"/>
            </w:tcBorders>
            <w:shd w:val="clear" w:color="auto" w:fill="auto"/>
            <w:vAlign w:val="center"/>
            <w:hideMark/>
          </w:tcPr>
          <w:p w14:paraId="31AFF9D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"УСГХ"</w:t>
            </w:r>
          </w:p>
        </w:tc>
        <w:tc>
          <w:tcPr>
            <w:tcW w:w="577" w:type="dxa"/>
            <w:tcBorders>
              <w:top w:val="nil"/>
              <w:left w:val="nil"/>
              <w:bottom w:val="single" w:sz="4" w:space="0" w:color="auto"/>
              <w:right w:val="single" w:sz="4" w:space="0" w:color="auto"/>
            </w:tcBorders>
            <w:shd w:val="clear" w:color="auto" w:fill="auto"/>
            <w:vAlign w:val="center"/>
            <w:hideMark/>
          </w:tcPr>
          <w:p w14:paraId="471058C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938</w:t>
            </w:r>
          </w:p>
        </w:tc>
        <w:tc>
          <w:tcPr>
            <w:tcW w:w="637" w:type="dxa"/>
            <w:tcBorders>
              <w:top w:val="nil"/>
              <w:left w:val="nil"/>
              <w:bottom w:val="single" w:sz="4" w:space="0" w:color="auto"/>
              <w:right w:val="single" w:sz="4" w:space="0" w:color="auto"/>
            </w:tcBorders>
            <w:shd w:val="clear" w:color="auto" w:fill="auto"/>
            <w:vAlign w:val="center"/>
            <w:hideMark/>
          </w:tcPr>
          <w:p w14:paraId="592B134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648E5E3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0840074130</w:t>
            </w:r>
          </w:p>
        </w:tc>
        <w:tc>
          <w:tcPr>
            <w:tcW w:w="566" w:type="dxa"/>
            <w:tcBorders>
              <w:top w:val="nil"/>
              <w:left w:val="nil"/>
              <w:bottom w:val="single" w:sz="4" w:space="0" w:color="auto"/>
              <w:right w:val="single" w:sz="4" w:space="0" w:color="auto"/>
            </w:tcBorders>
            <w:shd w:val="clear" w:color="auto" w:fill="auto"/>
            <w:vAlign w:val="center"/>
            <w:hideMark/>
          </w:tcPr>
          <w:p w14:paraId="44C1F16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5F579CF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F2D9CA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3E076B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12" w:type="dxa"/>
            <w:tcBorders>
              <w:top w:val="nil"/>
              <w:left w:val="nil"/>
              <w:bottom w:val="single" w:sz="4" w:space="0" w:color="auto"/>
              <w:right w:val="single" w:sz="4" w:space="0" w:color="auto"/>
            </w:tcBorders>
            <w:shd w:val="clear" w:color="auto" w:fill="auto"/>
            <w:vAlign w:val="center"/>
            <w:hideMark/>
          </w:tcPr>
          <w:p w14:paraId="6537D4A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25" w:type="dxa"/>
            <w:tcBorders>
              <w:top w:val="nil"/>
              <w:left w:val="nil"/>
              <w:bottom w:val="single" w:sz="4" w:space="0" w:color="auto"/>
              <w:right w:val="single" w:sz="4" w:space="0" w:color="auto"/>
            </w:tcBorders>
            <w:shd w:val="clear" w:color="auto" w:fill="auto"/>
            <w:vAlign w:val="center"/>
            <w:hideMark/>
          </w:tcPr>
          <w:p w14:paraId="29E4DF2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C51E3F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CA42E4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1917EE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5BDC3C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20,00</w:t>
            </w:r>
          </w:p>
        </w:tc>
        <w:tc>
          <w:tcPr>
            <w:tcW w:w="755" w:type="dxa"/>
            <w:tcBorders>
              <w:top w:val="nil"/>
              <w:left w:val="nil"/>
              <w:bottom w:val="single" w:sz="4" w:space="0" w:color="auto"/>
              <w:right w:val="single" w:sz="4" w:space="0" w:color="auto"/>
            </w:tcBorders>
            <w:shd w:val="clear" w:color="auto" w:fill="auto"/>
            <w:vAlign w:val="center"/>
            <w:hideMark/>
          </w:tcPr>
          <w:p w14:paraId="5C0C5FB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1BFDE3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8BBF64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DE42B5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815" w:type="dxa"/>
            <w:tcBorders>
              <w:top w:val="nil"/>
              <w:left w:val="nil"/>
              <w:bottom w:val="single" w:sz="4" w:space="0" w:color="auto"/>
              <w:right w:val="single" w:sz="4" w:space="0" w:color="auto"/>
            </w:tcBorders>
            <w:shd w:val="clear" w:color="auto" w:fill="auto"/>
            <w:vAlign w:val="center"/>
            <w:hideMark/>
          </w:tcPr>
          <w:p w14:paraId="35601DE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20,00</w:t>
            </w:r>
          </w:p>
        </w:tc>
      </w:tr>
      <w:tr w:rsidR="00877A92" w:rsidRPr="00877A92" w14:paraId="426A9B11"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2F02D40" w14:textId="77777777" w:rsidR="00877A92" w:rsidRPr="00877A92" w:rsidRDefault="00877A92" w:rsidP="00877A92">
            <w:pPr>
              <w:rPr>
                <w:rFonts w:ascii="Times New Roman" w:hAnsi="Times New Roman"/>
                <w:color w:val="000000"/>
                <w:sz w:val="14"/>
                <w:szCs w:val="14"/>
                <w:lang w:eastAsia="ru-RU"/>
              </w:rPr>
            </w:pPr>
            <w:proofErr w:type="spellStart"/>
            <w:r w:rsidRPr="00877A92">
              <w:rPr>
                <w:rFonts w:ascii="Times New Roman" w:hAnsi="Times New Roman"/>
                <w:color w:val="000000"/>
                <w:sz w:val="14"/>
                <w:szCs w:val="14"/>
                <w:lang w:eastAsia="ru-RU"/>
              </w:rPr>
              <w:t>Софинансирование</w:t>
            </w:r>
            <w:proofErr w:type="spellEnd"/>
            <w:r w:rsidRPr="00877A92">
              <w:rPr>
                <w:rFonts w:ascii="Times New Roman" w:hAnsi="Times New Roman"/>
                <w:color w:val="000000"/>
                <w:sz w:val="14"/>
                <w:szCs w:val="14"/>
                <w:lang w:eastAsia="ru-RU"/>
              </w:rPr>
              <w:t xml:space="preserve"> на расходы на частичное финансирование (возмещение) расходов на содержание ЕДДС</w:t>
            </w:r>
          </w:p>
        </w:tc>
        <w:tc>
          <w:tcPr>
            <w:tcW w:w="1020" w:type="dxa"/>
            <w:tcBorders>
              <w:top w:val="nil"/>
              <w:left w:val="nil"/>
              <w:bottom w:val="single" w:sz="4" w:space="0" w:color="auto"/>
              <w:right w:val="single" w:sz="4" w:space="0" w:color="auto"/>
            </w:tcBorders>
            <w:shd w:val="clear" w:color="auto" w:fill="auto"/>
            <w:vAlign w:val="center"/>
            <w:hideMark/>
          </w:tcPr>
          <w:p w14:paraId="7304C05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1853F6D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68316E2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4B5B6BB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08400S4130</w:t>
            </w:r>
          </w:p>
        </w:tc>
        <w:tc>
          <w:tcPr>
            <w:tcW w:w="566" w:type="dxa"/>
            <w:tcBorders>
              <w:top w:val="nil"/>
              <w:left w:val="nil"/>
              <w:bottom w:val="single" w:sz="4" w:space="0" w:color="auto"/>
              <w:right w:val="single" w:sz="4" w:space="0" w:color="auto"/>
            </w:tcBorders>
            <w:shd w:val="clear" w:color="auto" w:fill="auto"/>
            <w:vAlign w:val="center"/>
            <w:hideMark/>
          </w:tcPr>
          <w:p w14:paraId="0D3F2E8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4BE7F67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CE6E06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03C0A4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7A63932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5911D41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1,20</w:t>
            </w:r>
          </w:p>
        </w:tc>
        <w:tc>
          <w:tcPr>
            <w:tcW w:w="755" w:type="dxa"/>
            <w:tcBorders>
              <w:top w:val="nil"/>
              <w:left w:val="nil"/>
              <w:bottom w:val="single" w:sz="4" w:space="0" w:color="auto"/>
              <w:right w:val="single" w:sz="4" w:space="0" w:color="auto"/>
            </w:tcBorders>
            <w:shd w:val="clear" w:color="auto" w:fill="auto"/>
            <w:vAlign w:val="center"/>
            <w:hideMark/>
          </w:tcPr>
          <w:p w14:paraId="1C02D07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3,80</w:t>
            </w:r>
          </w:p>
        </w:tc>
        <w:tc>
          <w:tcPr>
            <w:tcW w:w="755" w:type="dxa"/>
            <w:tcBorders>
              <w:top w:val="nil"/>
              <w:left w:val="nil"/>
              <w:bottom w:val="single" w:sz="4" w:space="0" w:color="auto"/>
              <w:right w:val="single" w:sz="4" w:space="0" w:color="auto"/>
            </w:tcBorders>
            <w:shd w:val="clear" w:color="auto" w:fill="auto"/>
            <w:vAlign w:val="center"/>
            <w:hideMark/>
          </w:tcPr>
          <w:p w14:paraId="3304826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1,00</w:t>
            </w:r>
          </w:p>
        </w:tc>
        <w:tc>
          <w:tcPr>
            <w:tcW w:w="755" w:type="dxa"/>
            <w:tcBorders>
              <w:top w:val="nil"/>
              <w:left w:val="nil"/>
              <w:bottom w:val="single" w:sz="4" w:space="0" w:color="auto"/>
              <w:right w:val="single" w:sz="4" w:space="0" w:color="auto"/>
            </w:tcBorders>
            <w:shd w:val="clear" w:color="auto" w:fill="auto"/>
            <w:vAlign w:val="center"/>
            <w:hideMark/>
          </w:tcPr>
          <w:p w14:paraId="4F0C92F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06E37B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F5C2D3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E405B1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5F4858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14:paraId="70B49BD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815" w:type="dxa"/>
            <w:tcBorders>
              <w:top w:val="nil"/>
              <w:left w:val="nil"/>
              <w:bottom w:val="single" w:sz="4" w:space="0" w:color="auto"/>
              <w:right w:val="single" w:sz="4" w:space="0" w:color="auto"/>
            </w:tcBorders>
            <w:shd w:val="clear" w:color="auto" w:fill="auto"/>
            <w:vAlign w:val="center"/>
            <w:hideMark/>
          </w:tcPr>
          <w:p w14:paraId="5BCC29C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6,00</w:t>
            </w:r>
          </w:p>
        </w:tc>
      </w:tr>
      <w:tr w:rsidR="00877A92" w:rsidRPr="00877A92" w14:paraId="31CD1443"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ECBBFBC"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Создание мат. Ресурсов для ЧС</w:t>
            </w:r>
          </w:p>
        </w:tc>
        <w:tc>
          <w:tcPr>
            <w:tcW w:w="1020" w:type="dxa"/>
            <w:tcBorders>
              <w:top w:val="nil"/>
              <w:left w:val="nil"/>
              <w:bottom w:val="single" w:sz="4" w:space="0" w:color="auto"/>
              <w:right w:val="single" w:sz="4" w:space="0" w:color="auto"/>
            </w:tcBorders>
            <w:shd w:val="clear" w:color="auto" w:fill="auto"/>
            <w:vAlign w:val="center"/>
            <w:hideMark/>
          </w:tcPr>
          <w:p w14:paraId="398739A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13BAC76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7F7FB1A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60D000B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0840087080</w:t>
            </w:r>
          </w:p>
        </w:tc>
        <w:tc>
          <w:tcPr>
            <w:tcW w:w="566" w:type="dxa"/>
            <w:tcBorders>
              <w:top w:val="nil"/>
              <w:left w:val="nil"/>
              <w:bottom w:val="single" w:sz="4" w:space="0" w:color="auto"/>
              <w:right w:val="single" w:sz="4" w:space="0" w:color="auto"/>
            </w:tcBorders>
            <w:shd w:val="clear" w:color="auto" w:fill="auto"/>
            <w:vAlign w:val="center"/>
            <w:hideMark/>
          </w:tcPr>
          <w:p w14:paraId="26B8D97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1C7C0B7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DD0AE8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9C3F97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5E44FE5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17DE932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0C0B59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89,10</w:t>
            </w:r>
          </w:p>
        </w:tc>
        <w:tc>
          <w:tcPr>
            <w:tcW w:w="755" w:type="dxa"/>
            <w:tcBorders>
              <w:top w:val="nil"/>
              <w:left w:val="nil"/>
              <w:bottom w:val="single" w:sz="4" w:space="0" w:color="auto"/>
              <w:right w:val="single" w:sz="4" w:space="0" w:color="auto"/>
            </w:tcBorders>
            <w:shd w:val="clear" w:color="auto" w:fill="auto"/>
            <w:vAlign w:val="center"/>
            <w:hideMark/>
          </w:tcPr>
          <w:p w14:paraId="0C03E51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C7928E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F24106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596D08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5CACE5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059DC4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26399D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2212442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89,10</w:t>
            </w:r>
          </w:p>
        </w:tc>
      </w:tr>
      <w:tr w:rsidR="00877A92" w:rsidRPr="00877A92" w14:paraId="0E82ADD9" w14:textId="77777777" w:rsidTr="00840C81">
        <w:trPr>
          <w:trHeight w:val="63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38F197F"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xml:space="preserve">Расходы на изготовление схемы расположения земельного участка на кадастровом плане </w:t>
            </w:r>
            <w:proofErr w:type="gramStart"/>
            <w:r w:rsidRPr="00877A92">
              <w:rPr>
                <w:rFonts w:ascii="Times New Roman" w:hAnsi="Times New Roman"/>
                <w:color w:val="000000"/>
                <w:sz w:val="14"/>
                <w:szCs w:val="14"/>
                <w:lang w:eastAsia="ru-RU"/>
              </w:rPr>
              <w:t>территории границ дорог общего пользования местного назначения</w:t>
            </w:r>
            <w:proofErr w:type="gramEnd"/>
            <w:r w:rsidRPr="00877A92">
              <w:rPr>
                <w:rFonts w:ascii="Times New Roman" w:hAnsi="Times New Roman"/>
                <w:color w:val="000000"/>
                <w:sz w:val="14"/>
                <w:szCs w:val="14"/>
                <w:lang w:eastAsia="ru-RU"/>
              </w:rPr>
              <w:t xml:space="preserve"> и подготовку межевого плана.</w:t>
            </w:r>
          </w:p>
        </w:tc>
        <w:tc>
          <w:tcPr>
            <w:tcW w:w="1020" w:type="dxa"/>
            <w:tcBorders>
              <w:top w:val="nil"/>
              <w:left w:val="nil"/>
              <w:bottom w:val="single" w:sz="4" w:space="0" w:color="auto"/>
              <w:right w:val="single" w:sz="4" w:space="0" w:color="auto"/>
            </w:tcBorders>
            <w:shd w:val="clear" w:color="auto" w:fill="auto"/>
            <w:vAlign w:val="center"/>
            <w:hideMark/>
          </w:tcPr>
          <w:p w14:paraId="43D1D7B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644DFC6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1ED98CC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412</w:t>
            </w:r>
          </w:p>
        </w:tc>
        <w:tc>
          <w:tcPr>
            <w:tcW w:w="1038" w:type="dxa"/>
            <w:tcBorders>
              <w:top w:val="nil"/>
              <w:left w:val="nil"/>
              <w:bottom w:val="single" w:sz="4" w:space="0" w:color="auto"/>
              <w:right w:val="single" w:sz="4" w:space="0" w:color="auto"/>
            </w:tcBorders>
            <w:shd w:val="clear" w:color="auto" w:fill="auto"/>
            <w:vAlign w:val="center"/>
            <w:hideMark/>
          </w:tcPr>
          <w:p w14:paraId="1AF9B9E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0840089190</w:t>
            </w:r>
          </w:p>
        </w:tc>
        <w:tc>
          <w:tcPr>
            <w:tcW w:w="566" w:type="dxa"/>
            <w:tcBorders>
              <w:top w:val="nil"/>
              <w:left w:val="nil"/>
              <w:bottom w:val="single" w:sz="4" w:space="0" w:color="auto"/>
              <w:right w:val="single" w:sz="4" w:space="0" w:color="auto"/>
            </w:tcBorders>
            <w:shd w:val="clear" w:color="auto" w:fill="auto"/>
            <w:vAlign w:val="center"/>
            <w:hideMark/>
          </w:tcPr>
          <w:p w14:paraId="795EB5E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4176367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F14465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7DAC8D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1F581FD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12CA9AC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35,00</w:t>
            </w:r>
          </w:p>
        </w:tc>
        <w:tc>
          <w:tcPr>
            <w:tcW w:w="755" w:type="dxa"/>
            <w:tcBorders>
              <w:top w:val="nil"/>
              <w:left w:val="nil"/>
              <w:bottom w:val="single" w:sz="4" w:space="0" w:color="auto"/>
              <w:right w:val="single" w:sz="4" w:space="0" w:color="auto"/>
            </w:tcBorders>
            <w:shd w:val="clear" w:color="auto" w:fill="auto"/>
            <w:vAlign w:val="center"/>
            <w:hideMark/>
          </w:tcPr>
          <w:p w14:paraId="01A0A10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A4F6AF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3C7F14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88125A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D8F21F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718020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F1206C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19AEA6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6F1EDFF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35,00</w:t>
            </w:r>
          </w:p>
        </w:tc>
      </w:tr>
      <w:tr w:rsidR="00877A92" w:rsidRPr="00877A92" w14:paraId="2C23C145"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6540A6A"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Расходы на приобретение, распространение тематической печатной и видеопродукции в области ГО, защиты от ЧС, обеспечения безопасности населения</w:t>
            </w:r>
          </w:p>
        </w:tc>
        <w:tc>
          <w:tcPr>
            <w:tcW w:w="1020" w:type="dxa"/>
            <w:tcBorders>
              <w:top w:val="nil"/>
              <w:left w:val="nil"/>
              <w:bottom w:val="single" w:sz="4" w:space="0" w:color="auto"/>
              <w:right w:val="single" w:sz="4" w:space="0" w:color="auto"/>
            </w:tcBorders>
            <w:shd w:val="clear" w:color="auto" w:fill="auto"/>
            <w:vAlign w:val="center"/>
            <w:hideMark/>
          </w:tcPr>
          <w:p w14:paraId="2120614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724068F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2C07777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357FD33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0820086090</w:t>
            </w:r>
          </w:p>
        </w:tc>
        <w:tc>
          <w:tcPr>
            <w:tcW w:w="566" w:type="dxa"/>
            <w:tcBorders>
              <w:top w:val="nil"/>
              <w:left w:val="nil"/>
              <w:bottom w:val="single" w:sz="4" w:space="0" w:color="auto"/>
              <w:right w:val="single" w:sz="4" w:space="0" w:color="auto"/>
            </w:tcBorders>
            <w:shd w:val="clear" w:color="auto" w:fill="auto"/>
            <w:vAlign w:val="center"/>
            <w:hideMark/>
          </w:tcPr>
          <w:p w14:paraId="03D7F3C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0EAEDAC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50AD4F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B98B9B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5D19348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2B0064D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10,00</w:t>
            </w:r>
          </w:p>
        </w:tc>
        <w:tc>
          <w:tcPr>
            <w:tcW w:w="755" w:type="dxa"/>
            <w:tcBorders>
              <w:top w:val="nil"/>
              <w:left w:val="nil"/>
              <w:bottom w:val="single" w:sz="4" w:space="0" w:color="auto"/>
              <w:right w:val="single" w:sz="4" w:space="0" w:color="auto"/>
            </w:tcBorders>
            <w:shd w:val="clear" w:color="auto" w:fill="auto"/>
            <w:vAlign w:val="center"/>
            <w:hideMark/>
          </w:tcPr>
          <w:p w14:paraId="4928C75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40,00</w:t>
            </w:r>
          </w:p>
        </w:tc>
        <w:tc>
          <w:tcPr>
            <w:tcW w:w="755" w:type="dxa"/>
            <w:tcBorders>
              <w:top w:val="nil"/>
              <w:left w:val="nil"/>
              <w:bottom w:val="single" w:sz="4" w:space="0" w:color="auto"/>
              <w:right w:val="single" w:sz="4" w:space="0" w:color="auto"/>
            </w:tcBorders>
            <w:shd w:val="clear" w:color="auto" w:fill="auto"/>
            <w:vAlign w:val="center"/>
            <w:hideMark/>
          </w:tcPr>
          <w:p w14:paraId="3C73785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4DD975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4040C1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A4FE71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661C51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FD395E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32A3A0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2601BFB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50,00</w:t>
            </w:r>
          </w:p>
        </w:tc>
      </w:tr>
      <w:tr w:rsidR="00877A92" w:rsidRPr="00877A92" w14:paraId="47743DBD"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2BA30FB"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Расходы на проведение работ по технической инвентаризации многоквартирных домов в муниципальном образовании город Дивногорск</w:t>
            </w:r>
          </w:p>
        </w:tc>
        <w:tc>
          <w:tcPr>
            <w:tcW w:w="1020" w:type="dxa"/>
            <w:tcBorders>
              <w:top w:val="nil"/>
              <w:left w:val="nil"/>
              <w:bottom w:val="single" w:sz="4" w:space="0" w:color="auto"/>
              <w:right w:val="single" w:sz="4" w:space="0" w:color="auto"/>
            </w:tcBorders>
            <w:shd w:val="clear" w:color="auto" w:fill="auto"/>
            <w:vAlign w:val="center"/>
            <w:hideMark/>
          </w:tcPr>
          <w:p w14:paraId="6BF600D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578C563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3DD512F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501</w:t>
            </w:r>
          </w:p>
        </w:tc>
        <w:tc>
          <w:tcPr>
            <w:tcW w:w="1038" w:type="dxa"/>
            <w:tcBorders>
              <w:top w:val="nil"/>
              <w:left w:val="nil"/>
              <w:bottom w:val="single" w:sz="4" w:space="0" w:color="auto"/>
              <w:right w:val="single" w:sz="4" w:space="0" w:color="auto"/>
            </w:tcBorders>
            <w:shd w:val="clear" w:color="auto" w:fill="auto"/>
            <w:vAlign w:val="center"/>
            <w:hideMark/>
          </w:tcPr>
          <w:p w14:paraId="3244648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0840087010</w:t>
            </w:r>
          </w:p>
        </w:tc>
        <w:tc>
          <w:tcPr>
            <w:tcW w:w="566" w:type="dxa"/>
            <w:tcBorders>
              <w:top w:val="nil"/>
              <w:left w:val="nil"/>
              <w:bottom w:val="single" w:sz="4" w:space="0" w:color="auto"/>
              <w:right w:val="single" w:sz="4" w:space="0" w:color="auto"/>
            </w:tcBorders>
            <w:shd w:val="clear" w:color="auto" w:fill="auto"/>
            <w:vAlign w:val="center"/>
            <w:hideMark/>
          </w:tcPr>
          <w:p w14:paraId="04D1FCC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06DBB87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641447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0ED484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29FA8F9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0C63EF8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0E9A2B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40,00</w:t>
            </w:r>
          </w:p>
        </w:tc>
        <w:tc>
          <w:tcPr>
            <w:tcW w:w="755" w:type="dxa"/>
            <w:tcBorders>
              <w:top w:val="nil"/>
              <w:left w:val="nil"/>
              <w:bottom w:val="single" w:sz="4" w:space="0" w:color="auto"/>
              <w:right w:val="single" w:sz="4" w:space="0" w:color="auto"/>
            </w:tcBorders>
            <w:shd w:val="clear" w:color="auto" w:fill="auto"/>
            <w:vAlign w:val="center"/>
            <w:hideMark/>
          </w:tcPr>
          <w:p w14:paraId="4E14284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65ADDB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6F8F48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7CA7FE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E99304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5DE2DE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794829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0761A14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40,00</w:t>
            </w:r>
          </w:p>
        </w:tc>
      </w:tr>
      <w:tr w:rsidR="00877A92" w:rsidRPr="00877A92" w14:paraId="48C7B357"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5171508E"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Расходы на подготовку актов о прекращении существования объектов капитального строительства в муниципальном образовании город Дивногорск</w:t>
            </w:r>
          </w:p>
        </w:tc>
        <w:tc>
          <w:tcPr>
            <w:tcW w:w="1020" w:type="dxa"/>
            <w:tcBorders>
              <w:top w:val="nil"/>
              <w:left w:val="nil"/>
              <w:bottom w:val="single" w:sz="4" w:space="0" w:color="auto"/>
              <w:right w:val="single" w:sz="4" w:space="0" w:color="auto"/>
            </w:tcBorders>
            <w:shd w:val="clear" w:color="auto" w:fill="auto"/>
            <w:vAlign w:val="center"/>
            <w:hideMark/>
          </w:tcPr>
          <w:p w14:paraId="032C29B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5048E19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170339B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501</w:t>
            </w:r>
          </w:p>
        </w:tc>
        <w:tc>
          <w:tcPr>
            <w:tcW w:w="1038" w:type="dxa"/>
            <w:tcBorders>
              <w:top w:val="nil"/>
              <w:left w:val="nil"/>
              <w:bottom w:val="single" w:sz="4" w:space="0" w:color="auto"/>
              <w:right w:val="single" w:sz="4" w:space="0" w:color="auto"/>
            </w:tcBorders>
            <w:shd w:val="clear" w:color="auto" w:fill="auto"/>
            <w:vAlign w:val="center"/>
            <w:hideMark/>
          </w:tcPr>
          <w:p w14:paraId="71CA2CD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0840087030</w:t>
            </w:r>
          </w:p>
        </w:tc>
        <w:tc>
          <w:tcPr>
            <w:tcW w:w="566" w:type="dxa"/>
            <w:tcBorders>
              <w:top w:val="nil"/>
              <w:left w:val="nil"/>
              <w:bottom w:val="single" w:sz="4" w:space="0" w:color="auto"/>
              <w:right w:val="single" w:sz="4" w:space="0" w:color="auto"/>
            </w:tcBorders>
            <w:shd w:val="clear" w:color="auto" w:fill="auto"/>
            <w:vAlign w:val="center"/>
            <w:hideMark/>
          </w:tcPr>
          <w:p w14:paraId="742754F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23F3D41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C1B2A2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92DDB5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0F43532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24DA80E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D90B19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12,00</w:t>
            </w:r>
          </w:p>
        </w:tc>
        <w:tc>
          <w:tcPr>
            <w:tcW w:w="755" w:type="dxa"/>
            <w:tcBorders>
              <w:top w:val="nil"/>
              <w:left w:val="nil"/>
              <w:bottom w:val="single" w:sz="4" w:space="0" w:color="auto"/>
              <w:right w:val="single" w:sz="4" w:space="0" w:color="auto"/>
            </w:tcBorders>
            <w:shd w:val="clear" w:color="auto" w:fill="auto"/>
            <w:vAlign w:val="center"/>
            <w:hideMark/>
          </w:tcPr>
          <w:p w14:paraId="62F95E6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3A81F3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3C158F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B7FD8F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2B393F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E4107F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FDC156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692EF05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12,00</w:t>
            </w:r>
          </w:p>
        </w:tc>
      </w:tr>
      <w:tr w:rsidR="00877A92" w:rsidRPr="00877A92" w14:paraId="00022ED5" w14:textId="77777777" w:rsidTr="00840C81">
        <w:trPr>
          <w:trHeight w:val="39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3037FA1B" w14:textId="77777777" w:rsidR="00877A92" w:rsidRPr="00877A92" w:rsidRDefault="00877A92" w:rsidP="00877A92">
            <w:pPr>
              <w:rPr>
                <w:rFonts w:ascii="Times New Roman" w:hAnsi="Times New Roman"/>
                <w:color w:val="000000"/>
                <w:sz w:val="14"/>
                <w:szCs w:val="14"/>
                <w:lang w:eastAsia="ru-RU"/>
              </w:rPr>
            </w:pPr>
            <w:proofErr w:type="gramStart"/>
            <w:r w:rsidRPr="00877A92">
              <w:rPr>
                <w:rFonts w:ascii="Times New Roman" w:hAnsi="Times New Roman"/>
                <w:color w:val="000000"/>
                <w:sz w:val="14"/>
                <w:szCs w:val="14"/>
                <w:lang w:eastAsia="ru-RU"/>
              </w:rPr>
              <w:t>Расходы</w:t>
            </w:r>
            <w:proofErr w:type="gramEnd"/>
            <w:r w:rsidRPr="00877A92">
              <w:rPr>
                <w:rFonts w:ascii="Times New Roman" w:hAnsi="Times New Roman"/>
                <w:color w:val="000000"/>
                <w:sz w:val="14"/>
                <w:szCs w:val="14"/>
                <w:lang w:eastAsia="ru-RU"/>
              </w:rPr>
              <w:t xml:space="preserve"> связанные со сносом домов</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E82AE0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265C3D8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3BB15A5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1DE427A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0840087040</w:t>
            </w:r>
          </w:p>
        </w:tc>
        <w:tc>
          <w:tcPr>
            <w:tcW w:w="566" w:type="dxa"/>
            <w:tcBorders>
              <w:top w:val="nil"/>
              <w:left w:val="nil"/>
              <w:bottom w:val="single" w:sz="4" w:space="0" w:color="auto"/>
              <w:right w:val="single" w:sz="4" w:space="0" w:color="auto"/>
            </w:tcBorders>
            <w:shd w:val="clear" w:color="auto" w:fill="auto"/>
            <w:vAlign w:val="center"/>
            <w:hideMark/>
          </w:tcPr>
          <w:p w14:paraId="54D12BC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77890E1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FED726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34B87C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73A3CDE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6E1E179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37CCB0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584F80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400,00</w:t>
            </w:r>
          </w:p>
        </w:tc>
        <w:tc>
          <w:tcPr>
            <w:tcW w:w="755" w:type="dxa"/>
            <w:tcBorders>
              <w:top w:val="nil"/>
              <w:left w:val="nil"/>
              <w:bottom w:val="single" w:sz="4" w:space="0" w:color="auto"/>
              <w:right w:val="single" w:sz="4" w:space="0" w:color="auto"/>
            </w:tcBorders>
            <w:shd w:val="clear" w:color="auto" w:fill="auto"/>
            <w:vAlign w:val="center"/>
            <w:hideMark/>
          </w:tcPr>
          <w:p w14:paraId="492ADD8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2 504,50</w:t>
            </w:r>
          </w:p>
        </w:tc>
        <w:tc>
          <w:tcPr>
            <w:tcW w:w="755" w:type="dxa"/>
            <w:tcBorders>
              <w:top w:val="nil"/>
              <w:left w:val="nil"/>
              <w:bottom w:val="single" w:sz="4" w:space="0" w:color="auto"/>
              <w:right w:val="single" w:sz="4" w:space="0" w:color="auto"/>
            </w:tcBorders>
            <w:shd w:val="clear" w:color="auto" w:fill="auto"/>
            <w:vAlign w:val="center"/>
            <w:hideMark/>
          </w:tcPr>
          <w:p w14:paraId="0C8199D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2F7115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B6005D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DCD433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698E96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633EEC7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2 904,50</w:t>
            </w:r>
          </w:p>
        </w:tc>
      </w:tr>
      <w:tr w:rsidR="00877A92" w:rsidRPr="00877A92" w14:paraId="75FB0C15" w14:textId="77777777" w:rsidTr="00840C81">
        <w:trPr>
          <w:trHeight w:val="225"/>
        </w:trPr>
        <w:tc>
          <w:tcPr>
            <w:tcW w:w="1846" w:type="dxa"/>
            <w:vMerge/>
            <w:tcBorders>
              <w:top w:val="nil"/>
              <w:left w:val="single" w:sz="4" w:space="0" w:color="auto"/>
              <w:bottom w:val="single" w:sz="4" w:space="0" w:color="auto"/>
              <w:right w:val="single" w:sz="4" w:space="0" w:color="auto"/>
            </w:tcBorders>
            <w:vAlign w:val="center"/>
            <w:hideMark/>
          </w:tcPr>
          <w:p w14:paraId="6ECB4B30" w14:textId="77777777" w:rsidR="00877A92" w:rsidRPr="00877A92" w:rsidRDefault="00877A92" w:rsidP="00877A92">
            <w:pPr>
              <w:rPr>
                <w:rFonts w:ascii="Times New Roman" w:hAnsi="Times New Roman"/>
                <w:color w:val="000000"/>
                <w:sz w:val="14"/>
                <w:szCs w:val="14"/>
                <w:lang w:eastAsia="ru-RU"/>
              </w:rPr>
            </w:pPr>
          </w:p>
        </w:tc>
        <w:tc>
          <w:tcPr>
            <w:tcW w:w="1020" w:type="dxa"/>
            <w:vMerge/>
            <w:tcBorders>
              <w:top w:val="nil"/>
              <w:left w:val="single" w:sz="4" w:space="0" w:color="auto"/>
              <w:bottom w:val="single" w:sz="4" w:space="0" w:color="000000"/>
              <w:right w:val="single" w:sz="4" w:space="0" w:color="auto"/>
            </w:tcBorders>
            <w:vAlign w:val="center"/>
            <w:hideMark/>
          </w:tcPr>
          <w:p w14:paraId="081057EB"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76098DC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679159C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4E2EB1A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0840087870</w:t>
            </w:r>
          </w:p>
        </w:tc>
        <w:tc>
          <w:tcPr>
            <w:tcW w:w="566" w:type="dxa"/>
            <w:tcBorders>
              <w:top w:val="nil"/>
              <w:left w:val="nil"/>
              <w:bottom w:val="single" w:sz="4" w:space="0" w:color="auto"/>
              <w:right w:val="single" w:sz="4" w:space="0" w:color="auto"/>
            </w:tcBorders>
            <w:shd w:val="clear" w:color="auto" w:fill="auto"/>
            <w:vAlign w:val="center"/>
            <w:hideMark/>
          </w:tcPr>
          <w:p w14:paraId="7062965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112E10F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F4DEF0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BD8DAA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294A22F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1C2B80A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BF4096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C19496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121A28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100,00</w:t>
            </w:r>
          </w:p>
        </w:tc>
        <w:tc>
          <w:tcPr>
            <w:tcW w:w="755" w:type="dxa"/>
            <w:tcBorders>
              <w:top w:val="nil"/>
              <w:left w:val="nil"/>
              <w:bottom w:val="single" w:sz="4" w:space="0" w:color="auto"/>
              <w:right w:val="single" w:sz="4" w:space="0" w:color="auto"/>
            </w:tcBorders>
            <w:shd w:val="clear" w:color="auto" w:fill="auto"/>
            <w:vAlign w:val="center"/>
            <w:hideMark/>
          </w:tcPr>
          <w:p w14:paraId="2263D74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B45886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58F465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48B415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D5775F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0F561F4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100,00</w:t>
            </w:r>
          </w:p>
        </w:tc>
      </w:tr>
      <w:tr w:rsidR="00877A92" w:rsidRPr="00877A92" w14:paraId="543A2BE2" w14:textId="77777777" w:rsidTr="00840C8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3B0B764B"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Расходы на реализацию проекта инициативного бюджетирования "Детский сад - территория здоровья"</w:t>
            </w:r>
          </w:p>
        </w:tc>
        <w:tc>
          <w:tcPr>
            <w:tcW w:w="1020" w:type="dxa"/>
            <w:tcBorders>
              <w:top w:val="nil"/>
              <w:left w:val="nil"/>
              <w:bottom w:val="single" w:sz="4" w:space="0" w:color="auto"/>
              <w:right w:val="single" w:sz="4" w:space="0" w:color="auto"/>
            </w:tcBorders>
            <w:shd w:val="clear" w:color="auto" w:fill="auto"/>
            <w:vAlign w:val="center"/>
            <w:hideMark/>
          </w:tcPr>
          <w:p w14:paraId="41C5EE0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6149EAD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6BC2576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503</w:t>
            </w:r>
          </w:p>
        </w:tc>
        <w:tc>
          <w:tcPr>
            <w:tcW w:w="1038" w:type="dxa"/>
            <w:tcBorders>
              <w:top w:val="nil"/>
              <w:left w:val="nil"/>
              <w:bottom w:val="single" w:sz="4" w:space="0" w:color="auto"/>
              <w:right w:val="single" w:sz="4" w:space="0" w:color="auto"/>
            </w:tcBorders>
            <w:shd w:val="clear" w:color="auto" w:fill="auto"/>
            <w:vAlign w:val="center"/>
            <w:hideMark/>
          </w:tcPr>
          <w:p w14:paraId="19A0C1F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0840088991</w:t>
            </w:r>
          </w:p>
        </w:tc>
        <w:tc>
          <w:tcPr>
            <w:tcW w:w="566" w:type="dxa"/>
            <w:tcBorders>
              <w:top w:val="nil"/>
              <w:left w:val="nil"/>
              <w:bottom w:val="single" w:sz="4" w:space="0" w:color="auto"/>
              <w:right w:val="single" w:sz="4" w:space="0" w:color="auto"/>
            </w:tcBorders>
            <w:shd w:val="clear" w:color="auto" w:fill="auto"/>
            <w:vAlign w:val="center"/>
            <w:hideMark/>
          </w:tcPr>
          <w:p w14:paraId="473E2B1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370930E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6A61CA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DA633D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4C1FC50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79D5818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ED7849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D067FA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D5B171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514,90</w:t>
            </w:r>
          </w:p>
        </w:tc>
        <w:tc>
          <w:tcPr>
            <w:tcW w:w="755" w:type="dxa"/>
            <w:tcBorders>
              <w:top w:val="nil"/>
              <w:left w:val="nil"/>
              <w:bottom w:val="single" w:sz="4" w:space="0" w:color="auto"/>
              <w:right w:val="single" w:sz="4" w:space="0" w:color="auto"/>
            </w:tcBorders>
            <w:shd w:val="clear" w:color="auto" w:fill="auto"/>
            <w:vAlign w:val="center"/>
            <w:hideMark/>
          </w:tcPr>
          <w:p w14:paraId="2A925BE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BDD42F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25F4D4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D24A28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17C6AB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3D17C70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514,90</w:t>
            </w:r>
          </w:p>
        </w:tc>
      </w:tr>
      <w:tr w:rsidR="00877A92" w:rsidRPr="00877A92" w14:paraId="11F21668" w14:textId="77777777" w:rsidTr="00840C81">
        <w:trPr>
          <w:trHeight w:val="225"/>
        </w:trPr>
        <w:tc>
          <w:tcPr>
            <w:tcW w:w="16241"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56B2519F"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Мероприятие 3 Обеспечение деятельности (оказание услуг) МКУ «УСГХ".</w:t>
            </w:r>
          </w:p>
        </w:tc>
      </w:tr>
      <w:tr w:rsidR="00877A92" w:rsidRPr="00877A92" w14:paraId="7878C96C" w14:textId="77777777" w:rsidTr="00840C81">
        <w:trPr>
          <w:trHeight w:val="67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F525EDD"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Расходы на выплаты персоналу государственных (муниципальных) органов</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60DF7E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МКУ "УСГХ"</w:t>
            </w:r>
          </w:p>
        </w:tc>
        <w:tc>
          <w:tcPr>
            <w:tcW w:w="577" w:type="dxa"/>
            <w:tcBorders>
              <w:top w:val="nil"/>
              <w:left w:val="nil"/>
              <w:bottom w:val="single" w:sz="4" w:space="0" w:color="auto"/>
              <w:right w:val="single" w:sz="4" w:space="0" w:color="auto"/>
            </w:tcBorders>
            <w:shd w:val="clear" w:color="auto" w:fill="auto"/>
            <w:vAlign w:val="center"/>
            <w:hideMark/>
          </w:tcPr>
          <w:p w14:paraId="40EC854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938</w:t>
            </w:r>
          </w:p>
        </w:tc>
        <w:tc>
          <w:tcPr>
            <w:tcW w:w="637" w:type="dxa"/>
            <w:tcBorders>
              <w:top w:val="nil"/>
              <w:left w:val="nil"/>
              <w:bottom w:val="single" w:sz="4" w:space="0" w:color="auto"/>
              <w:right w:val="single" w:sz="4" w:space="0" w:color="auto"/>
            </w:tcBorders>
            <w:shd w:val="clear" w:color="auto" w:fill="auto"/>
            <w:vAlign w:val="center"/>
            <w:hideMark/>
          </w:tcPr>
          <w:p w14:paraId="4CC0DFC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1E550AD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3F8CB8A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14940E5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EF72A9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B2A074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12" w:type="dxa"/>
            <w:tcBorders>
              <w:top w:val="nil"/>
              <w:left w:val="nil"/>
              <w:bottom w:val="single" w:sz="4" w:space="0" w:color="auto"/>
              <w:right w:val="single" w:sz="4" w:space="0" w:color="auto"/>
            </w:tcBorders>
            <w:shd w:val="clear" w:color="auto" w:fill="auto"/>
            <w:vAlign w:val="center"/>
            <w:hideMark/>
          </w:tcPr>
          <w:p w14:paraId="5664E9A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25" w:type="dxa"/>
            <w:tcBorders>
              <w:top w:val="nil"/>
              <w:left w:val="nil"/>
              <w:bottom w:val="single" w:sz="4" w:space="0" w:color="auto"/>
              <w:right w:val="single" w:sz="4" w:space="0" w:color="auto"/>
            </w:tcBorders>
            <w:shd w:val="clear" w:color="auto" w:fill="auto"/>
            <w:vAlign w:val="center"/>
            <w:hideMark/>
          </w:tcPr>
          <w:p w14:paraId="7864AFD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9BAB4D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AB80E3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207499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C9E593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17 940,00</w:t>
            </w:r>
          </w:p>
        </w:tc>
        <w:tc>
          <w:tcPr>
            <w:tcW w:w="755" w:type="dxa"/>
            <w:tcBorders>
              <w:top w:val="nil"/>
              <w:left w:val="nil"/>
              <w:bottom w:val="single" w:sz="4" w:space="0" w:color="auto"/>
              <w:right w:val="single" w:sz="4" w:space="0" w:color="auto"/>
            </w:tcBorders>
            <w:shd w:val="clear" w:color="auto" w:fill="auto"/>
            <w:vAlign w:val="center"/>
            <w:hideMark/>
          </w:tcPr>
          <w:p w14:paraId="31D100B3" w14:textId="6D02BB68" w:rsidR="00877A92" w:rsidRPr="00877A92" w:rsidRDefault="00AF73C0" w:rsidP="00877A92">
            <w:pPr>
              <w:jc w:val="center"/>
              <w:rPr>
                <w:rFonts w:ascii="Times New Roman" w:hAnsi="Times New Roman"/>
                <w:color w:val="000000"/>
                <w:sz w:val="14"/>
                <w:szCs w:val="14"/>
                <w:lang w:eastAsia="ru-RU"/>
              </w:rPr>
            </w:pPr>
            <w:r w:rsidRPr="00AF73C0">
              <w:rPr>
                <w:rFonts w:ascii="Times New Roman" w:hAnsi="Times New Roman"/>
                <w:color w:val="000000"/>
                <w:sz w:val="14"/>
                <w:szCs w:val="14"/>
                <w:highlight w:val="cyan"/>
                <w:lang w:eastAsia="ru-RU"/>
              </w:rPr>
              <w:t>23856,00</w:t>
            </w:r>
          </w:p>
        </w:tc>
        <w:tc>
          <w:tcPr>
            <w:tcW w:w="755" w:type="dxa"/>
            <w:tcBorders>
              <w:top w:val="nil"/>
              <w:left w:val="nil"/>
              <w:bottom w:val="single" w:sz="4" w:space="0" w:color="auto"/>
              <w:right w:val="single" w:sz="4" w:space="0" w:color="auto"/>
            </w:tcBorders>
            <w:shd w:val="clear" w:color="auto" w:fill="auto"/>
            <w:vAlign w:val="center"/>
            <w:hideMark/>
          </w:tcPr>
          <w:p w14:paraId="3A14A094" w14:textId="5D583CAE" w:rsidR="00877A92" w:rsidRPr="00CD0639" w:rsidRDefault="00CD0639" w:rsidP="00877A92">
            <w:pPr>
              <w:jc w:val="center"/>
              <w:rPr>
                <w:rFonts w:ascii="Times New Roman" w:hAnsi="Times New Roman"/>
                <w:color w:val="000000"/>
                <w:sz w:val="14"/>
                <w:szCs w:val="14"/>
                <w:highlight w:val="green"/>
                <w:lang w:eastAsia="ru-RU"/>
              </w:rPr>
            </w:pPr>
            <w:r w:rsidRPr="00CD0639">
              <w:rPr>
                <w:rFonts w:ascii="Times New Roman" w:hAnsi="Times New Roman"/>
                <w:color w:val="000000"/>
                <w:sz w:val="14"/>
                <w:szCs w:val="14"/>
                <w:highlight w:val="green"/>
                <w:lang w:eastAsia="ru-RU"/>
              </w:rPr>
              <w:t>23315,60</w:t>
            </w:r>
          </w:p>
        </w:tc>
        <w:tc>
          <w:tcPr>
            <w:tcW w:w="755" w:type="dxa"/>
            <w:tcBorders>
              <w:top w:val="nil"/>
              <w:left w:val="nil"/>
              <w:bottom w:val="single" w:sz="4" w:space="0" w:color="auto"/>
              <w:right w:val="single" w:sz="4" w:space="0" w:color="auto"/>
            </w:tcBorders>
            <w:shd w:val="clear" w:color="auto" w:fill="auto"/>
            <w:vAlign w:val="center"/>
            <w:hideMark/>
          </w:tcPr>
          <w:p w14:paraId="44612788" w14:textId="6C3C6464" w:rsidR="00877A92" w:rsidRPr="00CD0639" w:rsidRDefault="00CD0639" w:rsidP="00877A92">
            <w:pPr>
              <w:jc w:val="center"/>
              <w:rPr>
                <w:rFonts w:ascii="Times New Roman" w:hAnsi="Times New Roman"/>
                <w:color w:val="000000"/>
                <w:sz w:val="14"/>
                <w:szCs w:val="14"/>
                <w:highlight w:val="green"/>
                <w:lang w:eastAsia="ru-RU"/>
              </w:rPr>
            </w:pPr>
            <w:r w:rsidRPr="00CD0639">
              <w:rPr>
                <w:rFonts w:ascii="Times New Roman" w:hAnsi="Times New Roman"/>
                <w:color w:val="000000"/>
                <w:sz w:val="14"/>
                <w:szCs w:val="14"/>
                <w:highlight w:val="green"/>
                <w:lang w:eastAsia="ru-RU"/>
              </w:rPr>
              <w:t>23315,60</w:t>
            </w:r>
          </w:p>
        </w:tc>
        <w:tc>
          <w:tcPr>
            <w:tcW w:w="755" w:type="dxa"/>
            <w:tcBorders>
              <w:top w:val="nil"/>
              <w:left w:val="nil"/>
              <w:bottom w:val="single" w:sz="4" w:space="0" w:color="auto"/>
              <w:right w:val="single" w:sz="4" w:space="0" w:color="auto"/>
            </w:tcBorders>
            <w:shd w:val="clear" w:color="auto" w:fill="auto"/>
            <w:vAlign w:val="center"/>
            <w:hideMark/>
          </w:tcPr>
          <w:p w14:paraId="5E36571C" w14:textId="535BDEB1" w:rsidR="00877A92" w:rsidRPr="00CD0639" w:rsidRDefault="00CD0639" w:rsidP="00877A92">
            <w:pPr>
              <w:jc w:val="center"/>
              <w:rPr>
                <w:rFonts w:ascii="Times New Roman" w:hAnsi="Times New Roman"/>
                <w:color w:val="000000"/>
                <w:sz w:val="14"/>
                <w:szCs w:val="14"/>
                <w:highlight w:val="green"/>
                <w:lang w:eastAsia="ru-RU"/>
              </w:rPr>
            </w:pPr>
            <w:r w:rsidRPr="00CD0639">
              <w:rPr>
                <w:rFonts w:ascii="Times New Roman" w:hAnsi="Times New Roman"/>
                <w:color w:val="000000"/>
                <w:sz w:val="14"/>
                <w:szCs w:val="14"/>
                <w:highlight w:val="green"/>
                <w:lang w:eastAsia="ru-RU"/>
              </w:rPr>
              <w:t>23315,60</w:t>
            </w:r>
          </w:p>
        </w:tc>
        <w:tc>
          <w:tcPr>
            <w:tcW w:w="815" w:type="dxa"/>
            <w:tcBorders>
              <w:top w:val="nil"/>
              <w:left w:val="nil"/>
              <w:bottom w:val="single" w:sz="4" w:space="0" w:color="auto"/>
              <w:right w:val="single" w:sz="4" w:space="0" w:color="auto"/>
            </w:tcBorders>
            <w:shd w:val="clear" w:color="auto" w:fill="auto"/>
            <w:vAlign w:val="center"/>
            <w:hideMark/>
          </w:tcPr>
          <w:p w14:paraId="65B8AAAE" w14:textId="0E194D35" w:rsidR="00877A92" w:rsidRPr="00CD0639" w:rsidRDefault="00CD0639" w:rsidP="00877A92">
            <w:pPr>
              <w:jc w:val="center"/>
              <w:rPr>
                <w:rFonts w:ascii="Times New Roman" w:hAnsi="Times New Roman"/>
                <w:color w:val="000000"/>
                <w:sz w:val="14"/>
                <w:szCs w:val="14"/>
                <w:highlight w:val="green"/>
                <w:lang w:eastAsia="ru-RU"/>
              </w:rPr>
            </w:pPr>
            <w:r w:rsidRPr="00CD0639">
              <w:rPr>
                <w:rFonts w:ascii="Times New Roman" w:hAnsi="Times New Roman"/>
                <w:color w:val="000000"/>
                <w:sz w:val="14"/>
                <w:szCs w:val="14"/>
                <w:highlight w:val="green"/>
                <w:lang w:eastAsia="ru-RU"/>
              </w:rPr>
              <w:t>111742,80</w:t>
            </w:r>
          </w:p>
        </w:tc>
      </w:tr>
      <w:tr w:rsidR="00877A92" w:rsidRPr="00877A92" w14:paraId="08980A98" w14:textId="77777777" w:rsidTr="00840C81">
        <w:trPr>
          <w:trHeight w:val="22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CD429DF"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Прочие работы и услуги</w:t>
            </w:r>
          </w:p>
        </w:tc>
        <w:tc>
          <w:tcPr>
            <w:tcW w:w="1020" w:type="dxa"/>
            <w:vMerge/>
            <w:tcBorders>
              <w:top w:val="nil"/>
              <w:left w:val="single" w:sz="4" w:space="0" w:color="auto"/>
              <w:bottom w:val="single" w:sz="4" w:space="0" w:color="000000"/>
              <w:right w:val="single" w:sz="4" w:space="0" w:color="auto"/>
            </w:tcBorders>
            <w:vAlign w:val="center"/>
            <w:hideMark/>
          </w:tcPr>
          <w:p w14:paraId="025730C0"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65F5D5F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938</w:t>
            </w:r>
          </w:p>
        </w:tc>
        <w:tc>
          <w:tcPr>
            <w:tcW w:w="637" w:type="dxa"/>
            <w:tcBorders>
              <w:top w:val="nil"/>
              <w:left w:val="nil"/>
              <w:bottom w:val="single" w:sz="4" w:space="0" w:color="auto"/>
              <w:right w:val="single" w:sz="4" w:space="0" w:color="auto"/>
            </w:tcBorders>
            <w:shd w:val="clear" w:color="auto" w:fill="auto"/>
            <w:vAlign w:val="center"/>
            <w:hideMark/>
          </w:tcPr>
          <w:p w14:paraId="231E68F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60AE468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18D40DE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1A26D3A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E927AF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4854D7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12" w:type="dxa"/>
            <w:tcBorders>
              <w:top w:val="nil"/>
              <w:left w:val="nil"/>
              <w:bottom w:val="single" w:sz="4" w:space="0" w:color="auto"/>
              <w:right w:val="single" w:sz="4" w:space="0" w:color="auto"/>
            </w:tcBorders>
            <w:shd w:val="clear" w:color="auto" w:fill="auto"/>
            <w:vAlign w:val="center"/>
            <w:hideMark/>
          </w:tcPr>
          <w:p w14:paraId="78FAD83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25" w:type="dxa"/>
            <w:tcBorders>
              <w:top w:val="nil"/>
              <w:left w:val="nil"/>
              <w:bottom w:val="single" w:sz="4" w:space="0" w:color="auto"/>
              <w:right w:val="single" w:sz="4" w:space="0" w:color="auto"/>
            </w:tcBorders>
            <w:shd w:val="clear" w:color="auto" w:fill="auto"/>
            <w:vAlign w:val="center"/>
            <w:hideMark/>
          </w:tcPr>
          <w:p w14:paraId="4A451F4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8CDBF48"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8301AD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882F40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2D8EB1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1 717,00</w:t>
            </w:r>
          </w:p>
        </w:tc>
        <w:tc>
          <w:tcPr>
            <w:tcW w:w="755" w:type="dxa"/>
            <w:tcBorders>
              <w:top w:val="nil"/>
              <w:left w:val="nil"/>
              <w:bottom w:val="single" w:sz="4" w:space="0" w:color="auto"/>
              <w:right w:val="single" w:sz="4" w:space="0" w:color="auto"/>
            </w:tcBorders>
            <w:shd w:val="clear" w:color="auto" w:fill="auto"/>
            <w:vAlign w:val="center"/>
            <w:hideMark/>
          </w:tcPr>
          <w:p w14:paraId="06C09C51" w14:textId="28C4A83B" w:rsidR="00877A92" w:rsidRPr="00877A92" w:rsidRDefault="00397B8D" w:rsidP="00877A92">
            <w:pPr>
              <w:jc w:val="center"/>
              <w:rPr>
                <w:rFonts w:ascii="Times New Roman" w:hAnsi="Times New Roman"/>
                <w:color w:val="000000"/>
                <w:sz w:val="14"/>
                <w:szCs w:val="14"/>
                <w:lang w:eastAsia="ru-RU"/>
              </w:rPr>
            </w:pPr>
            <w:r w:rsidRPr="00397B8D">
              <w:rPr>
                <w:rFonts w:ascii="Times New Roman" w:hAnsi="Times New Roman"/>
                <w:color w:val="000000"/>
                <w:sz w:val="14"/>
                <w:szCs w:val="14"/>
                <w:highlight w:val="cyan"/>
                <w:lang w:eastAsia="ru-RU"/>
              </w:rPr>
              <w:t>1748,60</w:t>
            </w:r>
          </w:p>
        </w:tc>
        <w:tc>
          <w:tcPr>
            <w:tcW w:w="755" w:type="dxa"/>
            <w:tcBorders>
              <w:top w:val="nil"/>
              <w:left w:val="nil"/>
              <w:bottom w:val="single" w:sz="4" w:space="0" w:color="auto"/>
              <w:right w:val="single" w:sz="4" w:space="0" w:color="auto"/>
            </w:tcBorders>
            <w:shd w:val="clear" w:color="auto" w:fill="auto"/>
            <w:vAlign w:val="center"/>
            <w:hideMark/>
          </w:tcPr>
          <w:p w14:paraId="26398EBE" w14:textId="357099BB" w:rsidR="00877A92" w:rsidRPr="00EA76D6" w:rsidRDefault="00EA76D6" w:rsidP="00877A92">
            <w:pPr>
              <w:jc w:val="center"/>
              <w:rPr>
                <w:rFonts w:ascii="Times New Roman" w:hAnsi="Times New Roman"/>
                <w:color w:val="000000"/>
                <w:sz w:val="14"/>
                <w:szCs w:val="14"/>
                <w:highlight w:val="green"/>
                <w:lang w:eastAsia="ru-RU"/>
              </w:rPr>
            </w:pPr>
            <w:r w:rsidRPr="00EA76D6">
              <w:rPr>
                <w:rFonts w:ascii="Times New Roman" w:hAnsi="Times New Roman"/>
                <w:color w:val="000000"/>
                <w:sz w:val="14"/>
                <w:szCs w:val="14"/>
                <w:highlight w:val="green"/>
                <w:lang w:eastAsia="ru-RU"/>
              </w:rPr>
              <w:t>1294,70</w:t>
            </w:r>
          </w:p>
        </w:tc>
        <w:tc>
          <w:tcPr>
            <w:tcW w:w="755" w:type="dxa"/>
            <w:tcBorders>
              <w:top w:val="nil"/>
              <w:left w:val="nil"/>
              <w:bottom w:val="single" w:sz="4" w:space="0" w:color="auto"/>
              <w:right w:val="single" w:sz="4" w:space="0" w:color="auto"/>
            </w:tcBorders>
            <w:shd w:val="clear" w:color="auto" w:fill="auto"/>
            <w:vAlign w:val="center"/>
            <w:hideMark/>
          </w:tcPr>
          <w:p w14:paraId="0925D529" w14:textId="7730B090" w:rsidR="00877A92" w:rsidRPr="00EA76D6" w:rsidRDefault="00EA76D6" w:rsidP="00877A92">
            <w:pPr>
              <w:jc w:val="center"/>
              <w:rPr>
                <w:rFonts w:ascii="Times New Roman" w:hAnsi="Times New Roman"/>
                <w:color w:val="000000"/>
                <w:sz w:val="14"/>
                <w:szCs w:val="14"/>
                <w:highlight w:val="green"/>
                <w:lang w:eastAsia="ru-RU"/>
              </w:rPr>
            </w:pPr>
            <w:r w:rsidRPr="00EA76D6">
              <w:rPr>
                <w:rFonts w:ascii="Times New Roman" w:hAnsi="Times New Roman"/>
                <w:color w:val="000000"/>
                <w:sz w:val="14"/>
                <w:szCs w:val="14"/>
                <w:highlight w:val="green"/>
                <w:lang w:eastAsia="ru-RU"/>
              </w:rPr>
              <w:t>1294,70</w:t>
            </w:r>
          </w:p>
        </w:tc>
        <w:tc>
          <w:tcPr>
            <w:tcW w:w="755" w:type="dxa"/>
            <w:tcBorders>
              <w:top w:val="nil"/>
              <w:left w:val="nil"/>
              <w:bottom w:val="single" w:sz="4" w:space="0" w:color="auto"/>
              <w:right w:val="single" w:sz="4" w:space="0" w:color="auto"/>
            </w:tcBorders>
            <w:shd w:val="clear" w:color="auto" w:fill="auto"/>
            <w:vAlign w:val="center"/>
            <w:hideMark/>
          </w:tcPr>
          <w:p w14:paraId="0B6F39F9" w14:textId="359CCD46" w:rsidR="00877A92" w:rsidRPr="00EA76D6" w:rsidRDefault="00EA76D6" w:rsidP="00877A92">
            <w:pPr>
              <w:jc w:val="center"/>
              <w:rPr>
                <w:rFonts w:ascii="Times New Roman" w:hAnsi="Times New Roman"/>
                <w:color w:val="000000"/>
                <w:sz w:val="14"/>
                <w:szCs w:val="14"/>
                <w:highlight w:val="green"/>
                <w:lang w:eastAsia="ru-RU"/>
              </w:rPr>
            </w:pPr>
            <w:r w:rsidRPr="00EA76D6">
              <w:rPr>
                <w:rFonts w:ascii="Times New Roman" w:hAnsi="Times New Roman"/>
                <w:color w:val="000000"/>
                <w:sz w:val="14"/>
                <w:szCs w:val="14"/>
                <w:highlight w:val="green"/>
                <w:lang w:eastAsia="ru-RU"/>
              </w:rPr>
              <w:t>1294,70</w:t>
            </w:r>
          </w:p>
        </w:tc>
        <w:tc>
          <w:tcPr>
            <w:tcW w:w="815" w:type="dxa"/>
            <w:tcBorders>
              <w:top w:val="nil"/>
              <w:left w:val="nil"/>
              <w:bottom w:val="single" w:sz="4" w:space="0" w:color="auto"/>
              <w:right w:val="single" w:sz="4" w:space="0" w:color="auto"/>
            </w:tcBorders>
            <w:shd w:val="clear" w:color="auto" w:fill="auto"/>
            <w:vAlign w:val="center"/>
            <w:hideMark/>
          </w:tcPr>
          <w:p w14:paraId="450FC226" w14:textId="3D75374D" w:rsidR="00877A92" w:rsidRPr="00EA76D6" w:rsidRDefault="00EA76D6" w:rsidP="00877A92">
            <w:pPr>
              <w:jc w:val="center"/>
              <w:rPr>
                <w:rFonts w:ascii="Times New Roman" w:hAnsi="Times New Roman"/>
                <w:color w:val="000000"/>
                <w:sz w:val="14"/>
                <w:szCs w:val="14"/>
                <w:highlight w:val="green"/>
                <w:lang w:eastAsia="ru-RU"/>
              </w:rPr>
            </w:pPr>
            <w:r w:rsidRPr="00EA76D6">
              <w:rPr>
                <w:rFonts w:ascii="Times New Roman" w:hAnsi="Times New Roman"/>
                <w:color w:val="000000"/>
                <w:sz w:val="14"/>
                <w:szCs w:val="14"/>
                <w:highlight w:val="green"/>
                <w:lang w:eastAsia="ru-RU"/>
              </w:rPr>
              <w:t>7349,70</w:t>
            </w:r>
          </w:p>
        </w:tc>
      </w:tr>
      <w:tr w:rsidR="00877A92" w:rsidRPr="00877A92" w14:paraId="1F86F353" w14:textId="77777777" w:rsidTr="00840C81">
        <w:trPr>
          <w:trHeight w:val="22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BDB1414"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Исполнение судебных исков</w:t>
            </w:r>
          </w:p>
        </w:tc>
        <w:tc>
          <w:tcPr>
            <w:tcW w:w="1020" w:type="dxa"/>
            <w:vMerge/>
            <w:tcBorders>
              <w:top w:val="nil"/>
              <w:left w:val="single" w:sz="4" w:space="0" w:color="auto"/>
              <w:bottom w:val="single" w:sz="4" w:space="0" w:color="000000"/>
              <w:right w:val="single" w:sz="4" w:space="0" w:color="auto"/>
            </w:tcBorders>
            <w:vAlign w:val="center"/>
            <w:hideMark/>
          </w:tcPr>
          <w:p w14:paraId="2E9E1936"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0239ED3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938</w:t>
            </w:r>
          </w:p>
        </w:tc>
        <w:tc>
          <w:tcPr>
            <w:tcW w:w="637" w:type="dxa"/>
            <w:tcBorders>
              <w:top w:val="nil"/>
              <w:left w:val="nil"/>
              <w:bottom w:val="single" w:sz="4" w:space="0" w:color="auto"/>
              <w:right w:val="single" w:sz="4" w:space="0" w:color="auto"/>
            </w:tcBorders>
            <w:shd w:val="clear" w:color="auto" w:fill="auto"/>
            <w:vAlign w:val="center"/>
            <w:hideMark/>
          </w:tcPr>
          <w:p w14:paraId="034DD3C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5BC19A96"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2D54468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830</w:t>
            </w:r>
          </w:p>
        </w:tc>
        <w:tc>
          <w:tcPr>
            <w:tcW w:w="755" w:type="dxa"/>
            <w:tcBorders>
              <w:top w:val="nil"/>
              <w:left w:val="nil"/>
              <w:bottom w:val="single" w:sz="4" w:space="0" w:color="auto"/>
              <w:right w:val="single" w:sz="4" w:space="0" w:color="auto"/>
            </w:tcBorders>
            <w:shd w:val="clear" w:color="auto" w:fill="auto"/>
            <w:vAlign w:val="center"/>
            <w:hideMark/>
          </w:tcPr>
          <w:p w14:paraId="15236E29"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B45D3B2"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0D6FB0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12" w:type="dxa"/>
            <w:tcBorders>
              <w:top w:val="nil"/>
              <w:left w:val="nil"/>
              <w:bottom w:val="single" w:sz="4" w:space="0" w:color="auto"/>
              <w:right w:val="single" w:sz="4" w:space="0" w:color="auto"/>
            </w:tcBorders>
            <w:shd w:val="clear" w:color="auto" w:fill="auto"/>
            <w:vAlign w:val="center"/>
            <w:hideMark/>
          </w:tcPr>
          <w:p w14:paraId="226816B4"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25" w:type="dxa"/>
            <w:tcBorders>
              <w:top w:val="nil"/>
              <w:left w:val="nil"/>
              <w:bottom w:val="single" w:sz="4" w:space="0" w:color="auto"/>
              <w:right w:val="single" w:sz="4" w:space="0" w:color="auto"/>
            </w:tcBorders>
            <w:shd w:val="clear" w:color="auto" w:fill="auto"/>
            <w:vAlign w:val="center"/>
            <w:hideMark/>
          </w:tcPr>
          <w:p w14:paraId="0E3BB9D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455BE7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878555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B6DAA7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93261B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167,00</w:t>
            </w:r>
          </w:p>
        </w:tc>
        <w:tc>
          <w:tcPr>
            <w:tcW w:w="755" w:type="dxa"/>
            <w:tcBorders>
              <w:top w:val="nil"/>
              <w:left w:val="nil"/>
              <w:bottom w:val="single" w:sz="4" w:space="0" w:color="auto"/>
              <w:right w:val="single" w:sz="4" w:space="0" w:color="auto"/>
            </w:tcBorders>
            <w:shd w:val="clear" w:color="auto" w:fill="auto"/>
            <w:vAlign w:val="center"/>
            <w:hideMark/>
          </w:tcPr>
          <w:p w14:paraId="6CDC71D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59,40</w:t>
            </w:r>
          </w:p>
        </w:tc>
        <w:tc>
          <w:tcPr>
            <w:tcW w:w="755" w:type="dxa"/>
            <w:tcBorders>
              <w:top w:val="nil"/>
              <w:left w:val="nil"/>
              <w:bottom w:val="single" w:sz="4" w:space="0" w:color="auto"/>
              <w:right w:val="single" w:sz="4" w:space="0" w:color="auto"/>
            </w:tcBorders>
            <w:shd w:val="clear" w:color="auto" w:fill="auto"/>
            <w:vAlign w:val="center"/>
            <w:hideMark/>
          </w:tcPr>
          <w:p w14:paraId="600736D1" w14:textId="32663E6D" w:rsidR="00877A92" w:rsidRPr="00C90E87" w:rsidRDefault="00C90E87" w:rsidP="00877A92">
            <w:pPr>
              <w:jc w:val="center"/>
              <w:rPr>
                <w:rFonts w:ascii="Times New Roman" w:hAnsi="Times New Roman"/>
                <w:color w:val="000000"/>
                <w:sz w:val="14"/>
                <w:szCs w:val="14"/>
                <w:highlight w:val="green"/>
                <w:lang w:eastAsia="ru-RU"/>
              </w:rPr>
            </w:pPr>
            <w:r w:rsidRPr="00C90E87">
              <w:rPr>
                <w:rFonts w:ascii="Times New Roman" w:hAnsi="Times New Roman"/>
                <w:color w:val="000000"/>
                <w:sz w:val="14"/>
                <w:szCs w:val="14"/>
                <w:highlight w:val="green"/>
                <w:lang w:eastAsia="ru-RU"/>
              </w:rPr>
              <w:t>3</w:t>
            </w:r>
            <w:r w:rsidR="00877A92" w:rsidRPr="00C90E87">
              <w:rPr>
                <w:rFonts w:ascii="Times New Roman" w:hAnsi="Times New Roman"/>
                <w:color w:val="000000"/>
                <w:sz w:val="14"/>
                <w:szCs w:val="14"/>
                <w:highlight w:val="green"/>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FCECC51" w14:textId="16ECDBD3" w:rsidR="00877A92" w:rsidRPr="00C90E87" w:rsidRDefault="00C90E87" w:rsidP="00877A92">
            <w:pPr>
              <w:jc w:val="center"/>
              <w:rPr>
                <w:rFonts w:ascii="Times New Roman" w:hAnsi="Times New Roman"/>
                <w:color w:val="000000"/>
                <w:sz w:val="14"/>
                <w:szCs w:val="14"/>
                <w:highlight w:val="green"/>
                <w:lang w:eastAsia="ru-RU"/>
              </w:rPr>
            </w:pPr>
            <w:r w:rsidRPr="00C90E87">
              <w:rPr>
                <w:rFonts w:ascii="Times New Roman" w:hAnsi="Times New Roman"/>
                <w:color w:val="000000"/>
                <w:sz w:val="14"/>
                <w:szCs w:val="14"/>
                <w:highlight w:val="green"/>
                <w:lang w:eastAsia="ru-RU"/>
              </w:rPr>
              <w:t>3</w:t>
            </w:r>
            <w:r w:rsidR="00877A92" w:rsidRPr="00C90E87">
              <w:rPr>
                <w:rFonts w:ascii="Times New Roman" w:hAnsi="Times New Roman"/>
                <w:color w:val="000000"/>
                <w:sz w:val="14"/>
                <w:szCs w:val="14"/>
                <w:highlight w:val="green"/>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B80F17B" w14:textId="50B6A3E4" w:rsidR="00877A92" w:rsidRPr="00C90E87" w:rsidRDefault="00C90E87" w:rsidP="00877A92">
            <w:pPr>
              <w:jc w:val="center"/>
              <w:rPr>
                <w:rFonts w:ascii="Times New Roman" w:hAnsi="Times New Roman"/>
                <w:color w:val="000000"/>
                <w:sz w:val="14"/>
                <w:szCs w:val="14"/>
                <w:highlight w:val="green"/>
                <w:lang w:eastAsia="ru-RU"/>
              </w:rPr>
            </w:pPr>
            <w:r w:rsidRPr="00C90E87">
              <w:rPr>
                <w:rFonts w:ascii="Times New Roman" w:hAnsi="Times New Roman"/>
                <w:color w:val="000000"/>
                <w:sz w:val="14"/>
                <w:szCs w:val="14"/>
                <w:highlight w:val="green"/>
                <w:lang w:eastAsia="ru-RU"/>
              </w:rPr>
              <w:t>3</w:t>
            </w:r>
            <w:r w:rsidR="00877A92" w:rsidRPr="00C90E87">
              <w:rPr>
                <w:rFonts w:ascii="Times New Roman" w:hAnsi="Times New Roman"/>
                <w:color w:val="000000"/>
                <w:sz w:val="14"/>
                <w:szCs w:val="14"/>
                <w:highlight w:val="green"/>
                <w:lang w:eastAsia="ru-RU"/>
              </w:rPr>
              <w:t>0,00</w:t>
            </w:r>
          </w:p>
        </w:tc>
        <w:tc>
          <w:tcPr>
            <w:tcW w:w="815" w:type="dxa"/>
            <w:tcBorders>
              <w:top w:val="nil"/>
              <w:left w:val="nil"/>
              <w:bottom w:val="single" w:sz="4" w:space="0" w:color="auto"/>
              <w:right w:val="single" w:sz="4" w:space="0" w:color="auto"/>
            </w:tcBorders>
            <w:shd w:val="clear" w:color="auto" w:fill="auto"/>
            <w:vAlign w:val="center"/>
            <w:hideMark/>
          </w:tcPr>
          <w:p w14:paraId="6CBCBC0B" w14:textId="00922B21" w:rsidR="00877A92" w:rsidRPr="00C90E87" w:rsidRDefault="00C90E87" w:rsidP="00877A92">
            <w:pPr>
              <w:jc w:val="center"/>
              <w:rPr>
                <w:rFonts w:ascii="Times New Roman" w:hAnsi="Times New Roman"/>
                <w:color w:val="000000"/>
                <w:sz w:val="14"/>
                <w:szCs w:val="14"/>
                <w:highlight w:val="green"/>
                <w:lang w:eastAsia="ru-RU"/>
              </w:rPr>
            </w:pPr>
            <w:r w:rsidRPr="00C90E87">
              <w:rPr>
                <w:rFonts w:ascii="Times New Roman" w:hAnsi="Times New Roman"/>
                <w:color w:val="000000"/>
                <w:sz w:val="14"/>
                <w:szCs w:val="14"/>
                <w:highlight w:val="green"/>
                <w:lang w:eastAsia="ru-RU"/>
              </w:rPr>
              <w:t>316,40</w:t>
            </w:r>
          </w:p>
        </w:tc>
      </w:tr>
      <w:tr w:rsidR="00877A92" w:rsidRPr="00877A92" w14:paraId="14644D83" w14:textId="77777777" w:rsidTr="00840C81">
        <w:trPr>
          <w:trHeight w:val="33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17317E69"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Уплата налогов, сборов, и иных платежей</w:t>
            </w:r>
          </w:p>
        </w:tc>
        <w:tc>
          <w:tcPr>
            <w:tcW w:w="1020" w:type="dxa"/>
            <w:vMerge/>
            <w:tcBorders>
              <w:top w:val="nil"/>
              <w:left w:val="single" w:sz="4" w:space="0" w:color="auto"/>
              <w:bottom w:val="single" w:sz="4" w:space="0" w:color="000000"/>
              <w:right w:val="single" w:sz="4" w:space="0" w:color="auto"/>
            </w:tcBorders>
            <w:vAlign w:val="center"/>
            <w:hideMark/>
          </w:tcPr>
          <w:p w14:paraId="60CB5204" w14:textId="77777777" w:rsidR="00877A92" w:rsidRPr="00877A92" w:rsidRDefault="00877A92" w:rsidP="00877A92">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7316556B"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938</w:t>
            </w:r>
          </w:p>
        </w:tc>
        <w:tc>
          <w:tcPr>
            <w:tcW w:w="637" w:type="dxa"/>
            <w:tcBorders>
              <w:top w:val="nil"/>
              <w:left w:val="nil"/>
              <w:bottom w:val="single" w:sz="4" w:space="0" w:color="auto"/>
              <w:right w:val="single" w:sz="4" w:space="0" w:color="auto"/>
            </w:tcBorders>
            <w:shd w:val="clear" w:color="auto" w:fill="auto"/>
            <w:vAlign w:val="center"/>
            <w:hideMark/>
          </w:tcPr>
          <w:p w14:paraId="3AD7CE47"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04113C8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244CE75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850</w:t>
            </w:r>
          </w:p>
        </w:tc>
        <w:tc>
          <w:tcPr>
            <w:tcW w:w="755" w:type="dxa"/>
            <w:tcBorders>
              <w:top w:val="nil"/>
              <w:left w:val="nil"/>
              <w:bottom w:val="single" w:sz="4" w:space="0" w:color="auto"/>
              <w:right w:val="single" w:sz="4" w:space="0" w:color="auto"/>
            </w:tcBorders>
            <w:shd w:val="clear" w:color="auto" w:fill="auto"/>
            <w:vAlign w:val="center"/>
            <w:hideMark/>
          </w:tcPr>
          <w:p w14:paraId="35546ABF"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28FEF51"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6DCA64E"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12" w:type="dxa"/>
            <w:tcBorders>
              <w:top w:val="nil"/>
              <w:left w:val="nil"/>
              <w:bottom w:val="single" w:sz="4" w:space="0" w:color="auto"/>
              <w:right w:val="single" w:sz="4" w:space="0" w:color="auto"/>
            </w:tcBorders>
            <w:shd w:val="clear" w:color="auto" w:fill="auto"/>
            <w:vAlign w:val="center"/>
            <w:hideMark/>
          </w:tcPr>
          <w:p w14:paraId="39E4DACD"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25" w:type="dxa"/>
            <w:tcBorders>
              <w:top w:val="nil"/>
              <w:left w:val="nil"/>
              <w:bottom w:val="single" w:sz="4" w:space="0" w:color="auto"/>
              <w:right w:val="single" w:sz="4" w:space="0" w:color="auto"/>
            </w:tcBorders>
            <w:shd w:val="clear" w:color="auto" w:fill="auto"/>
            <w:vAlign w:val="center"/>
            <w:hideMark/>
          </w:tcPr>
          <w:p w14:paraId="1BAABA8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FC173AC"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B7F900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7C486C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9724E6A"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328,60</w:t>
            </w:r>
          </w:p>
        </w:tc>
        <w:tc>
          <w:tcPr>
            <w:tcW w:w="755" w:type="dxa"/>
            <w:tcBorders>
              <w:top w:val="nil"/>
              <w:left w:val="nil"/>
              <w:bottom w:val="single" w:sz="4" w:space="0" w:color="auto"/>
              <w:right w:val="single" w:sz="4" w:space="0" w:color="auto"/>
            </w:tcBorders>
            <w:shd w:val="clear" w:color="auto" w:fill="auto"/>
            <w:vAlign w:val="center"/>
            <w:hideMark/>
          </w:tcPr>
          <w:p w14:paraId="71370A1A" w14:textId="0C68718A" w:rsidR="00877A92" w:rsidRPr="00877A92" w:rsidRDefault="00397B8D" w:rsidP="00877A92">
            <w:pPr>
              <w:jc w:val="center"/>
              <w:rPr>
                <w:rFonts w:ascii="Times New Roman" w:hAnsi="Times New Roman"/>
                <w:color w:val="000000"/>
                <w:sz w:val="14"/>
                <w:szCs w:val="14"/>
                <w:lang w:eastAsia="ru-RU"/>
              </w:rPr>
            </w:pPr>
            <w:r w:rsidRPr="00397B8D">
              <w:rPr>
                <w:rFonts w:ascii="Times New Roman" w:hAnsi="Times New Roman"/>
                <w:color w:val="000000"/>
                <w:sz w:val="14"/>
                <w:szCs w:val="14"/>
                <w:highlight w:val="cyan"/>
                <w:lang w:eastAsia="ru-RU"/>
              </w:rPr>
              <w:t>520</w:t>
            </w:r>
            <w:r w:rsidR="00877A92" w:rsidRPr="00397B8D">
              <w:rPr>
                <w:rFonts w:ascii="Times New Roman" w:hAnsi="Times New Roman"/>
                <w:color w:val="000000"/>
                <w:sz w:val="14"/>
                <w:szCs w:val="14"/>
                <w:highlight w:val="cyan"/>
                <w:lang w:eastAsia="ru-RU"/>
              </w:rPr>
              <w:t>,00</w:t>
            </w:r>
          </w:p>
        </w:tc>
        <w:tc>
          <w:tcPr>
            <w:tcW w:w="755" w:type="dxa"/>
            <w:tcBorders>
              <w:top w:val="nil"/>
              <w:left w:val="nil"/>
              <w:bottom w:val="single" w:sz="4" w:space="0" w:color="auto"/>
              <w:right w:val="single" w:sz="4" w:space="0" w:color="auto"/>
            </w:tcBorders>
            <w:shd w:val="clear" w:color="auto" w:fill="auto"/>
            <w:vAlign w:val="center"/>
            <w:hideMark/>
          </w:tcPr>
          <w:p w14:paraId="678B803A" w14:textId="32DBE85D" w:rsidR="00877A92" w:rsidRPr="00E74A18" w:rsidRDefault="00E74A18" w:rsidP="00877A92">
            <w:pPr>
              <w:jc w:val="center"/>
              <w:rPr>
                <w:rFonts w:ascii="Times New Roman" w:hAnsi="Times New Roman"/>
                <w:color w:val="000000"/>
                <w:sz w:val="14"/>
                <w:szCs w:val="14"/>
                <w:highlight w:val="green"/>
                <w:lang w:eastAsia="ru-RU"/>
              </w:rPr>
            </w:pPr>
            <w:r w:rsidRPr="00E74A18">
              <w:rPr>
                <w:rFonts w:ascii="Times New Roman" w:hAnsi="Times New Roman"/>
                <w:color w:val="000000"/>
                <w:sz w:val="14"/>
                <w:szCs w:val="14"/>
                <w:highlight w:val="green"/>
                <w:lang w:eastAsia="ru-RU"/>
              </w:rPr>
              <w:t>270</w:t>
            </w:r>
            <w:r w:rsidR="00877A92" w:rsidRPr="00E74A18">
              <w:rPr>
                <w:rFonts w:ascii="Times New Roman" w:hAnsi="Times New Roman"/>
                <w:color w:val="000000"/>
                <w:sz w:val="14"/>
                <w:szCs w:val="14"/>
                <w:highlight w:val="green"/>
                <w:lang w:eastAsia="ru-RU"/>
              </w:rPr>
              <w:t>,00</w:t>
            </w:r>
          </w:p>
        </w:tc>
        <w:tc>
          <w:tcPr>
            <w:tcW w:w="755" w:type="dxa"/>
            <w:tcBorders>
              <w:top w:val="nil"/>
              <w:left w:val="nil"/>
              <w:bottom w:val="single" w:sz="4" w:space="0" w:color="auto"/>
              <w:right w:val="single" w:sz="4" w:space="0" w:color="auto"/>
            </w:tcBorders>
            <w:shd w:val="clear" w:color="auto" w:fill="auto"/>
            <w:vAlign w:val="center"/>
            <w:hideMark/>
          </w:tcPr>
          <w:p w14:paraId="6DC329C7" w14:textId="2B7146C5" w:rsidR="00877A92" w:rsidRPr="00E74A18" w:rsidRDefault="00E74A18" w:rsidP="00877A92">
            <w:pPr>
              <w:jc w:val="center"/>
              <w:rPr>
                <w:rFonts w:ascii="Times New Roman" w:hAnsi="Times New Roman"/>
                <w:color w:val="000000"/>
                <w:sz w:val="14"/>
                <w:szCs w:val="14"/>
                <w:highlight w:val="green"/>
                <w:lang w:eastAsia="ru-RU"/>
              </w:rPr>
            </w:pPr>
            <w:r w:rsidRPr="00E74A18">
              <w:rPr>
                <w:rFonts w:ascii="Times New Roman" w:hAnsi="Times New Roman"/>
                <w:color w:val="000000"/>
                <w:sz w:val="14"/>
                <w:szCs w:val="14"/>
                <w:highlight w:val="green"/>
                <w:lang w:eastAsia="ru-RU"/>
              </w:rPr>
              <w:t>270</w:t>
            </w:r>
            <w:r w:rsidR="00877A92" w:rsidRPr="00E74A18">
              <w:rPr>
                <w:rFonts w:ascii="Times New Roman" w:hAnsi="Times New Roman"/>
                <w:color w:val="000000"/>
                <w:sz w:val="14"/>
                <w:szCs w:val="14"/>
                <w:highlight w:val="green"/>
                <w:lang w:eastAsia="ru-RU"/>
              </w:rPr>
              <w:t>,00</w:t>
            </w:r>
          </w:p>
        </w:tc>
        <w:tc>
          <w:tcPr>
            <w:tcW w:w="755" w:type="dxa"/>
            <w:tcBorders>
              <w:top w:val="nil"/>
              <w:left w:val="nil"/>
              <w:bottom w:val="single" w:sz="4" w:space="0" w:color="auto"/>
              <w:right w:val="single" w:sz="4" w:space="0" w:color="auto"/>
            </w:tcBorders>
            <w:shd w:val="clear" w:color="auto" w:fill="auto"/>
            <w:vAlign w:val="center"/>
            <w:hideMark/>
          </w:tcPr>
          <w:p w14:paraId="7326A908" w14:textId="609F7194" w:rsidR="00877A92" w:rsidRPr="00E74A18" w:rsidRDefault="00E74A18" w:rsidP="00877A92">
            <w:pPr>
              <w:jc w:val="center"/>
              <w:rPr>
                <w:rFonts w:ascii="Times New Roman" w:hAnsi="Times New Roman"/>
                <w:color w:val="000000"/>
                <w:sz w:val="14"/>
                <w:szCs w:val="14"/>
                <w:highlight w:val="green"/>
                <w:lang w:eastAsia="ru-RU"/>
              </w:rPr>
            </w:pPr>
            <w:r w:rsidRPr="00E74A18">
              <w:rPr>
                <w:rFonts w:ascii="Times New Roman" w:hAnsi="Times New Roman"/>
                <w:color w:val="000000"/>
                <w:sz w:val="14"/>
                <w:szCs w:val="14"/>
                <w:highlight w:val="green"/>
                <w:lang w:eastAsia="ru-RU"/>
              </w:rPr>
              <w:t>270</w:t>
            </w:r>
            <w:r w:rsidR="00877A92" w:rsidRPr="00E74A18">
              <w:rPr>
                <w:rFonts w:ascii="Times New Roman" w:hAnsi="Times New Roman"/>
                <w:color w:val="000000"/>
                <w:sz w:val="14"/>
                <w:szCs w:val="14"/>
                <w:highlight w:val="green"/>
                <w:lang w:eastAsia="ru-RU"/>
              </w:rPr>
              <w:t>,00</w:t>
            </w:r>
          </w:p>
        </w:tc>
        <w:tc>
          <w:tcPr>
            <w:tcW w:w="815" w:type="dxa"/>
            <w:tcBorders>
              <w:top w:val="nil"/>
              <w:left w:val="nil"/>
              <w:bottom w:val="single" w:sz="4" w:space="0" w:color="auto"/>
              <w:right w:val="single" w:sz="4" w:space="0" w:color="auto"/>
            </w:tcBorders>
            <w:shd w:val="clear" w:color="auto" w:fill="auto"/>
            <w:vAlign w:val="center"/>
            <w:hideMark/>
          </w:tcPr>
          <w:p w14:paraId="2D2F8DEB" w14:textId="1A53763E" w:rsidR="00877A92" w:rsidRPr="00E74A18" w:rsidRDefault="00E74A18" w:rsidP="00877A92">
            <w:pPr>
              <w:jc w:val="center"/>
              <w:rPr>
                <w:rFonts w:ascii="Times New Roman" w:hAnsi="Times New Roman"/>
                <w:color w:val="000000"/>
                <w:sz w:val="14"/>
                <w:szCs w:val="14"/>
                <w:highlight w:val="green"/>
                <w:lang w:eastAsia="ru-RU"/>
              </w:rPr>
            </w:pPr>
            <w:r w:rsidRPr="00E74A18">
              <w:rPr>
                <w:rFonts w:ascii="Times New Roman" w:hAnsi="Times New Roman"/>
                <w:color w:val="000000"/>
                <w:sz w:val="14"/>
                <w:szCs w:val="14"/>
                <w:highlight w:val="green"/>
                <w:lang w:eastAsia="ru-RU"/>
              </w:rPr>
              <w:t>1658,60</w:t>
            </w:r>
          </w:p>
        </w:tc>
      </w:tr>
      <w:tr w:rsidR="00877A92" w:rsidRPr="00877A92" w14:paraId="60CAB0AE" w14:textId="77777777" w:rsidTr="00840C81">
        <w:trPr>
          <w:trHeight w:val="22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6FE4599" w14:textId="77777777" w:rsidR="00877A92" w:rsidRPr="00877A92" w:rsidRDefault="00877A92" w:rsidP="00877A92">
            <w:pP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ИТОГО</w:t>
            </w:r>
          </w:p>
        </w:tc>
        <w:tc>
          <w:tcPr>
            <w:tcW w:w="1020" w:type="dxa"/>
            <w:tcBorders>
              <w:top w:val="nil"/>
              <w:left w:val="nil"/>
              <w:bottom w:val="single" w:sz="4" w:space="0" w:color="auto"/>
              <w:right w:val="single" w:sz="4" w:space="0" w:color="auto"/>
            </w:tcBorders>
            <w:shd w:val="clear" w:color="auto" w:fill="auto"/>
            <w:vAlign w:val="center"/>
            <w:hideMark/>
          </w:tcPr>
          <w:p w14:paraId="43C0E276" w14:textId="77777777" w:rsidR="00877A92" w:rsidRPr="00877A92" w:rsidRDefault="00877A92" w:rsidP="00877A92">
            <w:pP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14:paraId="59BCA793"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637" w:type="dxa"/>
            <w:tcBorders>
              <w:top w:val="nil"/>
              <w:left w:val="nil"/>
              <w:bottom w:val="single" w:sz="4" w:space="0" w:color="auto"/>
              <w:right w:val="single" w:sz="4" w:space="0" w:color="auto"/>
            </w:tcBorders>
            <w:shd w:val="clear" w:color="auto" w:fill="auto"/>
            <w:vAlign w:val="center"/>
            <w:hideMark/>
          </w:tcPr>
          <w:p w14:paraId="3575A305"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1038" w:type="dxa"/>
            <w:tcBorders>
              <w:top w:val="nil"/>
              <w:left w:val="nil"/>
              <w:bottom w:val="single" w:sz="4" w:space="0" w:color="auto"/>
              <w:right w:val="single" w:sz="4" w:space="0" w:color="auto"/>
            </w:tcBorders>
            <w:shd w:val="clear" w:color="auto" w:fill="auto"/>
            <w:vAlign w:val="center"/>
            <w:hideMark/>
          </w:tcPr>
          <w:p w14:paraId="7CFBD0E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14:paraId="63892E50" w14:textId="77777777" w:rsidR="00877A92" w:rsidRPr="00877A92" w:rsidRDefault="00877A92" w:rsidP="00877A92">
            <w:pPr>
              <w:jc w:val="center"/>
              <w:rPr>
                <w:rFonts w:ascii="Times New Roman" w:hAnsi="Times New Roman"/>
                <w:color w:val="000000"/>
                <w:sz w:val="14"/>
                <w:szCs w:val="14"/>
                <w:lang w:eastAsia="ru-RU"/>
              </w:rPr>
            </w:pPr>
            <w:r w:rsidRPr="00877A92">
              <w:rPr>
                <w:rFonts w:ascii="Times New Roman" w:hAnsi="Times New Roman"/>
                <w:color w:val="000000"/>
                <w:sz w:val="14"/>
                <w:szCs w:val="1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14:paraId="20C2A687"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5 547,00</w:t>
            </w:r>
          </w:p>
        </w:tc>
        <w:tc>
          <w:tcPr>
            <w:tcW w:w="755" w:type="dxa"/>
            <w:tcBorders>
              <w:top w:val="nil"/>
              <w:left w:val="nil"/>
              <w:bottom w:val="single" w:sz="4" w:space="0" w:color="auto"/>
              <w:right w:val="single" w:sz="4" w:space="0" w:color="auto"/>
            </w:tcBorders>
            <w:shd w:val="clear" w:color="auto" w:fill="auto"/>
            <w:vAlign w:val="center"/>
            <w:hideMark/>
          </w:tcPr>
          <w:p w14:paraId="667B5F5C"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5 801,38</w:t>
            </w:r>
          </w:p>
        </w:tc>
        <w:tc>
          <w:tcPr>
            <w:tcW w:w="755" w:type="dxa"/>
            <w:tcBorders>
              <w:top w:val="nil"/>
              <w:left w:val="nil"/>
              <w:bottom w:val="single" w:sz="4" w:space="0" w:color="auto"/>
              <w:right w:val="single" w:sz="4" w:space="0" w:color="auto"/>
            </w:tcBorders>
            <w:shd w:val="clear" w:color="auto" w:fill="auto"/>
            <w:vAlign w:val="center"/>
            <w:hideMark/>
          </w:tcPr>
          <w:p w14:paraId="26062FDB"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6 971,98</w:t>
            </w:r>
          </w:p>
        </w:tc>
        <w:tc>
          <w:tcPr>
            <w:tcW w:w="712" w:type="dxa"/>
            <w:tcBorders>
              <w:top w:val="nil"/>
              <w:left w:val="nil"/>
              <w:bottom w:val="single" w:sz="4" w:space="0" w:color="auto"/>
              <w:right w:val="single" w:sz="4" w:space="0" w:color="auto"/>
            </w:tcBorders>
            <w:shd w:val="clear" w:color="auto" w:fill="auto"/>
            <w:vAlign w:val="center"/>
            <w:hideMark/>
          </w:tcPr>
          <w:p w14:paraId="56669975"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8 563,26</w:t>
            </w:r>
          </w:p>
        </w:tc>
        <w:tc>
          <w:tcPr>
            <w:tcW w:w="725" w:type="dxa"/>
            <w:tcBorders>
              <w:top w:val="nil"/>
              <w:left w:val="nil"/>
              <w:bottom w:val="single" w:sz="4" w:space="0" w:color="auto"/>
              <w:right w:val="single" w:sz="4" w:space="0" w:color="auto"/>
            </w:tcBorders>
            <w:shd w:val="clear" w:color="auto" w:fill="auto"/>
            <w:vAlign w:val="center"/>
            <w:hideMark/>
          </w:tcPr>
          <w:p w14:paraId="391A007C"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9 313,00</w:t>
            </w:r>
          </w:p>
        </w:tc>
        <w:tc>
          <w:tcPr>
            <w:tcW w:w="755" w:type="dxa"/>
            <w:tcBorders>
              <w:top w:val="nil"/>
              <w:left w:val="nil"/>
              <w:bottom w:val="single" w:sz="4" w:space="0" w:color="auto"/>
              <w:right w:val="single" w:sz="4" w:space="0" w:color="auto"/>
            </w:tcBorders>
            <w:shd w:val="clear" w:color="auto" w:fill="auto"/>
            <w:vAlign w:val="center"/>
            <w:hideMark/>
          </w:tcPr>
          <w:p w14:paraId="35916CDD"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12 932,80</w:t>
            </w:r>
          </w:p>
        </w:tc>
        <w:tc>
          <w:tcPr>
            <w:tcW w:w="755" w:type="dxa"/>
            <w:tcBorders>
              <w:top w:val="nil"/>
              <w:left w:val="nil"/>
              <w:bottom w:val="single" w:sz="4" w:space="0" w:color="auto"/>
              <w:right w:val="single" w:sz="4" w:space="0" w:color="auto"/>
            </w:tcBorders>
            <w:shd w:val="clear" w:color="auto" w:fill="auto"/>
            <w:vAlign w:val="center"/>
            <w:hideMark/>
          </w:tcPr>
          <w:p w14:paraId="270A2FA1"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12 590,90</w:t>
            </w:r>
          </w:p>
        </w:tc>
        <w:tc>
          <w:tcPr>
            <w:tcW w:w="755" w:type="dxa"/>
            <w:tcBorders>
              <w:top w:val="nil"/>
              <w:left w:val="nil"/>
              <w:bottom w:val="single" w:sz="4" w:space="0" w:color="auto"/>
              <w:right w:val="single" w:sz="4" w:space="0" w:color="auto"/>
            </w:tcBorders>
            <w:shd w:val="clear" w:color="auto" w:fill="auto"/>
            <w:vAlign w:val="center"/>
            <w:hideMark/>
          </w:tcPr>
          <w:p w14:paraId="4CD2090E"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16 782,80</w:t>
            </w:r>
          </w:p>
        </w:tc>
        <w:tc>
          <w:tcPr>
            <w:tcW w:w="755" w:type="dxa"/>
            <w:tcBorders>
              <w:top w:val="nil"/>
              <w:left w:val="nil"/>
              <w:bottom w:val="single" w:sz="4" w:space="0" w:color="auto"/>
              <w:right w:val="single" w:sz="4" w:space="0" w:color="auto"/>
            </w:tcBorders>
            <w:shd w:val="clear" w:color="auto" w:fill="auto"/>
            <w:vAlign w:val="center"/>
            <w:hideMark/>
          </w:tcPr>
          <w:p w14:paraId="30B2488F" w14:textId="77777777" w:rsidR="00877A92" w:rsidRPr="00877A92" w:rsidRDefault="00877A92" w:rsidP="00877A92">
            <w:pPr>
              <w:jc w:val="center"/>
              <w:rPr>
                <w:rFonts w:ascii="Times New Roman" w:hAnsi="Times New Roman"/>
                <w:b/>
                <w:bCs/>
                <w:color w:val="000000"/>
                <w:sz w:val="14"/>
                <w:szCs w:val="14"/>
                <w:lang w:eastAsia="ru-RU"/>
              </w:rPr>
            </w:pPr>
            <w:r w:rsidRPr="00877A92">
              <w:rPr>
                <w:rFonts w:ascii="Times New Roman" w:hAnsi="Times New Roman"/>
                <w:b/>
                <w:bCs/>
                <w:color w:val="000000"/>
                <w:sz w:val="14"/>
                <w:szCs w:val="14"/>
                <w:lang w:eastAsia="ru-RU"/>
              </w:rPr>
              <w:t>24 771,50</w:t>
            </w:r>
          </w:p>
        </w:tc>
        <w:tc>
          <w:tcPr>
            <w:tcW w:w="755" w:type="dxa"/>
            <w:tcBorders>
              <w:top w:val="nil"/>
              <w:left w:val="nil"/>
              <w:bottom w:val="single" w:sz="4" w:space="0" w:color="auto"/>
              <w:right w:val="single" w:sz="4" w:space="0" w:color="auto"/>
            </w:tcBorders>
            <w:shd w:val="clear" w:color="auto" w:fill="auto"/>
            <w:vAlign w:val="center"/>
            <w:hideMark/>
          </w:tcPr>
          <w:p w14:paraId="4296740F" w14:textId="27243C3C" w:rsidR="00877A92" w:rsidRPr="00877A92" w:rsidRDefault="00397B8D" w:rsidP="00877A92">
            <w:pPr>
              <w:jc w:val="center"/>
              <w:rPr>
                <w:rFonts w:ascii="Times New Roman" w:hAnsi="Times New Roman"/>
                <w:b/>
                <w:bCs/>
                <w:color w:val="000000"/>
                <w:sz w:val="14"/>
                <w:szCs w:val="14"/>
                <w:lang w:eastAsia="ru-RU"/>
              </w:rPr>
            </w:pPr>
            <w:r w:rsidRPr="00397B8D">
              <w:rPr>
                <w:rFonts w:ascii="Times New Roman" w:hAnsi="Times New Roman"/>
                <w:b/>
                <w:bCs/>
                <w:color w:val="000000"/>
                <w:sz w:val="14"/>
                <w:szCs w:val="14"/>
                <w:highlight w:val="cyan"/>
                <w:lang w:eastAsia="ru-RU"/>
              </w:rPr>
              <w:t>31390,90</w:t>
            </w:r>
          </w:p>
        </w:tc>
        <w:tc>
          <w:tcPr>
            <w:tcW w:w="755" w:type="dxa"/>
            <w:tcBorders>
              <w:top w:val="nil"/>
              <w:left w:val="nil"/>
              <w:bottom w:val="single" w:sz="4" w:space="0" w:color="auto"/>
              <w:right w:val="single" w:sz="4" w:space="0" w:color="auto"/>
            </w:tcBorders>
            <w:shd w:val="clear" w:color="auto" w:fill="auto"/>
            <w:vAlign w:val="center"/>
            <w:hideMark/>
          </w:tcPr>
          <w:p w14:paraId="20EF42AF" w14:textId="46475995" w:rsidR="00877A92" w:rsidRPr="003F2FBB" w:rsidRDefault="003F2FBB" w:rsidP="00877A92">
            <w:pPr>
              <w:jc w:val="center"/>
              <w:rPr>
                <w:rFonts w:ascii="Times New Roman" w:hAnsi="Times New Roman"/>
                <w:b/>
                <w:bCs/>
                <w:color w:val="000000"/>
                <w:sz w:val="14"/>
                <w:szCs w:val="14"/>
                <w:highlight w:val="green"/>
                <w:lang w:eastAsia="ru-RU"/>
              </w:rPr>
            </w:pPr>
            <w:r w:rsidRPr="003F2FBB">
              <w:rPr>
                <w:rFonts w:ascii="Times New Roman" w:hAnsi="Times New Roman"/>
                <w:b/>
                <w:bCs/>
                <w:color w:val="000000"/>
                <w:sz w:val="14"/>
                <w:szCs w:val="14"/>
                <w:highlight w:val="green"/>
                <w:lang w:eastAsia="ru-RU"/>
              </w:rPr>
              <w:t>29549,50</w:t>
            </w:r>
          </w:p>
        </w:tc>
        <w:tc>
          <w:tcPr>
            <w:tcW w:w="755" w:type="dxa"/>
            <w:tcBorders>
              <w:top w:val="nil"/>
              <w:left w:val="nil"/>
              <w:bottom w:val="single" w:sz="4" w:space="0" w:color="auto"/>
              <w:right w:val="single" w:sz="4" w:space="0" w:color="auto"/>
            </w:tcBorders>
            <w:shd w:val="clear" w:color="auto" w:fill="auto"/>
            <w:vAlign w:val="center"/>
            <w:hideMark/>
          </w:tcPr>
          <w:p w14:paraId="15DE083F" w14:textId="76854C6B" w:rsidR="00877A92" w:rsidRPr="003F2FBB" w:rsidRDefault="003F2FBB" w:rsidP="00877A92">
            <w:pPr>
              <w:jc w:val="center"/>
              <w:rPr>
                <w:rFonts w:ascii="Times New Roman" w:hAnsi="Times New Roman"/>
                <w:b/>
                <w:bCs/>
                <w:color w:val="000000"/>
                <w:sz w:val="14"/>
                <w:szCs w:val="14"/>
                <w:highlight w:val="green"/>
                <w:lang w:eastAsia="ru-RU"/>
              </w:rPr>
            </w:pPr>
            <w:r w:rsidRPr="003F2FBB">
              <w:rPr>
                <w:rFonts w:ascii="Times New Roman" w:hAnsi="Times New Roman"/>
                <w:b/>
                <w:bCs/>
                <w:color w:val="000000"/>
                <w:sz w:val="14"/>
                <w:szCs w:val="14"/>
                <w:highlight w:val="green"/>
                <w:lang w:eastAsia="ru-RU"/>
              </w:rPr>
              <w:t>29549,50</w:t>
            </w:r>
          </w:p>
        </w:tc>
        <w:tc>
          <w:tcPr>
            <w:tcW w:w="755" w:type="dxa"/>
            <w:tcBorders>
              <w:top w:val="nil"/>
              <w:left w:val="nil"/>
              <w:bottom w:val="single" w:sz="4" w:space="0" w:color="auto"/>
              <w:right w:val="single" w:sz="4" w:space="0" w:color="auto"/>
            </w:tcBorders>
            <w:shd w:val="clear" w:color="auto" w:fill="auto"/>
            <w:vAlign w:val="center"/>
            <w:hideMark/>
          </w:tcPr>
          <w:p w14:paraId="01EF161B" w14:textId="04322B36" w:rsidR="00877A92" w:rsidRPr="003F2FBB" w:rsidRDefault="003F2FBB" w:rsidP="00877A92">
            <w:pPr>
              <w:jc w:val="center"/>
              <w:rPr>
                <w:rFonts w:ascii="Times New Roman" w:hAnsi="Times New Roman"/>
                <w:b/>
                <w:bCs/>
                <w:color w:val="000000"/>
                <w:sz w:val="14"/>
                <w:szCs w:val="14"/>
                <w:highlight w:val="green"/>
                <w:lang w:eastAsia="ru-RU"/>
              </w:rPr>
            </w:pPr>
            <w:r w:rsidRPr="003F2FBB">
              <w:rPr>
                <w:rFonts w:ascii="Times New Roman" w:hAnsi="Times New Roman"/>
                <w:b/>
                <w:bCs/>
                <w:color w:val="000000"/>
                <w:sz w:val="14"/>
                <w:szCs w:val="14"/>
                <w:highlight w:val="green"/>
                <w:lang w:eastAsia="ru-RU"/>
              </w:rPr>
              <w:t>29549,50</w:t>
            </w:r>
          </w:p>
        </w:tc>
        <w:tc>
          <w:tcPr>
            <w:tcW w:w="815" w:type="dxa"/>
            <w:tcBorders>
              <w:top w:val="nil"/>
              <w:left w:val="nil"/>
              <w:bottom w:val="single" w:sz="4" w:space="0" w:color="auto"/>
              <w:right w:val="single" w:sz="4" w:space="0" w:color="auto"/>
            </w:tcBorders>
            <w:shd w:val="clear" w:color="auto" w:fill="auto"/>
            <w:vAlign w:val="center"/>
            <w:hideMark/>
          </w:tcPr>
          <w:p w14:paraId="4C2FCCA5" w14:textId="7F4B1277" w:rsidR="00877A92" w:rsidRPr="003F2FBB" w:rsidRDefault="003F2FBB" w:rsidP="00877A92">
            <w:pPr>
              <w:jc w:val="center"/>
              <w:rPr>
                <w:rFonts w:ascii="Times New Roman" w:hAnsi="Times New Roman"/>
                <w:b/>
                <w:bCs/>
                <w:color w:val="000000"/>
                <w:sz w:val="14"/>
                <w:szCs w:val="14"/>
                <w:highlight w:val="green"/>
                <w:lang w:eastAsia="ru-RU"/>
              </w:rPr>
            </w:pPr>
            <w:r w:rsidRPr="003F2FBB">
              <w:rPr>
                <w:rFonts w:ascii="Times New Roman" w:hAnsi="Times New Roman"/>
                <w:b/>
                <w:bCs/>
                <w:color w:val="000000"/>
                <w:sz w:val="14"/>
                <w:szCs w:val="14"/>
                <w:highlight w:val="green"/>
                <w:lang w:eastAsia="ru-RU"/>
              </w:rPr>
              <w:t>223314,02</w:t>
            </w:r>
          </w:p>
        </w:tc>
      </w:tr>
    </w:tbl>
    <w:p w14:paraId="5AE8F2C7" w14:textId="77777777" w:rsidR="00877A92" w:rsidRPr="00877A92" w:rsidRDefault="00877A92" w:rsidP="00877A92">
      <w:pPr>
        <w:tabs>
          <w:tab w:val="left" w:pos="1134"/>
          <w:tab w:val="left" w:pos="1276"/>
          <w:tab w:val="left" w:pos="1418"/>
        </w:tabs>
        <w:autoSpaceDE w:val="0"/>
        <w:autoSpaceDN w:val="0"/>
        <w:adjustRightInd w:val="0"/>
        <w:ind w:right="-1"/>
        <w:contextualSpacing/>
        <w:jc w:val="center"/>
        <w:outlineLvl w:val="1"/>
        <w:rPr>
          <w:rFonts w:ascii="Times New Roman" w:hAnsi="Times New Roman"/>
          <w:color w:val="000000"/>
          <w:sz w:val="24"/>
          <w:szCs w:val="24"/>
        </w:rPr>
      </w:pPr>
    </w:p>
    <w:p w14:paraId="35B6A7E4"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rPr>
          <w:color w:val="000000"/>
        </w:rPr>
      </w:pPr>
    </w:p>
    <w:p w14:paraId="3B53A960"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rPr>
          <w:color w:val="000000"/>
        </w:rPr>
      </w:pPr>
    </w:p>
    <w:p w14:paraId="13958FA9"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rPr>
          <w:color w:val="000000"/>
        </w:rPr>
      </w:pPr>
    </w:p>
    <w:p w14:paraId="6BB4FA51"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rPr>
          <w:color w:val="000000"/>
        </w:rPr>
      </w:pPr>
    </w:p>
    <w:p w14:paraId="18F3F0E9"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rPr>
          <w:color w:val="000000"/>
        </w:rPr>
      </w:pPr>
    </w:p>
    <w:p w14:paraId="616DDB4E"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4E83362C"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1AC212F9"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225E9DE5"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22DC1FF4"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71C28B3C"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4F647475"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5BD4897D"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03AB6A37"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62165F60"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0F55C3D7"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pPr>
    </w:p>
    <w:p w14:paraId="6846BA0A" w14:textId="77777777" w:rsidR="00877A92" w:rsidRPr="00877A92" w:rsidRDefault="00877A92" w:rsidP="00877A92">
      <w:pPr>
        <w:ind w:left="9215" w:right="-1" w:firstLine="708"/>
        <w:rPr>
          <w:rFonts w:ascii="Times New Roman" w:hAnsi="Times New Roman"/>
          <w:bCs/>
          <w:lang w:eastAsia="ru-RU"/>
        </w:rPr>
      </w:pPr>
    </w:p>
    <w:p w14:paraId="7C5BEE8A" w14:textId="77777777" w:rsidR="00877A92" w:rsidRPr="00877A92" w:rsidRDefault="00877A92" w:rsidP="00877A92">
      <w:pPr>
        <w:tabs>
          <w:tab w:val="left" w:pos="1134"/>
          <w:tab w:val="left" w:pos="1276"/>
          <w:tab w:val="left" w:pos="1418"/>
        </w:tabs>
        <w:autoSpaceDE w:val="0"/>
        <w:autoSpaceDN w:val="0"/>
        <w:adjustRightInd w:val="0"/>
        <w:contextualSpacing/>
        <w:outlineLvl w:val="1"/>
        <w:rPr>
          <w:rFonts w:ascii="Times New Roman" w:hAnsi="Times New Roman"/>
          <w:sz w:val="28"/>
          <w:szCs w:val="28"/>
        </w:rPr>
        <w:sectPr w:rsidR="00877A92" w:rsidRPr="00877A92" w:rsidSect="00840C81">
          <w:pgSz w:w="16838" w:h="11906" w:orient="landscape"/>
          <w:pgMar w:top="426" w:right="395" w:bottom="426" w:left="426" w:header="709" w:footer="709" w:gutter="0"/>
          <w:cols w:space="708"/>
          <w:titlePg/>
          <w:docGrid w:linePitch="360"/>
        </w:sectPr>
      </w:pPr>
    </w:p>
    <w:p w14:paraId="6DDB2D53" w14:textId="77777777" w:rsidR="00877A92" w:rsidRPr="00877A92" w:rsidRDefault="00877A92" w:rsidP="00877A92">
      <w:pPr>
        <w:autoSpaceDE w:val="0"/>
        <w:autoSpaceDN w:val="0"/>
        <w:adjustRightInd w:val="0"/>
        <w:ind w:left="3540" w:firstLine="708"/>
        <w:outlineLvl w:val="0"/>
        <w:rPr>
          <w:rFonts w:ascii="Times New Roman" w:hAnsi="Times New Roman"/>
          <w:lang w:eastAsia="ru-RU"/>
        </w:rPr>
      </w:pPr>
      <w:r w:rsidRPr="00877A92">
        <w:rPr>
          <w:rFonts w:ascii="Times New Roman" w:hAnsi="Times New Roman"/>
          <w:lang w:eastAsia="ru-RU"/>
        </w:rPr>
        <w:t>Приложение № 5</w:t>
      </w:r>
    </w:p>
    <w:p w14:paraId="0C66B979" w14:textId="77777777" w:rsidR="00877A92" w:rsidRPr="00877A92" w:rsidRDefault="00877A92" w:rsidP="00877A92">
      <w:pPr>
        <w:ind w:left="4248"/>
        <w:rPr>
          <w:rFonts w:ascii="Times New Roman" w:hAnsi="Times New Roman"/>
          <w:lang w:eastAsia="ru-RU"/>
        </w:rPr>
      </w:pPr>
      <w:r w:rsidRPr="00877A92">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5BE61539" w14:textId="77777777" w:rsidR="00877A92" w:rsidRPr="00877A92" w:rsidRDefault="00877A92" w:rsidP="00877A92">
      <w:pPr>
        <w:ind w:left="4248"/>
        <w:rPr>
          <w:rFonts w:ascii="Times New Roman" w:hAnsi="Times New Roman"/>
          <w:lang w:eastAsia="ru-RU"/>
        </w:rPr>
      </w:pPr>
    </w:p>
    <w:p w14:paraId="24C90360" w14:textId="77777777" w:rsidR="00877A92" w:rsidRPr="00877A92" w:rsidRDefault="00877A92" w:rsidP="00877A92">
      <w:pPr>
        <w:ind w:left="4248"/>
        <w:rPr>
          <w:rFonts w:ascii="Times New Roman" w:hAnsi="Times New Roman"/>
          <w:lang w:eastAsia="ru-RU"/>
        </w:rPr>
      </w:pPr>
    </w:p>
    <w:p w14:paraId="4E934148" w14:textId="0BAF9F03" w:rsidR="00877A92" w:rsidRPr="00877A92" w:rsidRDefault="00840C81" w:rsidP="00840C81">
      <w:pPr>
        <w:tabs>
          <w:tab w:val="left" w:pos="0"/>
        </w:tabs>
        <w:autoSpaceDE w:val="0"/>
        <w:autoSpaceDN w:val="0"/>
        <w:adjustRightInd w:val="0"/>
        <w:ind w:left="720" w:hanging="360"/>
        <w:contextualSpacing/>
        <w:jc w:val="center"/>
        <w:outlineLvl w:val="1"/>
        <w:rPr>
          <w:rFonts w:ascii="Times New Roman" w:hAnsi="Times New Roman"/>
          <w:sz w:val="28"/>
          <w:szCs w:val="28"/>
          <w:lang w:eastAsia="ru-RU"/>
        </w:rPr>
      </w:pPr>
      <w:r w:rsidRPr="00877A92">
        <w:rPr>
          <w:rFonts w:ascii="Times New Roman" w:hAnsi="Times New Roman"/>
          <w:sz w:val="28"/>
          <w:szCs w:val="28"/>
          <w:lang w:eastAsia="ru-RU"/>
        </w:rPr>
        <w:t>1.</w:t>
      </w:r>
      <w:r w:rsidR="0004779A">
        <w:rPr>
          <w:rFonts w:ascii="Times New Roman" w:hAnsi="Times New Roman"/>
          <w:sz w:val="28"/>
          <w:szCs w:val="28"/>
          <w:lang w:eastAsia="ru-RU"/>
        </w:rPr>
        <w:t xml:space="preserve"> </w:t>
      </w:r>
      <w:r w:rsidR="00877A92" w:rsidRPr="00877A92">
        <w:rPr>
          <w:rFonts w:ascii="Times New Roman" w:hAnsi="Times New Roman"/>
          <w:sz w:val="28"/>
          <w:szCs w:val="28"/>
          <w:lang w:eastAsia="ru-RU"/>
        </w:rPr>
        <w:t>ПАСПОРТ ПОДПРОГРАММЫ № 5</w:t>
      </w:r>
    </w:p>
    <w:p w14:paraId="023C44F8" w14:textId="77777777" w:rsidR="00877A92" w:rsidRPr="00877A92" w:rsidRDefault="00877A92" w:rsidP="00877A92">
      <w:pPr>
        <w:tabs>
          <w:tab w:val="left" w:pos="0"/>
        </w:tabs>
        <w:autoSpaceDE w:val="0"/>
        <w:autoSpaceDN w:val="0"/>
        <w:adjustRightInd w:val="0"/>
        <w:ind w:left="720"/>
        <w:contextualSpacing/>
        <w:jc w:val="center"/>
        <w:outlineLvl w:val="1"/>
        <w:rPr>
          <w:rFonts w:ascii="Times New Roman" w:hAnsi="Times New Roman"/>
          <w:sz w:val="28"/>
          <w:szCs w:val="28"/>
          <w:lang w:eastAsia="ru-RU"/>
        </w:rPr>
      </w:pPr>
      <w:r w:rsidRPr="00877A92">
        <w:rPr>
          <w:rFonts w:ascii="Times New Roman" w:hAnsi="Times New Roman"/>
          <w:sz w:val="28"/>
          <w:szCs w:val="28"/>
          <w:lang w:eastAsia="ru-RU"/>
        </w:rPr>
        <w:t>«Чистая вода»</w:t>
      </w:r>
    </w:p>
    <w:p w14:paraId="5D2EA174" w14:textId="77777777" w:rsidR="00877A92" w:rsidRPr="00877A92" w:rsidRDefault="00877A92" w:rsidP="00877A92">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29"/>
        <w:gridCol w:w="6079"/>
      </w:tblGrid>
      <w:tr w:rsidR="00877A92" w:rsidRPr="00877A92" w14:paraId="1BCB06BD" w14:textId="77777777" w:rsidTr="00840C81">
        <w:trPr>
          <w:jc w:val="center"/>
        </w:trPr>
        <w:tc>
          <w:tcPr>
            <w:tcW w:w="3529" w:type="dxa"/>
            <w:tcBorders>
              <w:top w:val="single" w:sz="4" w:space="0" w:color="auto"/>
              <w:left w:val="single" w:sz="4" w:space="0" w:color="auto"/>
              <w:bottom w:val="single" w:sz="4" w:space="0" w:color="auto"/>
              <w:right w:val="single" w:sz="4" w:space="0" w:color="auto"/>
            </w:tcBorders>
          </w:tcPr>
          <w:p w14:paraId="60F4C44B" w14:textId="77777777" w:rsidR="00877A92" w:rsidRPr="00877A92" w:rsidRDefault="00877A92" w:rsidP="00877A92">
            <w:pPr>
              <w:autoSpaceDE w:val="0"/>
              <w:autoSpaceDN w:val="0"/>
              <w:adjustRightInd w:val="0"/>
              <w:outlineLvl w:val="1"/>
              <w:rPr>
                <w:rFonts w:ascii="Times New Roman" w:hAnsi="Times New Roman"/>
                <w:sz w:val="28"/>
                <w:szCs w:val="28"/>
              </w:rPr>
            </w:pPr>
            <w:r w:rsidRPr="00877A92">
              <w:rPr>
                <w:rFonts w:ascii="Times New Roman" w:hAnsi="Times New Roman"/>
                <w:sz w:val="28"/>
                <w:szCs w:val="28"/>
              </w:rPr>
              <w:t>Наименование подпрограммы</w:t>
            </w:r>
          </w:p>
        </w:tc>
        <w:tc>
          <w:tcPr>
            <w:tcW w:w="6079" w:type="dxa"/>
            <w:tcBorders>
              <w:top w:val="single" w:sz="4" w:space="0" w:color="auto"/>
              <w:left w:val="single" w:sz="4" w:space="0" w:color="auto"/>
              <w:bottom w:val="single" w:sz="4" w:space="0" w:color="auto"/>
              <w:right w:val="single" w:sz="4" w:space="0" w:color="auto"/>
            </w:tcBorders>
          </w:tcPr>
          <w:p w14:paraId="291B6A55" w14:textId="77777777" w:rsidR="00877A92" w:rsidRPr="00877A92" w:rsidRDefault="00877A92" w:rsidP="00877A92">
            <w:pPr>
              <w:autoSpaceDE w:val="0"/>
              <w:autoSpaceDN w:val="0"/>
              <w:adjustRightInd w:val="0"/>
              <w:rPr>
                <w:rFonts w:ascii="Times New Roman" w:hAnsi="Times New Roman"/>
                <w:bCs/>
                <w:sz w:val="28"/>
                <w:szCs w:val="28"/>
                <w:lang w:eastAsia="ru-RU"/>
              </w:rPr>
            </w:pPr>
            <w:r w:rsidRPr="00877A92">
              <w:rPr>
                <w:rFonts w:ascii="Times New Roman" w:hAnsi="Times New Roman"/>
                <w:bCs/>
                <w:sz w:val="28"/>
                <w:szCs w:val="28"/>
                <w:lang w:eastAsia="ru-RU"/>
              </w:rPr>
              <w:t xml:space="preserve">«Чистая вода» </w:t>
            </w:r>
          </w:p>
        </w:tc>
      </w:tr>
      <w:tr w:rsidR="00877A92" w:rsidRPr="00877A92" w14:paraId="74914687" w14:textId="77777777" w:rsidTr="00840C81">
        <w:trPr>
          <w:jc w:val="center"/>
        </w:trPr>
        <w:tc>
          <w:tcPr>
            <w:tcW w:w="3529" w:type="dxa"/>
            <w:tcBorders>
              <w:top w:val="single" w:sz="4" w:space="0" w:color="auto"/>
              <w:left w:val="single" w:sz="4" w:space="0" w:color="auto"/>
              <w:bottom w:val="single" w:sz="4" w:space="0" w:color="auto"/>
              <w:right w:val="single" w:sz="4" w:space="0" w:color="auto"/>
            </w:tcBorders>
          </w:tcPr>
          <w:p w14:paraId="56CE3B8D" w14:textId="77777777" w:rsidR="00877A92" w:rsidRPr="00877A92" w:rsidRDefault="00877A92" w:rsidP="00877A92">
            <w:pPr>
              <w:widowControl w:val="0"/>
              <w:autoSpaceDE w:val="0"/>
              <w:autoSpaceDN w:val="0"/>
              <w:adjustRightInd w:val="0"/>
              <w:outlineLvl w:val="1"/>
              <w:rPr>
                <w:rFonts w:ascii="Times New Roman" w:hAnsi="Times New Roman"/>
                <w:sz w:val="28"/>
                <w:szCs w:val="28"/>
              </w:rPr>
            </w:pPr>
            <w:r w:rsidRPr="00877A92">
              <w:rPr>
                <w:rFonts w:ascii="Times New Roman" w:hAnsi="Times New Roman"/>
                <w:sz w:val="28"/>
                <w:szCs w:val="28"/>
              </w:rPr>
              <w:t>Наименование муниципальной программы, в рамках которой реализуется подпрограмма</w:t>
            </w:r>
          </w:p>
        </w:tc>
        <w:tc>
          <w:tcPr>
            <w:tcW w:w="6079" w:type="dxa"/>
            <w:tcBorders>
              <w:top w:val="single" w:sz="4" w:space="0" w:color="auto"/>
              <w:left w:val="single" w:sz="4" w:space="0" w:color="auto"/>
              <w:bottom w:val="single" w:sz="4" w:space="0" w:color="auto"/>
              <w:right w:val="single" w:sz="4" w:space="0" w:color="auto"/>
            </w:tcBorders>
          </w:tcPr>
          <w:p w14:paraId="40CF8795" w14:textId="77777777" w:rsidR="00877A92" w:rsidRPr="00877A92" w:rsidRDefault="00877A92" w:rsidP="00877A92">
            <w:pPr>
              <w:widowControl w:val="0"/>
              <w:autoSpaceDE w:val="0"/>
              <w:autoSpaceDN w:val="0"/>
              <w:adjustRightInd w:val="0"/>
              <w:outlineLvl w:val="1"/>
              <w:rPr>
                <w:rFonts w:ascii="Times New Roman" w:hAnsi="Times New Roman"/>
                <w:sz w:val="28"/>
                <w:szCs w:val="28"/>
              </w:rPr>
            </w:pPr>
            <w:r w:rsidRPr="00877A92">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877A92" w:rsidRPr="00877A92" w14:paraId="7AE4AD03" w14:textId="77777777" w:rsidTr="00840C81">
        <w:trPr>
          <w:jc w:val="center"/>
        </w:trPr>
        <w:tc>
          <w:tcPr>
            <w:tcW w:w="3529" w:type="dxa"/>
            <w:tcBorders>
              <w:top w:val="single" w:sz="4" w:space="0" w:color="auto"/>
              <w:left w:val="single" w:sz="4" w:space="0" w:color="auto"/>
              <w:bottom w:val="single" w:sz="4" w:space="0" w:color="auto"/>
              <w:right w:val="single" w:sz="4" w:space="0" w:color="auto"/>
            </w:tcBorders>
          </w:tcPr>
          <w:p w14:paraId="044B9C5D"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lang w:eastAsia="ru-RU"/>
              </w:rPr>
              <w:t>Основание для разработки подпрограммы</w:t>
            </w:r>
          </w:p>
        </w:tc>
        <w:tc>
          <w:tcPr>
            <w:tcW w:w="6079" w:type="dxa"/>
            <w:tcBorders>
              <w:top w:val="single" w:sz="4" w:space="0" w:color="auto"/>
              <w:left w:val="single" w:sz="4" w:space="0" w:color="auto"/>
              <w:bottom w:val="single" w:sz="4" w:space="0" w:color="auto"/>
              <w:right w:val="single" w:sz="4" w:space="0" w:color="auto"/>
            </w:tcBorders>
          </w:tcPr>
          <w:p w14:paraId="63BA3DE0" w14:textId="1862B1CD" w:rsidR="00877A92" w:rsidRPr="00877A92" w:rsidRDefault="00877A92" w:rsidP="00877A92">
            <w:pPr>
              <w:autoSpaceDE w:val="0"/>
              <w:autoSpaceDN w:val="0"/>
              <w:adjustRightInd w:val="0"/>
              <w:jc w:val="both"/>
              <w:rPr>
                <w:rFonts w:ascii="Times New Roman" w:hAnsi="Times New Roman"/>
                <w:sz w:val="28"/>
                <w:szCs w:val="28"/>
                <w:lang w:eastAsia="ru-RU"/>
              </w:rPr>
            </w:pPr>
            <w:proofErr w:type="gramStart"/>
            <w:r w:rsidRPr="00877A92">
              <w:rPr>
                <w:rFonts w:ascii="Times New Roman" w:hAnsi="Times New Roman" w:cs="Calibri"/>
                <w:sz w:val="28"/>
                <w:szCs w:val="28"/>
                <w:lang w:eastAsia="ru-RU"/>
              </w:rPr>
              <w:t>Постановление администрации</w:t>
            </w:r>
            <w:r w:rsidR="00840C81">
              <w:rPr>
                <w:rFonts w:ascii="Times New Roman" w:hAnsi="Times New Roman" w:cs="Calibri"/>
                <w:sz w:val="28"/>
                <w:szCs w:val="28"/>
                <w:lang w:eastAsia="ru-RU"/>
              </w:rPr>
              <w:t xml:space="preserve"> </w:t>
            </w:r>
            <w:r w:rsidRPr="00877A92">
              <w:rPr>
                <w:rFonts w:ascii="Times New Roman" w:hAnsi="Times New Roman" w:cs="Calibri"/>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w:t>
            </w:r>
            <w:proofErr w:type="gramEnd"/>
          </w:p>
        </w:tc>
      </w:tr>
      <w:tr w:rsidR="00877A92" w:rsidRPr="00877A92" w14:paraId="373051A1" w14:textId="77777777" w:rsidTr="00840C81">
        <w:trPr>
          <w:jc w:val="center"/>
        </w:trPr>
        <w:tc>
          <w:tcPr>
            <w:tcW w:w="3529" w:type="dxa"/>
            <w:tcBorders>
              <w:top w:val="single" w:sz="4" w:space="0" w:color="auto"/>
              <w:left w:val="single" w:sz="4" w:space="0" w:color="auto"/>
              <w:bottom w:val="single" w:sz="4" w:space="0" w:color="auto"/>
              <w:right w:val="single" w:sz="4" w:space="0" w:color="auto"/>
            </w:tcBorders>
          </w:tcPr>
          <w:p w14:paraId="31CE48D9" w14:textId="77777777" w:rsidR="00877A92" w:rsidRPr="00877A92" w:rsidRDefault="00877A92" w:rsidP="00877A92">
            <w:pPr>
              <w:autoSpaceDE w:val="0"/>
              <w:autoSpaceDN w:val="0"/>
              <w:adjustRightInd w:val="0"/>
              <w:jc w:val="both"/>
              <w:rPr>
                <w:rFonts w:ascii="Times New Roman" w:hAnsi="Times New Roman"/>
                <w:sz w:val="28"/>
                <w:szCs w:val="28"/>
              </w:rPr>
            </w:pPr>
            <w:r w:rsidRPr="00877A92">
              <w:rPr>
                <w:rFonts w:ascii="Times New Roman" w:hAnsi="Times New Roman"/>
                <w:sz w:val="28"/>
                <w:szCs w:val="28"/>
              </w:rPr>
              <w:t>Ответственный исполнитель муниципальной программы</w:t>
            </w:r>
          </w:p>
        </w:tc>
        <w:tc>
          <w:tcPr>
            <w:tcW w:w="6079" w:type="dxa"/>
            <w:tcBorders>
              <w:top w:val="single" w:sz="4" w:space="0" w:color="auto"/>
              <w:left w:val="single" w:sz="4" w:space="0" w:color="auto"/>
              <w:bottom w:val="single" w:sz="4" w:space="0" w:color="auto"/>
              <w:right w:val="single" w:sz="4" w:space="0" w:color="auto"/>
            </w:tcBorders>
          </w:tcPr>
          <w:p w14:paraId="51CD70F1" w14:textId="77777777" w:rsidR="00877A92" w:rsidRPr="00877A92" w:rsidRDefault="00877A92" w:rsidP="00877A92">
            <w:pPr>
              <w:autoSpaceDE w:val="0"/>
              <w:autoSpaceDN w:val="0"/>
              <w:adjustRightInd w:val="0"/>
              <w:jc w:val="both"/>
              <w:rPr>
                <w:rFonts w:ascii="Times New Roman" w:hAnsi="Times New Roman"/>
                <w:sz w:val="28"/>
                <w:szCs w:val="28"/>
                <w:lang w:eastAsia="ru-RU"/>
              </w:rPr>
            </w:pPr>
            <w:r w:rsidRPr="00877A92">
              <w:rPr>
                <w:rFonts w:ascii="Times New Roman" w:hAnsi="Times New Roman"/>
                <w:sz w:val="28"/>
                <w:szCs w:val="28"/>
                <w:lang w:eastAsia="ru-RU"/>
              </w:rPr>
              <w:t xml:space="preserve"> </w:t>
            </w:r>
            <w:r w:rsidRPr="00877A92">
              <w:rPr>
                <w:rFonts w:ascii="Times New Roman" w:hAnsi="Times New Roman"/>
                <w:sz w:val="28"/>
                <w:szCs w:val="28"/>
              </w:rPr>
              <w:t>МКУ «Городское хозяйство» города Дивногорска (до 2022 г.);</w:t>
            </w:r>
          </w:p>
          <w:p w14:paraId="5172ABA9" w14:textId="77777777" w:rsidR="00877A92" w:rsidRPr="00877A92" w:rsidRDefault="00877A92" w:rsidP="00877A92">
            <w:pPr>
              <w:autoSpaceDE w:val="0"/>
              <w:autoSpaceDN w:val="0"/>
              <w:adjustRightInd w:val="0"/>
              <w:jc w:val="both"/>
              <w:rPr>
                <w:rFonts w:ascii="Times New Roman" w:hAnsi="Times New Roman"/>
                <w:sz w:val="28"/>
                <w:szCs w:val="28"/>
              </w:rPr>
            </w:pPr>
            <w:r w:rsidRPr="00877A92">
              <w:rPr>
                <w:rFonts w:ascii="Times New Roman" w:hAnsi="Times New Roman"/>
                <w:sz w:val="28"/>
                <w:szCs w:val="28"/>
                <w:lang w:eastAsia="ru-RU"/>
              </w:rPr>
              <w:t>МКУ «УСГХ»</w:t>
            </w:r>
          </w:p>
        </w:tc>
      </w:tr>
      <w:tr w:rsidR="00877A92" w:rsidRPr="00877A92" w14:paraId="567D453A" w14:textId="77777777" w:rsidTr="00840C81">
        <w:trPr>
          <w:jc w:val="center"/>
        </w:trPr>
        <w:tc>
          <w:tcPr>
            <w:tcW w:w="3529" w:type="dxa"/>
            <w:tcBorders>
              <w:top w:val="single" w:sz="4" w:space="0" w:color="auto"/>
              <w:left w:val="single" w:sz="4" w:space="0" w:color="auto"/>
              <w:bottom w:val="single" w:sz="4" w:space="0" w:color="auto"/>
              <w:right w:val="single" w:sz="4" w:space="0" w:color="auto"/>
            </w:tcBorders>
          </w:tcPr>
          <w:p w14:paraId="53B86228" w14:textId="77777777" w:rsidR="00877A92" w:rsidRPr="00877A92" w:rsidRDefault="00877A92" w:rsidP="00877A92">
            <w:pPr>
              <w:autoSpaceDE w:val="0"/>
              <w:autoSpaceDN w:val="0"/>
              <w:adjustRightInd w:val="0"/>
              <w:jc w:val="both"/>
              <w:rPr>
                <w:rFonts w:ascii="Times New Roman" w:hAnsi="Times New Roman"/>
                <w:sz w:val="28"/>
                <w:szCs w:val="28"/>
              </w:rPr>
            </w:pPr>
            <w:r w:rsidRPr="00877A92">
              <w:rPr>
                <w:rFonts w:ascii="Times New Roman" w:hAnsi="Times New Roman"/>
                <w:sz w:val="28"/>
                <w:szCs w:val="28"/>
              </w:rPr>
              <w:t>Цели и задачи подпрограммы</w:t>
            </w:r>
          </w:p>
        </w:tc>
        <w:tc>
          <w:tcPr>
            <w:tcW w:w="6079" w:type="dxa"/>
            <w:tcBorders>
              <w:top w:val="single" w:sz="4" w:space="0" w:color="auto"/>
              <w:left w:val="single" w:sz="4" w:space="0" w:color="auto"/>
              <w:bottom w:val="single" w:sz="4" w:space="0" w:color="auto"/>
              <w:right w:val="single" w:sz="4" w:space="0" w:color="auto"/>
            </w:tcBorders>
          </w:tcPr>
          <w:p w14:paraId="639A7C1C" w14:textId="77777777" w:rsidR="00877A92" w:rsidRPr="00877A92" w:rsidRDefault="00877A92" w:rsidP="00877A92">
            <w:pPr>
              <w:autoSpaceDE w:val="0"/>
              <w:autoSpaceDN w:val="0"/>
              <w:adjustRightInd w:val="0"/>
              <w:jc w:val="both"/>
              <w:rPr>
                <w:rFonts w:ascii="Times New Roman" w:hAnsi="Times New Roman"/>
                <w:sz w:val="28"/>
                <w:szCs w:val="28"/>
              </w:rPr>
            </w:pPr>
            <w:r w:rsidRPr="00877A92">
              <w:rPr>
                <w:rFonts w:ascii="Times New Roman" w:hAnsi="Times New Roman"/>
                <w:sz w:val="28"/>
                <w:szCs w:val="28"/>
              </w:rPr>
              <w:t>Цель подпрограммы:</w:t>
            </w:r>
          </w:p>
          <w:p w14:paraId="3898275F" w14:textId="77777777" w:rsidR="00877A92" w:rsidRPr="00877A92" w:rsidRDefault="00877A92" w:rsidP="00877A92">
            <w:pPr>
              <w:autoSpaceDE w:val="0"/>
              <w:autoSpaceDN w:val="0"/>
              <w:adjustRightInd w:val="0"/>
              <w:jc w:val="both"/>
              <w:outlineLvl w:val="1"/>
              <w:rPr>
                <w:rFonts w:ascii="Times New Roman" w:hAnsi="Times New Roman"/>
                <w:sz w:val="28"/>
                <w:szCs w:val="28"/>
              </w:rPr>
            </w:pPr>
            <w:r w:rsidRPr="00877A92">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402B4240" w14:textId="77777777" w:rsidR="00877A92" w:rsidRPr="00877A92" w:rsidRDefault="00877A92" w:rsidP="00877A92">
            <w:pPr>
              <w:autoSpaceDE w:val="0"/>
              <w:autoSpaceDN w:val="0"/>
              <w:adjustRightInd w:val="0"/>
              <w:jc w:val="both"/>
              <w:rPr>
                <w:rFonts w:ascii="Times New Roman" w:hAnsi="Times New Roman"/>
                <w:sz w:val="28"/>
                <w:szCs w:val="28"/>
                <w:lang w:eastAsia="ru-RU"/>
              </w:rPr>
            </w:pPr>
            <w:r w:rsidRPr="00877A92">
              <w:rPr>
                <w:rFonts w:ascii="Times New Roman" w:hAnsi="Times New Roman"/>
                <w:sz w:val="28"/>
                <w:szCs w:val="28"/>
                <w:lang w:eastAsia="ru-RU"/>
              </w:rPr>
              <w:t>Задача подпрограммы:</w:t>
            </w:r>
          </w:p>
          <w:p w14:paraId="569969D0" w14:textId="77777777" w:rsidR="00877A92" w:rsidRPr="00877A92" w:rsidRDefault="00877A92" w:rsidP="00877A92">
            <w:pPr>
              <w:autoSpaceDE w:val="0"/>
              <w:autoSpaceDN w:val="0"/>
              <w:adjustRightInd w:val="0"/>
              <w:jc w:val="both"/>
              <w:rPr>
                <w:rFonts w:ascii="Times New Roman" w:hAnsi="Times New Roman"/>
                <w:sz w:val="28"/>
                <w:szCs w:val="28"/>
                <w:lang w:eastAsia="ru-RU"/>
              </w:rPr>
            </w:pPr>
            <w:r w:rsidRPr="00877A92">
              <w:rPr>
                <w:rFonts w:ascii="Times New Roman" w:hAnsi="Times New Roman"/>
                <w:sz w:val="28"/>
                <w:szCs w:val="28"/>
                <w:lang w:eastAsia="ru-RU"/>
              </w:rPr>
              <w:t>- модернизация систем водоснабжения, водоотведения и очистки сточных вод.</w:t>
            </w:r>
          </w:p>
        </w:tc>
      </w:tr>
      <w:tr w:rsidR="00877A92" w:rsidRPr="00877A92" w14:paraId="335CB034" w14:textId="77777777" w:rsidTr="00840C81">
        <w:trPr>
          <w:jc w:val="center"/>
        </w:trPr>
        <w:tc>
          <w:tcPr>
            <w:tcW w:w="3529" w:type="dxa"/>
            <w:tcBorders>
              <w:top w:val="single" w:sz="4" w:space="0" w:color="auto"/>
              <w:left w:val="single" w:sz="4" w:space="0" w:color="auto"/>
              <w:bottom w:val="single" w:sz="4" w:space="0" w:color="auto"/>
              <w:right w:val="single" w:sz="4" w:space="0" w:color="auto"/>
            </w:tcBorders>
          </w:tcPr>
          <w:p w14:paraId="1ED594CB" w14:textId="77777777" w:rsidR="00877A92" w:rsidRPr="00877A92" w:rsidRDefault="00877A92" w:rsidP="00877A92">
            <w:pPr>
              <w:autoSpaceDE w:val="0"/>
              <w:autoSpaceDN w:val="0"/>
              <w:adjustRightInd w:val="0"/>
              <w:jc w:val="both"/>
              <w:rPr>
                <w:rFonts w:ascii="Times New Roman" w:hAnsi="Times New Roman"/>
                <w:sz w:val="28"/>
                <w:szCs w:val="28"/>
              </w:rPr>
            </w:pPr>
            <w:r w:rsidRPr="00877A92">
              <w:rPr>
                <w:rFonts w:ascii="Times New Roman" w:hAnsi="Times New Roman"/>
                <w:sz w:val="28"/>
                <w:szCs w:val="28"/>
              </w:rPr>
              <w:t xml:space="preserve">Перечень целевых показателей </w:t>
            </w:r>
          </w:p>
        </w:tc>
        <w:tc>
          <w:tcPr>
            <w:tcW w:w="6079" w:type="dxa"/>
            <w:tcBorders>
              <w:top w:val="single" w:sz="4" w:space="0" w:color="auto"/>
              <w:left w:val="single" w:sz="4" w:space="0" w:color="auto"/>
              <w:bottom w:val="single" w:sz="4" w:space="0" w:color="auto"/>
              <w:right w:val="single" w:sz="4" w:space="0" w:color="auto"/>
            </w:tcBorders>
          </w:tcPr>
          <w:p w14:paraId="02B9F79B" w14:textId="77777777" w:rsidR="00877A92" w:rsidRPr="00877A92" w:rsidRDefault="00877A92" w:rsidP="00877A92">
            <w:pPr>
              <w:autoSpaceDE w:val="0"/>
              <w:autoSpaceDN w:val="0"/>
              <w:adjustRightInd w:val="0"/>
              <w:outlineLvl w:val="1"/>
              <w:rPr>
                <w:rFonts w:ascii="Times New Roman" w:hAnsi="Times New Roman"/>
                <w:sz w:val="28"/>
                <w:szCs w:val="28"/>
              </w:rPr>
            </w:pPr>
            <w:r w:rsidRPr="00877A92">
              <w:rPr>
                <w:rFonts w:ascii="Times New Roman" w:hAnsi="Times New Roman"/>
                <w:sz w:val="28"/>
                <w:szCs w:val="28"/>
              </w:rPr>
              <w:t>Снижение числа аварий в системах водоснабжения, водоотведения и очистки сточных вод.</w:t>
            </w:r>
          </w:p>
        </w:tc>
      </w:tr>
      <w:tr w:rsidR="00877A92" w:rsidRPr="00877A92" w14:paraId="0E7A0BE6" w14:textId="77777777" w:rsidTr="00840C81">
        <w:trPr>
          <w:jc w:val="center"/>
        </w:trPr>
        <w:tc>
          <w:tcPr>
            <w:tcW w:w="3529" w:type="dxa"/>
            <w:tcBorders>
              <w:top w:val="single" w:sz="4" w:space="0" w:color="auto"/>
              <w:left w:val="single" w:sz="4" w:space="0" w:color="auto"/>
              <w:bottom w:val="single" w:sz="4" w:space="0" w:color="auto"/>
              <w:right w:val="single" w:sz="4" w:space="0" w:color="auto"/>
            </w:tcBorders>
          </w:tcPr>
          <w:p w14:paraId="05E08BE5" w14:textId="77777777" w:rsidR="00877A92" w:rsidRPr="00877A92" w:rsidRDefault="00877A92" w:rsidP="00877A92">
            <w:pPr>
              <w:autoSpaceDE w:val="0"/>
              <w:autoSpaceDN w:val="0"/>
              <w:adjustRightInd w:val="0"/>
              <w:rPr>
                <w:rFonts w:ascii="Times New Roman" w:hAnsi="Times New Roman"/>
                <w:sz w:val="28"/>
                <w:szCs w:val="28"/>
              </w:rPr>
            </w:pPr>
            <w:r w:rsidRPr="00877A92">
              <w:rPr>
                <w:rFonts w:ascii="Times New Roman" w:hAnsi="Times New Roman"/>
                <w:sz w:val="28"/>
                <w:szCs w:val="28"/>
              </w:rPr>
              <w:t>Сроки реализации подпрограммы</w:t>
            </w:r>
          </w:p>
        </w:tc>
        <w:tc>
          <w:tcPr>
            <w:tcW w:w="6079" w:type="dxa"/>
            <w:tcBorders>
              <w:top w:val="single" w:sz="4" w:space="0" w:color="auto"/>
              <w:left w:val="single" w:sz="4" w:space="0" w:color="auto"/>
              <w:bottom w:val="single" w:sz="4" w:space="0" w:color="auto"/>
              <w:right w:val="single" w:sz="4" w:space="0" w:color="auto"/>
            </w:tcBorders>
          </w:tcPr>
          <w:p w14:paraId="126381DF" w14:textId="77777777" w:rsidR="00877A92" w:rsidRPr="00877A92" w:rsidRDefault="00877A92" w:rsidP="00877A92">
            <w:pPr>
              <w:autoSpaceDE w:val="0"/>
              <w:autoSpaceDN w:val="0"/>
              <w:adjustRightInd w:val="0"/>
              <w:jc w:val="both"/>
              <w:rPr>
                <w:rFonts w:ascii="Times New Roman" w:hAnsi="Times New Roman"/>
                <w:sz w:val="28"/>
                <w:szCs w:val="28"/>
              </w:rPr>
            </w:pPr>
            <w:r w:rsidRPr="00877A92">
              <w:rPr>
                <w:rFonts w:ascii="Times New Roman" w:hAnsi="Times New Roman"/>
                <w:sz w:val="28"/>
                <w:szCs w:val="28"/>
              </w:rPr>
              <w:t>2014 - 2026 годы</w:t>
            </w:r>
          </w:p>
        </w:tc>
      </w:tr>
      <w:tr w:rsidR="00877A92" w:rsidRPr="00877A92" w14:paraId="36FFA173" w14:textId="77777777" w:rsidTr="00840C81">
        <w:trPr>
          <w:jc w:val="center"/>
        </w:trPr>
        <w:tc>
          <w:tcPr>
            <w:tcW w:w="3529" w:type="dxa"/>
            <w:tcBorders>
              <w:top w:val="single" w:sz="4" w:space="0" w:color="auto"/>
              <w:left w:val="single" w:sz="4" w:space="0" w:color="auto"/>
              <w:bottom w:val="single" w:sz="4" w:space="0" w:color="auto"/>
              <w:right w:val="single" w:sz="4" w:space="0" w:color="auto"/>
            </w:tcBorders>
          </w:tcPr>
          <w:p w14:paraId="7B273FC2" w14:textId="77777777" w:rsidR="00877A92" w:rsidRPr="00877A92" w:rsidRDefault="00877A92" w:rsidP="00877A92">
            <w:pPr>
              <w:rPr>
                <w:rFonts w:ascii="Times New Roman" w:hAnsi="Times New Roman"/>
                <w:sz w:val="28"/>
                <w:szCs w:val="28"/>
              </w:rPr>
            </w:pPr>
            <w:r w:rsidRPr="00877A92">
              <w:rPr>
                <w:rFonts w:ascii="Times New Roman" w:hAnsi="Times New Roman"/>
                <w:sz w:val="28"/>
                <w:szCs w:val="28"/>
              </w:rPr>
              <w:t>Информация по ресурсному обеспечению подпрограммы</w:t>
            </w:r>
          </w:p>
        </w:tc>
        <w:tc>
          <w:tcPr>
            <w:tcW w:w="6079" w:type="dxa"/>
            <w:tcBorders>
              <w:top w:val="single" w:sz="4" w:space="0" w:color="auto"/>
              <w:left w:val="single" w:sz="4" w:space="0" w:color="auto"/>
              <w:bottom w:val="single" w:sz="4" w:space="0" w:color="auto"/>
              <w:right w:val="single" w:sz="4" w:space="0" w:color="auto"/>
            </w:tcBorders>
          </w:tcPr>
          <w:p w14:paraId="2BC5E113" w14:textId="4E19740F" w:rsidR="00877A92" w:rsidRPr="00877A92" w:rsidRDefault="00877A92" w:rsidP="00877A92">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 xml:space="preserve">Общий объем финансирования подпрограммы в 2014-2026 годах за счет всех источников финансирования составит </w:t>
            </w:r>
            <w:r w:rsidR="00E95EF7" w:rsidRPr="00E95EF7">
              <w:rPr>
                <w:rFonts w:ascii="Times New Roman" w:hAnsi="Times New Roman"/>
                <w:sz w:val="28"/>
                <w:szCs w:val="28"/>
                <w:highlight w:val="green"/>
              </w:rPr>
              <w:t>132983,00</w:t>
            </w:r>
            <w:r w:rsidRPr="00877A92">
              <w:rPr>
                <w:rFonts w:ascii="Times New Roman" w:hAnsi="Times New Roman"/>
                <w:sz w:val="28"/>
                <w:szCs w:val="28"/>
              </w:rPr>
              <w:t xml:space="preserve"> тыс. рублей, из них по годам:</w:t>
            </w:r>
            <w:r w:rsidR="00840C81">
              <w:rPr>
                <w:rFonts w:ascii="Times New Roman" w:hAnsi="Times New Roman"/>
                <w:sz w:val="28"/>
                <w:szCs w:val="28"/>
              </w:rPr>
              <w:t xml:space="preserve"> </w:t>
            </w:r>
          </w:p>
          <w:p w14:paraId="61586972" w14:textId="77777777" w:rsidR="00877A92" w:rsidRPr="00877A92" w:rsidRDefault="00877A92" w:rsidP="00877A92">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2014 год – 940,60 тыс. рублей;</w:t>
            </w:r>
          </w:p>
          <w:p w14:paraId="17D22890" w14:textId="77777777" w:rsidR="00877A92" w:rsidRPr="00877A92" w:rsidRDefault="00877A92" w:rsidP="00877A92">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2015 год – 0,00 тыс. рублей;</w:t>
            </w:r>
          </w:p>
          <w:p w14:paraId="746AD03C" w14:textId="77777777" w:rsidR="00877A92" w:rsidRPr="00877A92" w:rsidRDefault="00877A92" w:rsidP="00877A92">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2016 год – 0,00 тыс. рублей;</w:t>
            </w:r>
          </w:p>
          <w:p w14:paraId="40C38947" w14:textId="77777777" w:rsidR="00877A92" w:rsidRPr="00877A92" w:rsidRDefault="00877A92" w:rsidP="00877A92">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2017 год – 0,00 тыс. рублей;</w:t>
            </w:r>
          </w:p>
          <w:p w14:paraId="28764FD2" w14:textId="77777777" w:rsidR="00877A92" w:rsidRPr="00877A92" w:rsidRDefault="00877A92" w:rsidP="00877A92">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2018 год – 747,40 тыс. рублей;</w:t>
            </w:r>
          </w:p>
          <w:p w14:paraId="5DE0FBC3" w14:textId="77777777" w:rsidR="00877A92" w:rsidRPr="00877A92" w:rsidRDefault="00877A92" w:rsidP="00877A92">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877A92">
              <w:rPr>
                <w:rFonts w:ascii="Times New Roman" w:hAnsi="Times New Roman"/>
                <w:sz w:val="28"/>
                <w:szCs w:val="28"/>
              </w:rPr>
              <w:t>2019 год – 22 546,40 тыс. рублей;</w:t>
            </w:r>
          </w:p>
          <w:p w14:paraId="1B2744D4" w14:textId="77777777" w:rsidR="00877A92" w:rsidRPr="00877A92" w:rsidRDefault="00877A92" w:rsidP="00877A92">
            <w:pPr>
              <w:tabs>
                <w:tab w:val="left" w:pos="567"/>
                <w:tab w:val="left" w:pos="709"/>
              </w:tabs>
              <w:overflowPunct w:val="0"/>
              <w:autoSpaceDE w:val="0"/>
              <w:autoSpaceDN w:val="0"/>
              <w:adjustRightInd w:val="0"/>
              <w:ind w:right="-1" w:firstLine="709"/>
              <w:textAlignment w:val="baseline"/>
              <w:rPr>
                <w:rFonts w:ascii="Times New Roman" w:hAnsi="Times New Roman"/>
                <w:sz w:val="28"/>
                <w:szCs w:val="28"/>
              </w:rPr>
            </w:pPr>
            <w:r w:rsidRPr="00877A92">
              <w:rPr>
                <w:rFonts w:ascii="Times New Roman" w:hAnsi="Times New Roman"/>
                <w:sz w:val="28"/>
                <w:szCs w:val="28"/>
              </w:rPr>
              <w:t>2020</w:t>
            </w:r>
            <w:r w:rsidRPr="00877A92">
              <w:rPr>
                <w:rFonts w:ascii="Times New Roman" w:hAnsi="Times New Roman"/>
                <w:sz w:val="28"/>
                <w:szCs w:val="28"/>
              </w:rPr>
              <w:tab/>
              <w:t>год – 18 613,40 тыс. рублей;</w:t>
            </w:r>
          </w:p>
          <w:p w14:paraId="4C883C73" w14:textId="77777777" w:rsidR="00877A92" w:rsidRPr="00877A92" w:rsidRDefault="00877A92" w:rsidP="00877A92">
            <w:pPr>
              <w:ind w:firstLine="709"/>
              <w:contextualSpacing/>
              <w:rPr>
                <w:rFonts w:ascii="Times New Roman" w:hAnsi="Times New Roman"/>
                <w:sz w:val="28"/>
                <w:szCs w:val="28"/>
              </w:rPr>
            </w:pPr>
            <w:r w:rsidRPr="00877A92">
              <w:rPr>
                <w:rFonts w:ascii="Times New Roman" w:hAnsi="Times New Roman"/>
                <w:sz w:val="28"/>
                <w:szCs w:val="28"/>
              </w:rPr>
              <w:t>2021 год – 0,00 тыс. рублей;</w:t>
            </w:r>
          </w:p>
          <w:p w14:paraId="2183F3E7" w14:textId="48F8D2FA" w:rsidR="00877A92" w:rsidRPr="00877A92" w:rsidRDefault="00877A92" w:rsidP="00877A92">
            <w:pPr>
              <w:overflowPunct w:val="0"/>
              <w:autoSpaceDE w:val="0"/>
              <w:autoSpaceDN w:val="0"/>
              <w:adjustRightInd w:val="0"/>
              <w:ind w:right="-1" w:firstLine="709"/>
              <w:textAlignment w:val="baseline"/>
              <w:rPr>
                <w:rFonts w:ascii="Times New Roman" w:hAnsi="Times New Roman"/>
                <w:sz w:val="28"/>
                <w:szCs w:val="28"/>
              </w:rPr>
            </w:pPr>
            <w:r w:rsidRPr="00877A92">
              <w:rPr>
                <w:rFonts w:ascii="Times New Roman" w:hAnsi="Times New Roman"/>
                <w:sz w:val="28"/>
                <w:szCs w:val="28"/>
              </w:rPr>
              <w:t>2022 год – 88 661,60 тыс. рублей;</w:t>
            </w:r>
            <w:r w:rsidR="00840C81">
              <w:rPr>
                <w:rFonts w:ascii="Times New Roman" w:hAnsi="Times New Roman"/>
                <w:sz w:val="28"/>
                <w:szCs w:val="28"/>
              </w:rPr>
              <w:t xml:space="preserve"> </w:t>
            </w:r>
          </w:p>
          <w:p w14:paraId="5E309C83" w14:textId="77777777" w:rsidR="00877A92" w:rsidRPr="00877A92" w:rsidRDefault="00877A92" w:rsidP="00877A92">
            <w:pPr>
              <w:overflowPunct w:val="0"/>
              <w:autoSpaceDE w:val="0"/>
              <w:autoSpaceDN w:val="0"/>
              <w:adjustRightInd w:val="0"/>
              <w:ind w:right="-1" w:firstLine="709"/>
              <w:textAlignment w:val="baseline"/>
              <w:rPr>
                <w:rFonts w:ascii="Times New Roman" w:hAnsi="Times New Roman"/>
                <w:sz w:val="28"/>
                <w:szCs w:val="28"/>
              </w:rPr>
            </w:pPr>
            <w:r w:rsidRPr="00877A92">
              <w:rPr>
                <w:rFonts w:ascii="Times New Roman" w:hAnsi="Times New Roman"/>
                <w:sz w:val="28"/>
                <w:szCs w:val="28"/>
              </w:rPr>
              <w:t>2023 год – 0,00 тыс. рублей;</w:t>
            </w:r>
          </w:p>
          <w:p w14:paraId="09F14541" w14:textId="615C44D4"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 xml:space="preserve">2024 год – </w:t>
            </w:r>
            <w:r w:rsidR="00E95EF7" w:rsidRPr="00E95EF7">
              <w:rPr>
                <w:rFonts w:ascii="Times New Roman" w:hAnsi="Times New Roman"/>
                <w:sz w:val="28"/>
                <w:szCs w:val="28"/>
                <w:highlight w:val="green"/>
              </w:rPr>
              <w:t>1473,60</w:t>
            </w:r>
            <w:r w:rsidRPr="00877A92">
              <w:rPr>
                <w:rFonts w:ascii="Times New Roman" w:hAnsi="Times New Roman"/>
                <w:sz w:val="28"/>
                <w:szCs w:val="28"/>
              </w:rPr>
              <w:t xml:space="preserve"> тыс. рублей;</w:t>
            </w:r>
          </w:p>
          <w:p w14:paraId="07FA852A"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rPr>
            </w:pPr>
            <w:r w:rsidRPr="00877A92">
              <w:rPr>
                <w:rFonts w:ascii="Times New Roman" w:hAnsi="Times New Roman"/>
                <w:sz w:val="28"/>
                <w:szCs w:val="28"/>
              </w:rPr>
              <w:t>2025 год – 0,00 тыс. рублей;</w:t>
            </w:r>
          </w:p>
          <w:p w14:paraId="30D358BA" w14:textId="77777777" w:rsidR="00877A92" w:rsidRPr="00877A92" w:rsidRDefault="00877A92" w:rsidP="00877A92">
            <w:pPr>
              <w:tabs>
                <w:tab w:val="left" w:pos="0"/>
                <w:tab w:val="left" w:pos="709"/>
                <w:tab w:val="left" w:pos="900"/>
              </w:tabs>
              <w:ind w:firstLine="709"/>
              <w:jc w:val="both"/>
              <w:rPr>
                <w:rFonts w:ascii="Times New Roman" w:hAnsi="Times New Roman"/>
                <w:sz w:val="28"/>
                <w:szCs w:val="28"/>
                <w:lang w:eastAsia="ru-RU"/>
              </w:rPr>
            </w:pPr>
            <w:r w:rsidRPr="00877A92">
              <w:rPr>
                <w:rFonts w:ascii="Times New Roman" w:hAnsi="Times New Roman"/>
                <w:sz w:val="28"/>
                <w:szCs w:val="28"/>
              </w:rPr>
              <w:t>2026 год – 0,00 тыс. рублей.</w:t>
            </w:r>
          </w:p>
        </w:tc>
      </w:tr>
      <w:tr w:rsidR="00877A92" w:rsidRPr="00877A92" w14:paraId="12D1FF77" w14:textId="77777777" w:rsidTr="0084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jc w:val="center"/>
        </w:trPr>
        <w:tc>
          <w:tcPr>
            <w:tcW w:w="3529" w:type="dxa"/>
          </w:tcPr>
          <w:p w14:paraId="07E1965E" w14:textId="77777777" w:rsidR="00877A92" w:rsidRPr="00877A92" w:rsidRDefault="00877A92" w:rsidP="00877A92">
            <w:pPr>
              <w:autoSpaceDE w:val="0"/>
              <w:autoSpaceDN w:val="0"/>
              <w:adjustRightInd w:val="0"/>
              <w:rPr>
                <w:rFonts w:ascii="Times New Roman" w:hAnsi="Times New Roman"/>
                <w:sz w:val="28"/>
                <w:szCs w:val="28"/>
                <w:lang w:eastAsia="ru-RU"/>
              </w:rPr>
            </w:pPr>
            <w:r w:rsidRPr="00877A92">
              <w:rPr>
                <w:rFonts w:ascii="Times New Roman" w:hAnsi="Times New Roman"/>
                <w:sz w:val="28"/>
                <w:szCs w:val="28"/>
              </w:rPr>
              <w:t xml:space="preserve">Система организации </w:t>
            </w:r>
            <w:proofErr w:type="gramStart"/>
            <w:r w:rsidRPr="00877A92">
              <w:rPr>
                <w:rFonts w:ascii="Times New Roman" w:hAnsi="Times New Roman"/>
                <w:sz w:val="28"/>
                <w:szCs w:val="28"/>
              </w:rPr>
              <w:t>контроля за</w:t>
            </w:r>
            <w:proofErr w:type="gramEnd"/>
            <w:r w:rsidRPr="00877A92">
              <w:rPr>
                <w:rFonts w:ascii="Times New Roman" w:hAnsi="Times New Roman"/>
                <w:sz w:val="28"/>
                <w:szCs w:val="28"/>
              </w:rPr>
              <w:t xml:space="preserve"> исполнением подпрограммы</w:t>
            </w:r>
          </w:p>
        </w:tc>
        <w:tc>
          <w:tcPr>
            <w:tcW w:w="6079" w:type="dxa"/>
          </w:tcPr>
          <w:p w14:paraId="7452429A" w14:textId="77777777" w:rsidR="00877A92" w:rsidRPr="00877A92" w:rsidRDefault="00877A92" w:rsidP="00877A92">
            <w:pPr>
              <w:tabs>
                <w:tab w:val="left" w:pos="567"/>
                <w:tab w:val="left" w:pos="709"/>
              </w:tabs>
              <w:overflowPunct w:val="0"/>
              <w:autoSpaceDE w:val="0"/>
              <w:autoSpaceDN w:val="0"/>
              <w:adjustRightInd w:val="0"/>
              <w:ind w:right="-1"/>
              <w:textAlignment w:val="baseline"/>
              <w:rPr>
                <w:rFonts w:ascii="Times New Roman" w:hAnsi="Times New Roman"/>
                <w:sz w:val="28"/>
                <w:szCs w:val="28"/>
              </w:rPr>
            </w:pPr>
            <w:proofErr w:type="gramStart"/>
            <w:r w:rsidRPr="00877A92">
              <w:rPr>
                <w:rFonts w:ascii="Times New Roman" w:hAnsi="Times New Roman"/>
                <w:sz w:val="28"/>
                <w:szCs w:val="28"/>
              </w:rPr>
              <w:t>Контроль за</w:t>
            </w:r>
            <w:proofErr w:type="gramEnd"/>
            <w:r w:rsidRPr="00877A92">
              <w:rPr>
                <w:rFonts w:ascii="Times New Roman" w:hAnsi="Times New Roman"/>
                <w:sz w:val="28"/>
                <w:szCs w:val="28"/>
              </w:rPr>
              <w:t xml:space="preserve">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1D4232E7" w14:textId="77777777" w:rsidR="00877A92" w:rsidRPr="00877A92" w:rsidRDefault="00877A92" w:rsidP="00877A92">
      <w:pPr>
        <w:jc w:val="center"/>
        <w:outlineLvl w:val="0"/>
        <w:rPr>
          <w:rFonts w:ascii="Times New Roman" w:hAnsi="Times New Roman"/>
          <w:sz w:val="28"/>
          <w:szCs w:val="28"/>
          <w:lang w:eastAsia="ru-RU"/>
        </w:rPr>
      </w:pPr>
    </w:p>
    <w:p w14:paraId="0FA78404" w14:textId="77777777" w:rsidR="00877A92" w:rsidRPr="00877A92" w:rsidRDefault="00877A92" w:rsidP="00877A92">
      <w:pPr>
        <w:jc w:val="center"/>
        <w:outlineLvl w:val="0"/>
        <w:rPr>
          <w:rFonts w:ascii="Times New Roman" w:hAnsi="Times New Roman"/>
          <w:sz w:val="28"/>
          <w:szCs w:val="28"/>
          <w:lang w:eastAsia="ru-RU"/>
        </w:rPr>
      </w:pPr>
      <w:r w:rsidRPr="00877A92">
        <w:rPr>
          <w:rFonts w:ascii="Times New Roman" w:hAnsi="Times New Roman"/>
          <w:sz w:val="28"/>
          <w:szCs w:val="28"/>
          <w:lang w:eastAsia="ru-RU"/>
        </w:rPr>
        <w:t xml:space="preserve">Раздел 2. ХАРАКТЕРИСТИКА ТЕКУЩЕГО СОСТОЯНИЯ </w:t>
      </w:r>
    </w:p>
    <w:p w14:paraId="2880347E" w14:textId="77777777" w:rsidR="00877A92" w:rsidRPr="00877A92" w:rsidRDefault="00877A92" w:rsidP="00877A92">
      <w:pPr>
        <w:jc w:val="center"/>
        <w:outlineLvl w:val="0"/>
        <w:rPr>
          <w:rFonts w:ascii="Times New Roman" w:hAnsi="Times New Roman"/>
          <w:sz w:val="28"/>
          <w:szCs w:val="28"/>
          <w:lang w:eastAsia="ru-RU"/>
        </w:rPr>
      </w:pPr>
      <w:r w:rsidRPr="00877A92">
        <w:rPr>
          <w:rFonts w:ascii="Times New Roman" w:hAnsi="Times New Roman"/>
          <w:sz w:val="28"/>
          <w:szCs w:val="28"/>
          <w:lang w:eastAsia="ru-RU"/>
        </w:rPr>
        <w:t xml:space="preserve">СФЕРЫ РЕАЛИЗАЦИИПОДПРОГРАММЫ </w:t>
      </w:r>
    </w:p>
    <w:p w14:paraId="596A919A" w14:textId="77777777" w:rsidR="00877A92" w:rsidRPr="00877A92" w:rsidRDefault="00877A92" w:rsidP="00877A92">
      <w:pPr>
        <w:autoSpaceDE w:val="0"/>
        <w:autoSpaceDN w:val="0"/>
        <w:adjustRightInd w:val="0"/>
        <w:ind w:firstLine="709"/>
        <w:jc w:val="both"/>
        <w:rPr>
          <w:rFonts w:ascii="Times New Roman" w:hAnsi="Times New Roman"/>
          <w:sz w:val="28"/>
          <w:szCs w:val="28"/>
          <w:lang w:eastAsia="ru-RU"/>
        </w:rPr>
      </w:pPr>
    </w:p>
    <w:p w14:paraId="686093E4" w14:textId="77777777" w:rsidR="00877A92" w:rsidRPr="00877A92" w:rsidRDefault="00877A92" w:rsidP="00877A92">
      <w:pPr>
        <w:autoSpaceDE w:val="0"/>
        <w:autoSpaceDN w:val="0"/>
        <w:adjustRightInd w:val="0"/>
        <w:ind w:firstLine="709"/>
        <w:jc w:val="both"/>
        <w:rPr>
          <w:rFonts w:ascii="Times New Roman" w:hAnsi="Times New Roman"/>
          <w:sz w:val="28"/>
          <w:szCs w:val="28"/>
        </w:rPr>
      </w:pPr>
      <w:r w:rsidRPr="00877A92">
        <w:rPr>
          <w:rFonts w:ascii="Times New Roman" w:hAnsi="Times New Roman"/>
          <w:sz w:val="28"/>
          <w:szCs w:val="28"/>
        </w:rPr>
        <w:t>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14:paraId="5C166E97" w14:textId="77777777" w:rsidR="00877A92" w:rsidRPr="00877A92" w:rsidRDefault="00877A92" w:rsidP="00877A92">
      <w:pPr>
        <w:ind w:firstLine="709"/>
        <w:jc w:val="both"/>
        <w:rPr>
          <w:rFonts w:ascii="Times New Roman" w:hAnsi="Times New Roman"/>
          <w:sz w:val="28"/>
          <w:szCs w:val="28"/>
        </w:rPr>
      </w:pPr>
      <w:r w:rsidRPr="00877A92">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14:paraId="639D6BBF" w14:textId="77777777" w:rsidR="00877A92" w:rsidRPr="00877A92" w:rsidRDefault="00877A92" w:rsidP="00877A92">
      <w:pPr>
        <w:autoSpaceDE w:val="0"/>
        <w:autoSpaceDN w:val="0"/>
        <w:adjustRightInd w:val="0"/>
        <w:ind w:firstLine="709"/>
        <w:jc w:val="both"/>
        <w:rPr>
          <w:rFonts w:ascii="Times New Roman" w:hAnsi="Times New Roman"/>
          <w:sz w:val="28"/>
          <w:szCs w:val="28"/>
        </w:rPr>
      </w:pPr>
      <w:proofErr w:type="gramStart"/>
      <w:r w:rsidRPr="00877A92">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roofErr w:type="gramEnd"/>
    </w:p>
    <w:p w14:paraId="293B76E0" w14:textId="77777777" w:rsidR="00877A92" w:rsidRPr="00877A92" w:rsidRDefault="00877A92" w:rsidP="00877A92">
      <w:pPr>
        <w:ind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Результаты исследований воды поверхностных и подземных </w:t>
      </w:r>
      <w:proofErr w:type="spellStart"/>
      <w:r w:rsidRPr="00877A92">
        <w:rPr>
          <w:rFonts w:ascii="Times New Roman" w:hAnsi="Times New Roman"/>
          <w:sz w:val="28"/>
          <w:szCs w:val="28"/>
          <w:lang w:eastAsia="ru-RU"/>
        </w:rPr>
        <w:t>водоисточников</w:t>
      </w:r>
      <w:proofErr w:type="spellEnd"/>
      <w:r w:rsidRPr="00877A92">
        <w:rPr>
          <w:rFonts w:ascii="Times New Roman" w:hAnsi="Times New Roman"/>
          <w:sz w:val="28"/>
          <w:szCs w:val="28"/>
          <w:lang w:eastAsia="ru-RU"/>
        </w:rPr>
        <w:t>,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14:paraId="694C25D8" w14:textId="77777777" w:rsidR="00877A92" w:rsidRPr="00877A92" w:rsidRDefault="00877A92" w:rsidP="00877A92">
      <w:pPr>
        <w:ind w:firstLine="709"/>
        <w:jc w:val="both"/>
        <w:rPr>
          <w:rFonts w:ascii="Times New Roman" w:hAnsi="Times New Roman"/>
          <w:sz w:val="28"/>
          <w:szCs w:val="28"/>
          <w:lang w:eastAsia="ru-RU"/>
        </w:rPr>
      </w:pPr>
    </w:p>
    <w:p w14:paraId="2954D1B2" w14:textId="77777777" w:rsidR="00877A92" w:rsidRPr="00877A92" w:rsidRDefault="00877A92" w:rsidP="00877A92">
      <w:pPr>
        <w:jc w:val="center"/>
        <w:rPr>
          <w:rFonts w:ascii="Times New Roman" w:hAnsi="Times New Roman"/>
          <w:sz w:val="28"/>
          <w:szCs w:val="28"/>
          <w:lang w:eastAsia="ru-RU"/>
        </w:rPr>
      </w:pPr>
      <w:r w:rsidRPr="00877A92">
        <w:rPr>
          <w:rFonts w:ascii="Times New Roman" w:hAnsi="Times New Roman"/>
          <w:sz w:val="28"/>
          <w:szCs w:val="28"/>
          <w:lang w:eastAsia="ru-RU"/>
        </w:rPr>
        <w:t>Раздел 3. ОСНОВНЫЕ ЦЕЛИ, ЗАДАЧИ И МЕРОПРИЯТИЯ, СРОКИ ВЫПОЛНЕНИЯ ПОДПРОГРАММЫ, ЦЕЛЕВЫЕ ИНДИКАТОРЫ И ПОКАЗАТЕЛИ РЕЗУЛЬТАТИВНОСТИ.</w:t>
      </w:r>
    </w:p>
    <w:p w14:paraId="35FD67AA" w14:textId="77777777" w:rsidR="00877A92" w:rsidRPr="00877A92" w:rsidRDefault="00877A92" w:rsidP="00877A92">
      <w:pPr>
        <w:jc w:val="center"/>
        <w:rPr>
          <w:rFonts w:ascii="Times New Roman" w:hAnsi="Times New Roman"/>
          <w:sz w:val="28"/>
          <w:szCs w:val="28"/>
          <w:lang w:eastAsia="ru-RU"/>
        </w:rPr>
      </w:pPr>
    </w:p>
    <w:p w14:paraId="557EC1F8" w14:textId="77777777" w:rsidR="00877A92" w:rsidRPr="00877A92" w:rsidRDefault="00877A92" w:rsidP="0004779A">
      <w:pPr>
        <w:autoSpaceDE w:val="0"/>
        <w:autoSpaceDN w:val="0"/>
        <w:adjustRightInd w:val="0"/>
        <w:ind w:firstLine="709"/>
        <w:jc w:val="both"/>
        <w:rPr>
          <w:rFonts w:ascii="Times New Roman" w:hAnsi="Times New Roman"/>
          <w:sz w:val="28"/>
          <w:szCs w:val="28"/>
        </w:rPr>
      </w:pPr>
      <w:r w:rsidRPr="00877A92">
        <w:rPr>
          <w:rFonts w:ascii="Times New Roman" w:hAnsi="Times New Roman"/>
          <w:b/>
          <w:sz w:val="28"/>
          <w:szCs w:val="28"/>
          <w:u w:val="single"/>
        </w:rPr>
        <w:t>Целью подпрограммы</w:t>
      </w:r>
      <w:r w:rsidRPr="00877A92">
        <w:rPr>
          <w:rFonts w:ascii="Times New Roman" w:hAnsi="Times New Roman"/>
          <w:sz w:val="28"/>
          <w:szCs w:val="28"/>
        </w:rPr>
        <w:t xml:space="preserve">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14:paraId="7AE41F6E" w14:textId="77777777" w:rsidR="00877A92" w:rsidRPr="00877A92" w:rsidRDefault="00877A92" w:rsidP="0004779A">
      <w:pPr>
        <w:autoSpaceDE w:val="0"/>
        <w:autoSpaceDN w:val="0"/>
        <w:adjustRightInd w:val="0"/>
        <w:ind w:firstLine="709"/>
        <w:jc w:val="both"/>
        <w:outlineLvl w:val="1"/>
        <w:rPr>
          <w:rFonts w:ascii="Times New Roman" w:hAnsi="Times New Roman"/>
          <w:sz w:val="28"/>
          <w:szCs w:val="28"/>
          <w:lang w:eastAsia="ru-RU"/>
        </w:rPr>
      </w:pPr>
      <w:r w:rsidRPr="00877A92">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14:paraId="1C96C516" w14:textId="77777777" w:rsidR="00877A92" w:rsidRPr="00877A92" w:rsidRDefault="00877A92" w:rsidP="0004779A">
      <w:pPr>
        <w:autoSpaceDE w:val="0"/>
        <w:autoSpaceDN w:val="0"/>
        <w:adjustRightInd w:val="0"/>
        <w:ind w:firstLine="709"/>
        <w:jc w:val="both"/>
        <w:outlineLvl w:val="1"/>
        <w:rPr>
          <w:rFonts w:ascii="Times New Roman" w:hAnsi="Times New Roman"/>
          <w:sz w:val="28"/>
          <w:szCs w:val="28"/>
          <w:lang w:eastAsia="ru-RU"/>
        </w:rPr>
      </w:pPr>
      <w:r w:rsidRPr="00877A92">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14:paraId="5F1395DC" w14:textId="77777777" w:rsidR="00877A92" w:rsidRPr="00877A92" w:rsidRDefault="00877A92" w:rsidP="0004779A">
      <w:pPr>
        <w:autoSpaceDE w:val="0"/>
        <w:autoSpaceDN w:val="0"/>
        <w:adjustRightInd w:val="0"/>
        <w:ind w:firstLine="709"/>
        <w:jc w:val="both"/>
        <w:rPr>
          <w:rFonts w:ascii="Times New Roman" w:hAnsi="Times New Roman"/>
          <w:b/>
          <w:sz w:val="28"/>
          <w:szCs w:val="28"/>
        </w:rPr>
      </w:pPr>
      <w:r w:rsidRPr="00877A92">
        <w:rPr>
          <w:rFonts w:ascii="Times New Roman" w:hAnsi="Times New Roman"/>
          <w:b/>
          <w:sz w:val="28"/>
          <w:szCs w:val="28"/>
        </w:rPr>
        <w:t xml:space="preserve">Для достижения установленной цели подпрограммой предусматривается решение следующей задачи: </w:t>
      </w:r>
    </w:p>
    <w:p w14:paraId="0D6913F5" w14:textId="77777777" w:rsidR="00877A92" w:rsidRPr="00877A92" w:rsidRDefault="00877A92" w:rsidP="0004779A">
      <w:pPr>
        <w:tabs>
          <w:tab w:val="left" w:pos="0"/>
        </w:tabs>
        <w:autoSpaceDE w:val="0"/>
        <w:autoSpaceDN w:val="0"/>
        <w:adjustRightInd w:val="0"/>
        <w:ind w:firstLine="709"/>
        <w:jc w:val="both"/>
        <w:outlineLvl w:val="1"/>
        <w:rPr>
          <w:rFonts w:ascii="Times New Roman" w:hAnsi="Times New Roman"/>
          <w:sz w:val="28"/>
          <w:szCs w:val="28"/>
          <w:lang w:eastAsia="ru-RU"/>
        </w:rPr>
      </w:pPr>
      <w:r w:rsidRPr="00877A92">
        <w:rPr>
          <w:rFonts w:ascii="Times New Roman" w:hAnsi="Times New Roman"/>
          <w:sz w:val="28"/>
          <w:szCs w:val="28"/>
          <w:lang w:eastAsia="ru-RU"/>
        </w:rPr>
        <w:t>Модернизация систем водоснабжения, водоотведения и очистки сточных вод города Дивногорска.</w:t>
      </w:r>
    </w:p>
    <w:p w14:paraId="132F5B39" w14:textId="77777777" w:rsidR="00877A92" w:rsidRPr="00877A92" w:rsidRDefault="00877A92" w:rsidP="0004779A">
      <w:pPr>
        <w:tabs>
          <w:tab w:val="left" w:pos="0"/>
        </w:tabs>
        <w:autoSpaceDE w:val="0"/>
        <w:autoSpaceDN w:val="0"/>
        <w:adjustRightInd w:val="0"/>
        <w:ind w:firstLine="709"/>
        <w:jc w:val="both"/>
        <w:outlineLvl w:val="1"/>
        <w:rPr>
          <w:rFonts w:ascii="Times New Roman" w:hAnsi="Times New Roman"/>
          <w:sz w:val="28"/>
          <w:szCs w:val="28"/>
          <w:lang w:eastAsia="ru-RU"/>
        </w:rPr>
      </w:pPr>
      <w:r w:rsidRPr="00877A92">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14:paraId="1ACB5C8C" w14:textId="599E543E" w:rsidR="00877A92" w:rsidRPr="00877A92" w:rsidRDefault="00840C81"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1.</w:t>
      </w:r>
      <w:r w:rsidR="0004779A">
        <w:rPr>
          <w:rFonts w:ascii="Times New Roman" w:hAnsi="Times New Roman"/>
          <w:sz w:val="28"/>
          <w:szCs w:val="28"/>
          <w:lang w:eastAsia="ru-RU"/>
        </w:rPr>
        <w:t xml:space="preserve"> </w:t>
      </w:r>
      <w:r w:rsidR="00877A92" w:rsidRPr="00877A92">
        <w:rPr>
          <w:rFonts w:ascii="Times New Roman" w:hAnsi="Times New Roman"/>
          <w:sz w:val="28"/>
          <w:szCs w:val="28"/>
          <w:lang w:eastAsia="ru-RU"/>
        </w:rPr>
        <w:t>Проектирование и реконструкция подземного водозабора с. Овсянка.</w:t>
      </w:r>
    </w:p>
    <w:p w14:paraId="06AA1B3D"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Источником водоснабжения с. Овсянка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w:t>
      </w:r>
      <w:proofErr w:type="spellStart"/>
      <w:r w:rsidRPr="00877A92">
        <w:rPr>
          <w:rFonts w:ascii="Times New Roman" w:hAnsi="Times New Roman"/>
          <w:sz w:val="28"/>
          <w:szCs w:val="28"/>
          <w:lang w:eastAsia="ru-RU"/>
        </w:rPr>
        <w:t>Росприроднадзора</w:t>
      </w:r>
      <w:proofErr w:type="spellEnd"/>
      <w:r w:rsidRPr="00877A92">
        <w:rPr>
          <w:rFonts w:ascii="Times New Roman" w:hAnsi="Times New Roman"/>
          <w:sz w:val="28"/>
          <w:szCs w:val="28"/>
          <w:lang w:eastAsia="ru-RU"/>
        </w:rPr>
        <w:t xml:space="preserve"> было выдано предписание о прекращении эксплуатации скважин с. Овсянка.</w:t>
      </w:r>
    </w:p>
    <w:p w14:paraId="46E3A55D"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2. Замена ветхих магистральных сетей водоснабжения г. Дивногорска.</w:t>
      </w:r>
    </w:p>
    <w:p w14:paraId="264BAF16"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2.1. Замена водоводов от водозабора до насосно-фильтровальной станции;</w:t>
      </w:r>
    </w:p>
    <w:p w14:paraId="4088B1B7"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2.2. Замена водоводов от насосно-фильтровальной станции до ОАО «ДЗНВА».</w:t>
      </w:r>
    </w:p>
    <w:p w14:paraId="57168156"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14:paraId="156CA181"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proofErr w:type="gramStart"/>
      <w:r w:rsidRPr="00877A92">
        <w:rPr>
          <w:rFonts w:ascii="Times New Roman" w:hAnsi="Times New Roman"/>
          <w:sz w:val="28"/>
          <w:szCs w:val="28"/>
          <w:lang w:eastAsia="ru-RU"/>
        </w:rPr>
        <w:t xml:space="preserve">Магистральные водоводы из стальных труб 2Ду=400 от НФС снабжают водой население и предприятия верхней застройки, муниципальную котельную г. Дивногорска, построены в 1972 г. Длина трассы в 2 нитки равна 4129 м. Магистральные водоводы относятся к </w:t>
      </w:r>
      <w:r w:rsidRPr="00877A92">
        <w:rPr>
          <w:rFonts w:ascii="Times New Roman" w:hAnsi="Times New Roman"/>
          <w:sz w:val="28"/>
          <w:szCs w:val="28"/>
          <w:lang w:val="en-US" w:eastAsia="ru-RU"/>
        </w:rPr>
        <w:t>I</w:t>
      </w:r>
      <w:r w:rsidRPr="00877A92">
        <w:rPr>
          <w:rFonts w:ascii="Times New Roman" w:hAnsi="Times New Roman"/>
          <w:sz w:val="28"/>
          <w:szCs w:val="28"/>
          <w:lang w:eastAsia="ru-RU"/>
        </w:rPr>
        <w:t xml:space="preserve"> категории подачи воды (СНиП 2.04.02.-84 п.4), сроки эксплуатации водоводов превысили нормативный срок службы (в соответствии с ВСН 58-88р).</w:t>
      </w:r>
      <w:proofErr w:type="gramEnd"/>
      <w:r w:rsidRPr="00877A92">
        <w:rPr>
          <w:rFonts w:ascii="Times New Roman" w:hAnsi="Times New Roman"/>
          <w:sz w:val="28"/>
          <w:szCs w:val="28"/>
          <w:lang w:eastAsia="ru-RU"/>
        </w:rPr>
        <w:t xml:space="preserve"> Во многих местах водоводы подвергаются воздействию </w:t>
      </w:r>
      <w:proofErr w:type="spellStart"/>
      <w:r w:rsidRPr="00877A92">
        <w:rPr>
          <w:rFonts w:ascii="Times New Roman" w:hAnsi="Times New Roman"/>
          <w:sz w:val="28"/>
          <w:szCs w:val="28"/>
          <w:lang w:eastAsia="ru-RU"/>
        </w:rPr>
        <w:t>электрокоррозии</w:t>
      </w:r>
      <w:proofErr w:type="spellEnd"/>
      <w:r w:rsidRPr="00877A92">
        <w:rPr>
          <w:rFonts w:ascii="Times New Roman" w:hAnsi="Times New Roman"/>
          <w:sz w:val="28"/>
          <w:szCs w:val="28"/>
          <w:lang w:eastAsia="ru-RU"/>
        </w:rPr>
        <w:t xml:space="preserve"> и грунтовых вод.</w:t>
      </w:r>
    </w:p>
    <w:p w14:paraId="037C7C80"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14:paraId="59C0FB89"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3. Проектирование и строительство централизованного водоснабжения п. </w:t>
      </w:r>
      <w:proofErr w:type="spellStart"/>
      <w:r w:rsidRPr="00877A92">
        <w:rPr>
          <w:rFonts w:ascii="Times New Roman" w:hAnsi="Times New Roman"/>
          <w:sz w:val="28"/>
          <w:szCs w:val="28"/>
          <w:lang w:eastAsia="ru-RU"/>
        </w:rPr>
        <w:t>Усть-Мана</w:t>
      </w:r>
      <w:proofErr w:type="spellEnd"/>
      <w:r w:rsidRPr="00877A92">
        <w:rPr>
          <w:rFonts w:ascii="Times New Roman" w:hAnsi="Times New Roman"/>
          <w:sz w:val="28"/>
          <w:szCs w:val="28"/>
          <w:lang w:eastAsia="ru-RU"/>
        </w:rPr>
        <w:t>.</w:t>
      </w:r>
    </w:p>
    <w:p w14:paraId="5B7EAA15"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В настоящее время водоснабжение пос. </w:t>
      </w:r>
      <w:proofErr w:type="spellStart"/>
      <w:r w:rsidRPr="00877A92">
        <w:rPr>
          <w:rFonts w:ascii="Times New Roman" w:hAnsi="Times New Roman"/>
          <w:sz w:val="28"/>
          <w:szCs w:val="28"/>
          <w:lang w:eastAsia="ru-RU"/>
        </w:rPr>
        <w:t>Усть-Мана</w:t>
      </w:r>
      <w:proofErr w:type="spellEnd"/>
      <w:r w:rsidRPr="00877A92">
        <w:rPr>
          <w:rFonts w:ascii="Times New Roman" w:hAnsi="Times New Roman"/>
          <w:sz w:val="28"/>
          <w:szCs w:val="28"/>
          <w:lang w:eastAsia="ru-RU"/>
        </w:rPr>
        <w:t xml:space="preserve">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14:paraId="254FD660"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4. Проектирование и реконструкция насосно-фильтровальной станции города Дивногорска.</w:t>
      </w:r>
    </w:p>
    <w:p w14:paraId="02DFE630"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877A92">
        <w:rPr>
          <w:rFonts w:ascii="Times New Roman" w:hAnsi="Times New Roman"/>
          <w:sz w:val="28"/>
          <w:szCs w:val="28"/>
          <w:lang w:eastAsia="ru-RU"/>
        </w:rPr>
        <w:t>безреагентной</w:t>
      </w:r>
      <w:proofErr w:type="spellEnd"/>
      <w:r w:rsidRPr="00877A92">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 Подача воды в город осуществляется из РЧВ емкостью 500 м3 и 1000 м3 двумя насосными </w:t>
      </w:r>
      <w:proofErr w:type="gramStart"/>
      <w:r w:rsidRPr="00877A92">
        <w:rPr>
          <w:rFonts w:ascii="Times New Roman" w:hAnsi="Times New Roman"/>
          <w:sz w:val="28"/>
          <w:szCs w:val="28"/>
          <w:lang w:val="en-US" w:eastAsia="ru-RU"/>
        </w:rPr>
        <w:t>III</w:t>
      </w:r>
      <w:proofErr w:type="gramEnd"/>
      <w:r w:rsidRPr="00877A92">
        <w:rPr>
          <w:rFonts w:ascii="Times New Roman" w:hAnsi="Times New Roman"/>
          <w:sz w:val="28"/>
          <w:szCs w:val="28"/>
          <w:lang w:eastAsia="ru-RU"/>
        </w:rPr>
        <w:t xml:space="preserve">подъема. Теплоснабжение НФС автономное. Насосное оборудование, запорная арматура, </w:t>
      </w:r>
      <w:proofErr w:type="spellStart"/>
      <w:r w:rsidRPr="00877A92">
        <w:rPr>
          <w:rFonts w:ascii="Times New Roman" w:hAnsi="Times New Roman"/>
          <w:sz w:val="28"/>
          <w:szCs w:val="28"/>
          <w:lang w:eastAsia="ru-RU"/>
        </w:rPr>
        <w:t>электробойлера</w:t>
      </w:r>
      <w:proofErr w:type="spellEnd"/>
      <w:r w:rsidRPr="00877A92">
        <w:rPr>
          <w:rFonts w:ascii="Times New Roman" w:hAnsi="Times New Roman"/>
          <w:sz w:val="28"/>
          <w:szCs w:val="28"/>
          <w:lang w:eastAsia="ru-RU"/>
        </w:rPr>
        <w:t xml:space="preserve"> отработали свой эксплуатационный срок, морально устарело. Автоматизация процессов очистки отсутствует.</w:t>
      </w:r>
    </w:p>
    <w:p w14:paraId="628E7396"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proofErr w:type="gramStart"/>
      <w:r w:rsidRPr="00877A92">
        <w:rPr>
          <w:rFonts w:ascii="Times New Roman" w:hAnsi="Times New Roman"/>
          <w:sz w:val="28"/>
          <w:szCs w:val="28"/>
          <w:lang w:eastAsia="ru-RU"/>
        </w:rPr>
        <w:t xml:space="preserve">Необходима </w:t>
      </w:r>
      <w:r w:rsidRPr="00877A92">
        <w:rPr>
          <w:rFonts w:ascii="Times New Roman" w:hAnsi="Times New Roman"/>
          <w:bCs/>
          <w:iCs/>
          <w:spacing w:val="-5"/>
          <w:sz w:val="28"/>
          <w:szCs w:val="28"/>
          <w:lang w:eastAsia="ru-RU"/>
        </w:rPr>
        <w:t>автоматизация процесса очистки воды</w:t>
      </w:r>
      <w:r w:rsidRPr="00877A92">
        <w:rPr>
          <w:rFonts w:ascii="Times New Roman" w:hAnsi="Times New Roman"/>
          <w:bCs/>
          <w:sz w:val="28"/>
          <w:szCs w:val="28"/>
          <w:lang w:eastAsia="ru-RU"/>
        </w:rPr>
        <w:t xml:space="preserve">, </w:t>
      </w:r>
      <w:r w:rsidRPr="00877A92">
        <w:rPr>
          <w:rFonts w:ascii="Times New Roman" w:hAnsi="Times New Roman"/>
          <w:bCs/>
          <w:iCs/>
          <w:spacing w:val="-5"/>
          <w:sz w:val="28"/>
          <w:szCs w:val="28"/>
          <w:lang w:eastAsia="ru-RU"/>
        </w:rPr>
        <w:t>замена насосного оборудования</w:t>
      </w:r>
      <w:r w:rsidRPr="00877A92">
        <w:rPr>
          <w:rFonts w:ascii="Times New Roman" w:hAnsi="Times New Roman"/>
          <w:bCs/>
          <w:sz w:val="28"/>
          <w:szCs w:val="28"/>
          <w:lang w:eastAsia="ru-RU"/>
        </w:rPr>
        <w:t xml:space="preserve">, </w:t>
      </w:r>
      <w:r w:rsidRPr="00877A92">
        <w:rPr>
          <w:rFonts w:ascii="Times New Roman" w:hAnsi="Times New Roman"/>
          <w:bCs/>
          <w:iCs/>
          <w:spacing w:val="-5"/>
          <w:sz w:val="28"/>
          <w:szCs w:val="28"/>
          <w:lang w:eastAsia="ru-RU"/>
        </w:rPr>
        <w:t xml:space="preserve">оснащенность НФС приборами учета воды, </w:t>
      </w:r>
      <w:r w:rsidRPr="00877A92">
        <w:rPr>
          <w:rFonts w:ascii="Times New Roman" w:hAnsi="Times New Roman"/>
          <w:bCs/>
          <w:iCs/>
          <w:spacing w:val="-2"/>
          <w:sz w:val="28"/>
          <w:szCs w:val="28"/>
          <w:lang w:eastAsia="ru-RU"/>
        </w:rPr>
        <w:t xml:space="preserve">замена </w:t>
      </w:r>
      <w:proofErr w:type="spellStart"/>
      <w:r w:rsidRPr="00877A92">
        <w:rPr>
          <w:rFonts w:ascii="Times New Roman" w:hAnsi="Times New Roman"/>
          <w:bCs/>
          <w:iCs/>
          <w:spacing w:val="-2"/>
          <w:sz w:val="28"/>
          <w:szCs w:val="28"/>
          <w:lang w:eastAsia="ru-RU"/>
        </w:rPr>
        <w:t>электробойлеров</w:t>
      </w:r>
      <w:proofErr w:type="spellEnd"/>
      <w:r w:rsidRPr="00877A92">
        <w:rPr>
          <w:rFonts w:ascii="Times New Roman" w:hAnsi="Times New Roman"/>
          <w:bCs/>
          <w:iCs/>
          <w:spacing w:val="-2"/>
          <w:sz w:val="28"/>
          <w:szCs w:val="28"/>
          <w:lang w:eastAsia="ru-RU"/>
        </w:rPr>
        <w:t xml:space="preserve"> на узлы нагрева </w:t>
      </w:r>
      <w:r w:rsidRPr="00877A92">
        <w:rPr>
          <w:rFonts w:ascii="Times New Roman" w:hAnsi="Times New Roman"/>
          <w:bCs/>
          <w:iCs/>
          <w:spacing w:val="-8"/>
          <w:sz w:val="28"/>
          <w:szCs w:val="28"/>
          <w:lang w:eastAsia="ru-RU"/>
        </w:rPr>
        <w:t>«Титан»</w:t>
      </w:r>
      <w:r w:rsidRPr="00877A92">
        <w:rPr>
          <w:rFonts w:ascii="Times New Roman" w:hAnsi="Times New Roman"/>
          <w:bCs/>
          <w:iCs/>
          <w:sz w:val="28"/>
          <w:szCs w:val="28"/>
          <w:lang w:eastAsia="ru-RU"/>
        </w:rPr>
        <w:t xml:space="preserve">, </w:t>
      </w:r>
      <w:r w:rsidRPr="00877A92">
        <w:rPr>
          <w:rFonts w:ascii="Times New Roman" w:hAnsi="Times New Roman"/>
          <w:bCs/>
          <w:iCs/>
          <w:spacing w:val="-2"/>
          <w:sz w:val="28"/>
          <w:szCs w:val="28"/>
          <w:lang w:eastAsia="ru-RU"/>
        </w:rPr>
        <w:t xml:space="preserve">ремонт гидроизоляции резервуаров чистой </w:t>
      </w:r>
      <w:r w:rsidRPr="00877A92">
        <w:rPr>
          <w:rFonts w:ascii="Times New Roman" w:hAnsi="Times New Roman"/>
          <w:bCs/>
          <w:iCs/>
          <w:spacing w:val="-9"/>
          <w:sz w:val="28"/>
          <w:szCs w:val="28"/>
          <w:lang w:eastAsia="ru-RU"/>
        </w:rPr>
        <w:t>воды</w:t>
      </w:r>
      <w:r w:rsidRPr="00877A92">
        <w:rPr>
          <w:rFonts w:ascii="Times New Roman" w:hAnsi="Times New Roman"/>
          <w:bCs/>
          <w:iCs/>
          <w:sz w:val="28"/>
          <w:szCs w:val="28"/>
          <w:lang w:eastAsia="ru-RU"/>
        </w:rPr>
        <w:t xml:space="preserve">, ремонт скорых фильтров, </w:t>
      </w:r>
      <w:r w:rsidRPr="00877A92">
        <w:rPr>
          <w:rFonts w:ascii="Times New Roman" w:hAnsi="Times New Roman"/>
          <w:bCs/>
          <w:iCs/>
          <w:spacing w:val="-6"/>
          <w:sz w:val="28"/>
          <w:szCs w:val="28"/>
          <w:lang w:eastAsia="ru-RU"/>
        </w:rPr>
        <w:t xml:space="preserve">замена фильтрующей загрузки, внедрение обеззараживание питьевой воды </w:t>
      </w:r>
      <w:r w:rsidRPr="00877A92">
        <w:rPr>
          <w:rFonts w:ascii="Times New Roman" w:hAnsi="Times New Roman"/>
          <w:sz w:val="28"/>
          <w:szCs w:val="28"/>
          <w:lang w:eastAsia="ru-RU"/>
        </w:rPr>
        <w:t xml:space="preserve">по современной технологии - </w:t>
      </w:r>
      <w:proofErr w:type="spellStart"/>
      <w:r w:rsidRPr="00877A92">
        <w:rPr>
          <w:rFonts w:ascii="Times New Roman" w:hAnsi="Times New Roman"/>
          <w:sz w:val="28"/>
          <w:szCs w:val="28"/>
          <w:lang w:eastAsia="ru-RU"/>
        </w:rPr>
        <w:t>дезинфектантом</w:t>
      </w:r>
      <w:proofErr w:type="spellEnd"/>
      <w:r w:rsidRPr="00877A92">
        <w:rPr>
          <w:rFonts w:ascii="Times New Roman" w:hAnsi="Times New Roman"/>
          <w:sz w:val="28"/>
          <w:szCs w:val="28"/>
          <w:lang w:eastAsia="ru-RU"/>
        </w:rPr>
        <w:t xml:space="preserve"> нового поколения «Диоксид хлора и хлор», потребуется 2 установки «ДХ-100» для обеспечения проектной мощности.</w:t>
      </w:r>
      <w:proofErr w:type="gramEnd"/>
    </w:p>
    <w:p w14:paraId="0DF52B85" w14:textId="58DFB0D4" w:rsidR="00877A92" w:rsidRPr="00877A92" w:rsidRDefault="00840C81" w:rsidP="0004779A">
      <w:pPr>
        <w:widowControl w:val="0"/>
        <w:autoSpaceDE w:val="0"/>
        <w:autoSpaceDN w:val="0"/>
        <w:adjustRightInd w:val="0"/>
        <w:ind w:firstLine="709"/>
        <w:contextualSpacing/>
        <w:jc w:val="both"/>
        <w:rPr>
          <w:rFonts w:ascii="Times New Roman" w:hAnsi="Times New Roman"/>
          <w:sz w:val="28"/>
          <w:szCs w:val="28"/>
          <w:lang w:eastAsia="ru-RU"/>
        </w:rPr>
      </w:pPr>
      <w:r w:rsidRPr="00877A92">
        <w:rPr>
          <w:rFonts w:ascii="Times New Roman" w:hAnsi="Times New Roman"/>
          <w:sz w:val="28"/>
          <w:szCs w:val="28"/>
          <w:lang w:eastAsia="ru-RU"/>
        </w:rPr>
        <w:t>5.</w:t>
      </w:r>
      <w:r w:rsidR="0004779A">
        <w:rPr>
          <w:rFonts w:ascii="Times New Roman" w:hAnsi="Times New Roman"/>
          <w:sz w:val="28"/>
          <w:szCs w:val="28"/>
          <w:lang w:eastAsia="ru-RU"/>
        </w:rPr>
        <w:t xml:space="preserve"> </w:t>
      </w:r>
      <w:r w:rsidR="00877A92" w:rsidRPr="00877A92">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14:paraId="1193589F"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14:paraId="5CBB944A"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Для создания резервного источника водоснабжения необходимо выполнить поисково-оценочные работы в районе р. </w:t>
      </w:r>
      <w:proofErr w:type="spellStart"/>
      <w:r w:rsidRPr="00877A92">
        <w:rPr>
          <w:rFonts w:ascii="Times New Roman" w:hAnsi="Times New Roman"/>
          <w:sz w:val="28"/>
          <w:szCs w:val="28"/>
          <w:lang w:eastAsia="ru-RU"/>
        </w:rPr>
        <w:t>Лиственка</w:t>
      </w:r>
      <w:proofErr w:type="spellEnd"/>
      <w:r w:rsidRPr="00877A92">
        <w:rPr>
          <w:rFonts w:ascii="Times New Roman" w:hAnsi="Times New Roman"/>
          <w:sz w:val="28"/>
          <w:szCs w:val="28"/>
          <w:lang w:eastAsia="ru-RU"/>
        </w:rPr>
        <w:t xml:space="preserve"> на правом берегу Енисея.</w:t>
      </w:r>
    </w:p>
    <w:p w14:paraId="2334D47E"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14:paraId="3CC8B80C" w14:textId="2A58B7DF" w:rsidR="00877A92" w:rsidRPr="00877A92" w:rsidRDefault="00840C81" w:rsidP="0004779A">
      <w:pPr>
        <w:widowControl w:val="0"/>
        <w:autoSpaceDE w:val="0"/>
        <w:autoSpaceDN w:val="0"/>
        <w:adjustRightInd w:val="0"/>
        <w:ind w:firstLine="709"/>
        <w:contextualSpacing/>
        <w:jc w:val="both"/>
        <w:rPr>
          <w:rFonts w:ascii="Times New Roman" w:hAnsi="Times New Roman"/>
          <w:sz w:val="28"/>
          <w:szCs w:val="28"/>
          <w:lang w:eastAsia="ru-RU"/>
        </w:rPr>
      </w:pPr>
      <w:r w:rsidRPr="00877A92">
        <w:rPr>
          <w:rFonts w:ascii="Times New Roman" w:hAnsi="Times New Roman"/>
          <w:sz w:val="28"/>
          <w:szCs w:val="28"/>
          <w:lang w:eastAsia="ru-RU"/>
        </w:rPr>
        <w:t>6.</w:t>
      </w:r>
      <w:r w:rsidR="0004779A">
        <w:rPr>
          <w:rFonts w:ascii="Times New Roman" w:hAnsi="Times New Roman"/>
          <w:sz w:val="28"/>
          <w:szCs w:val="28"/>
          <w:lang w:eastAsia="ru-RU"/>
        </w:rPr>
        <w:t xml:space="preserve"> </w:t>
      </w:r>
      <w:r w:rsidR="00877A92" w:rsidRPr="00877A92">
        <w:rPr>
          <w:rFonts w:ascii="Times New Roman" w:hAnsi="Times New Roman"/>
          <w:sz w:val="28"/>
          <w:szCs w:val="28"/>
          <w:lang w:eastAsia="ru-RU"/>
        </w:rPr>
        <w:t>Проектирование и реконструкция очистных сооружений канализации с. Овсянка.</w:t>
      </w:r>
    </w:p>
    <w:p w14:paraId="7B4968C4"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Год ввода в эксплуатацию существующих очистных сооружений 1972г. 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w:t>
      </w:r>
      <w:proofErr w:type="gramStart"/>
      <w:r w:rsidRPr="00877A92">
        <w:rPr>
          <w:rFonts w:ascii="Times New Roman" w:hAnsi="Times New Roman"/>
          <w:sz w:val="28"/>
          <w:szCs w:val="28"/>
          <w:lang w:eastAsia="ru-RU"/>
        </w:rPr>
        <w:t>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roofErr w:type="gramEnd"/>
    </w:p>
    <w:p w14:paraId="4A452130"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По заключению, выполненному ООО «</w:t>
      </w:r>
      <w:proofErr w:type="spellStart"/>
      <w:r w:rsidRPr="00877A92">
        <w:rPr>
          <w:rFonts w:ascii="Times New Roman" w:hAnsi="Times New Roman"/>
          <w:sz w:val="28"/>
          <w:szCs w:val="28"/>
          <w:lang w:eastAsia="ru-RU"/>
        </w:rPr>
        <w:t>СибПроектРеконструкция</w:t>
      </w:r>
      <w:proofErr w:type="spellEnd"/>
      <w:r w:rsidRPr="00877A92">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14:paraId="5916FD30"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14:paraId="61FBF09A" w14:textId="1D44C8FF"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7.</w:t>
      </w:r>
      <w:r w:rsidR="0004779A">
        <w:rPr>
          <w:rFonts w:ascii="Times New Roman" w:hAnsi="Times New Roman"/>
          <w:sz w:val="28"/>
          <w:szCs w:val="28"/>
          <w:lang w:eastAsia="ru-RU"/>
        </w:rPr>
        <w:t xml:space="preserve"> </w:t>
      </w:r>
      <w:r w:rsidRPr="00877A92">
        <w:rPr>
          <w:rFonts w:ascii="Times New Roman" w:hAnsi="Times New Roman"/>
          <w:sz w:val="28"/>
          <w:szCs w:val="28"/>
          <w:lang w:eastAsia="ru-RU"/>
        </w:rPr>
        <w:t>Проектирование и реконструкция очистных сооружений канализации. Цех переработки осадка сточных вод.</w:t>
      </w:r>
    </w:p>
    <w:p w14:paraId="194A3FCE" w14:textId="77777777" w:rsidR="00877A92" w:rsidRPr="00877A92" w:rsidRDefault="00877A92" w:rsidP="0004779A">
      <w:pPr>
        <w:widowControl w:val="0"/>
        <w:shd w:val="clear" w:color="auto" w:fill="FFFFFF"/>
        <w:autoSpaceDE w:val="0"/>
        <w:autoSpaceDN w:val="0"/>
        <w:adjustRightInd w:val="0"/>
        <w:spacing w:before="10"/>
        <w:ind w:firstLine="709"/>
        <w:jc w:val="both"/>
        <w:rPr>
          <w:rFonts w:ascii="Times New Roman" w:hAnsi="Times New Roman"/>
          <w:bCs/>
          <w:spacing w:val="-5"/>
          <w:sz w:val="28"/>
          <w:szCs w:val="28"/>
          <w:lang w:eastAsia="ru-RU"/>
        </w:rPr>
      </w:pPr>
      <w:r w:rsidRPr="00877A92">
        <w:rPr>
          <w:rFonts w:ascii="Times New Roman" w:hAnsi="Times New Roman"/>
          <w:bCs/>
          <w:spacing w:val="-2"/>
          <w:sz w:val="28"/>
          <w:szCs w:val="28"/>
          <w:lang w:eastAsia="ru-RU"/>
        </w:rPr>
        <w:t xml:space="preserve">В настоящее время обезвоженный осадок очистных </w:t>
      </w:r>
      <w:r w:rsidRPr="00877A92">
        <w:rPr>
          <w:rFonts w:ascii="Times New Roman" w:hAnsi="Times New Roman"/>
          <w:bCs/>
          <w:spacing w:val="-5"/>
          <w:sz w:val="28"/>
          <w:szCs w:val="28"/>
          <w:lang w:eastAsia="ru-RU"/>
        </w:rPr>
        <w:t xml:space="preserve">сооружений канализации вывозится на полигон твердых бытовых отходов в г. Красноярск. </w:t>
      </w:r>
    </w:p>
    <w:p w14:paraId="507E7EFA" w14:textId="77777777" w:rsidR="00877A92" w:rsidRPr="00877A92" w:rsidRDefault="00877A92" w:rsidP="0004779A">
      <w:pPr>
        <w:widowControl w:val="0"/>
        <w:shd w:val="clear" w:color="auto" w:fill="FFFFFF"/>
        <w:autoSpaceDE w:val="0"/>
        <w:autoSpaceDN w:val="0"/>
        <w:adjustRightInd w:val="0"/>
        <w:spacing w:before="10"/>
        <w:ind w:firstLine="709"/>
        <w:jc w:val="both"/>
        <w:rPr>
          <w:rFonts w:ascii="Times New Roman" w:hAnsi="Times New Roman"/>
          <w:sz w:val="28"/>
          <w:szCs w:val="28"/>
          <w:lang w:eastAsia="ru-RU"/>
        </w:rPr>
      </w:pPr>
      <w:r w:rsidRPr="00877A92">
        <w:rPr>
          <w:rFonts w:ascii="Times New Roman" w:hAnsi="Times New Roman"/>
          <w:spacing w:val="-4"/>
          <w:sz w:val="28"/>
          <w:szCs w:val="28"/>
          <w:lang w:eastAsia="ru-RU"/>
        </w:rPr>
        <w:t xml:space="preserve">Рабочим проектом, выполненным в 2008 г. ООО «Эко Проект» г. Красноярск, </w:t>
      </w:r>
      <w:r w:rsidRPr="00877A92">
        <w:rPr>
          <w:rFonts w:ascii="Times New Roman" w:hAnsi="Times New Roman"/>
          <w:bCs/>
          <w:spacing w:val="-4"/>
          <w:sz w:val="28"/>
          <w:szCs w:val="28"/>
          <w:lang w:eastAsia="ru-RU"/>
        </w:rPr>
        <w:t xml:space="preserve">предусмотрено строительство цеха переработки обезвоженного осадка, с внедрением технологии обеззараживания путем ускоренного компостирования. Готовым </w:t>
      </w:r>
      <w:r w:rsidRPr="00877A92">
        <w:rPr>
          <w:rFonts w:ascii="Times New Roman" w:hAnsi="Times New Roman"/>
          <w:bCs/>
          <w:spacing w:val="-3"/>
          <w:sz w:val="28"/>
          <w:szCs w:val="28"/>
          <w:lang w:eastAsia="ru-RU"/>
        </w:rPr>
        <w:t xml:space="preserve">продуктом является биологический компост (удобрение), полученный на основе аэробной </w:t>
      </w:r>
      <w:r w:rsidRPr="00877A92">
        <w:rPr>
          <w:rFonts w:ascii="Times New Roman" w:hAnsi="Times New Roman"/>
          <w:bCs/>
          <w:spacing w:val="-2"/>
          <w:sz w:val="28"/>
          <w:szCs w:val="28"/>
          <w:lang w:eastAsia="ru-RU"/>
        </w:rPr>
        <w:t xml:space="preserve">микробиологической ферментации. Запатентованная технология </w:t>
      </w:r>
      <w:proofErr w:type="gramStart"/>
      <w:r w:rsidRPr="00877A92">
        <w:rPr>
          <w:rFonts w:ascii="Times New Roman" w:hAnsi="Times New Roman"/>
          <w:bCs/>
          <w:spacing w:val="-2"/>
          <w:sz w:val="28"/>
          <w:szCs w:val="28"/>
          <w:lang w:eastAsia="ru-RU"/>
        </w:rPr>
        <w:t>экспресс-</w:t>
      </w:r>
      <w:r w:rsidRPr="00877A92">
        <w:rPr>
          <w:rFonts w:ascii="Times New Roman" w:hAnsi="Times New Roman"/>
          <w:bCs/>
          <w:spacing w:val="-6"/>
          <w:sz w:val="28"/>
          <w:szCs w:val="28"/>
          <w:lang w:eastAsia="ru-RU"/>
        </w:rPr>
        <w:t>компостирования</w:t>
      </w:r>
      <w:proofErr w:type="gramEnd"/>
      <w:r w:rsidRPr="00877A92">
        <w:rPr>
          <w:rFonts w:ascii="Times New Roman" w:hAnsi="Times New Roman"/>
          <w:bCs/>
          <w:spacing w:val="-6"/>
          <w:sz w:val="28"/>
          <w:szCs w:val="28"/>
          <w:lang w:eastAsia="ru-RU"/>
        </w:rPr>
        <w:t xml:space="preserve"> позволит:</w:t>
      </w:r>
    </w:p>
    <w:p w14:paraId="1FDA1F0E" w14:textId="77777777" w:rsidR="00877A92" w:rsidRPr="00877A92" w:rsidRDefault="00877A92" w:rsidP="0004779A">
      <w:pPr>
        <w:widowControl w:val="0"/>
        <w:shd w:val="clear" w:color="auto" w:fill="FFFFFF"/>
        <w:autoSpaceDE w:val="0"/>
        <w:autoSpaceDN w:val="0"/>
        <w:adjustRightInd w:val="0"/>
        <w:spacing w:before="10"/>
        <w:ind w:firstLine="709"/>
        <w:jc w:val="both"/>
        <w:rPr>
          <w:rFonts w:ascii="Times New Roman" w:hAnsi="Times New Roman"/>
          <w:sz w:val="28"/>
          <w:szCs w:val="28"/>
          <w:lang w:eastAsia="ru-RU"/>
        </w:rPr>
      </w:pPr>
      <w:r w:rsidRPr="00877A92">
        <w:rPr>
          <w:rFonts w:ascii="Times New Roman" w:hAnsi="Times New Roman"/>
          <w:sz w:val="28"/>
          <w:szCs w:val="28"/>
          <w:lang w:eastAsia="ru-RU"/>
        </w:rPr>
        <w:t>-</w:t>
      </w:r>
      <w:r w:rsidRPr="00877A92">
        <w:rPr>
          <w:rFonts w:ascii="Times New Roman" w:hAnsi="Times New Roman"/>
          <w:bCs/>
          <w:spacing w:val="-5"/>
          <w:sz w:val="28"/>
          <w:szCs w:val="28"/>
          <w:lang w:eastAsia="ru-RU"/>
        </w:rPr>
        <w:t>сохранить окружающую среду от загрязнения отходами;</w:t>
      </w:r>
    </w:p>
    <w:p w14:paraId="0DE61496" w14:textId="77777777" w:rsidR="00877A92" w:rsidRPr="00877A92" w:rsidRDefault="00877A92" w:rsidP="0004779A">
      <w:pPr>
        <w:widowControl w:val="0"/>
        <w:shd w:val="clear" w:color="auto" w:fill="FFFFFF"/>
        <w:autoSpaceDE w:val="0"/>
        <w:autoSpaceDN w:val="0"/>
        <w:adjustRightInd w:val="0"/>
        <w:spacing w:before="10"/>
        <w:ind w:firstLine="709"/>
        <w:jc w:val="both"/>
        <w:rPr>
          <w:rFonts w:ascii="Times New Roman" w:hAnsi="Times New Roman"/>
          <w:sz w:val="28"/>
          <w:szCs w:val="28"/>
          <w:lang w:eastAsia="ru-RU"/>
        </w:rPr>
      </w:pPr>
      <w:r w:rsidRPr="00877A92">
        <w:rPr>
          <w:rFonts w:ascii="Times New Roman" w:hAnsi="Times New Roman"/>
          <w:sz w:val="28"/>
          <w:szCs w:val="28"/>
          <w:lang w:eastAsia="ru-RU"/>
        </w:rPr>
        <w:t>-</w:t>
      </w:r>
      <w:r w:rsidRPr="00877A92">
        <w:rPr>
          <w:rFonts w:ascii="Times New Roman" w:hAnsi="Times New Roman"/>
          <w:bCs/>
          <w:spacing w:val="-6"/>
          <w:sz w:val="28"/>
          <w:szCs w:val="28"/>
          <w:lang w:eastAsia="ru-RU"/>
        </w:rPr>
        <w:t xml:space="preserve">высвободить площади и сократить расходы на транспортировку и хранение обезвоженного </w:t>
      </w:r>
      <w:r w:rsidRPr="00877A92">
        <w:rPr>
          <w:rFonts w:ascii="Times New Roman" w:hAnsi="Times New Roman"/>
          <w:bCs/>
          <w:spacing w:val="-7"/>
          <w:sz w:val="28"/>
          <w:szCs w:val="28"/>
          <w:lang w:eastAsia="ru-RU"/>
        </w:rPr>
        <w:t>осадка;</w:t>
      </w:r>
    </w:p>
    <w:p w14:paraId="4EB07052" w14:textId="77777777" w:rsidR="00877A92" w:rsidRPr="00877A92" w:rsidRDefault="00877A92" w:rsidP="0004779A">
      <w:pPr>
        <w:widowControl w:val="0"/>
        <w:shd w:val="clear" w:color="auto" w:fill="FFFFFF"/>
        <w:autoSpaceDE w:val="0"/>
        <w:autoSpaceDN w:val="0"/>
        <w:adjustRightInd w:val="0"/>
        <w:spacing w:before="10"/>
        <w:ind w:firstLine="709"/>
        <w:jc w:val="both"/>
        <w:rPr>
          <w:rFonts w:ascii="Times New Roman" w:hAnsi="Times New Roman"/>
          <w:sz w:val="28"/>
          <w:szCs w:val="28"/>
          <w:lang w:eastAsia="ru-RU"/>
        </w:rPr>
      </w:pPr>
      <w:r w:rsidRPr="00877A92">
        <w:rPr>
          <w:rFonts w:ascii="Times New Roman" w:hAnsi="Times New Roman"/>
          <w:sz w:val="28"/>
          <w:szCs w:val="28"/>
          <w:lang w:eastAsia="ru-RU"/>
        </w:rPr>
        <w:t>-</w:t>
      </w:r>
      <w:r w:rsidRPr="00877A92">
        <w:rPr>
          <w:rFonts w:ascii="Times New Roman" w:hAnsi="Times New Roman"/>
          <w:bCs/>
          <w:spacing w:val="-5"/>
          <w:sz w:val="28"/>
          <w:szCs w:val="28"/>
          <w:lang w:eastAsia="ru-RU"/>
        </w:rPr>
        <w:t>рационально использовать вторичные ресурсы для восстановления плодородия почв;</w:t>
      </w:r>
    </w:p>
    <w:p w14:paraId="61D1CB9C" w14:textId="77777777" w:rsidR="00877A92" w:rsidRPr="00877A92" w:rsidRDefault="00877A92" w:rsidP="0004779A">
      <w:pPr>
        <w:widowControl w:val="0"/>
        <w:shd w:val="clear" w:color="auto" w:fill="FFFFFF"/>
        <w:autoSpaceDE w:val="0"/>
        <w:autoSpaceDN w:val="0"/>
        <w:adjustRightInd w:val="0"/>
        <w:spacing w:before="10"/>
        <w:ind w:firstLine="709"/>
        <w:jc w:val="both"/>
        <w:rPr>
          <w:rFonts w:ascii="Times New Roman" w:hAnsi="Times New Roman"/>
          <w:sz w:val="28"/>
          <w:szCs w:val="28"/>
          <w:lang w:eastAsia="ru-RU"/>
        </w:rPr>
      </w:pPr>
      <w:r w:rsidRPr="00877A92">
        <w:rPr>
          <w:rFonts w:ascii="Times New Roman" w:hAnsi="Times New Roman"/>
          <w:sz w:val="28"/>
          <w:szCs w:val="28"/>
          <w:lang w:eastAsia="ru-RU"/>
        </w:rPr>
        <w:t>-</w:t>
      </w:r>
      <w:r w:rsidRPr="00877A92">
        <w:rPr>
          <w:rFonts w:ascii="Times New Roman" w:hAnsi="Times New Roman"/>
          <w:bCs/>
          <w:spacing w:val="-1"/>
          <w:sz w:val="28"/>
          <w:szCs w:val="28"/>
          <w:lang w:eastAsia="ru-RU"/>
        </w:rPr>
        <w:t>получить органические удобрения, пригодные для хозяйственных целей.</w:t>
      </w:r>
    </w:p>
    <w:p w14:paraId="487D06FF" w14:textId="06CFAA62"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bCs/>
          <w:spacing w:val="-1"/>
          <w:sz w:val="28"/>
          <w:szCs w:val="28"/>
          <w:lang w:eastAsia="ru-RU"/>
        </w:rPr>
        <w:t>8.</w:t>
      </w:r>
      <w:r w:rsidR="0004779A">
        <w:rPr>
          <w:rFonts w:ascii="Times New Roman" w:hAnsi="Times New Roman"/>
          <w:bCs/>
          <w:spacing w:val="-1"/>
          <w:sz w:val="28"/>
          <w:szCs w:val="28"/>
          <w:lang w:eastAsia="ru-RU"/>
        </w:rPr>
        <w:t xml:space="preserve"> </w:t>
      </w:r>
      <w:r w:rsidRPr="00877A92">
        <w:rPr>
          <w:rFonts w:ascii="Times New Roman" w:hAnsi="Times New Roman"/>
          <w:sz w:val="28"/>
          <w:szCs w:val="28"/>
          <w:lang w:eastAsia="ru-RU"/>
        </w:rPr>
        <w:t>Строительство блока доочистки сточных вод. Приобретение и монтаж аппарата ХПА-9000 К.</w:t>
      </w:r>
    </w:p>
    <w:p w14:paraId="7F8250FB" w14:textId="03408D95"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9.</w:t>
      </w:r>
      <w:r w:rsidR="0004779A">
        <w:rPr>
          <w:rFonts w:ascii="Times New Roman" w:hAnsi="Times New Roman"/>
          <w:sz w:val="28"/>
          <w:szCs w:val="28"/>
          <w:lang w:eastAsia="ru-RU"/>
        </w:rPr>
        <w:t xml:space="preserve"> </w:t>
      </w:r>
      <w:r w:rsidRPr="00877A92">
        <w:rPr>
          <w:rFonts w:ascii="Times New Roman" w:hAnsi="Times New Roman"/>
          <w:sz w:val="28"/>
          <w:szCs w:val="28"/>
          <w:lang w:eastAsia="ru-RU"/>
        </w:rPr>
        <w:t>Разработка схем водоснабжения и водоотведения территорий муниципального образования город Дивногорск.</w:t>
      </w:r>
    </w:p>
    <w:p w14:paraId="4569A00C" w14:textId="77777777" w:rsidR="00877A92" w:rsidRPr="00877A92" w:rsidRDefault="00877A92" w:rsidP="0004779A">
      <w:pPr>
        <w:ind w:right="-1" w:firstLine="709"/>
        <w:jc w:val="both"/>
        <w:rPr>
          <w:rFonts w:ascii="Times New Roman" w:hAnsi="Times New Roman"/>
          <w:sz w:val="28"/>
          <w:szCs w:val="28"/>
          <w:lang w:eastAsia="ru-RU"/>
        </w:rPr>
      </w:pPr>
      <w:r w:rsidRPr="00877A92">
        <w:rPr>
          <w:rFonts w:ascii="Times New Roman" w:hAnsi="Times New Roman"/>
          <w:sz w:val="28"/>
          <w:szCs w:val="28"/>
          <w:lang w:eastAsia="ru-RU"/>
        </w:rPr>
        <w:t>В 2013 году на основании муниципального контракта № 212397 от 18.11.2013 ООО «</w:t>
      </w:r>
      <w:proofErr w:type="spellStart"/>
      <w:r w:rsidRPr="00877A92">
        <w:rPr>
          <w:rFonts w:ascii="Times New Roman" w:hAnsi="Times New Roman"/>
          <w:sz w:val="28"/>
          <w:szCs w:val="28"/>
          <w:lang w:eastAsia="ru-RU"/>
        </w:rPr>
        <w:t>СибЭнергоСбережение</w:t>
      </w:r>
      <w:proofErr w:type="spellEnd"/>
      <w:r w:rsidRPr="00877A92">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Дивногорск. </w:t>
      </w:r>
    </w:p>
    <w:p w14:paraId="002DD7BC"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По результатам обследования природоохранной деятельности предприятия ООО «Дивногорский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w:t>
      </w:r>
      <w:proofErr w:type="gramStart"/>
      <w:r w:rsidRPr="00877A92">
        <w:rPr>
          <w:rFonts w:ascii="Times New Roman" w:hAnsi="Times New Roman"/>
          <w:sz w:val="28"/>
          <w:szCs w:val="28"/>
          <w:lang w:eastAsia="ru-RU"/>
        </w:rPr>
        <w:t>в</w:t>
      </w:r>
      <w:proofErr w:type="gramEnd"/>
      <w:r w:rsidRPr="00877A92">
        <w:rPr>
          <w:rFonts w:ascii="Times New Roman" w:hAnsi="Times New Roman"/>
          <w:sz w:val="28"/>
          <w:szCs w:val="28"/>
          <w:lang w:eastAsia="ru-RU"/>
        </w:rPr>
        <w:t xml:space="preserve"> 1,4 раза; обнаружено влияние сброса сточных вод на качество воды р. Енисей по содержанию азота аммонийного, хлоридов, сульфатов, железа, меди. </w:t>
      </w:r>
    </w:p>
    <w:p w14:paraId="79BA05EF"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14:paraId="70829C55" w14:textId="77777777" w:rsidR="00877A92" w:rsidRPr="00877A92" w:rsidRDefault="00877A92" w:rsidP="0004779A">
      <w:pPr>
        <w:autoSpaceDE w:val="0"/>
        <w:autoSpaceDN w:val="0"/>
        <w:adjustRightInd w:val="0"/>
        <w:ind w:firstLine="709"/>
        <w:jc w:val="both"/>
        <w:rPr>
          <w:rFonts w:ascii="Times New Roman" w:hAnsi="Times New Roman"/>
          <w:bCs/>
          <w:spacing w:val="-5"/>
          <w:sz w:val="28"/>
          <w:szCs w:val="28"/>
          <w:lang w:eastAsia="ru-RU"/>
        </w:rPr>
      </w:pPr>
      <w:r w:rsidRPr="00877A92">
        <w:rPr>
          <w:rFonts w:ascii="Times New Roman" w:hAnsi="Times New Roman"/>
          <w:bCs/>
          <w:spacing w:val="-3"/>
          <w:sz w:val="28"/>
          <w:szCs w:val="28"/>
          <w:lang w:eastAsia="ru-RU"/>
        </w:rPr>
        <w:t xml:space="preserve">Для выполнения требований </w:t>
      </w:r>
      <w:proofErr w:type="spellStart"/>
      <w:r w:rsidRPr="00877A92">
        <w:rPr>
          <w:rFonts w:ascii="Times New Roman" w:hAnsi="Times New Roman"/>
          <w:bCs/>
          <w:spacing w:val="-3"/>
          <w:sz w:val="28"/>
          <w:szCs w:val="28"/>
          <w:lang w:eastAsia="ru-RU"/>
        </w:rPr>
        <w:t>Ростехнадзора</w:t>
      </w:r>
      <w:proofErr w:type="spellEnd"/>
      <w:r w:rsidRPr="00877A92">
        <w:rPr>
          <w:rFonts w:ascii="Times New Roman" w:hAnsi="Times New Roman"/>
          <w:bCs/>
          <w:spacing w:val="-3"/>
          <w:sz w:val="28"/>
          <w:szCs w:val="28"/>
          <w:lang w:eastAsia="ru-RU"/>
        </w:rPr>
        <w:t xml:space="preserve"> необходимо приобрести для </w:t>
      </w:r>
      <w:proofErr w:type="spellStart"/>
      <w:r w:rsidRPr="00877A92">
        <w:rPr>
          <w:rFonts w:ascii="Times New Roman" w:hAnsi="Times New Roman"/>
          <w:bCs/>
          <w:spacing w:val="-3"/>
          <w:sz w:val="28"/>
          <w:szCs w:val="28"/>
          <w:lang w:eastAsia="ru-RU"/>
        </w:rPr>
        <w:t>хлораторной</w:t>
      </w:r>
      <w:proofErr w:type="spellEnd"/>
      <w:r w:rsidRPr="00877A92">
        <w:rPr>
          <w:rFonts w:ascii="Times New Roman" w:hAnsi="Times New Roman"/>
          <w:bCs/>
          <w:spacing w:val="-3"/>
          <w:sz w:val="28"/>
          <w:szCs w:val="28"/>
          <w:lang w:eastAsia="ru-RU"/>
        </w:rPr>
        <w:t xml:space="preserve"> ОСК г. Дивногорска аппарат ХПА-9000 К. Данные мероприятия соответствуют ПБ 09-594-03 «Правила безопасности при </w:t>
      </w:r>
      <w:r w:rsidRPr="00877A92">
        <w:rPr>
          <w:rFonts w:ascii="Times New Roman" w:hAnsi="Times New Roman"/>
          <w:bCs/>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14:paraId="5DB45081" w14:textId="77777777" w:rsidR="00877A92" w:rsidRPr="00877A92" w:rsidRDefault="00877A92" w:rsidP="0004779A">
      <w:pPr>
        <w:autoSpaceDE w:val="0"/>
        <w:autoSpaceDN w:val="0"/>
        <w:adjustRightInd w:val="0"/>
        <w:ind w:firstLine="709"/>
        <w:jc w:val="both"/>
        <w:rPr>
          <w:rFonts w:ascii="Times New Roman" w:hAnsi="Times New Roman"/>
          <w:bCs/>
          <w:spacing w:val="-5"/>
          <w:sz w:val="28"/>
          <w:szCs w:val="28"/>
          <w:lang w:eastAsia="ru-RU"/>
        </w:rPr>
      </w:pPr>
      <w:r w:rsidRPr="00877A92">
        <w:rPr>
          <w:rFonts w:ascii="Times New Roman" w:hAnsi="Times New Roman"/>
          <w:bCs/>
          <w:spacing w:val="-5"/>
          <w:sz w:val="28"/>
          <w:szCs w:val="28"/>
          <w:lang w:eastAsia="ru-RU"/>
        </w:rPr>
        <w:t>Срок реализации подпрограммы: 2014 – 2026 годах.</w:t>
      </w:r>
    </w:p>
    <w:p w14:paraId="698146CB" w14:textId="77777777" w:rsidR="00877A92" w:rsidRPr="00877A92" w:rsidRDefault="00877A92" w:rsidP="0004779A">
      <w:pPr>
        <w:autoSpaceDE w:val="0"/>
        <w:autoSpaceDN w:val="0"/>
        <w:adjustRightInd w:val="0"/>
        <w:ind w:firstLine="709"/>
        <w:jc w:val="both"/>
        <w:rPr>
          <w:rFonts w:ascii="Times New Roman" w:hAnsi="Times New Roman"/>
          <w:sz w:val="28"/>
          <w:szCs w:val="28"/>
        </w:rPr>
      </w:pPr>
      <w:r w:rsidRPr="00877A92">
        <w:rPr>
          <w:rFonts w:ascii="Times New Roman" w:hAnsi="Times New Roman"/>
          <w:bCs/>
          <w:spacing w:val="-5"/>
          <w:sz w:val="28"/>
          <w:szCs w:val="28"/>
          <w:u w:val="single"/>
          <w:lang w:eastAsia="ru-RU"/>
        </w:rPr>
        <w:t>Целевым индикаторам</w:t>
      </w:r>
      <w:r w:rsidRPr="00877A92">
        <w:rPr>
          <w:rFonts w:ascii="Times New Roman" w:hAnsi="Times New Roman"/>
          <w:bCs/>
          <w:spacing w:val="-5"/>
          <w:sz w:val="28"/>
          <w:szCs w:val="28"/>
          <w:lang w:eastAsia="ru-RU"/>
        </w:rPr>
        <w:t xml:space="preserve"> подпрограммы является снижение числа аварий в системах водоснабжения, водоотведения и очистки сточных вод.</w:t>
      </w:r>
    </w:p>
    <w:p w14:paraId="1F85C319" w14:textId="77777777" w:rsidR="00877A92" w:rsidRPr="00877A92" w:rsidRDefault="00877A92" w:rsidP="00877A92">
      <w:pPr>
        <w:widowControl w:val="0"/>
        <w:autoSpaceDE w:val="0"/>
        <w:autoSpaceDN w:val="0"/>
        <w:adjustRightInd w:val="0"/>
        <w:ind w:firstLine="540"/>
        <w:jc w:val="center"/>
        <w:rPr>
          <w:rFonts w:ascii="Times New Roman" w:hAnsi="Times New Roman"/>
          <w:sz w:val="28"/>
          <w:szCs w:val="28"/>
          <w:lang w:eastAsia="ru-RU"/>
        </w:rPr>
      </w:pPr>
    </w:p>
    <w:p w14:paraId="699A5864" w14:textId="77777777" w:rsidR="00877A92" w:rsidRPr="00877A92" w:rsidRDefault="00877A92" w:rsidP="00877A92">
      <w:pPr>
        <w:widowControl w:val="0"/>
        <w:autoSpaceDE w:val="0"/>
        <w:autoSpaceDN w:val="0"/>
        <w:adjustRightInd w:val="0"/>
        <w:ind w:firstLine="540"/>
        <w:jc w:val="center"/>
        <w:rPr>
          <w:rFonts w:ascii="Times New Roman" w:hAnsi="Times New Roman"/>
          <w:sz w:val="28"/>
          <w:szCs w:val="28"/>
          <w:lang w:eastAsia="ru-RU"/>
        </w:rPr>
      </w:pPr>
      <w:r w:rsidRPr="00877A92">
        <w:rPr>
          <w:rFonts w:ascii="Times New Roman" w:hAnsi="Times New Roman"/>
          <w:sz w:val="28"/>
          <w:szCs w:val="28"/>
          <w:lang w:eastAsia="ru-RU"/>
        </w:rPr>
        <w:t>Раздел 4. МЕХАНИЗМ РЕАЛИЗАЦИИ ПОДПРОГРАММЫ</w:t>
      </w:r>
    </w:p>
    <w:p w14:paraId="613DEB03" w14:textId="77777777" w:rsidR="00877A92" w:rsidRPr="00877A92" w:rsidRDefault="00877A92" w:rsidP="00877A92">
      <w:pPr>
        <w:widowControl w:val="0"/>
        <w:autoSpaceDE w:val="0"/>
        <w:autoSpaceDN w:val="0"/>
        <w:adjustRightInd w:val="0"/>
        <w:ind w:firstLine="540"/>
        <w:jc w:val="center"/>
        <w:rPr>
          <w:rFonts w:ascii="Times New Roman" w:hAnsi="Times New Roman"/>
          <w:sz w:val="28"/>
          <w:szCs w:val="28"/>
          <w:lang w:eastAsia="ru-RU"/>
        </w:rPr>
      </w:pPr>
    </w:p>
    <w:p w14:paraId="1F6DC781" w14:textId="5E84336A" w:rsidR="00877A92" w:rsidRPr="00877A92" w:rsidRDefault="00877A92" w:rsidP="0004779A">
      <w:pPr>
        <w:widowControl w:val="0"/>
        <w:tabs>
          <w:tab w:val="left" w:pos="709"/>
        </w:tabs>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Подпрограмма является основным инструментом реализации достижения целей и задач в среднесрочной перспективе.</w:t>
      </w:r>
    </w:p>
    <w:p w14:paraId="518B6B8A" w14:textId="10B562BF"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14:paraId="6CA97881"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Подпрограммные мероприятия финансируются за счет сре</w:t>
      </w:r>
      <w:proofErr w:type="gramStart"/>
      <w:r w:rsidRPr="00877A92">
        <w:rPr>
          <w:rFonts w:ascii="Times New Roman" w:hAnsi="Times New Roman"/>
          <w:sz w:val="28"/>
          <w:szCs w:val="28"/>
          <w:lang w:eastAsia="ru-RU"/>
        </w:rPr>
        <w:t>дств кр</w:t>
      </w:r>
      <w:proofErr w:type="gramEnd"/>
      <w:r w:rsidRPr="00877A92">
        <w:rPr>
          <w:rFonts w:ascii="Times New Roman" w:hAnsi="Times New Roman"/>
          <w:sz w:val="28"/>
          <w:szCs w:val="28"/>
          <w:lang w:eastAsia="ru-RU"/>
        </w:rPr>
        <w:t xml:space="preserve">аевого и местного бюджетов. </w:t>
      </w:r>
    </w:p>
    <w:p w14:paraId="3C80D1DE" w14:textId="77777777" w:rsidR="00877A92" w:rsidRPr="00877A92" w:rsidRDefault="00877A92" w:rsidP="0004779A">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14:paraId="350005CB" w14:textId="77777777" w:rsidR="00877A92" w:rsidRPr="00877A92" w:rsidRDefault="00877A92" w:rsidP="00877A92">
      <w:pPr>
        <w:widowControl w:val="0"/>
        <w:autoSpaceDE w:val="0"/>
        <w:autoSpaceDN w:val="0"/>
        <w:adjustRightInd w:val="0"/>
        <w:ind w:firstLine="539"/>
        <w:jc w:val="both"/>
        <w:rPr>
          <w:rFonts w:ascii="Times New Roman" w:hAnsi="Times New Roman"/>
          <w:sz w:val="28"/>
          <w:szCs w:val="28"/>
          <w:lang w:eastAsia="ru-RU"/>
        </w:rPr>
      </w:pPr>
    </w:p>
    <w:p w14:paraId="5CEB15E9" w14:textId="7439F3FF" w:rsidR="00877A92" w:rsidRPr="00877A92" w:rsidRDefault="00877A92" w:rsidP="00877A92">
      <w:pPr>
        <w:autoSpaceDE w:val="0"/>
        <w:autoSpaceDN w:val="0"/>
        <w:adjustRightInd w:val="0"/>
        <w:jc w:val="center"/>
        <w:rPr>
          <w:rFonts w:ascii="Times New Roman" w:hAnsi="Times New Roman"/>
          <w:sz w:val="28"/>
          <w:szCs w:val="28"/>
        </w:rPr>
      </w:pPr>
      <w:r w:rsidRPr="00877A92">
        <w:rPr>
          <w:rFonts w:ascii="Times New Roman" w:hAnsi="Times New Roman"/>
          <w:sz w:val="28"/>
          <w:szCs w:val="28"/>
        </w:rPr>
        <w:t xml:space="preserve">РАЗДЕЛ 5. УПРАВЛЕНИЕ ПОДПРОГРАММОЙ И КОНТРОЛЬ </w:t>
      </w:r>
    </w:p>
    <w:p w14:paraId="41B46B54" w14:textId="77777777" w:rsidR="00877A92" w:rsidRPr="00877A92" w:rsidRDefault="00877A92" w:rsidP="00877A92">
      <w:pPr>
        <w:autoSpaceDE w:val="0"/>
        <w:autoSpaceDN w:val="0"/>
        <w:adjustRightInd w:val="0"/>
        <w:jc w:val="center"/>
        <w:rPr>
          <w:rFonts w:ascii="Times New Roman" w:hAnsi="Times New Roman"/>
          <w:sz w:val="28"/>
          <w:szCs w:val="28"/>
        </w:rPr>
      </w:pPr>
      <w:r w:rsidRPr="00877A92">
        <w:rPr>
          <w:rFonts w:ascii="Times New Roman" w:hAnsi="Times New Roman"/>
          <w:sz w:val="28"/>
          <w:szCs w:val="28"/>
        </w:rPr>
        <w:t xml:space="preserve">ЗА ХОДОМ ЕЕ ВЫПОЛНЕНИЯ </w:t>
      </w:r>
    </w:p>
    <w:p w14:paraId="41864DA2" w14:textId="77777777" w:rsidR="00877A92" w:rsidRPr="00877A92" w:rsidRDefault="00877A92" w:rsidP="00877A92">
      <w:pPr>
        <w:tabs>
          <w:tab w:val="left" w:pos="709"/>
        </w:tabs>
        <w:autoSpaceDE w:val="0"/>
        <w:autoSpaceDN w:val="0"/>
        <w:adjustRightInd w:val="0"/>
        <w:jc w:val="both"/>
        <w:rPr>
          <w:rFonts w:ascii="Times New Roman" w:hAnsi="Times New Roman"/>
          <w:sz w:val="28"/>
          <w:szCs w:val="28"/>
          <w:lang w:eastAsia="ru-RU"/>
        </w:rPr>
      </w:pPr>
    </w:p>
    <w:p w14:paraId="585D0AB4" w14:textId="77777777" w:rsidR="00877A92" w:rsidRPr="00877A92" w:rsidRDefault="00877A92" w:rsidP="0094357B">
      <w:pPr>
        <w:tabs>
          <w:tab w:val="left" w:pos="709"/>
        </w:tabs>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Общее руководство и </w:t>
      </w:r>
      <w:proofErr w:type="gramStart"/>
      <w:r w:rsidRPr="00877A92">
        <w:rPr>
          <w:rFonts w:ascii="Times New Roman" w:hAnsi="Times New Roman"/>
          <w:sz w:val="28"/>
          <w:szCs w:val="28"/>
          <w:lang w:eastAsia="ru-RU"/>
        </w:rPr>
        <w:t>контроль за</w:t>
      </w:r>
      <w:proofErr w:type="gramEnd"/>
      <w:r w:rsidRPr="00877A92">
        <w:rPr>
          <w:rFonts w:ascii="Times New Roman" w:hAnsi="Times New Roman"/>
          <w:sz w:val="28"/>
          <w:szCs w:val="28"/>
          <w:lang w:eastAsia="ru-RU"/>
        </w:rPr>
        <w:t xml:space="preserve"> исполнением подпрограммы осуществляет ответственный исполнитель – Муниципальное казенное учреждение «Городское хозяйство» города Дивногорска (до 2022г.), МКУ «УСГХ», которое:</w:t>
      </w:r>
    </w:p>
    <w:p w14:paraId="047086D7" w14:textId="77777777" w:rsidR="00877A92" w:rsidRPr="00877A92" w:rsidRDefault="00877A92" w:rsidP="0094357B">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 -осуществляет меры по полному и качественному исполнению подпрограммы;</w:t>
      </w:r>
    </w:p>
    <w:p w14:paraId="6BF1ABB6" w14:textId="77777777" w:rsidR="00877A92" w:rsidRPr="00877A92" w:rsidRDefault="00877A92" w:rsidP="0094357B">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 -представляет отчет о реализации подпрограммы по установленным законодательством формам и срокам;</w:t>
      </w:r>
    </w:p>
    <w:p w14:paraId="31555B81" w14:textId="77777777" w:rsidR="00877A92" w:rsidRPr="00877A92" w:rsidRDefault="00877A92" w:rsidP="0094357B">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14:paraId="32A43D67" w14:textId="77777777" w:rsidR="00877A92" w:rsidRPr="00877A92" w:rsidRDefault="00877A92" w:rsidP="0094357B">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Управление подпрограммой и </w:t>
      </w:r>
      <w:proofErr w:type="gramStart"/>
      <w:r w:rsidRPr="00877A92">
        <w:rPr>
          <w:rFonts w:ascii="Times New Roman" w:hAnsi="Times New Roman"/>
          <w:sz w:val="28"/>
          <w:szCs w:val="28"/>
          <w:lang w:eastAsia="ru-RU"/>
        </w:rPr>
        <w:t>контроль за</w:t>
      </w:r>
      <w:proofErr w:type="gramEnd"/>
      <w:r w:rsidRPr="00877A92">
        <w:rPr>
          <w:rFonts w:ascii="Times New Roman" w:hAnsi="Times New Roman"/>
          <w:sz w:val="28"/>
          <w:szCs w:val="28"/>
          <w:lang w:eastAsia="ru-RU"/>
        </w:rPr>
        <w:t xml:space="preserve"> ходом ее реализации осуществляется путем:</w:t>
      </w:r>
    </w:p>
    <w:p w14:paraId="61D47494" w14:textId="77777777" w:rsidR="00877A92" w:rsidRPr="00877A92" w:rsidRDefault="00877A92" w:rsidP="0094357B">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-ежегодного уточнения затрат по подпрограмме;</w:t>
      </w:r>
    </w:p>
    <w:p w14:paraId="2E893BA4" w14:textId="77777777" w:rsidR="00877A92" w:rsidRPr="00877A92" w:rsidRDefault="00877A92" w:rsidP="0094357B">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 обеспечения эффективного и целевого использования финансовых средств, качества проводимых работ и выполнения сроков реализации;</w:t>
      </w:r>
    </w:p>
    <w:p w14:paraId="61C1CF4E" w14:textId="77777777" w:rsidR="00877A92" w:rsidRPr="00877A92" w:rsidRDefault="00877A92" w:rsidP="0094357B">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 регулярного мониторинга ситуации и анализа эффективности проводимой работы.</w:t>
      </w:r>
    </w:p>
    <w:p w14:paraId="633ABD2C" w14:textId="77777777" w:rsidR="00877A92" w:rsidRPr="00877A92" w:rsidRDefault="00877A92" w:rsidP="0094357B">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14:paraId="5F783905" w14:textId="77777777" w:rsidR="00877A92" w:rsidRPr="00877A92" w:rsidRDefault="00877A92" w:rsidP="0094357B">
      <w:pPr>
        <w:widowControl w:val="0"/>
        <w:autoSpaceDE w:val="0"/>
        <w:autoSpaceDN w:val="0"/>
        <w:adjustRightInd w:val="0"/>
        <w:ind w:firstLine="709"/>
        <w:jc w:val="both"/>
        <w:rPr>
          <w:rFonts w:ascii="Times New Roman" w:hAnsi="Times New Roman"/>
          <w:sz w:val="28"/>
          <w:szCs w:val="28"/>
          <w:lang w:eastAsia="ru-RU"/>
        </w:rPr>
      </w:pPr>
    </w:p>
    <w:p w14:paraId="22304E35" w14:textId="77777777" w:rsidR="00877A92" w:rsidRPr="00877A92" w:rsidRDefault="00877A92" w:rsidP="00877A92">
      <w:pPr>
        <w:jc w:val="center"/>
        <w:rPr>
          <w:rFonts w:ascii="Times New Roman" w:hAnsi="Times New Roman"/>
          <w:sz w:val="28"/>
          <w:szCs w:val="28"/>
          <w:lang w:eastAsia="ru-RU"/>
        </w:rPr>
      </w:pPr>
      <w:r w:rsidRPr="00877A92">
        <w:rPr>
          <w:rFonts w:ascii="Times New Roman" w:hAnsi="Times New Roman"/>
          <w:sz w:val="28"/>
          <w:szCs w:val="28"/>
          <w:lang w:eastAsia="ru-RU"/>
        </w:rPr>
        <w:t xml:space="preserve">Раздел 6. ПРОГНОЗ КОНЕЧНЫХ РЕЗУЛЬТАТОВ ПОДПРОГРАММЫ </w:t>
      </w:r>
    </w:p>
    <w:p w14:paraId="3235157B" w14:textId="77777777" w:rsidR="00877A92" w:rsidRPr="00877A92" w:rsidRDefault="00877A92" w:rsidP="00877A92">
      <w:pPr>
        <w:jc w:val="center"/>
        <w:rPr>
          <w:rFonts w:ascii="Times New Roman" w:hAnsi="Times New Roman"/>
          <w:sz w:val="28"/>
          <w:szCs w:val="28"/>
          <w:lang w:eastAsia="ru-RU"/>
        </w:rPr>
      </w:pPr>
    </w:p>
    <w:p w14:paraId="3985DB70" w14:textId="77777777" w:rsidR="00877A92" w:rsidRPr="00877A92" w:rsidRDefault="00877A92" w:rsidP="00877A92">
      <w:pPr>
        <w:ind w:firstLine="708"/>
        <w:rPr>
          <w:rFonts w:ascii="Times New Roman" w:hAnsi="Times New Roman"/>
          <w:sz w:val="28"/>
          <w:szCs w:val="28"/>
        </w:rPr>
      </w:pPr>
      <w:r w:rsidRPr="00877A92">
        <w:rPr>
          <w:rFonts w:ascii="Times New Roman" w:hAnsi="Times New Roman"/>
          <w:sz w:val="28"/>
          <w:szCs w:val="28"/>
        </w:rPr>
        <w:t>От реализации подпрограммных мероприятий ожидается достижение следующих результатов:</w:t>
      </w:r>
    </w:p>
    <w:p w14:paraId="5F4023AA" w14:textId="77777777" w:rsidR="00877A92" w:rsidRPr="00877A92" w:rsidRDefault="00877A92" w:rsidP="00877A92">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-реконструкция подземного водозабора с. Овсянка;</w:t>
      </w:r>
    </w:p>
    <w:p w14:paraId="3AA511A4" w14:textId="77777777" w:rsidR="00877A92" w:rsidRPr="00877A92" w:rsidRDefault="00877A92" w:rsidP="00877A92">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-замена ветхих магистральных сетей водоснабжения г. Дивногорска;</w:t>
      </w:r>
    </w:p>
    <w:p w14:paraId="69A29518" w14:textId="77777777" w:rsidR="00877A92" w:rsidRPr="00877A92" w:rsidRDefault="00877A92" w:rsidP="00877A92">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 xml:space="preserve">-строительство централизованного водоснабжения п. </w:t>
      </w:r>
      <w:proofErr w:type="spellStart"/>
      <w:r w:rsidRPr="00877A92">
        <w:rPr>
          <w:rFonts w:ascii="Times New Roman" w:hAnsi="Times New Roman"/>
          <w:sz w:val="28"/>
          <w:szCs w:val="28"/>
          <w:lang w:eastAsia="ru-RU"/>
        </w:rPr>
        <w:t>Усть-Мана</w:t>
      </w:r>
      <w:proofErr w:type="spellEnd"/>
      <w:r w:rsidRPr="00877A92">
        <w:rPr>
          <w:rFonts w:ascii="Times New Roman" w:hAnsi="Times New Roman"/>
          <w:sz w:val="28"/>
          <w:szCs w:val="28"/>
          <w:lang w:eastAsia="ru-RU"/>
        </w:rPr>
        <w:t>;</w:t>
      </w:r>
    </w:p>
    <w:p w14:paraId="1D3EB5BA" w14:textId="77777777" w:rsidR="00877A92" w:rsidRPr="00877A92" w:rsidRDefault="00877A92" w:rsidP="00877A92">
      <w:pPr>
        <w:ind w:firstLine="709"/>
        <w:rPr>
          <w:rFonts w:ascii="Times New Roman" w:hAnsi="Times New Roman"/>
          <w:sz w:val="28"/>
          <w:szCs w:val="28"/>
          <w:lang w:eastAsia="ru-RU"/>
        </w:rPr>
      </w:pPr>
      <w:r w:rsidRPr="00877A92">
        <w:rPr>
          <w:rFonts w:ascii="Times New Roman" w:hAnsi="Times New Roman"/>
          <w:sz w:val="28"/>
          <w:szCs w:val="28"/>
          <w:lang w:eastAsia="ru-RU"/>
        </w:rPr>
        <w:t>-реконструкция насосно-фильтровальной станции города Дивногорска;</w:t>
      </w:r>
    </w:p>
    <w:p w14:paraId="09CE6BA7" w14:textId="77777777" w:rsidR="00877A92" w:rsidRPr="00877A92" w:rsidRDefault="00877A92" w:rsidP="00877A92">
      <w:pPr>
        <w:ind w:firstLine="709"/>
        <w:rPr>
          <w:rFonts w:ascii="Times New Roman" w:hAnsi="Times New Roman"/>
          <w:sz w:val="28"/>
          <w:szCs w:val="28"/>
          <w:lang w:eastAsia="ru-RU"/>
        </w:rPr>
      </w:pPr>
      <w:r w:rsidRPr="00877A92">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14:paraId="4F04994B" w14:textId="77777777" w:rsidR="00877A92" w:rsidRPr="00877A92" w:rsidRDefault="00877A92" w:rsidP="00877A92">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-реконструкция очистных сооружений канализации с. Овсянка;</w:t>
      </w:r>
    </w:p>
    <w:p w14:paraId="7E79B1DA" w14:textId="77777777" w:rsidR="00877A92" w:rsidRPr="00877A92" w:rsidRDefault="00877A92" w:rsidP="00877A92">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-реконструкция очистных сооружений канализации. Цех переработки осадка сточных вод;</w:t>
      </w:r>
    </w:p>
    <w:p w14:paraId="1DA8EFB5" w14:textId="77777777" w:rsidR="00877A92" w:rsidRPr="00877A92" w:rsidRDefault="00877A92" w:rsidP="00877A92">
      <w:pPr>
        <w:widowControl w:val="0"/>
        <w:autoSpaceDE w:val="0"/>
        <w:autoSpaceDN w:val="0"/>
        <w:adjustRightInd w:val="0"/>
        <w:ind w:firstLine="709"/>
        <w:jc w:val="both"/>
        <w:rPr>
          <w:rFonts w:ascii="Times New Roman" w:hAnsi="Times New Roman"/>
          <w:sz w:val="28"/>
          <w:szCs w:val="28"/>
          <w:lang w:eastAsia="ru-RU"/>
        </w:rPr>
      </w:pPr>
      <w:r w:rsidRPr="00877A92">
        <w:rPr>
          <w:rFonts w:ascii="Times New Roman" w:hAnsi="Times New Roman"/>
          <w:sz w:val="28"/>
          <w:szCs w:val="28"/>
          <w:lang w:eastAsia="ru-RU"/>
        </w:rPr>
        <w:t>-строительство блока доочистки сточных вод. Приобретение и монтаж аппарата ХПА-9000 К;</w:t>
      </w:r>
    </w:p>
    <w:p w14:paraId="7500C1CD" w14:textId="77777777" w:rsidR="00877A92" w:rsidRPr="00877A92" w:rsidRDefault="00877A92" w:rsidP="00877A92">
      <w:pPr>
        <w:widowControl w:val="0"/>
        <w:autoSpaceDE w:val="0"/>
        <w:autoSpaceDN w:val="0"/>
        <w:adjustRightInd w:val="0"/>
        <w:ind w:firstLine="709"/>
        <w:jc w:val="both"/>
      </w:pPr>
      <w:r w:rsidRPr="00877A92">
        <w:rPr>
          <w:rFonts w:ascii="Times New Roman" w:hAnsi="Times New Roman"/>
          <w:sz w:val="28"/>
          <w:szCs w:val="28"/>
          <w:lang w:eastAsia="ru-RU"/>
        </w:rPr>
        <w:t>-разработка схем водоснабжения и водоотведения территорий муниципального образования город Дивногорск.</w:t>
      </w:r>
    </w:p>
    <w:p w14:paraId="48069006" w14:textId="77777777" w:rsidR="00877A92" w:rsidRPr="00877A92" w:rsidRDefault="00877A92" w:rsidP="00877A92">
      <w:pPr>
        <w:tabs>
          <w:tab w:val="left" w:pos="1134"/>
          <w:tab w:val="left" w:pos="1276"/>
          <w:tab w:val="left" w:pos="1418"/>
        </w:tabs>
        <w:autoSpaceDE w:val="0"/>
        <w:autoSpaceDN w:val="0"/>
        <w:adjustRightInd w:val="0"/>
        <w:ind w:right="-1"/>
        <w:contextualSpacing/>
        <w:outlineLvl w:val="1"/>
        <w:sectPr w:rsidR="00877A92" w:rsidRPr="00877A92" w:rsidSect="00840C81">
          <w:pgSz w:w="11906" w:h="16838"/>
          <w:pgMar w:top="851" w:right="851" w:bottom="1134" w:left="1701" w:header="709" w:footer="709" w:gutter="0"/>
          <w:cols w:space="708"/>
          <w:docGrid w:linePitch="360"/>
        </w:sectPr>
      </w:pPr>
    </w:p>
    <w:p w14:paraId="3ED00BD3" w14:textId="77777777" w:rsidR="00877A92" w:rsidRPr="00877A92" w:rsidRDefault="00877A92" w:rsidP="00877A92">
      <w:pPr>
        <w:ind w:left="9923"/>
        <w:rPr>
          <w:rFonts w:ascii="Times New Roman" w:hAnsi="Times New Roman"/>
          <w:sz w:val="28"/>
          <w:szCs w:val="28"/>
        </w:rPr>
      </w:pPr>
      <w:r w:rsidRPr="00877A92">
        <w:rPr>
          <w:rFonts w:ascii="Times New Roman" w:hAnsi="Times New Roman"/>
        </w:rPr>
        <w:t>Приложение № 1 к подпрограмме № 5«Чистая вода»</w:t>
      </w:r>
    </w:p>
    <w:p w14:paraId="4E6268BB" w14:textId="77777777" w:rsidR="00877A92" w:rsidRPr="00877A92" w:rsidRDefault="00877A92" w:rsidP="00877A92">
      <w:pPr>
        <w:ind w:left="4956" w:firstLine="6"/>
        <w:rPr>
          <w:rFonts w:ascii="Times New Roman" w:hAnsi="Times New Roman"/>
          <w:sz w:val="24"/>
          <w:szCs w:val="24"/>
        </w:rPr>
      </w:pPr>
      <w:r w:rsidRPr="00877A92">
        <w:rPr>
          <w:rFonts w:ascii="Times New Roman" w:hAnsi="Times New Roman"/>
          <w:sz w:val="24"/>
          <w:szCs w:val="24"/>
        </w:rPr>
        <w:t>Перечень целевых индикаторов подпрограммы</w:t>
      </w:r>
    </w:p>
    <w:p w14:paraId="3058A7EC" w14:textId="77777777" w:rsidR="00877A92" w:rsidRPr="00877A92" w:rsidRDefault="00877A92" w:rsidP="00877A92">
      <w:pPr>
        <w:ind w:left="9923"/>
        <w:rPr>
          <w:rFonts w:ascii="Times New Roman" w:hAnsi="Times New Roman"/>
        </w:rPr>
      </w:pPr>
    </w:p>
    <w:p w14:paraId="542EE858" w14:textId="77777777" w:rsidR="00877A92" w:rsidRPr="00877A92" w:rsidRDefault="00877A92" w:rsidP="00877A92">
      <w:pPr>
        <w:rPr>
          <w:rFonts w:ascii="Times New Roman" w:hAnsi="Times New Roman"/>
        </w:rPr>
      </w:pPr>
      <w:r w:rsidRPr="00877A92">
        <w:rPr>
          <w:noProof/>
          <w:lang w:eastAsia="ru-RU"/>
        </w:rPr>
        <w:drawing>
          <wp:inline distT="0" distB="0" distL="0" distR="0" wp14:anchorId="3CA85DA1" wp14:editId="221CC19B">
            <wp:extent cx="10081260" cy="89775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81260" cy="897759"/>
                    </a:xfrm>
                    <a:prstGeom prst="rect">
                      <a:avLst/>
                    </a:prstGeom>
                    <a:noFill/>
                    <a:ln>
                      <a:noFill/>
                    </a:ln>
                  </pic:spPr>
                </pic:pic>
              </a:graphicData>
            </a:graphic>
          </wp:inline>
        </w:drawing>
      </w:r>
    </w:p>
    <w:p w14:paraId="2694491E" w14:textId="77777777" w:rsidR="00877A92" w:rsidRPr="00877A92" w:rsidRDefault="00877A92" w:rsidP="00877A92">
      <w:pPr>
        <w:ind w:left="9923"/>
        <w:rPr>
          <w:rFonts w:ascii="Times New Roman" w:hAnsi="Times New Roman"/>
        </w:rPr>
      </w:pPr>
    </w:p>
    <w:p w14:paraId="21C5D2E0" w14:textId="77777777" w:rsidR="00877A92" w:rsidRPr="00877A92" w:rsidRDefault="00877A92" w:rsidP="00877A92">
      <w:pPr>
        <w:ind w:left="9923"/>
        <w:rPr>
          <w:rFonts w:ascii="Times New Roman" w:hAnsi="Times New Roman"/>
        </w:rPr>
      </w:pPr>
    </w:p>
    <w:p w14:paraId="3D37A016" w14:textId="77777777" w:rsidR="00877A92" w:rsidRPr="00877A92" w:rsidRDefault="00877A92" w:rsidP="00877A92">
      <w:pPr>
        <w:ind w:left="9923"/>
        <w:rPr>
          <w:rFonts w:ascii="Times New Roman" w:hAnsi="Times New Roman"/>
        </w:rPr>
      </w:pPr>
    </w:p>
    <w:p w14:paraId="1A053520" w14:textId="77777777" w:rsidR="00877A92" w:rsidRPr="00877A92" w:rsidRDefault="00877A92" w:rsidP="00877A92">
      <w:pPr>
        <w:ind w:left="9923"/>
        <w:rPr>
          <w:rFonts w:ascii="Times New Roman" w:hAnsi="Times New Roman"/>
        </w:rPr>
      </w:pPr>
    </w:p>
    <w:p w14:paraId="54D3CAE4" w14:textId="77777777" w:rsidR="00877A92" w:rsidRPr="00877A92" w:rsidRDefault="00877A92" w:rsidP="00877A92">
      <w:pPr>
        <w:ind w:left="9923"/>
        <w:rPr>
          <w:rFonts w:ascii="Times New Roman" w:hAnsi="Times New Roman"/>
        </w:rPr>
      </w:pPr>
    </w:p>
    <w:p w14:paraId="5C1B647E" w14:textId="77777777" w:rsidR="00877A92" w:rsidRPr="00877A92" w:rsidRDefault="00877A92" w:rsidP="00877A92">
      <w:pPr>
        <w:ind w:left="9923"/>
        <w:rPr>
          <w:rFonts w:ascii="Times New Roman" w:hAnsi="Times New Roman"/>
        </w:rPr>
      </w:pPr>
    </w:p>
    <w:p w14:paraId="21EB238C" w14:textId="77777777" w:rsidR="00877A92" w:rsidRPr="00877A92" w:rsidRDefault="00877A92" w:rsidP="00877A92">
      <w:pPr>
        <w:ind w:left="9923"/>
        <w:rPr>
          <w:rFonts w:ascii="Times New Roman" w:hAnsi="Times New Roman"/>
        </w:rPr>
      </w:pPr>
    </w:p>
    <w:p w14:paraId="54BF694E" w14:textId="77777777" w:rsidR="00877A92" w:rsidRPr="00877A92" w:rsidRDefault="00877A92" w:rsidP="00877A92">
      <w:pPr>
        <w:ind w:left="9923"/>
        <w:rPr>
          <w:rFonts w:ascii="Times New Roman" w:hAnsi="Times New Roman"/>
        </w:rPr>
      </w:pPr>
    </w:p>
    <w:p w14:paraId="4E37BF0F" w14:textId="77777777" w:rsidR="00877A92" w:rsidRPr="00877A92" w:rsidRDefault="00877A92" w:rsidP="00877A92">
      <w:pPr>
        <w:ind w:left="9923"/>
        <w:rPr>
          <w:rFonts w:ascii="Times New Roman" w:hAnsi="Times New Roman"/>
        </w:rPr>
      </w:pPr>
    </w:p>
    <w:p w14:paraId="4BA9879A" w14:textId="77777777" w:rsidR="00877A92" w:rsidRPr="00877A92" w:rsidRDefault="00877A92" w:rsidP="00877A92">
      <w:pPr>
        <w:ind w:left="9923"/>
        <w:rPr>
          <w:rFonts w:ascii="Times New Roman" w:hAnsi="Times New Roman"/>
        </w:rPr>
      </w:pPr>
    </w:p>
    <w:p w14:paraId="41C40107" w14:textId="77777777" w:rsidR="00877A92" w:rsidRPr="00877A92" w:rsidRDefault="00877A92" w:rsidP="00877A92">
      <w:pPr>
        <w:ind w:left="9923"/>
        <w:rPr>
          <w:rFonts w:ascii="Times New Roman" w:hAnsi="Times New Roman"/>
        </w:rPr>
      </w:pPr>
    </w:p>
    <w:p w14:paraId="17683A78" w14:textId="77777777" w:rsidR="00877A92" w:rsidRPr="00877A92" w:rsidRDefault="00877A92" w:rsidP="00877A92">
      <w:pPr>
        <w:ind w:left="9923"/>
        <w:rPr>
          <w:rFonts w:ascii="Times New Roman" w:hAnsi="Times New Roman"/>
        </w:rPr>
      </w:pPr>
    </w:p>
    <w:p w14:paraId="1497C7AB" w14:textId="77777777" w:rsidR="00877A92" w:rsidRPr="00877A92" w:rsidRDefault="00877A92" w:rsidP="00877A92">
      <w:pPr>
        <w:ind w:left="9923"/>
        <w:rPr>
          <w:rFonts w:ascii="Times New Roman" w:hAnsi="Times New Roman"/>
        </w:rPr>
      </w:pPr>
    </w:p>
    <w:p w14:paraId="1DD395D5" w14:textId="77777777" w:rsidR="00877A92" w:rsidRPr="00877A92" w:rsidRDefault="00877A92" w:rsidP="00877A92">
      <w:pPr>
        <w:ind w:left="9923"/>
        <w:rPr>
          <w:rFonts w:ascii="Times New Roman" w:hAnsi="Times New Roman"/>
        </w:rPr>
      </w:pPr>
    </w:p>
    <w:p w14:paraId="5927D462" w14:textId="77777777" w:rsidR="00877A92" w:rsidRPr="00877A92" w:rsidRDefault="00877A92" w:rsidP="00877A92">
      <w:pPr>
        <w:ind w:left="9923"/>
        <w:rPr>
          <w:rFonts w:ascii="Times New Roman" w:hAnsi="Times New Roman"/>
        </w:rPr>
      </w:pPr>
    </w:p>
    <w:p w14:paraId="680BA2CB" w14:textId="77777777" w:rsidR="00877A92" w:rsidRPr="00877A92" w:rsidRDefault="00877A92" w:rsidP="00877A92">
      <w:pPr>
        <w:ind w:left="9923"/>
        <w:rPr>
          <w:rFonts w:ascii="Times New Roman" w:hAnsi="Times New Roman"/>
        </w:rPr>
      </w:pPr>
    </w:p>
    <w:p w14:paraId="217134DE" w14:textId="77777777" w:rsidR="00877A92" w:rsidRPr="00877A92" w:rsidRDefault="00877A92" w:rsidP="00877A92">
      <w:pPr>
        <w:ind w:left="9923"/>
        <w:rPr>
          <w:rFonts w:ascii="Times New Roman" w:hAnsi="Times New Roman"/>
        </w:rPr>
      </w:pPr>
    </w:p>
    <w:p w14:paraId="0F05EA70" w14:textId="77777777" w:rsidR="00877A92" w:rsidRPr="00877A92" w:rsidRDefault="00877A92" w:rsidP="00877A92">
      <w:pPr>
        <w:ind w:left="9923"/>
        <w:rPr>
          <w:rFonts w:ascii="Times New Roman" w:hAnsi="Times New Roman"/>
        </w:rPr>
      </w:pPr>
    </w:p>
    <w:p w14:paraId="70FF9098" w14:textId="77777777" w:rsidR="00877A92" w:rsidRPr="00877A92" w:rsidRDefault="00877A92" w:rsidP="00877A92">
      <w:pPr>
        <w:ind w:left="9923"/>
        <w:rPr>
          <w:rFonts w:ascii="Times New Roman" w:hAnsi="Times New Roman"/>
        </w:rPr>
      </w:pPr>
    </w:p>
    <w:p w14:paraId="175B031E" w14:textId="77777777" w:rsidR="00877A92" w:rsidRPr="00877A92" w:rsidRDefault="00877A92" w:rsidP="00877A92">
      <w:pPr>
        <w:ind w:left="9923"/>
        <w:rPr>
          <w:rFonts w:ascii="Times New Roman" w:hAnsi="Times New Roman"/>
        </w:rPr>
      </w:pPr>
    </w:p>
    <w:p w14:paraId="19935EF5" w14:textId="77777777" w:rsidR="00877A92" w:rsidRPr="00877A92" w:rsidRDefault="00877A92" w:rsidP="00877A92">
      <w:pPr>
        <w:ind w:left="9923"/>
        <w:rPr>
          <w:rFonts w:ascii="Times New Roman" w:hAnsi="Times New Roman"/>
        </w:rPr>
      </w:pPr>
    </w:p>
    <w:p w14:paraId="45AE944D" w14:textId="77777777" w:rsidR="00877A92" w:rsidRPr="00877A92" w:rsidRDefault="00877A92" w:rsidP="00877A92">
      <w:pPr>
        <w:ind w:left="9923"/>
        <w:rPr>
          <w:rFonts w:ascii="Times New Roman" w:hAnsi="Times New Roman"/>
        </w:rPr>
      </w:pPr>
    </w:p>
    <w:p w14:paraId="557C29C2" w14:textId="77777777" w:rsidR="00877A92" w:rsidRPr="00877A92" w:rsidRDefault="00877A92" w:rsidP="00877A92">
      <w:pPr>
        <w:ind w:left="9923"/>
        <w:rPr>
          <w:rFonts w:ascii="Times New Roman" w:hAnsi="Times New Roman"/>
        </w:rPr>
      </w:pPr>
    </w:p>
    <w:p w14:paraId="175AE4E0" w14:textId="77777777" w:rsidR="00877A92" w:rsidRPr="00877A92" w:rsidRDefault="00877A92" w:rsidP="00877A92">
      <w:pPr>
        <w:ind w:left="9923"/>
        <w:rPr>
          <w:rFonts w:ascii="Times New Roman" w:hAnsi="Times New Roman"/>
        </w:rPr>
      </w:pPr>
    </w:p>
    <w:p w14:paraId="150B2059" w14:textId="77777777" w:rsidR="00877A92" w:rsidRPr="00877A92" w:rsidRDefault="00877A92" w:rsidP="00877A92">
      <w:pPr>
        <w:ind w:left="9923"/>
        <w:rPr>
          <w:rFonts w:ascii="Times New Roman" w:hAnsi="Times New Roman"/>
        </w:rPr>
      </w:pPr>
    </w:p>
    <w:p w14:paraId="66E4A7EF" w14:textId="77777777" w:rsidR="00877A92" w:rsidRPr="00877A92" w:rsidRDefault="00877A92" w:rsidP="00877A92">
      <w:pPr>
        <w:ind w:left="9923"/>
        <w:rPr>
          <w:rFonts w:ascii="Times New Roman" w:hAnsi="Times New Roman"/>
        </w:rPr>
      </w:pPr>
    </w:p>
    <w:p w14:paraId="6D0B5F1A" w14:textId="77777777" w:rsidR="00877A92" w:rsidRPr="00877A92" w:rsidRDefault="00877A92" w:rsidP="00877A92">
      <w:pPr>
        <w:ind w:left="9923"/>
        <w:rPr>
          <w:rFonts w:ascii="Times New Roman" w:hAnsi="Times New Roman"/>
        </w:rPr>
      </w:pPr>
    </w:p>
    <w:p w14:paraId="684C5C22" w14:textId="77777777" w:rsidR="00877A92" w:rsidRPr="00877A92" w:rsidRDefault="00877A92" w:rsidP="00877A92">
      <w:pPr>
        <w:ind w:left="9923"/>
        <w:rPr>
          <w:rFonts w:ascii="Times New Roman" w:hAnsi="Times New Roman"/>
        </w:rPr>
      </w:pPr>
    </w:p>
    <w:p w14:paraId="54776F93" w14:textId="77777777" w:rsidR="00877A92" w:rsidRPr="00877A92" w:rsidRDefault="00877A92" w:rsidP="00877A92">
      <w:pPr>
        <w:ind w:left="9923"/>
        <w:rPr>
          <w:rFonts w:ascii="Times New Roman" w:hAnsi="Times New Roman"/>
        </w:rPr>
      </w:pPr>
    </w:p>
    <w:p w14:paraId="05003179" w14:textId="77777777" w:rsidR="00877A92" w:rsidRPr="00877A92" w:rsidRDefault="00877A92" w:rsidP="00877A92">
      <w:pPr>
        <w:ind w:left="9923"/>
        <w:rPr>
          <w:rFonts w:ascii="Times New Roman" w:hAnsi="Times New Roman"/>
        </w:rPr>
      </w:pPr>
    </w:p>
    <w:p w14:paraId="7376A4FA" w14:textId="77777777" w:rsidR="00877A92" w:rsidRPr="00877A92" w:rsidRDefault="00877A92" w:rsidP="00877A92">
      <w:pPr>
        <w:ind w:left="9923"/>
        <w:rPr>
          <w:rFonts w:ascii="Times New Roman" w:hAnsi="Times New Roman"/>
        </w:rPr>
      </w:pPr>
    </w:p>
    <w:p w14:paraId="29A4099A" w14:textId="77777777" w:rsidR="00877A92" w:rsidRPr="00877A92" w:rsidRDefault="00877A92" w:rsidP="00877A92">
      <w:pPr>
        <w:ind w:left="9923"/>
        <w:rPr>
          <w:rFonts w:ascii="Times New Roman" w:hAnsi="Times New Roman"/>
        </w:rPr>
      </w:pPr>
    </w:p>
    <w:p w14:paraId="15111950" w14:textId="77777777" w:rsidR="00877A92" w:rsidRPr="00877A92" w:rsidRDefault="00877A92" w:rsidP="00877A92">
      <w:pPr>
        <w:ind w:left="9923"/>
        <w:rPr>
          <w:rFonts w:ascii="Times New Roman" w:hAnsi="Times New Roman"/>
        </w:rPr>
      </w:pPr>
    </w:p>
    <w:p w14:paraId="4C04C6A9" w14:textId="77777777" w:rsidR="00877A92" w:rsidRPr="00877A92" w:rsidRDefault="00877A92" w:rsidP="00877A92">
      <w:pPr>
        <w:ind w:left="9923"/>
        <w:rPr>
          <w:rFonts w:ascii="Times New Roman" w:hAnsi="Times New Roman"/>
        </w:rPr>
      </w:pPr>
    </w:p>
    <w:p w14:paraId="6E462EDD" w14:textId="77777777" w:rsidR="00877A92" w:rsidRPr="00877A92" w:rsidRDefault="00877A92" w:rsidP="00877A92">
      <w:pPr>
        <w:ind w:left="9923"/>
        <w:rPr>
          <w:rFonts w:ascii="Times New Roman" w:hAnsi="Times New Roman"/>
        </w:rPr>
      </w:pPr>
    </w:p>
    <w:p w14:paraId="1580BC97" w14:textId="77777777" w:rsidR="00877A92" w:rsidRPr="00877A92" w:rsidRDefault="00877A92" w:rsidP="00877A92">
      <w:pPr>
        <w:ind w:left="9923"/>
        <w:rPr>
          <w:rFonts w:ascii="Times New Roman" w:hAnsi="Times New Roman"/>
        </w:rPr>
      </w:pPr>
    </w:p>
    <w:p w14:paraId="06CF9A57" w14:textId="77777777" w:rsidR="00877A92" w:rsidRPr="00877A92" w:rsidRDefault="00877A92" w:rsidP="00877A92">
      <w:pPr>
        <w:ind w:left="9923"/>
        <w:rPr>
          <w:rFonts w:ascii="Times New Roman" w:hAnsi="Times New Roman"/>
        </w:rPr>
      </w:pPr>
    </w:p>
    <w:p w14:paraId="6560B8E5" w14:textId="77777777" w:rsidR="00877A92" w:rsidRPr="00877A92" w:rsidRDefault="00877A92" w:rsidP="00877A92">
      <w:pPr>
        <w:ind w:left="9923"/>
        <w:rPr>
          <w:rFonts w:ascii="Times New Roman" w:hAnsi="Times New Roman"/>
        </w:rPr>
      </w:pPr>
    </w:p>
    <w:p w14:paraId="4AA2195C" w14:textId="77777777" w:rsidR="00877A92" w:rsidRPr="00877A92" w:rsidRDefault="00877A92" w:rsidP="00877A92">
      <w:pPr>
        <w:ind w:left="9923"/>
        <w:rPr>
          <w:rFonts w:ascii="Times New Roman" w:hAnsi="Times New Roman"/>
        </w:rPr>
      </w:pPr>
    </w:p>
    <w:p w14:paraId="47B3B50A" w14:textId="20EA73F8" w:rsidR="00877A92" w:rsidRPr="00877A92" w:rsidRDefault="00877A92" w:rsidP="00877A92">
      <w:pPr>
        <w:ind w:left="9923"/>
        <w:rPr>
          <w:rFonts w:ascii="Times New Roman" w:hAnsi="Times New Roman"/>
          <w:sz w:val="28"/>
          <w:szCs w:val="28"/>
        </w:rPr>
      </w:pPr>
      <w:r w:rsidRPr="00877A92">
        <w:rPr>
          <w:rFonts w:ascii="Times New Roman" w:hAnsi="Times New Roman"/>
        </w:rPr>
        <w:t xml:space="preserve">Приложение № 2 к подпрограмме № 5«Чистая вода» </w:t>
      </w:r>
    </w:p>
    <w:p w14:paraId="54351992" w14:textId="43D1E1CB" w:rsidR="00877A92" w:rsidRPr="00877A92" w:rsidRDefault="00840C81" w:rsidP="00877A92">
      <w:pPr>
        <w:ind w:left="4956" w:firstLine="6"/>
        <w:rPr>
          <w:rFonts w:ascii="Times New Roman" w:hAnsi="Times New Roman"/>
          <w:sz w:val="24"/>
          <w:szCs w:val="24"/>
        </w:rPr>
      </w:pPr>
      <w:r>
        <w:rPr>
          <w:rFonts w:ascii="Times New Roman" w:hAnsi="Times New Roman"/>
        </w:rPr>
        <w:t xml:space="preserve"> </w:t>
      </w:r>
      <w:r w:rsidR="00877A92" w:rsidRPr="00877A92">
        <w:rPr>
          <w:rFonts w:ascii="Times New Roman" w:hAnsi="Times New Roman"/>
          <w:sz w:val="24"/>
          <w:szCs w:val="24"/>
        </w:rPr>
        <w:t>Перечень мероприятий подпрограммы</w:t>
      </w:r>
    </w:p>
    <w:p w14:paraId="1422E72F" w14:textId="51A0F8AB" w:rsidR="00877A92" w:rsidRDefault="00C27588" w:rsidP="00877A92">
      <w:pPr>
        <w:ind w:firstLine="6"/>
        <w:rPr>
          <w:rFonts w:ascii="Times New Roman" w:hAnsi="Times New Roman"/>
        </w:rPr>
      </w:pPr>
      <w:r w:rsidRPr="00C27588">
        <w:rPr>
          <w:noProof/>
          <w:lang w:eastAsia="ru-RU"/>
        </w:rPr>
        <w:drawing>
          <wp:inline distT="0" distB="0" distL="0" distR="0" wp14:anchorId="308AD177" wp14:editId="32772699">
            <wp:extent cx="10080682" cy="6642339"/>
            <wp:effectExtent l="0" t="0" r="0" b="6350"/>
            <wp:docPr id="45457949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5707" cy="6652239"/>
                    </a:xfrm>
                    <a:prstGeom prst="rect">
                      <a:avLst/>
                    </a:prstGeom>
                    <a:noFill/>
                    <a:ln>
                      <a:noFill/>
                    </a:ln>
                  </pic:spPr>
                </pic:pic>
              </a:graphicData>
            </a:graphic>
          </wp:inline>
        </w:drawing>
      </w:r>
    </w:p>
    <w:p w14:paraId="689575CB" w14:textId="77777777" w:rsidR="00AB10DC" w:rsidRDefault="00AB10DC" w:rsidP="00877A92">
      <w:pPr>
        <w:ind w:firstLine="6"/>
        <w:rPr>
          <w:rFonts w:ascii="Times New Roman" w:hAnsi="Times New Roman"/>
        </w:rPr>
      </w:pPr>
    </w:p>
    <w:p w14:paraId="78CA08C9" w14:textId="144B6354" w:rsidR="000717C8" w:rsidRDefault="00840C81" w:rsidP="000717C8">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877A92" w:rsidRPr="00877A92">
        <w:rPr>
          <w:rFonts w:ascii="Times New Roman" w:hAnsi="Times New Roman"/>
          <w:sz w:val="16"/>
          <w:szCs w:val="16"/>
          <w:lang w:eastAsia="ru-RU"/>
        </w:rPr>
        <w:t>Приложение 6 к муниципальной программе «Функционирование жилищно-коммунального хозяйства и повышение энергетической эффективности»</w:t>
      </w:r>
    </w:p>
    <w:p w14:paraId="7271185A" w14:textId="77777777" w:rsidR="00C27588" w:rsidRDefault="00C27588" w:rsidP="000717C8">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И</w:t>
      </w:r>
      <w:r w:rsidR="00877A92" w:rsidRPr="00877A92">
        <w:rPr>
          <w:rFonts w:ascii="Times New Roman" w:hAnsi="Times New Roman"/>
          <w:sz w:val="16"/>
          <w:szCs w:val="16"/>
          <w:lang w:eastAsia="ru-RU"/>
        </w:rPr>
        <w:t>НФОРМАЦИЯ О РАСПРЕДЕЛЕНИИ ПЛАНИРУЕМЫХ РАСХОДОВ ПО ОТДЕЛЬНЫМ МЕРОПРИЯТИЯМ ПРОГРАММЫ, ПОДПРОГРАММАМ С УКАЗАНИЕМ ГЛАВНЫХ РАСПОРЯДИТЕЛЕЙ СРЕДСТВ БЮДЖЕТА,</w:t>
      </w:r>
    </w:p>
    <w:p w14:paraId="3E3A9541" w14:textId="68364EE7" w:rsidR="00877A92" w:rsidRPr="00877A92" w:rsidRDefault="00840C81" w:rsidP="000717C8">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877A92" w:rsidRPr="00877A92">
        <w:rPr>
          <w:rFonts w:ascii="Times New Roman" w:hAnsi="Times New Roman"/>
          <w:sz w:val="16"/>
          <w:szCs w:val="16"/>
          <w:lang w:eastAsia="ru-RU"/>
        </w:rPr>
        <w:t>А ТАКЖЕ ПО ГОДАМ РЕАЛИЗАЦИИ ПРОГРАММЫ</w:t>
      </w:r>
    </w:p>
    <w:p w14:paraId="687CBCF2" w14:textId="6B1BA0AF" w:rsidR="00877A92" w:rsidRPr="00877A92" w:rsidRDefault="008D5805" w:rsidP="008D5805">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8D5805">
        <w:rPr>
          <w:noProof/>
          <w:lang w:eastAsia="ru-RU"/>
        </w:rPr>
        <w:drawing>
          <wp:inline distT="0" distB="0" distL="0" distR="0" wp14:anchorId="0F3B90A2" wp14:editId="403DB0BD">
            <wp:extent cx="9812655" cy="6728603"/>
            <wp:effectExtent l="0" t="0" r="0" b="0"/>
            <wp:docPr id="172776597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7125" cy="6731668"/>
                    </a:xfrm>
                    <a:prstGeom prst="rect">
                      <a:avLst/>
                    </a:prstGeom>
                    <a:noFill/>
                    <a:ln>
                      <a:noFill/>
                    </a:ln>
                  </pic:spPr>
                </pic:pic>
              </a:graphicData>
            </a:graphic>
          </wp:inline>
        </w:drawing>
      </w:r>
    </w:p>
    <w:p w14:paraId="1C5A487B" w14:textId="77777777" w:rsidR="00AB10DC" w:rsidRDefault="00AB10DC" w:rsidP="00877A92">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89DDFDE" w14:textId="77777777" w:rsidR="00AB10DC" w:rsidRDefault="00AB10DC" w:rsidP="00877A92">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469840E" w14:textId="420E40E2" w:rsidR="00877A92" w:rsidRPr="00877A92" w:rsidRDefault="00877A92" w:rsidP="00877A92">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877A92">
        <w:rPr>
          <w:rFonts w:ascii="Times New Roman" w:hAnsi="Times New Roman"/>
          <w:sz w:val="16"/>
          <w:szCs w:val="16"/>
          <w:lang w:eastAsia="ru-RU"/>
        </w:rPr>
        <w:t>Приложение 7 к муниципальной программе «Функционирование жилищно-коммунального хозяйства и повышение энергетической эффективности»</w:t>
      </w:r>
    </w:p>
    <w:p w14:paraId="0E364209" w14:textId="77777777" w:rsidR="00877A92" w:rsidRDefault="00877A92" w:rsidP="00877A92">
      <w:pPr>
        <w:autoSpaceDE w:val="0"/>
        <w:autoSpaceDN w:val="0"/>
        <w:adjustRightInd w:val="0"/>
        <w:jc w:val="center"/>
        <w:rPr>
          <w:rFonts w:ascii="Times New Roman" w:eastAsia="Calibri" w:hAnsi="Times New Roman"/>
        </w:rPr>
      </w:pPr>
      <w:r w:rsidRPr="00877A92">
        <w:rPr>
          <w:rFonts w:ascii="Times New Roman" w:eastAsia="Calibri" w:hAnsi="Times New Roman"/>
        </w:rPr>
        <w:t>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федерального, краевого и местного бюджетов</w:t>
      </w:r>
    </w:p>
    <w:p w14:paraId="41EE1864" w14:textId="666B61F0" w:rsidR="00025608" w:rsidRPr="00877A92" w:rsidRDefault="003906C3" w:rsidP="00877A92">
      <w:pPr>
        <w:autoSpaceDE w:val="0"/>
        <w:autoSpaceDN w:val="0"/>
        <w:adjustRightInd w:val="0"/>
        <w:jc w:val="center"/>
        <w:rPr>
          <w:rFonts w:ascii="Times New Roman" w:eastAsia="Calibri" w:hAnsi="Times New Roman"/>
        </w:rPr>
      </w:pPr>
      <w:r w:rsidRPr="003906C3">
        <w:rPr>
          <w:rFonts w:eastAsia="Calibri"/>
          <w:noProof/>
          <w:lang w:eastAsia="ru-RU"/>
        </w:rPr>
        <w:drawing>
          <wp:inline distT="0" distB="0" distL="0" distR="0" wp14:anchorId="427398A5" wp14:editId="627629E3">
            <wp:extent cx="10081260" cy="5163820"/>
            <wp:effectExtent l="0" t="0" r="0" b="0"/>
            <wp:docPr id="15650267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81260" cy="5163820"/>
                    </a:xfrm>
                    <a:prstGeom prst="rect">
                      <a:avLst/>
                    </a:prstGeom>
                    <a:noFill/>
                    <a:ln>
                      <a:noFill/>
                    </a:ln>
                  </pic:spPr>
                </pic:pic>
              </a:graphicData>
            </a:graphic>
          </wp:inline>
        </w:drawing>
      </w:r>
    </w:p>
    <w:p w14:paraId="52900B8A" w14:textId="6F17E921" w:rsidR="00877A92" w:rsidRPr="00877A92" w:rsidRDefault="00877A92" w:rsidP="00877A92">
      <w:pPr>
        <w:autoSpaceDE w:val="0"/>
        <w:autoSpaceDN w:val="0"/>
        <w:adjustRightInd w:val="0"/>
        <w:jc w:val="center"/>
        <w:rPr>
          <w:rFonts w:ascii="Times New Roman" w:eastAsia="Calibri" w:hAnsi="Times New Roman"/>
        </w:rPr>
      </w:pPr>
    </w:p>
    <w:p w14:paraId="7B1796C7" w14:textId="77777777" w:rsidR="00877A92" w:rsidRPr="00877A92" w:rsidRDefault="00877A92" w:rsidP="00877A92">
      <w:pPr>
        <w:autoSpaceDE w:val="0"/>
        <w:autoSpaceDN w:val="0"/>
        <w:adjustRightInd w:val="0"/>
        <w:jc w:val="center"/>
        <w:rPr>
          <w:rFonts w:ascii="Times New Roman" w:eastAsia="Calibri" w:hAnsi="Times New Roman"/>
        </w:rPr>
        <w:sectPr w:rsidR="00877A92" w:rsidRPr="00877A92" w:rsidSect="00840C81">
          <w:pgSz w:w="16838" w:h="11906" w:orient="landscape"/>
          <w:pgMar w:top="284" w:right="395" w:bottom="284" w:left="567" w:header="0" w:footer="0" w:gutter="0"/>
          <w:cols w:space="720"/>
          <w:noEndnote/>
        </w:sectPr>
      </w:pPr>
    </w:p>
    <w:p w14:paraId="530054D7" w14:textId="77777777" w:rsidR="00877A92" w:rsidRPr="00877A92" w:rsidRDefault="00877A92" w:rsidP="00877A92">
      <w:pPr>
        <w:autoSpaceDE w:val="0"/>
        <w:autoSpaceDN w:val="0"/>
        <w:adjustRightInd w:val="0"/>
        <w:ind w:left="5529"/>
        <w:rPr>
          <w:rFonts w:ascii="Times New Roman" w:eastAsia="Calibri" w:hAnsi="Times New Roman"/>
          <w:sz w:val="22"/>
          <w:szCs w:val="28"/>
        </w:rPr>
      </w:pPr>
      <w:r w:rsidRPr="00877A92">
        <w:rPr>
          <w:rFonts w:ascii="Times New Roman" w:eastAsia="Calibri" w:hAnsi="Times New Roman"/>
          <w:sz w:val="22"/>
          <w:szCs w:val="28"/>
        </w:rPr>
        <w:t xml:space="preserve">Приложение № 8 к муниципальной программе </w:t>
      </w:r>
      <w:r w:rsidRPr="00877A92">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14:paraId="4EC3A262" w14:textId="77777777" w:rsidR="00877A92" w:rsidRPr="00877A92" w:rsidRDefault="00877A92" w:rsidP="00877A92">
      <w:pPr>
        <w:jc w:val="center"/>
        <w:rPr>
          <w:rFonts w:ascii="Times New Roman" w:hAnsi="Times New Roman" w:cs="Calibri"/>
          <w:sz w:val="28"/>
          <w:szCs w:val="28"/>
        </w:rPr>
      </w:pPr>
    </w:p>
    <w:p w14:paraId="4239611E" w14:textId="77777777" w:rsidR="00877A92" w:rsidRPr="00877A92" w:rsidRDefault="00877A92" w:rsidP="00877A92">
      <w:pPr>
        <w:jc w:val="center"/>
        <w:rPr>
          <w:rFonts w:ascii="Times New Roman" w:hAnsi="Times New Roman" w:cs="Calibri"/>
          <w:sz w:val="28"/>
          <w:szCs w:val="28"/>
        </w:rPr>
      </w:pPr>
    </w:p>
    <w:p w14:paraId="2E4F9BBC" w14:textId="77777777" w:rsidR="00877A92" w:rsidRPr="00877A92" w:rsidRDefault="00877A92" w:rsidP="00877A92">
      <w:pPr>
        <w:jc w:val="center"/>
        <w:rPr>
          <w:rFonts w:ascii="Times New Roman" w:hAnsi="Times New Roman" w:cs="Calibri"/>
          <w:sz w:val="28"/>
          <w:szCs w:val="28"/>
        </w:rPr>
      </w:pPr>
      <w:r w:rsidRPr="00877A92">
        <w:rPr>
          <w:rFonts w:ascii="Times New Roman" w:hAnsi="Times New Roman" w:cs="Calibri"/>
          <w:sz w:val="28"/>
          <w:szCs w:val="28"/>
        </w:rPr>
        <w:t>1. ПАСПОРТ ПОДПРОГРАММЫ</w:t>
      </w:r>
    </w:p>
    <w:p w14:paraId="3F163AFC" w14:textId="77777777" w:rsidR="00877A92" w:rsidRPr="00877A92" w:rsidRDefault="00877A92" w:rsidP="00877A92">
      <w:pPr>
        <w:jc w:val="center"/>
        <w:rPr>
          <w:rFonts w:ascii="Times New Roman" w:hAnsi="Times New Roman" w:cs="Calibri"/>
          <w:sz w:val="28"/>
          <w:szCs w:val="28"/>
        </w:rPr>
      </w:pPr>
      <w:r w:rsidRPr="00877A92">
        <w:rPr>
          <w:rFonts w:ascii="Times New Roman" w:hAnsi="Times New Roman" w:cs="Calibri"/>
          <w:sz w:val="28"/>
          <w:szCs w:val="28"/>
        </w:rPr>
        <w:t>«ФОРМИРОВАНИЕ КОМФОРТНОЙ ГОРОДСКОЙ СРЕДЫ»</w:t>
      </w:r>
    </w:p>
    <w:p w14:paraId="52E1BE85" w14:textId="77777777" w:rsidR="00877A92" w:rsidRPr="00877A92" w:rsidRDefault="00877A92" w:rsidP="00877A92">
      <w:pPr>
        <w:autoSpaceDE w:val="0"/>
        <w:autoSpaceDN w:val="0"/>
        <w:adjustRightInd w:val="0"/>
        <w:ind w:right="139" w:firstLine="720"/>
        <w:jc w:val="right"/>
        <w:rPr>
          <w:rFonts w:ascii="Arial" w:hAnsi="Arial" w:cs="Arial"/>
          <w:lang w:eastAsia="ru-RU"/>
        </w:rPr>
      </w:pPr>
    </w:p>
    <w:tbl>
      <w:tblPr>
        <w:tblW w:w="9724" w:type="dxa"/>
        <w:jc w:val="center"/>
        <w:tblLook w:val="04A0" w:firstRow="1" w:lastRow="0" w:firstColumn="1" w:lastColumn="0" w:noHBand="0" w:noVBand="1"/>
      </w:tblPr>
      <w:tblGrid>
        <w:gridCol w:w="2738"/>
        <w:gridCol w:w="6986"/>
      </w:tblGrid>
      <w:tr w:rsidR="00877A92" w:rsidRPr="00877A92" w14:paraId="126B497F" w14:textId="77777777" w:rsidTr="00840C81">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3956E083" w14:textId="77777777" w:rsidR="00877A92" w:rsidRPr="00877A92" w:rsidRDefault="00877A92" w:rsidP="00877A92">
            <w:pPr>
              <w:ind w:right="139"/>
              <w:rPr>
                <w:rFonts w:ascii="Times New Roman" w:hAnsi="Times New Roman"/>
                <w:sz w:val="28"/>
                <w:szCs w:val="28"/>
                <w:lang w:eastAsia="ru-RU"/>
              </w:rPr>
            </w:pPr>
            <w:r w:rsidRPr="00877A92">
              <w:rPr>
                <w:rFonts w:ascii="Times New Roman" w:hAnsi="Times New Roman"/>
                <w:sz w:val="28"/>
                <w:szCs w:val="28"/>
                <w:lang w:eastAsia="ru-RU"/>
              </w:rPr>
              <w:t>Наименование подпрограммы</w:t>
            </w:r>
          </w:p>
        </w:tc>
        <w:tc>
          <w:tcPr>
            <w:tcW w:w="6986" w:type="dxa"/>
            <w:tcBorders>
              <w:top w:val="single" w:sz="4" w:space="0" w:color="auto"/>
              <w:left w:val="nil"/>
              <w:bottom w:val="single" w:sz="4" w:space="0" w:color="auto"/>
              <w:right w:val="single" w:sz="4" w:space="0" w:color="auto"/>
            </w:tcBorders>
            <w:vAlign w:val="center"/>
            <w:hideMark/>
          </w:tcPr>
          <w:p w14:paraId="54EFE684" w14:textId="77777777" w:rsidR="00877A92" w:rsidRPr="00877A92" w:rsidRDefault="00877A92" w:rsidP="00877A92">
            <w:pPr>
              <w:ind w:right="139"/>
              <w:rPr>
                <w:rFonts w:ascii="Times New Roman" w:hAnsi="Times New Roman"/>
                <w:sz w:val="28"/>
                <w:szCs w:val="28"/>
                <w:lang w:eastAsia="ru-RU"/>
              </w:rPr>
            </w:pPr>
            <w:r w:rsidRPr="00877A92">
              <w:rPr>
                <w:rFonts w:ascii="Times New Roman" w:hAnsi="Times New Roman"/>
                <w:sz w:val="28"/>
                <w:szCs w:val="28"/>
              </w:rPr>
              <w:t>Формирование комфортной городской среды</w:t>
            </w:r>
          </w:p>
        </w:tc>
      </w:tr>
      <w:tr w:rsidR="00877A92" w:rsidRPr="00877A92" w14:paraId="432C381D" w14:textId="77777777" w:rsidTr="00840C81">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38EF440F" w14:textId="77777777" w:rsidR="00877A92" w:rsidRPr="00877A92" w:rsidRDefault="00877A92" w:rsidP="00877A92">
            <w:pPr>
              <w:ind w:right="139"/>
              <w:rPr>
                <w:rFonts w:ascii="Times New Roman" w:hAnsi="Times New Roman"/>
                <w:sz w:val="28"/>
                <w:szCs w:val="28"/>
                <w:lang w:eastAsia="ru-RU"/>
              </w:rPr>
            </w:pPr>
            <w:r w:rsidRPr="00877A92">
              <w:rPr>
                <w:rFonts w:ascii="Times New Roman" w:hAnsi="Times New Roman"/>
                <w:sz w:val="28"/>
                <w:szCs w:val="28"/>
                <w:lang w:eastAsia="ru-RU"/>
              </w:rPr>
              <w:t>Наименование муниципальной программы</w:t>
            </w:r>
          </w:p>
        </w:tc>
        <w:tc>
          <w:tcPr>
            <w:tcW w:w="6986" w:type="dxa"/>
            <w:tcBorders>
              <w:top w:val="single" w:sz="4" w:space="0" w:color="auto"/>
              <w:left w:val="nil"/>
              <w:bottom w:val="single" w:sz="4" w:space="0" w:color="auto"/>
              <w:right w:val="single" w:sz="4" w:space="0" w:color="auto"/>
            </w:tcBorders>
            <w:vAlign w:val="center"/>
            <w:hideMark/>
          </w:tcPr>
          <w:p w14:paraId="4E12D2C2" w14:textId="77777777" w:rsidR="00877A92" w:rsidRPr="00877A92" w:rsidRDefault="00877A92" w:rsidP="00877A92">
            <w:pPr>
              <w:ind w:right="139"/>
              <w:rPr>
                <w:rFonts w:ascii="Times New Roman" w:hAnsi="Times New Roman"/>
                <w:sz w:val="28"/>
                <w:szCs w:val="28"/>
                <w:lang w:eastAsia="ru-RU"/>
              </w:rPr>
            </w:pPr>
            <w:r w:rsidRPr="00877A92">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877A92" w:rsidRPr="00877A92" w14:paraId="1064180D" w14:textId="77777777" w:rsidTr="00840C81">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12718FFF" w14:textId="77777777" w:rsidR="00877A92" w:rsidRPr="00877A92" w:rsidRDefault="00877A92" w:rsidP="00877A92">
            <w:pPr>
              <w:ind w:right="139"/>
              <w:rPr>
                <w:rFonts w:ascii="Times New Roman" w:hAnsi="Times New Roman"/>
                <w:sz w:val="28"/>
                <w:szCs w:val="28"/>
                <w:lang w:eastAsia="ru-RU"/>
              </w:rPr>
            </w:pPr>
            <w:r w:rsidRPr="00877A92">
              <w:rPr>
                <w:rFonts w:ascii="Times New Roman" w:hAnsi="Times New Roman"/>
                <w:sz w:val="28"/>
                <w:szCs w:val="28"/>
                <w:lang w:eastAsia="ru-RU"/>
              </w:rPr>
              <w:t>Ответственный исполнитель подпрограммы</w:t>
            </w:r>
          </w:p>
        </w:tc>
        <w:tc>
          <w:tcPr>
            <w:tcW w:w="6986" w:type="dxa"/>
            <w:tcBorders>
              <w:top w:val="single" w:sz="4" w:space="0" w:color="auto"/>
              <w:left w:val="nil"/>
              <w:bottom w:val="single" w:sz="4" w:space="0" w:color="auto"/>
              <w:right w:val="single" w:sz="4" w:space="0" w:color="auto"/>
            </w:tcBorders>
            <w:vAlign w:val="center"/>
            <w:hideMark/>
          </w:tcPr>
          <w:p w14:paraId="29ADECD9" w14:textId="77777777" w:rsidR="00877A92" w:rsidRPr="00877A92" w:rsidRDefault="00877A92" w:rsidP="00877A92">
            <w:pPr>
              <w:autoSpaceDE w:val="0"/>
              <w:autoSpaceDN w:val="0"/>
              <w:adjustRightInd w:val="0"/>
              <w:ind w:right="139"/>
              <w:rPr>
                <w:rFonts w:ascii="Times New Roman" w:hAnsi="Times New Roman"/>
                <w:sz w:val="28"/>
                <w:szCs w:val="28"/>
                <w:lang w:eastAsia="ru-RU"/>
              </w:rPr>
            </w:pPr>
            <w:r w:rsidRPr="00877A92">
              <w:rPr>
                <w:rFonts w:ascii="Times New Roman" w:hAnsi="Times New Roman"/>
                <w:sz w:val="28"/>
                <w:szCs w:val="28"/>
                <w:lang w:eastAsia="ru-RU"/>
              </w:rPr>
              <w:t> </w:t>
            </w:r>
            <w:r w:rsidRPr="00877A92">
              <w:rPr>
                <w:rFonts w:ascii="Times New Roman" w:hAnsi="Times New Roman"/>
                <w:color w:val="000000"/>
                <w:sz w:val="28"/>
                <w:szCs w:val="28"/>
                <w:lang w:eastAsia="ru-RU"/>
              </w:rPr>
              <w:t>МКУ «Городское хозяйство» города Дивногорска</w:t>
            </w:r>
          </w:p>
        </w:tc>
      </w:tr>
      <w:tr w:rsidR="00877A92" w:rsidRPr="00877A92" w14:paraId="1F0B4FBA" w14:textId="77777777" w:rsidTr="00840C81">
        <w:trPr>
          <w:trHeight w:val="276"/>
          <w:jc w:val="center"/>
        </w:trPr>
        <w:tc>
          <w:tcPr>
            <w:tcW w:w="2738" w:type="dxa"/>
            <w:tcBorders>
              <w:top w:val="nil"/>
              <w:left w:val="single" w:sz="4" w:space="0" w:color="auto"/>
              <w:bottom w:val="single" w:sz="4" w:space="0" w:color="auto"/>
              <w:right w:val="single" w:sz="4" w:space="0" w:color="auto"/>
            </w:tcBorders>
            <w:hideMark/>
          </w:tcPr>
          <w:p w14:paraId="6AFB6EAE" w14:textId="77777777" w:rsidR="00877A92" w:rsidRPr="00877A92" w:rsidRDefault="00877A92" w:rsidP="00877A92">
            <w:pPr>
              <w:ind w:right="139"/>
              <w:rPr>
                <w:rFonts w:ascii="Times New Roman" w:hAnsi="Times New Roman"/>
                <w:sz w:val="28"/>
                <w:szCs w:val="28"/>
                <w:lang w:eastAsia="ru-RU"/>
              </w:rPr>
            </w:pPr>
            <w:r w:rsidRPr="00877A92">
              <w:rPr>
                <w:rFonts w:ascii="Times New Roman" w:hAnsi="Times New Roman"/>
                <w:sz w:val="28"/>
                <w:szCs w:val="28"/>
                <w:lang w:eastAsia="ru-RU"/>
              </w:rPr>
              <w:t xml:space="preserve">Участники подпрограммы </w:t>
            </w:r>
          </w:p>
        </w:tc>
        <w:tc>
          <w:tcPr>
            <w:tcW w:w="6986" w:type="dxa"/>
            <w:tcBorders>
              <w:top w:val="nil"/>
              <w:left w:val="nil"/>
              <w:bottom w:val="single" w:sz="4" w:space="0" w:color="auto"/>
              <w:right w:val="single" w:sz="4" w:space="0" w:color="auto"/>
            </w:tcBorders>
            <w:vAlign w:val="bottom"/>
            <w:hideMark/>
          </w:tcPr>
          <w:p w14:paraId="4AD1FFBF" w14:textId="77777777" w:rsidR="00877A92" w:rsidRPr="00877A92" w:rsidRDefault="00877A92" w:rsidP="00877A92">
            <w:pPr>
              <w:ind w:right="139"/>
              <w:rPr>
                <w:rFonts w:ascii="Times New Roman" w:hAnsi="Times New Roman" w:cs="Calibri"/>
                <w:sz w:val="28"/>
                <w:szCs w:val="28"/>
                <w:lang w:eastAsia="ru-RU"/>
              </w:rPr>
            </w:pPr>
            <w:r w:rsidRPr="00877A92">
              <w:rPr>
                <w:rFonts w:ascii="Times New Roman" w:hAnsi="Times New Roman" w:cs="Calibri"/>
                <w:sz w:val="28"/>
                <w:szCs w:val="28"/>
                <w:lang w:eastAsia="ru-RU"/>
              </w:rPr>
              <w:t>Администрация города Дивногорска</w:t>
            </w:r>
          </w:p>
          <w:p w14:paraId="754D2A02" w14:textId="77777777" w:rsidR="00877A92" w:rsidRPr="00877A92" w:rsidRDefault="00877A92" w:rsidP="00877A92">
            <w:pPr>
              <w:ind w:right="139"/>
              <w:rPr>
                <w:rFonts w:ascii="Times New Roman" w:hAnsi="Times New Roman" w:cs="Calibri"/>
                <w:sz w:val="28"/>
                <w:szCs w:val="28"/>
                <w:lang w:eastAsia="ru-RU"/>
              </w:rPr>
            </w:pPr>
            <w:r w:rsidRPr="00877A92">
              <w:rPr>
                <w:rFonts w:ascii="Times New Roman" w:hAnsi="Times New Roman" w:cs="Calibri"/>
                <w:sz w:val="28"/>
                <w:szCs w:val="28"/>
                <w:lang w:eastAsia="ru-RU"/>
              </w:rPr>
              <w:t>Товарищества собственников жилья</w:t>
            </w:r>
          </w:p>
          <w:p w14:paraId="2C5196F3" w14:textId="77777777" w:rsidR="00877A92" w:rsidRPr="00877A92" w:rsidRDefault="00877A92" w:rsidP="00877A92">
            <w:pPr>
              <w:ind w:right="139"/>
              <w:rPr>
                <w:rFonts w:ascii="Times New Roman" w:hAnsi="Times New Roman" w:cs="Calibri"/>
                <w:sz w:val="28"/>
                <w:szCs w:val="28"/>
                <w:lang w:eastAsia="ru-RU"/>
              </w:rPr>
            </w:pPr>
            <w:r w:rsidRPr="00877A92">
              <w:rPr>
                <w:rFonts w:ascii="Times New Roman" w:hAnsi="Times New Roman" w:cs="Calibri"/>
                <w:sz w:val="28"/>
                <w:szCs w:val="28"/>
                <w:lang w:eastAsia="ru-RU"/>
              </w:rPr>
              <w:t>Управляющие организации</w:t>
            </w:r>
          </w:p>
          <w:p w14:paraId="5118A472" w14:textId="77777777" w:rsidR="00877A92" w:rsidRPr="00877A92" w:rsidRDefault="00877A92" w:rsidP="00877A92">
            <w:pPr>
              <w:ind w:right="139"/>
              <w:rPr>
                <w:rFonts w:ascii="Times New Roman" w:hAnsi="Times New Roman" w:cs="Calibri"/>
                <w:sz w:val="28"/>
                <w:szCs w:val="28"/>
                <w:lang w:eastAsia="ru-RU"/>
              </w:rPr>
            </w:pPr>
            <w:r w:rsidRPr="00877A92">
              <w:rPr>
                <w:rFonts w:ascii="Times New Roman" w:hAnsi="Times New Roman" w:cs="Calibri"/>
                <w:sz w:val="28"/>
                <w:szCs w:val="28"/>
                <w:lang w:eastAsia="ru-RU"/>
              </w:rPr>
              <w:t>Граждане, проживающие в муниципальном образовании город Дивногорск</w:t>
            </w:r>
          </w:p>
          <w:p w14:paraId="39697DC9" w14:textId="77777777" w:rsidR="00877A92" w:rsidRPr="00877A92" w:rsidRDefault="00877A92" w:rsidP="00877A92">
            <w:pPr>
              <w:ind w:right="139"/>
              <w:rPr>
                <w:rFonts w:ascii="Times New Roman" w:hAnsi="Times New Roman" w:cs="Calibri"/>
                <w:sz w:val="28"/>
                <w:szCs w:val="28"/>
                <w:lang w:eastAsia="ru-RU"/>
              </w:rPr>
            </w:pPr>
            <w:r w:rsidRPr="00877A92">
              <w:rPr>
                <w:rFonts w:ascii="Times New Roman" w:hAnsi="Times New Roman" w:cs="Calibri"/>
                <w:sz w:val="28"/>
                <w:szCs w:val="28"/>
                <w:lang w:eastAsia="ru-RU"/>
              </w:rPr>
              <w:t xml:space="preserve">Предприятия, организации, учреждения </w:t>
            </w:r>
          </w:p>
        </w:tc>
      </w:tr>
      <w:tr w:rsidR="00877A92" w:rsidRPr="00877A92" w14:paraId="300A33D4" w14:textId="77777777" w:rsidTr="00840C81">
        <w:trPr>
          <w:trHeight w:val="276"/>
          <w:jc w:val="center"/>
        </w:trPr>
        <w:tc>
          <w:tcPr>
            <w:tcW w:w="2738" w:type="dxa"/>
            <w:tcBorders>
              <w:top w:val="nil"/>
              <w:left w:val="single" w:sz="4" w:space="0" w:color="auto"/>
              <w:bottom w:val="single" w:sz="4" w:space="0" w:color="auto"/>
              <w:right w:val="single" w:sz="4" w:space="0" w:color="auto"/>
            </w:tcBorders>
            <w:hideMark/>
          </w:tcPr>
          <w:p w14:paraId="0FFE65E5" w14:textId="77777777" w:rsidR="00877A92" w:rsidRPr="00877A92" w:rsidRDefault="00877A92" w:rsidP="00877A92">
            <w:pPr>
              <w:ind w:right="139"/>
              <w:rPr>
                <w:rFonts w:ascii="Times New Roman" w:hAnsi="Times New Roman"/>
                <w:sz w:val="28"/>
                <w:szCs w:val="28"/>
                <w:lang w:eastAsia="ru-RU"/>
              </w:rPr>
            </w:pPr>
            <w:r w:rsidRPr="00877A92">
              <w:rPr>
                <w:rFonts w:ascii="Times New Roman" w:hAnsi="Times New Roman"/>
                <w:sz w:val="28"/>
                <w:szCs w:val="28"/>
                <w:lang w:eastAsia="ru-RU"/>
              </w:rPr>
              <w:t xml:space="preserve">Цели подпрограммы </w:t>
            </w:r>
          </w:p>
        </w:tc>
        <w:tc>
          <w:tcPr>
            <w:tcW w:w="6986" w:type="dxa"/>
            <w:tcBorders>
              <w:top w:val="nil"/>
              <w:left w:val="nil"/>
              <w:bottom w:val="single" w:sz="4" w:space="0" w:color="auto"/>
              <w:right w:val="single" w:sz="4" w:space="0" w:color="auto"/>
            </w:tcBorders>
            <w:vAlign w:val="bottom"/>
            <w:hideMark/>
          </w:tcPr>
          <w:p w14:paraId="2D97B512" w14:textId="77777777" w:rsidR="00877A92" w:rsidRPr="00877A92" w:rsidRDefault="00877A92" w:rsidP="00877A92">
            <w:pPr>
              <w:ind w:right="139"/>
              <w:jc w:val="both"/>
              <w:rPr>
                <w:rFonts w:ascii="Times New Roman" w:hAnsi="Times New Roman"/>
                <w:sz w:val="28"/>
                <w:szCs w:val="28"/>
                <w:lang w:eastAsia="ru-RU"/>
              </w:rPr>
            </w:pPr>
            <w:r w:rsidRPr="00877A92">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877A92" w:rsidRPr="00877A92" w14:paraId="4874720C" w14:textId="77777777" w:rsidTr="00840C81">
        <w:trPr>
          <w:trHeight w:val="276"/>
          <w:jc w:val="center"/>
        </w:trPr>
        <w:tc>
          <w:tcPr>
            <w:tcW w:w="2738" w:type="dxa"/>
            <w:tcBorders>
              <w:top w:val="nil"/>
              <w:left w:val="single" w:sz="4" w:space="0" w:color="auto"/>
              <w:bottom w:val="single" w:sz="4" w:space="0" w:color="auto"/>
              <w:right w:val="single" w:sz="4" w:space="0" w:color="auto"/>
            </w:tcBorders>
            <w:hideMark/>
          </w:tcPr>
          <w:p w14:paraId="12732003" w14:textId="77777777" w:rsidR="00877A92" w:rsidRPr="00877A92" w:rsidRDefault="00877A92" w:rsidP="00877A92">
            <w:pPr>
              <w:ind w:right="139"/>
              <w:rPr>
                <w:rFonts w:ascii="Times New Roman" w:hAnsi="Times New Roman"/>
                <w:sz w:val="28"/>
                <w:szCs w:val="28"/>
                <w:lang w:eastAsia="ru-RU"/>
              </w:rPr>
            </w:pPr>
            <w:r w:rsidRPr="00877A92">
              <w:rPr>
                <w:rFonts w:ascii="Times New Roman" w:hAnsi="Times New Roman"/>
                <w:sz w:val="28"/>
                <w:szCs w:val="28"/>
                <w:lang w:eastAsia="ru-RU"/>
              </w:rPr>
              <w:t xml:space="preserve">Задачи подпрограммы </w:t>
            </w:r>
          </w:p>
        </w:tc>
        <w:tc>
          <w:tcPr>
            <w:tcW w:w="6986" w:type="dxa"/>
            <w:tcBorders>
              <w:top w:val="nil"/>
              <w:left w:val="nil"/>
              <w:bottom w:val="single" w:sz="4" w:space="0" w:color="auto"/>
              <w:right w:val="single" w:sz="4" w:space="0" w:color="auto"/>
            </w:tcBorders>
            <w:vAlign w:val="bottom"/>
            <w:hideMark/>
          </w:tcPr>
          <w:p w14:paraId="659FDE51" w14:textId="77777777" w:rsidR="00877A92" w:rsidRPr="00877A92" w:rsidRDefault="00877A92" w:rsidP="00877A92">
            <w:pPr>
              <w:ind w:right="139"/>
              <w:jc w:val="both"/>
              <w:rPr>
                <w:rFonts w:ascii="Times New Roman" w:hAnsi="Times New Roman" w:cs="Calibri"/>
                <w:sz w:val="28"/>
                <w:szCs w:val="28"/>
                <w:lang w:eastAsia="ru-RU"/>
              </w:rPr>
            </w:pPr>
            <w:r w:rsidRPr="00877A92">
              <w:rPr>
                <w:rFonts w:ascii="Times New Roman" w:hAnsi="Times New Roman" w:cs="Calibri"/>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14:paraId="4120B15A" w14:textId="77777777" w:rsidR="00877A92" w:rsidRPr="00877A92" w:rsidRDefault="00877A92" w:rsidP="00877A92">
            <w:pPr>
              <w:ind w:right="139"/>
              <w:rPr>
                <w:rFonts w:ascii="Times New Roman" w:hAnsi="Times New Roman" w:cs="Calibri"/>
                <w:sz w:val="28"/>
                <w:szCs w:val="28"/>
                <w:lang w:eastAsia="ru-RU"/>
              </w:rPr>
            </w:pPr>
            <w:r w:rsidRPr="00877A92">
              <w:rPr>
                <w:rFonts w:ascii="Times New Roman" w:hAnsi="Times New Roman" w:cs="Calibri"/>
                <w:sz w:val="28"/>
                <w:szCs w:val="28"/>
                <w:lang w:eastAsia="ru-RU"/>
              </w:rPr>
              <w:t>2. Повышение уровня благоустройства территорий общего пользования.</w:t>
            </w:r>
          </w:p>
          <w:p w14:paraId="1E40A110" w14:textId="77777777" w:rsidR="00877A92" w:rsidRPr="00877A92" w:rsidRDefault="00877A92" w:rsidP="00877A92">
            <w:pPr>
              <w:ind w:right="139"/>
              <w:contextualSpacing/>
              <w:jc w:val="both"/>
              <w:rPr>
                <w:rFonts w:ascii="Times New Roman" w:hAnsi="Times New Roman"/>
                <w:sz w:val="28"/>
                <w:szCs w:val="28"/>
              </w:rPr>
            </w:pPr>
            <w:r w:rsidRPr="00877A92">
              <w:rPr>
                <w:rFonts w:ascii="Times New Roman" w:hAnsi="Times New Roman"/>
                <w:sz w:val="28"/>
                <w:szCs w:val="28"/>
                <w:lang w:eastAsia="ru-RU"/>
              </w:rPr>
              <w:t>3. П</w:t>
            </w:r>
            <w:r w:rsidRPr="00877A92">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14:paraId="306FB4B6" w14:textId="77777777" w:rsidR="00877A92" w:rsidRPr="00877A92" w:rsidRDefault="00877A92" w:rsidP="00877A92">
            <w:pPr>
              <w:ind w:right="139"/>
              <w:jc w:val="both"/>
              <w:rPr>
                <w:rFonts w:ascii="Times New Roman" w:hAnsi="Times New Roman" w:cs="Calibri"/>
                <w:sz w:val="28"/>
                <w:szCs w:val="28"/>
                <w:lang w:eastAsia="ru-RU"/>
              </w:rPr>
            </w:pPr>
            <w:r w:rsidRPr="00877A92">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77A92" w:rsidRPr="00877A92" w14:paraId="723B56EC" w14:textId="77777777" w:rsidTr="00840C81">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36481E96" w14:textId="77777777" w:rsidR="00877A92" w:rsidRPr="00877A92" w:rsidRDefault="00877A92" w:rsidP="00877A92">
            <w:pPr>
              <w:ind w:right="139"/>
              <w:rPr>
                <w:rFonts w:ascii="Times New Roman" w:hAnsi="Times New Roman"/>
                <w:sz w:val="28"/>
                <w:szCs w:val="28"/>
                <w:lang w:eastAsia="ru-RU"/>
              </w:rPr>
            </w:pPr>
            <w:r w:rsidRPr="00877A92">
              <w:rPr>
                <w:rFonts w:ascii="Times New Roman" w:hAnsi="Times New Roman"/>
                <w:sz w:val="28"/>
                <w:szCs w:val="28"/>
                <w:lang w:eastAsia="ru-RU"/>
              </w:rPr>
              <w:t xml:space="preserve">Целевые индикаторы и показатели подпрограммы </w:t>
            </w:r>
          </w:p>
        </w:tc>
        <w:tc>
          <w:tcPr>
            <w:tcW w:w="6986" w:type="dxa"/>
            <w:tcBorders>
              <w:top w:val="single" w:sz="4" w:space="0" w:color="auto"/>
              <w:left w:val="nil"/>
              <w:bottom w:val="single" w:sz="4" w:space="0" w:color="auto"/>
              <w:right w:val="single" w:sz="4" w:space="0" w:color="auto"/>
            </w:tcBorders>
            <w:vAlign w:val="center"/>
            <w:hideMark/>
          </w:tcPr>
          <w:p w14:paraId="07CA2D5F" w14:textId="77777777" w:rsidR="00877A92" w:rsidRPr="00877A92" w:rsidRDefault="00877A92" w:rsidP="00877A92">
            <w:pPr>
              <w:ind w:right="139"/>
              <w:rPr>
                <w:rFonts w:ascii="Times New Roman" w:hAnsi="Times New Roman" w:cs="Calibri"/>
                <w:sz w:val="28"/>
                <w:szCs w:val="28"/>
                <w:lang w:eastAsia="ru-RU"/>
              </w:rPr>
            </w:pPr>
            <w:r w:rsidRPr="00877A92">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877A92" w:rsidRPr="00877A92" w14:paraId="4C549641" w14:textId="77777777" w:rsidTr="00840C81">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14:paraId="69828B86" w14:textId="77777777" w:rsidR="00877A92" w:rsidRPr="00877A92" w:rsidRDefault="00877A92" w:rsidP="00877A92">
            <w:pPr>
              <w:ind w:right="139"/>
              <w:rPr>
                <w:rFonts w:ascii="Times New Roman" w:hAnsi="Times New Roman"/>
                <w:sz w:val="28"/>
                <w:szCs w:val="28"/>
                <w:lang w:eastAsia="ru-RU"/>
              </w:rPr>
            </w:pPr>
            <w:r w:rsidRPr="00877A92">
              <w:rPr>
                <w:rFonts w:ascii="Times New Roman" w:hAnsi="Times New Roman"/>
                <w:sz w:val="28"/>
                <w:szCs w:val="28"/>
                <w:lang w:eastAsia="ru-RU"/>
              </w:rPr>
              <w:t xml:space="preserve">Срок реализации подпрограммы </w:t>
            </w:r>
          </w:p>
        </w:tc>
        <w:tc>
          <w:tcPr>
            <w:tcW w:w="6986" w:type="dxa"/>
            <w:tcBorders>
              <w:top w:val="single" w:sz="4" w:space="0" w:color="auto"/>
              <w:left w:val="nil"/>
              <w:bottom w:val="single" w:sz="4" w:space="0" w:color="auto"/>
              <w:right w:val="single" w:sz="4" w:space="0" w:color="auto"/>
            </w:tcBorders>
            <w:vAlign w:val="center"/>
            <w:hideMark/>
          </w:tcPr>
          <w:p w14:paraId="502F942E" w14:textId="77777777" w:rsidR="00877A92" w:rsidRPr="00877A92" w:rsidRDefault="00877A92" w:rsidP="00877A92">
            <w:pPr>
              <w:ind w:right="139"/>
              <w:rPr>
                <w:rFonts w:ascii="Times New Roman" w:hAnsi="Times New Roman"/>
                <w:sz w:val="28"/>
                <w:szCs w:val="28"/>
                <w:lang w:eastAsia="ru-RU"/>
              </w:rPr>
            </w:pPr>
            <w:r w:rsidRPr="00877A92">
              <w:rPr>
                <w:rFonts w:ascii="Times New Roman" w:hAnsi="Times New Roman"/>
                <w:sz w:val="28"/>
                <w:szCs w:val="28"/>
                <w:lang w:eastAsia="ru-RU"/>
              </w:rPr>
              <w:t>2017 год</w:t>
            </w:r>
          </w:p>
        </w:tc>
      </w:tr>
      <w:tr w:rsidR="00877A92" w:rsidRPr="00877A92" w14:paraId="642B25AC" w14:textId="77777777" w:rsidTr="00840C81">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64152AE1" w14:textId="77777777" w:rsidR="00877A92" w:rsidRPr="00877A92" w:rsidRDefault="00877A92" w:rsidP="00877A92">
            <w:pPr>
              <w:tabs>
                <w:tab w:val="left" w:pos="0"/>
              </w:tabs>
              <w:autoSpaceDE w:val="0"/>
              <w:autoSpaceDN w:val="0"/>
              <w:adjustRightInd w:val="0"/>
              <w:ind w:right="139"/>
              <w:outlineLvl w:val="1"/>
              <w:rPr>
                <w:rFonts w:ascii="Times New Roman" w:hAnsi="Times New Roman"/>
                <w:sz w:val="28"/>
                <w:szCs w:val="28"/>
              </w:rPr>
            </w:pPr>
            <w:r w:rsidRPr="00877A92">
              <w:rPr>
                <w:rFonts w:ascii="Times New Roman" w:hAnsi="Times New Roman"/>
                <w:sz w:val="28"/>
                <w:szCs w:val="28"/>
              </w:rPr>
              <w:t>Информация по ресурсному обеспечению подпрограммы</w:t>
            </w:r>
          </w:p>
          <w:p w14:paraId="1B1AEFD4" w14:textId="77777777" w:rsidR="00877A92" w:rsidRPr="00877A92" w:rsidRDefault="00877A92" w:rsidP="00877A92">
            <w:pPr>
              <w:ind w:right="139"/>
              <w:rPr>
                <w:rFonts w:ascii="Times New Roman" w:hAnsi="Times New Roman"/>
                <w:sz w:val="28"/>
                <w:szCs w:val="28"/>
                <w:lang w:eastAsia="ru-RU"/>
              </w:rPr>
            </w:pPr>
          </w:p>
        </w:tc>
        <w:tc>
          <w:tcPr>
            <w:tcW w:w="6986" w:type="dxa"/>
            <w:tcBorders>
              <w:top w:val="single" w:sz="4" w:space="0" w:color="auto"/>
              <w:left w:val="single" w:sz="4" w:space="0" w:color="auto"/>
              <w:bottom w:val="single" w:sz="4" w:space="0" w:color="auto"/>
              <w:right w:val="single" w:sz="4" w:space="0" w:color="auto"/>
            </w:tcBorders>
            <w:vAlign w:val="bottom"/>
            <w:hideMark/>
          </w:tcPr>
          <w:p w14:paraId="736F55AE" w14:textId="77777777" w:rsidR="00877A92" w:rsidRPr="00877A92" w:rsidRDefault="00877A92" w:rsidP="00877A92">
            <w:pPr>
              <w:ind w:right="139" w:firstLine="567"/>
              <w:rPr>
                <w:rFonts w:ascii="Times New Roman" w:hAnsi="Times New Roman"/>
                <w:sz w:val="28"/>
                <w:szCs w:val="28"/>
                <w:lang w:eastAsia="ru-RU"/>
              </w:rPr>
            </w:pPr>
            <w:r w:rsidRPr="00877A92">
              <w:rPr>
                <w:rFonts w:ascii="Times New Roman" w:hAnsi="Times New Roman"/>
                <w:sz w:val="28"/>
                <w:szCs w:val="28"/>
                <w:lang w:eastAsia="ru-RU"/>
              </w:rPr>
              <w:t>Общий объем финансирования подпрограммы составляет 21 521 585,00 рублей, в том числе:</w:t>
            </w:r>
          </w:p>
          <w:p w14:paraId="1136E0DC" w14:textId="77777777" w:rsidR="00877A92" w:rsidRPr="00877A92" w:rsidRDefault="00877A92" w:rsidP="00877A92">
            <w:pPr>
              <w:ind w:right="139" w:firstLine="567"/>
              <w:rPr>
                <w:rFonts w:ascii="Times New Roman" w:hAnsi="Times New Roman"/>
                <w:sz w:val="28"/>
                <w:szCs w:val="28"/>
                <w:lang w:eastAsia="ru-RU"/>
              </w:rPr>
            </w:pPr>
            <w:r w:rsidRPr="00877A92">
              <w:rPr>
                <w:rFonts w:ascii="Times New Roman" w:hAnsi="Times New Roman"/>
                <w:sz w:val="28"/>
                <w:szCs w:val="28"/>
                <w:lang w:eastAsia="ru-RU"/>
              </w:rPr>
              <w:t>- Благоустройство дворовой территории – 14 347 757,00 рублей;</w:t>
            </w:r>
          </w:p>
          <w:p w14:paraId="015D1A16" w14:textId="77777777" w:rsidR="00877A92" w:rsidRPr="00877A92" w:rsidRDefault="00877A92" w:rsidP="00877A92">
            <w:pPr>
              <w:ind w:right="139" w:firstLine="567"/>
              <w:rPr>
                <w:rFonts w:ascii="Times New Roman" w:hAnsi="Times New Roman"/>
                <w:sz w:val="28"/>
                <w:szCs w:val="28"/>
                <w:lang w:eastAsia="ru-RU"/>
              </w:rPr>
            </w:pPr>
            <w:r w:rsidRPr="00877A92">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14:paraId="6BBE8060" w14:textId="77777777" w:rsidR="00877A92" w:rsidRPr="00877A92" w:rsidRDefault="00877A92" w:rsidP="00877A92">
            <w:pPr>
              <w:ind w:right="139" w:firstLine="567"/>
              <w:jc w:val="both"/>
              <w:rPr>
                <w:rFonts w:ascii="Times New Roman" w:hAnsi="Times New Roman"/>
                <w:iCs/>
                <w:sz w:val="28"/>
                <w:szCs w:val="28"/>
                <w:shd w:val="clear" w:color="auto" w:fill="FDFDFD"/>
                <w:lang w:eastAsia="ru-RU"/>
              </w:rPr>
            </w:pPr>
            <w:r w:rsidRPr="00877A92">
              <w:rPr>
                <w:rFonts w:ascii="Times New Roman" w:hAnsi="Times New Roman"/>
                <w:iCs/>
                <w:sz w:val="28"/>
                <w:szCs w:val="28"/>
                <w:shd w:val="clear" w:color="auto" w:fill="FDFDFD"/>
                <w:lang w:eastAsia="ru-RU"/>
              </w:rPr>
              <w:t>в том числе:</w:t>
            </w:r>
          </w:p>
          <w:p w14:paraId="064FE089" w14:textId="77777777" w:rsidR="00877A92" w:rsidRPr="00877A92" w:rsidRDefault="00877A92" w:rsidP="00877A92">
            <w:pPr>
              <w:ind w:right="139" w:firstLine="567"/>
              <w:jc w:val="both"/>
              <w:rPr>
                <w:rFonts w:ascii="Times New Roman" w:hAnsi="Times New Roman"/>
                <w:sz w:val="28"/>
                <w:szCs w:val="28"/>
                <w:lang w:eastAsia="ru-RU"/>
              </w:rPr>
            </w:pPr>
            <w:r w:rsidRPr="00877A92">
              <w:rPr>
                <w:rFonts w:ascii="Times New Roman" w:hAnsi="Times New Roman"/>
                <w:sz w:val="28"/>
                <w:szCs w:val="28"/>
                <w:lang w:eastAsia="ru-RU"/>
              </w:rPr>
              <w:t>средства федерального бюджета 12 572 000,00 рублей, в том числе:</w:t>
            </w:r>
          </w:p>
          <w:p w14:paraId="416597F3" w14:textId="77777777" w:rsidR="00877A92" w:rsidRPr="00877A92" w:rsidRDefault="00877A92" w:rsidP="00877A92">
            <w:pPr>
              <w:ind w:right="139" w:firstLine="567"/>
              <w:jc w:val="both"/>
              <w:rPr>
                <w:rFonts w:ascii="Times New Roman" w:hAnsi="Times New Roman"/>
                <w:sz w:val="28"/>
                <w:szCs w:val="28"/>
                <w:lang w:eastAsia="ru-RU"/>
              </w:rPr>
            </w:pPr>
            <w:r w:rsidRPr="00877A92">
              <w:rPr>
                <w:rFonts w:ascii="Times New Roman" w:hAnsi="Times New Roman"/>
                <w:sz w:val="28"/>
                <w:szCs w:val="28"/>
                <w:lang w:eastAsia="ru-RU"/>
              </w:rPr>
              <w:t>- Благоустройство дворовой территории 8 381 353,00 рубля;</w:t>
            </w:r>
          </w:p>
          <w:p w14:paraId="7183173F" w14:textId="77777777" w:rsidR="00877A92" w:rsidRPr="00877A92" w:rsidRDefault="00877A92" w:rsidP="00877A92">
            <w:pPr>
              <w:ind w:right="139" w:firstLine="567"/>
              <w:jc w:val="both"/>
              <w:rPr>
                <w:rFonts w:ascii="Times New Roman" w:hAnsi="Times New Roman"/>
                <w:sz w:val="28"/>
                <w:szCs w:val="28"/>
                <w:lang w:eastAsia="ru-RU"/>
              </w:rPr>
            </w:pPr>
            <w:r w:rsidRPr="00877A92">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14:paraId="4D1FC126" w14:textId="77777777" w:rsidR="00877A92" w:rsidRPr="00877A92" w:rsidRDefault="00877A92" w:rsidP="00877A92">
            <w:pPr>
              <w:ind w:right="139" w:firstLine="567"/>
              <w:jc w:val="both"/>
              <w:rPr>
                <w:rFonts w:ascii="Times New Roman" w:hAnsi="Times New Roman"/>
                <w:sz w:val="28"/>
                <w:szCs w:val="28"/>
                <w:lang w:eastAsia="ru-RU"/>
              </w:rPr>
            </w:pPr>
            <w:r w:rsidRPr="00877A92">
              <w:rPr>
                <w:rFonts w:ascii="Times New Roman" w:hAnsi="Times New Roman"/>
                <w:sz w:val="28"/>
                <w:szCs w:val="28"/>
                <w:lang w:eastAsia="ru-RU"/>
              </w:rPr>
              <w:t>средства краевого бюджета 8 736 500 рублей, в том числе:</w:t>
            </w:r>
          </w:p>
          <w:p w14:paraId="5641B2FC" w14:textId="77777777" w:rsidR="00877A92" w:rsidRPr="00877A92" w:rsidRDefault="00877A92" w:rsidP="00877A92">
            <w:pPr>
              <w:ind w:right="139" w:firstLine="567"/>
              <w:jc w:val="both"/>
              <w:rPr>
                <w:rFonts w:ascii="Times New Roman" w:hAnsi="Times New Roman"/>
                <w:sz w:val="28"/>
                <w:szCs w:val="28"/>
                <w:lang w:eastAsia="ru-RU"/>
              </w:rPr>
            </w:pPr>
            <w:r w:rsidRPr="00877A92">
              <w:rPr>
                <w:rFonts w:ascii="Times New Roman" w:hAnsi="Times New Roman"/>
                <w:sz w:val="28"/>
                <w:szCs w:val="28"/>
                <w:lang w:eastAsia="ru-RU"/>
              </w:rPr>
              <w:t>- Благоустройство дворовой территории 5 824 347,00 рублей;</w:t>
            </w:r>
          </w:p>
          <w:p w14:paraId="317C41C4" w14:textId="77777777" w:rsidR="00877A92" w:rsidRPr="00877A92" w:rsidRDefault="00877A92" w:rsidP="00877A92">
            <w:pPr>
              <w:ind w:right="139" w:firstLine="567"/>
              <w:jc w:val="both"/>
              <w:rPr>
                <w:rFonts w:ascii="Times New Roman" w:hAnsi="Times New Roman"/>
                <w:sz w:val="28"/>
                <w:szCs w:val="28"/>
                <w:lang w:eastAsia="ru-RU"/>
              </w:rPr>
            </w:pPr>
            <w:r w:rsidRPr="00877A92">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14:paraId="06F3DC57" w14:textId="77777777" w:rsidR="00877A92" w:rsidRPr="00877A92" w:rsidRDefault="00877A92" w:rsidP="00877A92">
            <w:pPr>
              <w:ind w:right="139" w:firstLine="567"/>
              <w:jc w:val="both"/>
              <w:rPr>
                <w:rFonts w:ascii="Times New Roman" w:hAnsi="Times New Roman"/>
                <w:sz w:val="28"/>
                <w:szCs w:val="28"/>
                <w:lang w:eastAsia="ru-RU"/>
              </w:rPr>
            </w:pPr>
            <w:r w:rsidRPr="00877A92">
              <w:rPr>
                <w:rFonts w:ascii="Times New Roman" w:hAnsi="Times New Roman"/>
                <w:sz w:val="28"/>
                <w:szCs w:val="28"/>
                <w:lang w:eastAsia="ru-RU"/>
              </w:rPr>
              <w:t>средства местного бюджета 213 085 рублей, в том числе:</w:t>
            </w:r>
          </w:p>
          <w:p w14:paraId="5458AACE" w14:textId="77777777" w:rsidR="00877A92" w:rsidRPr="00877A92" w:rsidRDefault="00877A92" w:rsidP="00877A92">
            <w:pPr>
              <w:ind w:right="139" w:firstLine="567"/>
              <w:jc w:val="both"/>
              <w:rPr>
                <w:rFonts w:ascii="Times New Roman" w:hAnsi="Times New Roman"/>
                <w:sz w:val="28"/>
                <w:szCs w:val="28"/>
                <w:lang w:eastAsia="ru-RU"/>
              </w:rPr>
            </w:pPr>
            <w:r w:rsidRPr="00877A92">
              <w:rPr>
                <w:rFonts w:ascii="Times New Roman" w:hAnsi="Times New Roman"/>
                <w:sz w:val="28"/>
                <w:szCs w:val="28"/>
                <w:lang w:eastAsia="ru-RU"/>
              </w:rPr>
              <w:t>- Благоустройство дворовой территории 142 057,00 рублей;</w:t>
            </w:r>
          </w:p>
          <w:p w14:paraId="689D7953" w14:textId="77777777" w:rsidR="00877A92" w:rsidRPr="00877A92" w:rsidRDefault="00877A92" w:rsidP="00877A92">
            <w:pPr>
              <w:ind w:right="139" w:firstLine="567"/>
              <w:jc w:val="both"/>
              <w:rPr>
                <w:rFonts w:ascii="Times New Roman" w:hAnsi="Times New Roman"/>
                <w:sz w:val="28"/>
                <w:szCs w:val="28"/>
                <w:lang w:eastAsia="ru-RU"/>
              </w:rPr>
            </w:pPr>
            <w:r w:rsidRPr="00877A92">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14:paraId="7C4452D8" w14:textId="77777777" w:rsidR="00877A92" w:rsidRPr="00877A92" w:rsidRDefault="00877A92" w:rsidP="00877A92">
            <w:pPr>
              <w:ind w:right="139"/>
              <w:rPr>
                <w:rFonts w:ascii="Times New Roman" w:hAnsi="Times New Roman"/>
                <w:sz w:val="28"/>
                <w:szCs w:val="28"/>
                <w:lang w:eastAsia="ru-RU"/>
              </w:rPr>
            </w:pPr>
          </w:p>
        </w:tc>
      </w:tr>
      <w:tr w:rsidR="00877A92" w:rsidRPr="00877A92" w14:paraId="52BD4F5A" w14:textId="77777777" w:rsidTr="00840C81">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66512567" w14:textId="77777777" w:rsidR="00877A92" w:rsidRPr="00877A92" w:rsidRDefault="00877A92" w:rsidP="00877A92">
            <w:pPr>
              <w:ind w:right="139"/>
              <w:rPr>
                <w:rFonts w:ascii="Times New Roman" w:hAnsi="Times New Roman"/>
                <w:sz w:val="28"/>
                <w:szCs w:val="28"/>
                <w:lang w:eastAsia="ru-RU"/>
              </w:rPr>
            </w:pPr>
            <w:r w:rsidRPr="00877A92">
              <w:rPr>
                <w:rFonts w:ascii="Times New Roman" w:hAnsi="Times New Roman"/>
                <w:sz w:val="28"/>
                <w:szCs w:val="28"/>
              </w:rPr>
              <w:t xml:space="preserve">Система организации </w:t>
            </w:r>
            <w:proofErr w:type="gramStart"/>
            <w:r w:rsidRPr="00877A92">
              <w:rPr>
                <w:rFonts w:ascii="Times New Roman" w:hAnsi="Times New Roman"/>
                <w:sz w:val="28"/>
                <w:szCs w:val="28"/>
              </w:rPr>
              <w:t>контроля за</w:t>
            </w:r>
            <w:proofErr w:type="gramEnd"/>
            <w:r w:rsidRPr="00877A92">
              <w:rPr>
                <w:rFonts w:ascii="Times New Roman" w:hAnsi="Times New Roman"/>
                <w:sz w:val="28"/>
                <w:szCs w:val="28"/>
              </w:rPr>
              <w:t xml:space="preserve"> исполнением подпрограммы</w:t>
            </w:r>
          </w:p>
        </w:tc>
        <w:tc>
          <w:tcPr>
            <w:tcW w:w="6986" w:type="dxa"/>
            <w:tcBorders>
              <w:top w:val="single" w:sz="4" w:space="0" w:color="auto"/>
              <w:left w:val="single" w:sz="4" w:space="0" w:color="auto"/>
              <w:bottom w:val="single" w:sz="4" w:space="0" w:color="auto"/>
              <w:right w:val="single" w:sz="4" w:space="0" w:color="auto"/>
            </w:tcBorders>
            <w:vAlign w:val="bottom"/>
            <w:hideMark/>
          </w:tcPr>
          <w:p w14:paraId="5214CC2A" w14:textId="77777777" w:rsidR="00877A92" w:rsidRPr="00877A92" w:rsidRDefault="00877A92" w:rsidP="00877A92">
            <w:pPr>
              <w:ind w:right="139"/>
              <w:jc w:val="both"/>
              <w:rPr>
                <w:rFonts w:ascii="Times New Roman" w:hAnsi="Times New Roman" w:cs="Calibri"/>
                <w:iCs/>
                <w:sz w:val="28"/>
                <w:szCs w:val="28"/>
                <w:shd w:val="clear" w:color="auto" w:fill="FDFDFD"/>
              </w:rPr>
            </w:pPr>
            <w:proofErr w:type="gramStart"/>
            <w:r w:rsidRPr="00877A92">
              <w:rPr>
                <w:rFonts w:ascii="Times New Roman" w:hAnsi="Times New Roman" w:cs="Calibri"/>
                <w:iCs/>
                <w:sz w:val="28"/>
                <w:szCs w:val="28"/>
                <w:shd w:val="clear" w:color="auto" w:fill="FDFDFD"/>
              </w:rPr>
              <w:t>Контроль за</w:t>
            </w:r>
            <w:proofErr w:type="gramEnd"/>
            <w:r w:rsidRPr="00877A92">
              <w:rPr>
                <w:rFonts w:ascii="Times New Roman" w:hAnsi="Times New Roman" w:cs="Calibri"/>
                <w:iCs/>
                <w:sz w:val="28"/>
                <w:szCs w:val="28"/>
                <w:shd w:val="clear" w:color="auto" w:fill="FDFDFD"/>
              </w:rPr>
              <w:t xml:space="preserve"> ходом реализации подпрограммы осуществляет </w:t>
            </w:r>
            <w:r w:rsidRPr="00877A92">
              <w:rPr>
                <w:rFonts w:ascii="Times New Roman" w:hAnsi="Times New Roman" w:cs="Calibri"/>
                <w:sz w:val="28"/>
                <w:szCs w:val="28"/>
              </w:rPr>
              <w:t xml:space="preserve">общественная комиссия по развитию современной городской среды и </w:t>
            </w:r>
            <w:r w:rsidRPr="00877A92">
              <w:rPr>
                <w:rFonts w:ascii="Times New Roman" w:hAnsi="Times New Roman" w:cs="Calibri"/>
                <w:sz w:val="28"/>
                <w:szCs w:val="28"/>
                <w:lang w:eastAsia="ru-RU"/>
              </w:rPr>
              <w:t>Муниципальное казенное учреждение «Городское хозяйство» города Дивногорска.</w:t>
            </w:r>
          </w:p>
          <w:p w14:paraId="02E948BE" w14:textId="77777777" w:rsidR="00877A92" w:rsidRPr="00877A92" w:rsidRDefault="00877A92" w:rsidP="00877A92">
            <w:pPr>
              <w:autoSpaceDE w:val="0"/>
              <w:autoSpaceDN w:val="0"/>
              <w:adjustRightInd w:val="0"/>
              <w:ind w:right="139" w:firstLine="720"/>
              <w:jc w:val="both"/>
              <w:rPr>
                <w:rFonts w:ascii="Times New Roman" w:hAnsi="Times New Roman"/>
                <w:iCs/>
                <w:sz w:val="28"/>
                <w:szCs w:val="28"/>
                <w:shd w:val="clear" w:color="auto" w:fill="FDFDFD"/>
                <w:lang w:eastAsia="ru-RU"/>
              </w:rPr>
            </w:pPr>
            <w:r w:rsidRPr="00877A92">
              <w:rPr>
                <w:rFonts w:ascii="Times New Roman" w:hAnsi="Times New Roman"/>
                <w:iCs/>
                <w:sz w:val="28"/>
                <w:szCs w:val="28"/>
                <w:shd w:val="clear" w:color="auto" w:fill="FDFDFD"/>
                <w:lang w:eastAsia="ru-RU"/>
              </w:rPr>
              <w:t xml:space="preserve">Внутренний муниципальный финансовый </w:t>
            </w:r>
            <w:proofErr w:type="gramStart"/>
            <w:r w:rsidRPr="00877A92">
              <w:rPr>
                <w:rFonts w:ascii="Times New Roman" w:hAnsi="Times New Roman"/>
                <w:iCs/>
                <w:sz w:val="28"/>
                <w:szCs w:val="28"/>
                <w:shd w:val="clear" w:color="auto" w:fill="FDFDFD"/>
                <w:lang w:eastAsia="ru-RU"/>
              </w:rPr>
              <w:t>контроль за</w:t>
            </w:r>
            <w:proofErr w:type="gramEnd"/>
            <w:r w:rsidRPr="00877A92">
              <w:rPr>
                <w:rFonts w:ascii="Times New Roman" w:hAnsi="Times New Roman"/>
                <w:iCs/>
                <w:sz w:val="28"/>
                <w:szCs w:val="28"/>
                <w:shd w:val="clear" w:color="auto" w:fill="FDFDFD"/>
                <w:lang w:eastAsia="ru-RU"/>
              </w:rPr>
              <w:t xml:space="preserve"> использованием средств городского бюджета в ходе реализации подпрограммы Финансовое управление администрации города Дивногорска.</w:t>
            </w:r>
          </w:p>
          <w:p w14:paraId="4A986090" w14:textId="77777777" w:rsidR="00877A92" w:rsidRPr="00877A92" w:rsidRDefault="00877A92" w:rsidP="00877A92">
            <w:pPr>
              <w:ind w:right="139"/>
              <w:jc w:val="both"/>
              <w:rPr>
                <w:rFonts w:ascii="Times New Roman" w:hAnsi="Times New Roman"/>
                <w:sz w:val="28"/>
                <w:szCs w:val="28"/>
                <w:lang w:eastAsia="ru-RU"/>
              </w:rPr>
            </w:pPr>
            <w:r w:rsidRPr="00877A92">
              <w:rPr>
                <w:rFonts w:ascii="Times New Roman" w:hAnsi="Times New Roman"/>
                <w:iCs/>
                <w:sz w:val="28"/>
                <w:szCs w:val="28"/>
                <w:shd w:val="clear" w:color="auto" w:fill="FDFDFD"/>
                <w:lang w:eastAsia="ru-RU"/>
              </w:rPr>
              <w:t xml:space="preserve">Внешний муниципальный финансовый </w:t>
            </w:r>
            <w:proofErr w:type="gramStart"/>
            <w:r w:rsidRPr="00877A92">
              <w:rPr>
                <w:rFonts w:ascii="Times New Roman" w:hAnsi="Times New Roman"/>
                <w:iCs/>
                <w:sz w:val="28"/>
                <w:szCs w:val="28"/>
                <w:shd w:val="clear" w:color="auto" w:fill="FDFDFD"/>
                <w:lang w:eastAsia="ru-RU"/>
              </w:rPr>
              <w:t>контроль за</w:t>
            </w:r>
            <w:proofErr w:type="gramEnd"/>
            <w:r w:rsidRPr="00877A92">
              <w:rPr>
                <w:rFonts w:ascii="Times New Roman" w:hAnsi="Times New Roman"/>
                <w:iCs/>
                <w:sz w:val="28"/>
                <w:szCs w:val="28"/>
                <w:shd w:val="clear" w:color="auto" w:fill="FDFDFD"/>
                <w:lang w:eastAsia="ru-RU"/>
              </w:rPr>
              <w:t xml:space="preserve">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14:paraId="439A14C6" w14:textId="77777777" w:rsidR="00877A92" w:rsidRPr="00877A92" w:rsidRDefault="00877A92" w:rsidP="00877A92">
      <w:pPr>
        <w:autoSpaceDE w:val="0"/>
        <w:autoSpaceDN w:val="0"/>
        <w:adjustRightInd w:val="0"/>
        <w:jc w:val="center"/>
        <w:outlineLvl w:val="2"/>
        <w:rPr>
          <w:rFonts w:ascii="Times New Roman" w:eastAsia="Calibri" w:hAnsi="Times New Roman"/>
          <w:sz w:val="28"/>
          <w:szCs w:val="28"/>
        </w:rPr>
      </w:pPr>
    </w:p>
    <w:p w14:paraId="64ACC1D1" w14:textId="77777777" w:rsidR="008171DB" w:rsidRDefault="008171DB" w:rsidP="00877A92">
      <w:pPr>
        <w:autoSpaceDE w:val="0"/>
        <w:autoSpaceDN w:val="0"/>
        <w:adjustRightInd w:val="0"/>
        <w:jc w:val="center"/>
        <w:outlineLvl w:val="2"/>
        <w:rPr>
          <w:rFonts w:ascii="Times New Roman" w:eastAsia="Calibri" w:hAnsi="Times New Roman"/>
          <w:sz w:val="28"/>
          <w:szCs w:val="28"/>
        </w:rPr>
      </w:pPr>
    </w:p>
    <w:p w14:paraId="091BCB0C" w14:textId="35464AB5" w:rsidR="00877A92" w:rsidRPr="00877A92" w:rsidRDefault="00877A92" w:rsidP="00877A92">
      <w:pPr>
        <w:autoSpaceDE w:val="0"/>
        <w:autoSpaceDN w:val="0"/>
        <w:adjustRightInd w:val="0"/>
        <w:jc w:val="center"/>
        <w:outlineLvl w:val="2"/>
        <w:rPr>
          <w:rFonts w:ascii="Times New Roman" w:eastAsia="Calibri" w:hAnsi="Times New Roman"/>
          <w:sz w:val="28"/>
          <w:szCs w:val="28"/>
        </w:rPr>
      </w:pPr>
      <w:r w:rsidRPr="00877A92">
        <w:rPr>
          <w:rFonts w:ascii="Times New Roman" w:eastAsia="Calibri" w:hAnsi="Times New Roman"/>
          <w:sz w:val="28"/>
          <w:szCs w:val="28"/>
        </w:rPr>
        <w:t>2. ОСНОВНЫЕ РАЗДЕЛЫ ПОДПРОГРАММЫ</w:t>
      </w:r>
    </w:p>
    <w:p w14:paraId="0A493A0B" w14:textId="77777777" w:rsidR="00877A92" w:rsidRPr="00877A92" w:rsidRDefault="00877A92" w:rsidP="00877A92">
      <w:pPr>
        <w:autoSpaceDE w:val="0"/>
        <w:autoSpaceDN w:val="0"/>
        <w:adjustRightInd w:val="0"/>
        <w:ind w:firstLine="720"/>
        <w:jc w:val="center"/>
        <w:outlineLvl w:val="3"/>
        <w:rPr>
          <w:rFonts w:ascii="Times New Roman" w:eastAsia="Calibri" w:hAnsi="Times New Roman"/>
          <w:sz w:val="28"/>
          <w:szCs w:val="28"/>
        </w:rPr>
      </w:pPr>
      <w:r w:rsidRPr="00877A92">
        <w:rPr>
          <w:rFonts w:ascii="Times New Roman" w:eastAsia="Calibri" w:hAnsi="Times New Roman"/>
          <w:sz w:val="28"/>
          <w:szCs w:val="28"/>
        </w:rPr>
        <w:t>2.1. Постановка общегородской проблемы и обоснование</w:t>
      </w:r>
    </w:p>
    <w:p w14:paraId="364471B1" w14:textId="77777777" w:rsidR="00877A92" w:rsidRPr="00877A92" w:rsidRDefault="00877A92" w:rsidP="00877A92">
      <w:pPr>
        <w:autoSpaceDE w:val="0"/>
        <w:autoSpaceDN w:val="0"/>
        <w:adjustRightInd w:val="0"/>
        <w:ind w:firstLine="720"/>
        <w:jc w:val="center"/>
        <w:rPr>
          <w:rFonts w:ascii="Times New Roman" w:eastAsia="Calibri" w:hAnsi="Times New Roman"/>
          <w:sz w:val="28"/>
          <w:szCs w:val="28"/>
        </w:rPr>
      </w:pPr>
      <w:r w:rsidRPr="00877A92">
        <w:rPr>
          <w:rFonts w:ascii="Times New Roman" w:eastAsia="Calibri" w:hAnsi="Times New Roman"/>
          <w:sz w:val="28"/>
          <w:szCs w:val="28"/>
        </w:rPr>
        <w:t>необходимости разработки подпрограммы</w:t>
      </w:r>
    </w:p>
    <w:p w14:paraId="7ACA67E4" w14:textId="77777777" w:rsidR="00877A92" w:rsidRPr="00877A92" w:rsidRDefault="00877A92" w:rsidP="00877A92">
      <w:pPr>
        <w:autoSpaceDE w:val="0"/>
        <w:autoSpaceDN w:val="0"/>
        <w:adjustRightInd w:val="0"/>
        <w:ind w:firstLine="720"/>
        <w:rPr>
          <w:rFonts w:ascii="Times New Roman" w:hAnsi="Times New Roman" w:cs="Calibri"/>
          <w:sz w:val="28"/>
          <w:szCs w:val="28"/>
        </w:rPr>
      </w:pPr>
    </w:p>
    <w:p w14:paraId="420098CE" w14:textId="77777777" w:rsidR="00877A92" w:rsidRPr="00877A92" w:rsidRDefault="00877A92" w:rsidP="0094357B">
      <w:pPr>
        <w:autoSpaceDE w:val="0"/>
        <w:autoSpaceDN w:val="0"/>
        <w:adjustRightInd w:val="0"/>
        <w:ind w:firstLine="720"/>
        <w:jc w:val="both"/>
        <w:rPr>
          <w:rFonts w:ascii="Times New Roman" w:eastAsia="Calibri" w:hAnsi="Times New Roman"/>
          <w:sz w:val="28"/>
          <w:szCs w:val="28"/>
        </w:rPr>
      </w:pPr>
      <w:r w:rsidRPr="00877A92">
        <w:rPr>
          <w:rFonts w:ascii="Times New Roman" w:hAnsi="Times New Roman" w:cs="Calibri"/>
          <w:sz w:val="28"/>
          <w:szCs w:val="28"/>
        </w:rPr>
        <w:t>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 основная задача администрации. Из года в год ведётся планомерная работа в этом направлении – ставятся цели, устанавливаются приоритеты, намечаются задачи, составляются планы и, самое главное, делается всё возможное для их реализации.</w:t>
      </w:r>
    </w:p>
    <w:p w14:paraId="2BF2DDCB" w14:textId="6E526BEE" w:rsidR="00877A92" w:rsidRPr="00877A92" w:rsidRDefault="00877A92" w:rsidP="0094357B">
      <w:pPr>
        <w:ind w:firstLine="720"/>
        <w:jc w:val="both"/>
        <w:rPr>
          <w:rFonts w:ascii="Times New Roman" w:hAnsi="Times New Roman" w:cs="Calibri"/>
          <w:sz w:val="28"/>
          <w:szCs w:val="28"/>
        </w:rPr>
      </w:pPr>
      <w:r w:rsidRPr="00877A92">
        <w:rPr>
          <w:rFonts w:ascii="Times New Roman" w:hAnsi="Times New Roman" w:cs="Calibri"/>
          <w:sz w:val="28"/>
          <w:szCs w:val="28"/>
        </w:rPr>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14:paraId="1F338F1D" w14:textId="6B0371AF" w:rsidR="00877A92" w:rsidRPr="00877A92" w:rsidRDefault="00877A92" w:rsidP="0094357B">
      <w:pPr>
        <w:autoSpaceDE w:val="0"/>
        <w:autoSpaceDN w:val="0"/>
        <w:adjustRightInd w:val="0"/>
        <w:ind w:firstLine="720"/>
        <w:jc w:val="both"/>
        <w:rPr>
          <w:rFonts w:ascii="Times New Roman" w:hAnsi="Times New Roman"/>
          <w:sz w:val="28"/>
          <w:szCs w:val="28"/>
          <w:lang w:eastAsia="ru-RU"/>
        </w:rPr>
      </w:pPr>
      <w:r w:rsidRPr="00877A92">
        <w:rPr>
          <w:rFonts w:ascii="Times New Roman" w:hAnsi="Times New Roman"/>
          <w:sz w:val="28"/>
          <w:szCs w:val="28"/>
          <w:lang w:eastAsia="ru-RU"/>
        </w:rPr>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14:paraId="18060143" w14:textId="7E2D39E3" w:rsidR="00877A92" w:rsidRPr="00877A92" w:rsidRDefault="00877A92" w:rsidP="0094357B">
      <w:pPr>
        <w:autoSpaceDE w:val="0"/>
        <w:autoSpaceDN w:val="0"/>
        <w:adjustRightInd w:val="0"/>
        <w:ind w:firstLine="720"/>
        <w:jc w:val="both"/>
        <w:rPr>
          <w:rFonts w:ascii="Times New Roman" w:hAnsi="Times New Roman"/>
          <w:sz w:val="28"/>
          <w:szCs w:val="28"/>
          <w:lang w:eastAsia="ru-RU"/>
        </w:rPr>
      </w:pPr>
      <w:r w:rsidRPr="00877A92">
        <w:rPr>
          <w:rFonts w:ascii="Times New Roman" w:hAnsi="Times New Roman"/>
          <w:sz w:val="28"/>
          <w:szCs w:val="28"/>
          <w:lang w:eastAsia="ru-RU"/>
        </w:rPr>
        <w:t xml:space="preserve">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w:t>
      </w:r>
      <w:proofErr w:type="gramStart"/>
      <w:r w:rsidRPr="00877A92">
        <w:rPr>
          <w:rFonts w:ascii="Times New Roman" w:hAnsi="Times New Roman"/>
          <w:sz w:val="28"/>
          <w:szCs w:val="28"/>
          <w:lang w:eastAsia="ru-RU"/>
        </w:rPr>
        <w:t>которого</w:t>
      </w:r>
      <w:proofErr w:type="gramEnd"/>
      <w:r w:rsidRPr="00877A92">
        <w:rPr>
          <w:rFonts w:ascii="Times New Roman" w:hAnsi="Times New Roman"/>
          <w:sz w:val="28"/>
          <w:szCs w:val="28"/>
          <w:lang w:eastAsia="ru-RU"/>
        </w:rPr>
        <w:t xml:space="preserve"> установлено20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14:paraId="396B23E2" w14:textId="2812A849" w:rsidR="00877A92" w:rsidRPr="00877A92" w:rsidRDefault="00877A92" w:rsidP="0094357B">
      <w:pPr>
        <w:autoSpaceDE w:val="0"/>
        <w:autoSpaceDN w:val="0"/>
        <w:adjustRightInd w:val="0"/>
        <w:ind w:firstLine="720"/>
        <w:jc w:val="both"/>
        <w:rPr>
          <w:rFonts w:ascii="Times New Roman" w:hAnsi="Times New Roman" w:cs="Arial"/>
          <w:sz w:val="28"/>
          <w:szCs w:val="28"/>
          <w:lang w:eastAsia="ru-RU"/>
        </w:rPr>
      </w:pPr>
      <w:r w:rsidRPr="00877A92">
        <w:rPr>
          <w:rFonts w:ascii="Times New Roman" w:hAnsi="Times New Roman"/>
          <w:sz w:val="28"/>
          <w:szCs w:val="28"/>
          <w:lang w:eastAsia="ru-RU"/>
        </w:rPr>
        <w:t>Н</w:t>
      </w:r>
      <w:r w:rsidRPr="00877A92">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14:paraId="3E39A163" w14:textId="77777777" w:rsidR="0094357B" w:rsidRDefault="00877A92" w:rsidP="0094357B">
      <w:pPr>
        <w:autoSpaceDE w:val="0"/>
        <w:autoSpaceDN w:val="0"/>
        <w:adjustRightInd w:val="0"/>
        <w:ind w:firstLine="720"/>
        <w:jc w:val="both"/>
        <w:rPr>
          <w:rFonts w:ascii="Times New Roman" w:hAnsi="Times New Roman"/>
          <w:sz w:val="28"/>
          <w:szCs w:val="28"/>
        </w:rPr>
      </w:pPr>
      <w:proofErr w:type="gramStart"/>
      <w:r w:rsidRPr="00877A92">
        <w:rPr>
          <w:rFonts w:ascii="Times New Roman" w:hAnsi="Times New Roman"/>
          <w:sz w:val="28"/>
          <w:szCs w:val="28"/>
        </w:rPr>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w:t>
      </w:r>
      <w:proofErr w:type="gramEnd"/>
      <w:r w:rsidRPr="00877A92">
        <w:rPr>
          <w:rFonts w:ascii="Times New Roman" w:hAnsi="Times New Roman"/>
          <w:sz w:val="28"/>
          <w:szCs w:val="28"/>
        </w:rPr>
        <w:t>», «Милицейский парк».</w:t>
      </w:r>
    </w:p>
    <w:p w14:paraId="5E4C65F3" w14:textId="43F13918" w:rsidR="00877A92" w:rsidRPr="00877A92" w:rsidRDefault="00877A92" w:rsidP="0094357B">
      <w:pPr>
        <w:autoSpaceDE w:val="0"/>
        <w:autoSpaceDN w:val="0"/>
        <w:adjustRightInd w:val="0"/>
        <w:ind w:firstLine="720"/>
        <w:jc w:val="both"/>
        <w:rPr>
          <w:rFonts w:ascii="Times New Roman" w:hAnsi="Times New Roman"/>
          <w:sz w:val="28"/>
          <w:szCs w:val="28"/>
        </w:rPr>
      </w:pPr>
      <w:r w:rsidRPr="00877A92">
        <w:rPr>
          <w:rFonts w:ascii="Times New Roman" w:hAnsi="Times New Roman"/>
          <w:sz w:val="28"/>
          <w:szCs w:val="28"/>
        </w:rPr>
        <w:t>Волонтёрами неоднократно, в том числе и с участием администрации города Дивногорска, предпринимались попытки восстановить общественные открытые территории, однако ожидаемый результат не был достигнут.</w:t>
      </w:r>
    </w:p>
    <w:p w14:paraId="33EFF4BE" w14:textId="3CA72ECA" w:rsidR="00877A92" w:rsidRPr="00877A92" w:rsidRDefault="00877A92" w:rsidP="0094357B">
      <w:pPr>
        <w:autoSpaceDE w:val="0"/>
        <w:autoSpaceDN w:val="0"/>
        <w:adjustRightInd w:val="0"/>
        <w:ind w:firstLine="720"/>
        <w:jc w:val="both"/>
        <w:rPr>
          <w:rFonts w:ascii="Times New Roman" w:hAnsi="Times New Roman"/>
          <w:sz w:val="28"/>
          <w:szCs w:val="28"/>
        </w:rPr>
      </w:pPr>
      <w:r w:rsidRPr="00877A92">
        <w:rPr>
          <w:rFonts w:ascii="Times New Roman" w:hAnsi="Times New Roman"/>
          <w:sz w:val="28"/>
          <w:szCs w:val="28"/>
        </w:rPr>
        <w:t>Проведённая работа убеждает в повышенной потребности горожан в благоустройстве, как своих дворов, так и открытых простран</w:t>
      </w:r>
      <w:proofErr w:type="gramStart"/>
      <w:r w:rsidRPr="00877A92">
        <w:rPr>
          <w:rFonts w:ascii="Times New Roman" w:hAnsi="Times New Roman"/>
          <w:sz w:val="28"/>
          <w:szCs w:val="28"/>
        </w:rPr>
        <w:t>ств дл</w:t>
      </w:r>
      <w:proofErr w:type="gramEnd"/>
      <w:r w:rsidRPr="00877A92">
        <w:rPr>
          <w:rFonts w:ascii="Times New Roman" w:hAnsi="Times New Roman"/>
          <w:sz w:val="28"/>
          <w:szCs w:val="28"/>
        </w:rPr>
        <w:t>я массового культурного отдыха населения.</w:t>
      </w:r>
    </w:p>
    <w:p w14:paraId="178CF238" w14:textId="74BAD2E5" w:rsidR="00877A92" w:rsidRPr="00877A92" w:rsidRDefault="00877A92" w:rsidP="0094357B">
      <w:pPr>
        <w:autoSpaceDE w:val="0"/>
        <w:autoSpaceDN w:val="0"/>
        <w:adjustRightInd w:val="0"/>
        <w:ind w:firstLine="720"/>
        <w:jc w:val="both"/>
        <w:rPr>
          <w:rFonts w:ascii="Times New Roman" w:hAnsi="Times New Roman" w:cs="Arial"/>
          <w:sz w:val="28"/>
          <w:szCs w:val="28"/>
          <w:lang w:eastAsia="ru-RU"/>
        </w:rPr>
      </w:pPr>
      <w:r w:rsidRPr="00877A92">
        <w:rPr>
          <w:rFonts w:ascii="Times New Roman" w:hAnsi="Times New Roman"/>
          <w:sz w:val="28"/>
          <w:szCs w:val="28"/>
          <w:lang w:eastAsia="ru-RU"/>
        </w:rPr>
        <w:t>Общество ставит вопросы – власть формирует законодательные основы</w:t>
      </w:r>
      <w:r w:rsidRPr="00877A92">
        <w:rPr>
          <w:rFonts w:ascii="Times New Roman" w:hAnsi="Times New Roman" w:cs="Arial"/>
          <w:sz w:val="28"/>
          <w:szCs w:val="28"/>
          <w:lang w:eastAsia="ru-RU"/>
        </w:rPr>
        <w:t xml:space="preserve"> и запускает механизмы для достижения уровня ожидания. 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цели – повышение уровня благоустройства территорий муниципальных образований.</w:t>
      </w:r>
    </w:p>
    <w:p w14:paraId="153515FA" w14:textId="77777777" w:rsidR="00877A92" w:rsidRPr="00877A92" w:rsidRDefault="00877A92" w:rsidP="00877A92">
      <w:pPr>
        <w:autoSpaceDE w:val="0"/>
        <w:autoSpaceDN w:val="0"/>
        <w:adjustRightInd w:val="0"/>
        <w:ind w:firstLine="720"/>
        <w:jc w:val="both"/>
        <w:rPr>
          <w:rFonts w:ascii="Times New Roman" w:hAnsi="Times New Roman" w:cs="Arial"/>
          <w:sz w:val="28"/>
          <w:szCs w:val="28"/>
          <w:lang w:eastAsia="ru-RU"/>
        </w:rPr>
      </w:pPr>
    </w:p>
    <w:p w14:paraId="3098E42C" w14:textId="77777777" w:rsidR="00877A92" w:rsidRPr="00877A92" w:rsidRDefault="00877A92" w:rsidP="00877A92">
      <w:pPr>
        <w:autoSpaceDE w:val="0"/>
        <w:autoSpaceDN w:val="0"/>
        <w:adjustRightInd w:val="0"/>
        <w:ind w:firstLine="720"/>
        <w:jc w:val="center"/>
        <w:outlineLvl w:val="3"/>
        <w:rPr>
          <w:rFonts w:ascii="Times New Roman" w:eastAsia="Calibri" w:hAnsi="Times New Roman"/>
          <w:sz w:val="28"/>
          <w:szCs w:val="28"/>
        </w:rPr>
      </w:pPr>
      <w:r w:rsidRPr="00877A92">
        <w:rPr>
          <w:rFonts w:ascii="Times New Roman" w:eastAsia="Calibri" w:hAnsi="Times New Roman"/>
          <w:sz w:val="28"/>
          <w:szCs w:val="28"/>
        </w:rPr>
        <w:t>2.2. Основная цель, задачи, этапы и сроки выполнения</w:t>
      </w:r>
    </w:p>
    <w:p w14:paraId="74764958" w14:textId="77777777" w:rsidR="00877A92" w:rsidRPr="00877A92" w:rsidRDefault="00877A92" w:rsidP="00877A92">
      <w:pPr>
        <w:autoSpaceDE w:val="0"/>
        <w:autoSpaceDN w:val="0"/>
        <w:adjustRightInd w:val="0"/>
        <w:ind w:firstLine="720"/>
        <w:jc w:val="center"/>
        <w:outlineLvl w:val="3"/>
        <w:rPr>
          <w:rFonts w:ascii="Times New Roman" w:eastAsia="Calibri" w:hAnsi="Times New Roman"/>
          <w:sz w:val="28"/>
          <w:szCs w:val="28"/>
        </w:rPr>
      </w:pPr>
      <w:r w:rsidRPr="00877A92">
        <w:rPr>
          <w:rFonts w:ascii="Times New Roman" w:eastAsia="Calibri" w:hAnsi="Times New Roman"/>
          <w:sz w:val="28"/>
          <w:szCs w:val="28"/>
        </w:rPr>
        <w:t>подпрограммы, целевые индикаторы</w:t>
      </w:r>
    </w:p>
    <w:p w14:paraId="78E89B3E" w14:textId="77777777" w:rsidR="00877A92" w:rsidRPr="00877A92" w:rsidRDefault="00877A92" w:rsidP="00877A92">
      <w:pPr>
        <w:autoSpaceDE w:val="0"/>
        <w:autoSpaceDN w:val="0"/>
        <w:adjustRightInd w:val="0"/>
        <w:ind w:firstLine="720"/>
        <w:jc w:val="center"/>
        <w:outlineLvl w:val="3"/>
        <w:rPr>
          <w:rFonts w:ascii="Times New Roman" w:eastAsia="Calibri" w:hAnsi="Times New Roman"/>
          <w:sz w:val="28"/>
          <w:szCs w:val="28"/>
        </w:rPr>
      </w:pPr>
    </w:p>
    <w:p w14:paraId="0E98977B" w14:textId="1828174D" w:rsidR="00877A92" w:rsidRPr="00877A92" w:rsidRDefault="00877A92" w:rsidP="0094357B">
      <w:pPr>
        <w:autoSpaceDE w:val="0"/>
        <w:autoSpaceDN w:val="0"/>
        <w:adjustRightInd w:val="0"/>
        <w:ind w:firstLine="720"/>
        <w:jc w:val="both"/>
        <w:outlineLvl w:val="3"/>
        <w:rPr>
          <w:rFonts w:ascii="Times New Roman" w:eastAsia="Calibri" w:hAnsi="Times New Roman"/>
          <w:sz w:val="28"/>
          <w:szCs w:val="28"/>
        </w:rPr>
      </w:pPr>
      <w:r w:rsidRPr="00877A92">
        <w:rPr>
          <w:rFonts w:ascii="Times New Roman" w:eastAsia="Calibri" w:hAnsi="Times New Roman"/>
          <w:sz w:val="28"/>
          <w:szCs w:val="28"/>
        </w:rPr>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14:paraId="0EF80A33" w14:textId="5512A6AF" w:rsidR="00877A92" w:rsidRPr="00877A92" w:rsidRDefault="00877A92" w:rsidP="0094357B">
      <w:pPr>
        <w:autoSpaceDE w:val="0"/>
        <w:autoSpaceDN w:val="0"/>
        <w:adjustRightInd w:val="0"/>
        <w:ind w:firstLine="720"/>
        <w:jc w:val="both"/>
        <w:outlineLvl w:val="3"/>
        <w:rPr>
          <w:rFonts w:ascii="Times New Roman" w:eastAsia="Calibri" w:hAnsi="Times New Roman"/>
          <w:sz w:val="28"/>
          <w:szCs w:val="28"/>
        </w:rPr>
      </w:pPr>
      <w:r w:rsidRPr="00877A92">
        <w:rPr>
          <w:rFonts w:ascii="Times New Roman" w:eastAsia="Calibri" w:hAnsi="Times New Roman"/>
          <w:sz w:val="28"/>
          <w:szCs w:val="28"/>
        </w:rPr>
        <w:t>Цель подпрограммы:</w:t>
      </w:r>
    </w:p>
    <w:p w14:paraId="5CAC0910" w14:textId="47916CE1" w:rsidR="00877A92" w:rsidRPr="00877A92" w:rsidRDefault="00877A92" w:rsidP="0094357B">
      <w:pPr>
        <w:autoSpaceDE w:val="0"/>
        <w:autoSpaceDN w:val="0"/>
        <w:adjustRightInd w:val="0"/>
        <w:ind w:firstLine="720"/>
        <w:jc w:val="both"/>
        <w:outlineLvl w:val="3"/>
        <w:rPr>
          <w:rFonts w:ascii="Times New Roman" w:eastAsia="Calibri" w:hAnsi="Times New Roman"/>
          <w:sz w:val="28"/>
          <w:szCs w:val="28"/>
        </w:rPr>
      </w:pPr>
      <w:r w:rsidRPr="00877A92">
        <w:rPr>
          <w:rFonts w:ascii="Times New Roman" w:eastAsia="Calibri" w:hAnsi="Times New Roman"/>
          <w:sz w:val="28"/>
          <w:szCs w:val="28"/>
        </w:rPr>
        <w:t xml:space="preserve">- </w:t>
      </w:r>
      <w:r w:rsidRPr="00877A92">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14:paraId="4EE4900A" w14:textId="310ABD65" w:rsidR="00877A92" w:rsidRPr="00877A92" w:rsidRDefault="00877A92" w:rsidP="0094357B">
      <w:pPr>
        <w:autoSpaceDE w:val="0"/>
        <w:autoSpaceDN w:val="0"/>
        <w:adjustRightInd w:val="0"/>
        <w:ind w:firstLine="720"/>
        <w:jc w:val="both"/>
        <w:outlineLvl w:val="3"/>
        <w:rPr>
          <w:rFonts w:ascii="Times New Roman" w:eastAsia="Calibri" w:hAnsi="Times New Roman"/>
          <w:sz w:val="28"/>
          <w:szCs w:val="28"/>
        </w:rPr>
      </w:pPr>
      <w:r w:rsidRPr="00877A92">
        <w:rPr>
          <w:rFonts w:ascii="Times New Roman" w:eastAsia="Calibri" w:hAnsi="Times New Roman"/>
          <w:sz w:val="28"/>
          <w:szCs w:val="28"/>
        </w:rPr>
        <w:t>Поставленная цель достигается решением следующих задач подпрограммы:</w:t>
      </w:r>
    </w:p>
    <w:p w14:paraId="3176B8AF" w14:textId="0B18E1B3" w:rsidR="00877A92" w:rsidRPr="00877A92" w:rsidRDefault="00877A92" w:rsidP="0094357B">
      <w:pPr>
        <w:ind w:firstLine="720"/>
        <w:jc w:val="both"/>
        <w:rPr>
          <w:rFonts w:ascii="Times New Roman" w:hAnsi="Times New Roman" w:cs="Calibri"/>
          <w:sz w:val="28"/>
          <w:szCs w:val="28"/>
          <w:lang w:eastAsia="ru-RU"/>
        </w:rPr>
      </w:pPr>
      <w:r w:rsidRPr="00877A92">
        <w:rPr>
          <w:rFonts w:ascii="Times New Roman" w:hAnsi="Times New Roman" w:cs="Calibri"/>
          <w:sz w:val="28"/>
          <w:szCs w:val="28"/>
          <w:lang w:eastAsia="ru-RU"/>
        </w:rPr>
        <w:t>-</w:t>
      </w:r>
      <w:r w:rsidR="0094357B">
        <w:rPr>
          <w:rFonts w:ascii="Times New Roman" w:hAnsi="Times New Roman" w:cs="Calibri"/>
          <w:sz w:val="28"/>
          <w:szCs w:val="28"/>
          <w:lang w:eastAsia="ru-RU"/>
        </w:rPr>
        <w:t xml:space="preserve"> </w:t>
      </w:r>
      <w:r w:rsidRPr="00877A92">
        <w:rPr>
          <w:rFonts w:ascii="Times New Roman" w:hAnsi="Times New Roman" w:cs="Calibri"/>
          <w:sz w:val="28"/>
          <w:szCs w:val="28"/>
          <w:lang w:eastAsia="ru-RU"/>
        </w:rPr>
        <w:t>Повышение уровня благоустройства дворовых территорий многоквартирных жилых домов и проездов к дворовым территориям;</w:t>
      </w:r>
    </w:p>
    <w:p w14:paraId="3297DE60" w14:textId="549733B1" w:rsidR="00877A92" w:rsidRPr="00877A92" w:rsidRDefault="00877A92" w:rsidP="0094357B">
      <w:pPr>
        <w:ind w:firstLine="720"/>
        <w:jc w:val="both"/>
        <w:rPr>
          <w:rFonts w:ascii="Times New Roman" w:hAnsi="Times New Roman" w:cs="Calibri"/>
          <w:sz w:val="28"/>
          <w:szCs w:val="28"/>
          <w:lang w:eastAsia="ru-RU"/>
        </w:rPr>
      </w:pPr>
      <w:r w:rsidRPr="00877A92">
        <w:rPr>
          <w:rFonts w:ascii="Times New Roman" w:hAnsi="Times New Roman" w:cs="Calibri"/>
          <w:sz w:val="28"/>
          <w:szCs w:val="28"/>
          <w:lang w:eastAsia="ru-RU"/>
        </w:rPr>
        <w:t>- Повышение уровня благоустройства территорий общего пользования;</w:t>
      </w:r>
    </w:p>
    <w:p w14:paraId="073AE9B0" w14:textId="6BA4833A" w:rsidR="00877A92" w:rsidRPr="00877A92" w:rsidRDefault="00877A92" w:rsidP="0094357B">
      <w:pPr>
        <w:ind w:firstLine="720"/>
        <w:jc w:val="both"/>
        <w:rPr>
          <w:rFonts w:ascii="Times New Roman" w:hAnsi="Times New Roman" w:cs="Calibri"/>
          <w:sz w:val="28"/>
          <w:szCs w:val="28"/>
          <w:lang w:eastAsia="ru-RU"/>
        </w:rPr>
      </w:pPr>
      <w:r w:rsidRPr="00877A92">
        <w:rPr>
          <w:rFonts w:ascii="Times New Roman" w:hAnsi="Times New Roman" w:cs="Calibri"/>
          <w:sz w:val="28"/>
          <w:szCs w:val="28"/>
          <w:lang w:eastAsia="ru-RU"/>
        </w:rPr>
        <w:t>-</w:t>
      </w:r>
      <w:r w:rsidR="0094357B">
        <w:rPr>
          <w:rFonts w:ascii="Times New Roman" w:hAnsi="Times New Roman" w:cs="Calibri"/>
          <w:sz w:val="28"/>
          <w:szCs w:val="28"/>
          <w:lang w:eastAsia="ru-RU"/>
        </w:rPr>
        <w:t xml:space="preserve"> </w:t>
      </w:r>
      <w:r w:rsidRPr="00877A92">
        <w:rPr>
          <w:rFonts w:ascii="Times New Roman" w:hAnsi="Times New Roman" w:cs="Calibri"/>
          <w:sz w:val="28"/>
          <w:szCs w:val="28"/>
          <w:lang w:eastAsia="ru-RU"/>
        </w:rPr>
        <w:t>П</w:t>
      </w:r>
      <w:r w:rsidRPr="00877A92">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14:paraId="7A23AC1F" w14:textId="214B3A57" w:rsidR="00877A92" w:rsidRPr="00877A92" w:rsidRDefault="00877A92" w:rsidP="0094357B">
      <w:pPr>
        <w:autoSpaceDE w:val="0"/>
        <w:autoSpaceDN w:val="0"/>
        <w:adjustRightInd w:val="0"/>
        <w:ind w:firstLine="720"/>
        <w:jc w:val="both"/>
        <w:outlineLvl w:val="3"/>
        <w:rPr>
          <w:rFonts w:ascii="Times New Roman" w:eastAsia="Calibri" w:hAnsi="Times New Roman"/>
          <w:sz w:val="28"/>
          <w:szCs w:val="28"/>
        </w:rPr>
      </w:pPr>
      <w:r w:rsidRPr="00877A92">
        <w:rPr>
          <w:rFonts w:ascii="Times New Roman" w:hAnsi="Times New Roman" w:cs="Arial"/>
          <w:sz w:val="28"/>
          <w:szCs w:val="28"/>
          <w:lang w:eastAsia="ru-RU"/>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0EDAC766" w14:textId="5E09CF3B" w:rsidR="00F031F0" w:rsidRPr="00F031F0" w:rsidRDefault="00877A92" w:rsidP="0094357B">
      <w:pPr>
        <w:autoSpaceDE w:val="0"/>
        <w:autoSpaceDN w:val="0"/>
        <w:adjustRightInd w:val="0"/>
        <w:ind w:firstLine="720"/>
        <w:jc w:val="both"/>
        <w:outlineLvl w:val="3"/>
        <w:rPr>
          <w:rFonts w:ascii="Times New Roman" w:hAnsi="Times New Roman" w:cs="Arial"/>
          <w:sz w:val="28"/>
          <w:szCs w:val="28"/>
          <w:lang w:eastAsia="ru-RU"/>
        </w:rPr>
      </w:pPr>
      <w:r w:rsidRPr="00877A92">
        <w:rPr>
          <w:rFonts w:ascii="Times New Roman" w:eastAsia="Calibri" w:hAnsi="Times New Roman"/>
          <w:sz w:val="28"/>
          <w:szCs w:val="28"/>
        </w:rPr>
        <w:t>Сроки реализации подпрограммы</w:t>
      </w:r>
      <w:r w:rsidR="00F031F0">
        <w:rPr>
          <w:rFonts w:ascii="Times New Roman" w:eastAsia="Calibri" w:hAnsi="Times New Roman"/>
          <w:sz w:val="28"/>
          <w:szCs w:val="28"/>
        </w:rPr>
        <w:t xml:space="preserve">: </w:t>
      </w:r>
      <w:r w:rsidR="00F031F0" w:rsidRPr="00F031F0">
        <w:rPr>
          <w:rFonts w:ascii="Times New Roman" w:eastAsia="Calibri" w:hAnsi="Times New Roman"/>
          <w:sz w:val="28"/>
          <w:szCs w:val="28"/>
        </w:rPr>
        <w:t>2017 год. Реализация проекта будет продолжена в рамках муниципальной программы «</w:t>
      </w:r>
      <w:r w:rsidR="00F031F0" w:rsidRPr="00F031F0">
        <w:rPr>
          <w:rFonts w:ascii="Times New Roman" w:hAnsi="Times New Roman" w:cs="Arial"/>
          <w:sz w:val="28"/>
          <w:szCs w:val="28"/>
          <w:lang w:eastAsia="ru-RU"/>
        </w:rPr>
        <w:t>Формирование комфортной городской среды</w:t>
      </w:r>
      <w:r w:rsidR="00F031F0" w:rsidRPr="00F031F0">
        <w:rPr>
          <w:rFonts w:ascii="Times New Roman" w:eastAsia="Calibri" w:hAnsi="Times New Roman"/>
          <w:sz w:val="28"/>
          <w:szCs w:val="28"/>
        </w:rPr>
        <w:t>»</w:t>
      </w:r>
      <w:r w:rsidR="00F031F0" w:rsidRPr="00F031F0">
        <w:rPr>
          <w:rFonts w:ascii="Times New Roman" w:hAnsi="Times New Roman" w:cs="Arial"/>
          <w:sz w:val="28"/>
          <w:szCs w:val="28"/>
          <w:lang w:eastAsia="ru-RU"/>
        </w:rPr>
        <w:t xml:space="preserve"> со сроком реализации 2018-2022 года.</w:t>
      </w:r>
    </w:p>
    <w:p w14:paraId="7A205B9C" w14:textId="77777777" w:rsidR="00F031F0" w:rsidRPr="00F031F0" w:rsidRDefault="00F031F0" w:rsidP="00F031F0">
      <w:pPr>
        <w:autoSpaceDE w:val="0"/>
        <w:autoSpaceDN w:val="0"/>
        <w:adjustRightInd w:val="0"/>
        <w:ind w:firstLine="720"/>
        <w:jc w:val="center"/>
        <w:outlineLvl w:val="3"/>
        <w:rPr>
          <w:rFonts w:ascii="Times New Roman" w:eastAsia="Calibri" w:hAnsi="Times New Roman"/>
          <w:sz w:val="28"/>
          <w:szCs w:val="28"/>
        </w:rPr>
      </w:pPr>
    </w:p>
    <w:p w14:paraId="46675B6B" w14:textId="77777777" w:rsidR="00F031F0" w:rsidRPr="00F031F0" w:rsidRDefault="00F031F0" w:rsidP="00F031F0">
      <w:pPr>
        <w:autoSpaceDE w:val="0"/>
        <w:autoSpaceDN w:val="0"/>
        <w:adjustRightInd w:val="0"/>
        <w:ind w:firstLine="720"/>
        <w:jc w:val="center"/>
        <w:outlineLvl w:val="3"/>
        <w:rPr>
          <w:rFonts w:ascii="Times New Roman" w:eastAsia="Calibri" w:hAnsi="Times New Roman"/>
          <w:sz w:val="28"/>
          <w:szCs w:val="28"/>
        </w:rPr>
      </w:pPr>
      <w:r w:rsidRPr="00F031F0">
        <w:rPr>
          <w:rFonts w:ascii="Times New Roman" w:eastAsia="Calibri" w:hAnsi="Times New Roman"/>
          <w:sz w:val="28"/>
          <w:szCs w:val="28"/>
        </w:rPr>
        <w:t>2.3. Механизм реализации подпрограммы</w:t>
      </w:r>
    </w:p>
    <w:p w14:paraId="062AF982" w14:textId="77777777" w:rsidR="00F031F0" w:rsidRPr="00F031F0" w:rsidRDefault="00F031F0" w:rsidP="00F031F0">
      <w:pPr>
        <w:autoSpaceDE w:val="0"/>
        <w:autoSpaceDN w:val="0"/>
        <w:adjustRightInd w:val="0"/>
        <w:ind w:firstLine="720"/>
        <w:jc w:val="both"/>
        <w:rPr>
          <w:rFonts w:ascii="Times New Roman" w:hAnsi="Times New Roman" w:cs="Arial"/>
          <w:sz w:val="28"/>
          <w:szCs w:val="28"/>
          <w:lang w:eastAsia="ru-RU"/>
        </w:rPr>
      </w:pPr>
    </w:p>
    <w:p w14:paraId="39B29757" w14:textId="77777777" w:rsidR="00F031F0" w:rsidRPr="00F031F0" w:rsidRDefault="00F031F0" w:rsidP="0094357B">
      <w:pPr>
        <w:widowControl w:val="0"/>
        <w:autoSpaceDE w:val="0"/>
        <w:autoSpaceDN w:val="0"/>
        <w:adjustRightInd w:val="0"/>
        <w:ind w:firstLine="720"/>
        <w:jc w:val="both"/>
        <w:rPr>
          <w:rFonts w:ascii="Times New Roman" w:hAnsi="Times New Roman"/>
          <w:sz w:val="28"/>
          <w:szCs w:val="28"/>
        </w:rPr>
      </w:pPr>
      <w:r w:rsidRPr="00F031F0">
        <w:rPr>
          <w:rFonts w:ascii="Times New Roman" w:hAnsi="Times New Roman"/>
          <w:sz w:val="28"/>
          <w:szCs w:val="28"/>
        </w:rPr>
        <w:t>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благоустройству, направленных на формирование современной городской среды.</w:t>
      </w:r>
    </w:p>
    <w:p w14:paraId="1364B767" w14:textId="77777777" w:rsidR="00F031F0" w:rsidRPr="00F031F0" w:rsidRDefault="00F031F0" w:rsidP="0094357B">
      <w:pPr>
        <w:autoSpaceDE w:val="0"/>
        <w:autoSpaceDN w:val="0"/>
        <w:adjustRightInd w:val="0"/>
        <w:ind w:firstLine="720"/>
        <w:jc w:val="both"/>
        <w:rPr>
          <w:rFonts w:ascii="Times New Roman" w:eastAsia="Calibri" w:hAnsi="Times New Roman"/>
          <w:sz w:val="28"/>
          <w:szCs w:val="28"/>
        </w:rPr>
      </w:pPr>
      <w:r w:rsidRPr="00F031F0">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14:paraId="19DCB93F" w14:textId="77777777" w:rsidR="00F031F0" w:rsidRPr="00F031F0" w:rsidRDefault="00F031F0" w:rsidP="0094357B">
      <w:pPr>
        <w:autoSpaceDE w:val="0"/>
        <w:autoSpaceDN w:val="0"/>
        <w:adjustRightInd w:val="0"/>
        <w:ind w:firstLine="720"/>
        <w:jc w:val="both"/>
        <w:rPr>
          <w:rFonts w:ascii="Times New Roman" w:eastAsia="Calibri" w:hAnsi="Times New Roman"/>
          <w:sz w:val="28"/>
          <w:szCs w:val="28"/>
        </w:rPr>
      </w:pPr>
      <w:r w:rsidRPr="00F031F0">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14:paraId="43BB5CA9" w14:textId="77777777" w:rsidR="00F031F0" w:rsidRPr="00F031F0" w:rsidRDefault="00F031F0" w:rsidP="0094357B">
      <w:pPr>
        <w:widowControl w:val="0"/>
        <w:autoSpaceDE w:val="0"/>
        <w:autoSpaceDN w:val="0"/>
        <w:adjustRightInd w:val="0"/>
        <w:ind w:firstLine="720"/>
        <w:jc w:val="both"/>
        <w:rPr>
          <w:rFonts w:ascii="Times New Roman" w:hAnsi="Times New Roman"/>
          <w:sz w:val="28"/>
          <w:szCs w:val="28"/>
        </w:rPr>
      </w:pPr>
      <w:r w:rsidRPr="00F031F0">
        <w:rPr>
          <w:rFonts w:ascii="Times New Roman" w:hAnsi="Times New Roman"/>
          <w:sz w:val="28"/>
          <w:szCs w:val="28"/>
        </w:rPr>
        <w:t xml:space="preserve">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 направляются </w:t>
      </w:r>
      <w:proofErr w:type="gramStart"/>
      <w:r w:rsidRPr="00F031F0">
        <w:rPr>
          <w:rFonts w:ascii="Times New Roman" w:hAnsi="Times New Roman"/>
          <w:sz w:val="28"/>
          <w:szCs w:val="28"/>
        </w:rPr>
        <w:t>на</w:t>
      </w:r>
      <w:proofErr w:type="gramEnd"/>
      <w:r w:rsidRPr="00F031F0">
        <w:rPr>
          <w:rFonts w:ascii="Times New Roman" w:hAnsi="Times New Roman"/>
          <w:sz w:val="28"/>
          <w:szCs w:val="28"/>
        </w:rPr>
        <w:t>:</w:t>
      </w:r>
    </w:p>
    <w:p w14:paraId="05DE90C5" w14:textId="77777777" w:rsidR="00F031F0" w:rsidRPr="00F031F0" w:rsidRDefault="00F031F0" w:rsidP="0094357B">
      <w:pPr>
        <w:widowControl w:val="0"/>
        <w:autoSpaceDE w:val="0"/>
        <w:autoSpaceDN w:val="0"/>
        <w:adjustRightInd w:val="0"/>
        <w:ind w:firstLine="720"/>
        <w:jc w:val="both"/>
        <w:rPr>
          <w:rFonts w:ascii="Times New Roman" w:hAnsi="Times New Roman"/>
          <w:sz w:val="28"/>
          <w:szCs w:val="28"/>
        </w:rPr>
      </w:pPr>
      <w:r w:rsidRPr="00F031F0">
        <w:rPr>
          <w:rFonts w:ascii="Times New Roman" w:hAnsi="Times New Roman"/>
          <w:sz w:val="28"/>
          <w:szCs w:val="28"/>
        </w:rPr>
        <w:t xml:space="preserve">1) выполнение работ по благоустройству дворовых территорий многоквартирных домов в сумме – </w:t>
      </w:r>
      <w:r w:rsidRPr="00F031F0">
        <w:rPr>
          <w:rFonts w:ascii="Times New Roman" w:hAnsi="Times New Roman"/>
          <w:b/>
          <w:sz w:val="28"/>
          <w:szCs w:val="28"/>
        </w:rPr>
        <w:t>14 347 757,00</w:t>
      </w:r>
      <w:r w:rsidRPr="00F031F0">
        <w:rPr>
          <w:rFonts w:ascii="Times New Roman" w:hAnsi="Times New Roman"/>
          <w:sz w:val="28"/>
          <w:szCs w:val="28"/>
        </w:rPr>
        <w:t xml:space="preserve"> рублей;</w:t>
      </w:r>
    </w:p>
    <w:p w14:paraId="46649315" w14:textId="77777777" w:rsidR="00F031F0" w:rsidRPr="00F031F0" w:rsidRDefault="00F031F0" w:rsidP="0094357B">
      <w:pPr>
        <w:widowControl w:val="0"/>
        <w:autoSpaceDE w:val="0"/>
        <w:autoSpaceDN w:val="0"/>
        <w:adjustRightInd w:val="0"/>
        <w:ind w:firstLine="720"/>
        <w:jc w:val="both"/>
        <w:rPr>
          <w:rFonts w:ascii="Times New Roman" w:hAnsi="Times New Roman"/>
          <w:sz w:val="28"/>
          <w:szCs w:val="28"/>
        </w:rPr>
      </w:pPr>
      <w:r w:rsidRPr="00F031F0">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sidRPr="00F031F0">
        <w:rPr>
          <w:rFonts w:ascii="Times New Roman" w:hAnsi="Times New Roman"/>
          <w:b/>
          <w:sz w:val="28"/>
          <w:szCs w:val="28"/>
        </w:rPr>
        <w:t>7 173 828,00</w:t>
      </w:r>
      <w:r w:rsidRPr="00F031F0">
        <w:rPr>
          <w:rFonts w:ascii="Times New Roman" w:hAnsi="Times New Roman"/>
          <w:sz w:val="28"/>
          <w:szCs w:val="28"/>
        </w:rPr>
        <w:t xml:space="preserve"> рублей</w:t>
      </w:r>
    </w:p>
    <w:p w14:paraId="1B6B6B57" w14:textId="77777777" w:rsidR="00F031F0" w:rsidRPr="00F031F0" w:rsidRDefault="00F031F0" w:rsidP="0094357B">
      <w:pPr>
        <w:widowControl w:val="0"/>
        <w:autoSpaceDE w:val="0"/>
        <w:autoSpaceDN w:val="0"/>
        <w:adjustRightInd w:val="0"/>
        <w:ind w:firstLine="720"/>
        <w:jc w:val="both"/>
        <w:rPr>
          <w:rFonts w:ascii="Times New Roman" w:hAnsi="Times New Roman"/>
          <w:sz w:val="28"/>
          <w:szCs w:val="28"/>
        </w:rPr>
      </w:pPr>
      <w:r w:rsidRPr="00F031F0">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14:paraId="0301B2DD" w14:textId="77777777" w:rsidR="00F031F0" w:rsidRPr="00F031F0" w:rsidRDefault="00F031F0" w:rsidP="0094357B">
      <w:pPr>
        <w:widowControl w:val="0"/>
        <w:autoSpaceDE w:val="0"/>
        <w:autoSpaceDN w:val="0"/>
        <w:adjustRightInd w:val="0"/>
        <w:ind w:firstLine="720"/>
        <w:jc w:val="both"/>
        <w:rPr>
          <w:rFonts w:ascii="Times New Roman" w:hAnsi="Times New Roman"/>
          <w:sz w:val="28"/>
          <w:szCs w:val="28"/>
        </w:rPr>
      </w:pPr>
      <w:r w:rsidRPr="00F031F0">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14:paraId="73377BFC" w14:textId="395FEA0B" w:rsidR="00F031F0" w:rsidRPr="00F031F0" w:rsidRDefault="00F031F0" w:rsidP="0094357B">
      <w:pPr>
        <w:autoSpaceDE w:val="0"/>
        <w:autoSpaceDN w:val="0"/>
        <w:adjustRightInd w:val="0"/>
        <w:ind w:firstLine="720"/>
        <w:jc w:val="both"/>
        <w:rPr>
          <w:rFonts w:ascii="Times New Roman" w:hAnsi="Times New Roman"/>
          <w:sz w:val="28"/>
          <w:szCs w:val="28"/>
          <w:lang w:eastAsia="ru-RU"/>
        </w:rPr>
      </w:pPr>
      <w:r w:rsidRPr="00F031F0">
        <w:rPr>
          <w:rFonts w:ascii="Times New Roman" w:hAnsi="Times New Roman" w:cs="Arial"/>
          <w:sz w:val="28"/>
          <w:szCs w:val="28"/>
          <w:lang w:eastAsia="ru-RU"/>
        </w:rPr>
        <w:t>1. МИНИМАЛЬНЫЙ ПЕРЕЧЕНЬ РАБОТ</w:t>
      </w:r>
      <w:r w:rsidRPr="00F031F0">
        <w:rPr>
          <w:rFonts w:ascii="Times New Roman" w:hAnsi="Times New Roman"/>
          <w:sz w:val="28"/>
          <w:szCs w:val="28"/>
          <w:lang w:eastAsia="ru-RU"/>
        </w:rPr>
        <w:t>:</w:t>
      </w:r>
    </w:p>
    <w:p w14:paraId="329C5921" w14:textId="2FA27925" w:rsidR="00F031F0" w:rsidRPr="00F031F0" w:rsidRDefault="00F031F0" w:rsidP="0094357B">
      <w:pPr>
        <w:autoSpaceDE w:val="0"/>
        <w:autoSpaceDN w:val="0"/>
        <w:adjustRightInd w:val="0"/>
        <w:ind w:firstLine="720"/>
        <w:jc w:val="both"/>
        <w:rPr>
          <w:rFonts w:ascii="Times New Roman" w:hAnsi="Times New Roman"/>
          <w:sz w:val="28"/>
          <w:szCs w:val="28"/>
        </w:rPr>
      </w:pPr>
      <w:r w:rsidRPr="00F031F0">
        <w:rPr>
          <w:rFonts w:ascii="Times New Roman" w:hAnsi="Times New Roman"/>
          <w:sz w:val="28"/>
          <w:szCs w:val="28"/>
        </w:rPr>
        <w:t>- ремонт дворовых проездов;</w:t>
      </w:r>
    </w:p>
    <w:p w14:paraId="331404A8" w14:textId="070E4F6B" w:rsidR="00F031F0" w:rsidRPr="00F031F0" w:rsidRDefault="00F031F0" w:rsidP="0094357B">
      <w:pPr>
        <w:autoSpaceDE w:val="0"/>
        <w:autoSpaceDN w:val="0"/>
        <w:adjustRightInd w:val="0"/>
        <w:ind w:firstLine="720"/>
        <w:jc w:val="both"/>
        <w:rPr>
          <w:rFonts w:ascii="Times New Roman" w:hAnsi="Times New Roman"/>
          <w:sz w:val="28"/>
          <w:szCs w:val="28"/>
        </w:rPr>
      </w:pPr>
      <w:r w:rsidRPr="00F031F0">
        <w:rPr>
          <w:rFonts w:ascii="Times New Roman" w:hAnsi="Times New Roman"/>
          <w:sz w:val="28"/>
          <w:szCs w:val="28"/>
        </w:rPr>
        <w:t>- обеспечение освещения дворовых территорий с применением энергосберегающих технологий;</w:t>
      </w:r>
    </w:p>
    <w:p w14:paraId="22036751" w14:textId="4B098094" w:rsidR="00F031F0" w:rsidRPr="00F031F0" w:rsidRDefault="00F031F0" w:rsidP="0094357B">
      <w:pPr>
        <w:autoSpaceDE w:val="0"/>
        <w:autoSpaceDN w:val="0"/>
        <w:adjustRightInd w:val="0"/>
        <w:ind w:firstLine="720"/>
        <w:jc w:val="both"/>
        <w:rPr>
          <w:rFonts w:ascii="Times New Roman" w:hAnsi="Times New Roman"/>
          <w:sz w:val="28"/>
          <w:szCs w:val="28"/>
        </w:rPr>
      </w:pPr>
      <w:r w:rsidRPr="00F031F0">
        <w:rPr>
          <w:rFonts w:ascii="Times New Roman" w:hAnsi="Times New Roman"/>
          <w:sz w:val="28"/>
          <w:szCs w:val="28"/>
        </w:rPr>
        <w:t>- установку скамеек;</w:t>
      </w:r>
    </w:p>
    <w:p w14:paraId="779F506F" w14:textId="46969D42" w:rsidR="00F031F0" w:rsidRPr="00F031F0" w:rsidRDefault="00F031F0" w:rsidP="0094357B">
      <w:pPr>
        <w:autoSpaceDE w:val="0"/>
        <w:autoSpaceDN w:val="0"/>
        <w:adjustRightInd w:val="0"/>
        <w:ind w:firstLine="720"/>
        <w:jc w:val="both"/>
        <w:rPr>
          <w:rFonts w:ascii="Times New Roman" w:hAnsi="Times New Roman"/>
          <w:sz w:val="28"/>
          <w:szCs w:val="28"/>
        </w:rPr>
      </w:pPr>
      <w:r w:rsidRPr="00F031F0">
        <w:rPr>
          <w:rFonts w:ascii="Times New Roman" w:hAnsi="Times New Roman"/>
          <w:sz w:val="28"/>
          <w:szCs w:val="28"/>
        </w:rPr>
        <w:t>- установку урн для мусора.</w:t>
      </w:r>
    </w:p>
    <w:p w14:paraId="35DDB380" w14:textId="1B1BD19C" w:rsidR="00F031F0" w:rsidRPr="00F031F0" w:rsidRDefault="00F031F0" w:rsidP="0094357B">
      <w:pPr>
        <w:autoSpaceDE w:val="0"/>
        <w:autoSpaceDN w:val="0"/>
        <w:adjustRightInd w:val="0"/>
        <w:ind w:firstLine="720"/>
        <w:jc w:val="both"/>
        <w:rPr>
          <w:rFonts w:ascii="Times New Roman" w:hAnsi="Times New Roman"/>
          <w:sz w:val="28"/>
          <w:szCs w:val="28"/>
        </w:rPr>
      </w:pPr>
      <w:r w:rsidRPr="00F031F0">
        <w:rPr>
          <w:rFonts w:ascii="Times New Roman" w:hAnsi="Times New Roman"/>
          <w:sz w:val="28"/>
          <w:szCs w:val="28"/>
        </w:rPr>
        <w:t>2. ДОПОЛНИТЕЛЬНЫЙ ПЕРЕ</w:t>
      </w:r>
      <w:r w:rsidRPr="00F031F0">
        <w:rPr>
          <w:rFonts w:ascii="Times New Roman" w:hAnsi="Times New Roman"/>
          <w:spacing w:val="-1"/>
          <w:sz w:val="28"/>
          <w:szCs w:val="28"/>
        </w:rPr>
        <w:t>Ч</w:t>
      </w:r>
      <w:r w:rsidRPr="00F031F0">
        <w:rPr>
          <w:rFonts w:ascii="Times New Roman" w:hAnsi="Times New Roman"/>
          <w:sz w:val="28"/>
          <w:szCs w:val="28"/>
        </w:rPr>
        <w:t>ЕН</w:t>
      </w:r>
      <w:r w:rsidRPr="00F031F0">
        <w:rPr>
          <w:rFonts w:ascii="Times New Roman" w:hAnsi="Times New Roman"/>
          <w:spacing w:val="54"/>
          <w:sz w:val="28"/>
          <w:szCs w:val="28"/>
        </w:rPr>
        <w:t xml:space="preserve">Ь </w:t>
      </w:r>
      <w:r w:rsidRPr="00F031F0">
        <w:rPr>
          <w:rFonts w:ascii="Times New Roman" w:hAnsi="Times New Roman"/>
          <w:spacing w:val="1"/>
          <w:sz w:val="28"/>
          <w:szCs w:val="28"/>
        </w:rPr>
        <w:t>Р</w:t>
      </w:r>
      <w:r w:rsidRPr="00F031F0">
        <w:rPr>
          <w:rFonts w:ascii="Times New Roman" w:hAnsi="Times New Roman"/>
          <w:spacing w:val="-1"/>
          <w:sz w:val="28"/>
          <w:szCs w:val="28"/>
        </w:rPr>
        <w:t>А</w:t>
      </w:r>
      <w:r w:rsidRPr="00F031F0">
        <w:rPr>
          <w:rFonts w:ascii="Times New Roman" w:hAnsi="Times New Roman"/>
          <w:spacing w:val="-2"/>
          <w:sz w:val="28"/>
          <w:szCs w:val="28"/>
        </w:rPr>
        <w:t>Б</w:t>
      </w:r>
      <w:r w:rsidRPr="00F031F0">
        <w:rPr>
          <w:rFonts w:ascii="Times New Roman" w:hAnsi="Times New Roman"/>
          <w:sz w:val="28"/>
          <w:szCs w:val="28"/>
        </w:rPr>
        <w:t>ОТ:</w:t>
      </w:r>
    </w:p>
    <w:p w14:paraId="153C1509" w14:textId="77777777" w:rsidR="00F031F0" w:rsidRPr="00F031F0" w:rsidRDefault="00F031F0" w:rsidP="0094357B">
      <w:pPr>
        <w:widowControl w:val="0"/>
        <w:autoSpaceDE w:val="0"/>
        <w:autoSpaceDN w:val="0"/>
        <w:ind w:firstLine="720"/>
        <w:jc w:val="both"/>
        <w:rPr>
          <w:rFonts w:ascii="Times New Roman" w:hAnsi="Times New Roman"/>
          <w:sz w:val="28"/>
          <w:szCs w:val="28"/>
          <w:lang w:eastAsia="ru-RU"/>
        </w:rPr>
      </w:pPr>
      <w:r w:rsidRPr="00F031F0">
        <w:rPr>
          <w:rFonts w:ascii="Times New Roman" w:hAnsi="Times New Roman"/>
          <w:sz w:val="28"/>
          <w:szCs w:val="28"/>
          <w:lang w:eastAsia="ru-RU"/>
        </w:rPr>
        <w:t>- оборудование детских и (или) спортивных площадок;</w:t>
      </w:r>
    </w:p>
    <w:p w14:paraId="3CFFC473" w14:textId="77777777" w:rsidR="00F031F0" w:rsidRPr="00F031F0" w:rsidRDefault="00F031F0" w:rsidP="0094357B">
      <w:pPr>
        <w:widowControl w:val="0"/>
        <w:autoSpaceDE w:val="0"/>
        <w:autoSpaceDN w:val="0"/>
        <w:ind w:firstLine="720"/>
        <w:jc w:val="both"/>
        <w:rPr>
          <w:rFonts w:ascii="Times New Roman" w:hAnsi="Times New Roman"/>
          <w:sz w:val="28"/>
          <w:szCs w:val="28"/>
          <w:lang w:eastAsia="ru-RU"/>
        </w:rPr>
      </w:pPr>
      <w:r w:rsidRPr="00F031F0">
        <w:rPr>
          <w:rFonts w:ascii="Times New Roman" w:hAnsi="Times New Roman"/>
          <w:sz w:val="28"/>
          <w:szCs w:val="28"/>
          <w:lang w:eastAsia="ru-RU"/>
        </w:rPr>
        <w:t>- оборудование автомобильных парковок;</w:t>
      </w:r>
    </w:p>
    <w:p w14:paraId="3B2042E0" w14:textId="77777777" w:rsidR="00F031F0" w:rsidRPr="00F031F0" w:rsidRDefault="00F031F0" w:rsidP="0094357B">
      <w:pPr>
        <w:widowControl w:val="0"/>
        <w:autoSpaceDE w:val="0"/>
        <w:autoSpaceDN w:val="0"/>
        <w:ind w:firstLine="720"/>
        <w:jc w:val="both"/>
        <w:rPr>
          <w:rFonts w:ascii="Times New Roman" w:hAnsi="Times New Roman"/>
          <w:sz w:val="28"/>
          <w:szCs w:val="28"/>
          <w:lang w:eastAsia="ru-RU"/>
        </w:rPr>
      </w:pPr>
      <w:r w:rsidRPr="00F031F0">
        <w:rPr>
          <w:rFonts w:ascii="Times New Roman" w:hAnsi="Times New Roman"/>
          <w:sz w:val="28"/>
          <w:szCs w:val="28"/>
          <w:lang w:eastAsia="ru-RU"/>
        </w:rPr>
        <w:t>- озеленение придомовой территории;</w:t>
      </w:r>
    </w:p>
    <w:p w14:paraId="5FB24FB5" w14:textId="77777777" w:rsidR="00F031F0" w:rsidRPr="00F031F0" w:rsidRDefault="00F031F0" w:rsidP="0094357B">
      <w:pPr>
        <w:autoSpaceDE w:val="0"/>
        <w:autoSpaceDN w:val="0"/>
        <w:adjustRightInd w:val="0"/>
        <w:ind w:firstLine="720"/>
        <w:jc w:val="both"/>
        <w:rPr>
          <w:rFonts w:ascii="Times New Roman" w:hAnsi="Times New Roman"/>
          <w:sz w:val="28"/>
          <w:szCs w:val="28"/>
        </w:rPr>
      </w:pPr>
      <w:r w:rsidRPr="00F031F0">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14:paraId="56A8C5C5" w14:textId="77777777" w:rsidR="00F031F0" w:rsidRPr="00F031F0" w:rsidRDefault="00F031F0" w:rsidP="0094357B">
      <w:pPr>
        <w:autoSpaceDE w:val="0"/>
        <w:autoSpaceDN w:val="0"/>
        <w:adjustRightInd w:val="0"/>
        <w:ind w:firstLine="720"/>
        <w:jc w:val="both"/>
        <w:rPr>
          <w:rFonts w:ascii="Times New Roman" w:hAnsi="Times New Roman"/>
          <w:sz w:val="28"/>
          <w:szCs w:val="28"/>
        </w:rPr>
      </w:pPr>
      <w:r w:rsidRPr="00F031F0">
        <w:rPr>
          <w:rFonts w:ascii="Times New Roman" w:hAnsi="Times New Roman"/>
          <w:sz w:val="28"/>
          <w:szCs w:val="28"/>
        </w:rPr>
        <w:t>- оборудование пешеходных дорожек.</w:t>
      </w:r>
    </w:p>
    <w:p w14:paraId="23B7E970" w14:textId="77777777" w:rsidR="00F031F0" w:rsidRPr="00F031F0" w:rsidRDefault="00F031F0" w:rsidP="0094357B">
      <w:pPr>
        <w:autoSpaceDE w:val="0"/>
        <w:autoSpaceDN w:val="0"/>
        <w:adjustRightInd w:val="0"/>
        <w:ind w:firstLine="720"/>
        <w:jc w:val="both"/>
        <w:rPr>
          <w:rFonts w:ascii="Times New Roman" w:hAnsi="Times New Roman"/>
          <w:sz w:val="28"/>
          <w:szCs w:val="28"/>
          <w:lang w:eastAsia="ru-RU"/>
        </w:rPr>
      </w:pPr>
      <w:r w:rsidRPr="00F031F0">
        <w:rPr>
          <w:rFonts w:ascii="Times New Roman" w:hAnsi="Times New Roman"/>
          <w:sz w:val="28"/>
          <w:szCs w:val="28"/>
        </w:rPr>
        <w:t xml:space="preserve">2.3.5.2. </w:t>
      </w:r>
      <w:r w:rsidRPr="00F031F0">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14:paraId="6183437B" w14:textId="77777777" w:rsidR="00F031F0" w:rsidRPr="00F031F0" w:rsidRDefault="00F031F0" w:rsidP="0094357B">
      <w:pPr>
        <w:autoSpaceDE w:val="0"/>
        <w:autoSpaceDN w:val="0"/>
        <w:adjustRightInd w:val="0"/>
        <w:ind w:firstLine="720"/>
        <w:jc w:val="both"/>
        <w:rPr>
          <w:rFonts w:ascii="Times New Roman" w:hAnsi="Times New Roman"/>
          <w:sz w:val="28"/>
          <w:szCs w:val="28"/>
          <w:lang w:eastAsia="ru-RU"/>
        </w:rPr>
      </w:pPr>
      <w:r w:rsidRPr="00F031F0">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14:paraId="03C09EB4" w14:textId="77777777" w:rsidR="00F031F0" w:rsidRPr="00F031F0" w:rsidRDefault="00F031F0" w:rsidP="0094357B">
      <w:pPr>
        <w:widowControl w:val="0"/>
        <w:autoSpaceDE w:val="0"/>
        <w:autoSpaceDN w:val="0"/>
        <w:ind w:firstLine="720"/>
        <w:jc w:val="both"/>
        <w:rPr>
          <w:rFonts w:ascii="Times New Roman" w:hAnsi="Times New Roman"/>
          <w:sz w:val="28"/>
          <w:szCs w:val="28"/>
          <w:lang w:eastAsia="ru-RU"/>
        </w:rPr>
      </w:pPr>
      <w:proofErr w:type="gramStart"/>
      <w:r w:rsidRPr="00F031F0">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14:paraId="0F950AC7" w14:textId="77777777" w:rsidR="00F031F0" w:rsidRPr="00F031F0" w:rsidRDefault="00F031F0" w:rsidP="0094357B">
      <w:pPr>
        <w:widowControl w:val="0"/>
        <w:autoSpaceDE w:val="0"/>
        <w:autoSpaceDN w:val="0"/>
        <w:ind w:firstLine="720"/>
        <w:jc w:val="both"/>
        <w:rPr>
          <w:rFonts w:ascii="Times New Roman" w:hAnsi="Times New Roman"/>
          <w:sz w:val="28"/>
          <w:szCs w:val="28"/>
          <w:lang w:eastAsia="ru-RU"/>
        </w:rPr>
      </w:pPr>
      <w:r w:rsidRPr="00F031F0">
        <w:rPr>
          <w:rFonts w:ascii="Times New Roman" w:hAnsi="Times New Roman"/>
          <w:sz w:val="28"/>
          <w:szCs w:val="28"/>
          <w:lang w:eastAsia="ru-RU"/>
        </w:rPr>
        <w:t>предоставление строительных материалов, техники и т.д.;</w:t>
      </w:r>
    </w:p>
    <w:p w14:paraId="63CB2E49" w14:textId="77777777" w:rsidR="00F031F0" w:rsidRPr="00F031F0" w:rsidRDefault="00F031F0" w:rsidP="0094357B">
      <w:pPr>
        <w:widowControl w:val="0"/>
        <w:autoSpaceDE w:val="0"/>
        <w:autoSpaceDN w:val="0"/>
        <w:ind w:firstLine="709"/>
        <w:jc w:val="both"/>
        <w:rPr>
          <w:rFonts w:ascii="Times New Roman" w:hAnsi="Times New Roman"/>
          <w:sz w:val="28"/>
          <w:szCs w:val="28"/>
          <w:lang w:eastAsia="ru-RU"/>
        </w:rPr>
      </w:pPr>
      <w:r w:rsidRPr="00F031F0">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14:paraId="04BB96FE" w14:textId="77777777" w:rsidR="00F031F0" w:rsidRPr="00F031F0" w:rsidRDefault="00F031F0" w:rsidP="0094357B">
      <w:pPr>
        <w:ind w:firstLine="709"/>
        <w:jc w:val="both"/>
        <w:rPr>
          <w:rFonts w:ascii="Times New Roman" w:hAnsi="Times New Roman"/>
          <w:sz w:val="28"/>
          <w:szCs w:val="28"/>
          <w:lang w:eastAsia="ru-RU"/>
        </w:rPr>
      </w:pPr>
      <w:r w:rsidRPr="00F031F0">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14:paraId="2B9C340A" w14:textId="77777777" w:rsidR="00F031F0" w:rsidRPr="00F031F0" w:rsidRDefault="00F031F0" w:rsidP="0094357B">
      <w:pPr>
        <w:widowControl w:val="0"/>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14:paraId="22852C17" w14:textId="77777777" w:rsidR="00F031F0" w:rsidRPr="00F031F0" w:rsidRDefault="00F031F0" w:rsidP="0094357B">
      <w:pPr>
        <w:ind w:firstLine="709"/>
        <w:jc w:val="both"/>
        <w:rPr>
          <w:rFonts w:ascii="Times New Roman" w:hAnsi="Times New Roman"/>
          <w:sz w:val="28"/>
          <w:szCs w:val="28"/>
        </w:rPr>
      </w:pPr>
      <w:r w:rsidRPr="00F031F0">
        <w:rPr>
          <w:rFonts w:ascii="Times New Roman" w:hAnsi="Times New Roman"/>
          <w:sz w:val="28"/>
          <w:szCs w:val="28"/>
        </w:rPr>
        <w:t xml:space="preserve">Желание и готовность собственников по финансовому и (или)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14:paraId="69F93AA1"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 чем в других домах и т.д. </w:t>
      </w:r>
    </w:p>
    <w:p w14:paraId="194B2F3F"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Решение о финансовом и трудовом участии заинтересованных лиц </w:t>
      </w:r>
      <w:r w:rsidRPr="00F031F0">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F031F0">
        <w:rPr>
          <w:rFonts w:ascii="Times New Roman" w:hAnsi="Times New Roman"/>
          <w:sz w:val="28"/>
          <w:szCs w:val="28"/>
        </w:rPr>
        <w:t>принимается на общем собрании собственников помещений многоквартирного дома.</w:t>
      </w:r>
    </w:p>
    <w:p w14:paraId="746047EB"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2.3.5.3. Доля финансового участия </w:t>
      </w:r>
      <w:r w:rsidRPr="00F031F0">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F031F0">
        <w:rPr>
          <w:rFonts w:ascii="Times New Roman" w:hAnsi="Times New Roman"/>
          <w:sz w:val="28"/>
          <w:szCs w:val="28"/>
        </w:rPr>
        <w:t xml:space="preserve"> быть снижена при условии обеспечения </w:t>
      </w:r>
      <w:proofErr w:type="spellStart"/>
      <w:r w:rsidRPr="00F031F0">
        <w:rPr>
          <w:rFonts w:ascii="Times New Roman" w:hAnsi="Times New Roman"/>
          <w:sz w:val="28"/>
          <w:szCs w:val="28"/>
        </w:rPr>
        <w:t>софинансирования</w:t>
      </w:r>
      <w:proofErr w:type="spellEnd"/>
      <w:r w:rsidRPr="00F031F0">
        <w:rPr>
          <w:rFonts w:ascii="Times New Roman" w:hAnsi="Times New Roman"/>
          <w:sz w:val="28"/>
          <w:szCs w:val="28"/>
        </w:rPr>
        <w:t xml:space="preserve"> за счет средств местного бюджета соразмерно доле снижения финансового участия </w:t>
      </w:r>
      <w:r w:rsidRPr="00F031F0">
        <w:rPr>
          <w:rFonts w:ascii="Times New Roman" w:hAnsi="Times New Roman"/>
          <w:sz w:val="28"/>
          <w:szCs w:val="28"/>
          <w:lang w:eastAsia="ru-RU"/>
        </w:rPr>
        <w:t>заинтересованных лиц</w:t>
      </w:r>
      <w:r w:rsidRPr="00F031F0">
        <w:rPr>
          <w:rFonts w:ascii="Times New Roman" w:hAnsi="Times New Roman"/>
          <w:sz w:val="28"/>
          <w:szCs w:val="28"/>
        </w:rPr>
        <w:t>.</w:t>
      </w:r>
    </w:p>
    <w:p w14:paraId="2CB3FFE1"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2.3.5.4. </w:t>
      </w:r>
      <w:r w:rsidRPr="00F031F0">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F031F0">
        <w:rPr>
          <w:rFonts w:ascii="Times New Roman" w:hAnsi="Times New Roman"/>
          <w:sz w:val="28"/>
          <w:szCs w:val="28"/>
        </w:rPr>
        <w:t>сметной стоимости на благоустройство дворовой территории.</w:t>
      </w:r>
    </w:p>
    <w:p w14:paraId="106C17CF"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F031F0">
        <w:rPr>
          <w:rFonts w:ascii="Times New Roman" w:hAnsi="Times New Roman"/>
          <w:sz w:val="28"/>
          <w:szCs w:val="28"/>
        </w:rPr>
        <w:t>сметной стоимости на благоустройство дворовой территории.</w:t>
      </w:r>
    </w:p>
    <w:p w14:paraId="1DDA151A"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 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14:paraId="52684310" w14:textId="1544FEFA" w:rsidR="00F031F0" w:rsidRPr="00F031F0" w:rsidRDefault="00F031F0" w:rsidP="0094357B">
      <w:pPr>
        <w:widowControl w:val="0"/>
        <w:autoSpaceDE w:val="0"/>
        <w:autoSpaceDN w:val="0"/>
        <w:adjustRightInd w:val="0"/>
        <w:ind w:firstLine="709"/>
        <w:jc w:val="both"/>
        <w:rPr>
          <w:rFonts w:ascii="Times New Roman" w:hAnsi="Times New Roman"/>
          <w:bCs/>
          <w:sz w:val="28"/>
          <w:lang w:eastAsia="ru-RU"/>
        </w:rPr>
      </w:pPr>
      <w:r w:rsidRPr="00F031F0">
        <w:rPr>
          <w:rFonts w:ascii="Times New Roman" w:hAnsi="Times New Roman"/>
          <w:bCs/>
          <w:sz w:val="28"/>
          <w:lang w:eastAsia="ru-RU"/>
        </w:rPr>
        <w:t xml:space="preserve">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w:t>
      </w:r>
      <w:proofErr w:type="gramStart"/>
      <w:r w:rsidRPr="00F031F0">
        <w:rPr>
          <w:rFonts w:ascii="Times New Roman" w:hAnsi="Times New Roman"/>
          <w:bCs/>
          <w:sz w:val="28"/>
          <w:lang w:eastAsia="ru-RU"/>
        </w:rPr>
        <w:t>принятые</w:t>
      </w:r>
      <w:proofErr w:type="gramEnd"/>
      <w:r w:rsidRPr="00F031F0">
        <w:rPr>
          <w:rFonts w:ascii="Times New Roman" w:hAnsi="Times New Roman"/>
          <w:bCs/>
          <w:sz w:val="28"/>
          <w:lang w:eastAsia="ru-RU"/>
        </w:rPr>
        <w:t xml:space="preserve"> и введены в действие постановлением Госстроя России от 12.01.2004 № 6.</w:t>
      </w:r>
    </w:p>
    <w:p w14:paraId="04E194A2"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Для расчета сметной документации возможно применение автоматизированной системы: ГРАНД-СМЕТА, </w:t>
      </w:r>
      <w:proofErr w:type="gramStart"/>
      <w:r w:rsidRPr="00F031F0">
        <w:rPr>
          <w:rFonts w:ascii="Times New Roman" w:hAnsi="Times New Roman"/>
          <w:sz w:val="28"/>
          <w:szCs w:val="28"/>
        </w:rPr>
        <w:t>сертифицированной</w:t>
      </w:r>
      <w:proofErr w:type="gramEnd"/>
      <w:r w:rsidRPr="00F031F0">
        <w:rPr>
          <w:rFonts w:ascii="Times New Roman" w:hAnsi="Times New Roman"/>
          <w:sz w:val="28"/>
          <w:szCs w:val="28"/>
        </w:rPr>
        <w:t xml:space="preserve"> и рекомендованной Госстроем России.</w:t>
      </w:r>
    </w:p>
    <w:p w14:paraId="5D0FB9D5"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 расценки:</w:t>
      </w:r>
    </w:p>
    <w:p w14:paraId="3F58F5F3" w14:textId="77777777" w:rsidR="00F031F0" w:rsidRPr="00F031F0" w:rsidRDefault="00F031F0" w:rsidP="00F031F0">
      <w:pPr>
        <w:autoSpaceDE w:val="0"/>
        <w:autoSpaceDN w:val="0"/>
        <w:adjustRightInd w:val="0"/>
        <w:ind w:firstLine="540"/>
        <w:jc w:val="both"/>
        <w:rPr>
          <w:rFonts w:ascii="Times New Roman" w:hAnsi="Times New Roman"/>
          <w:sz w:val="28"/>
          <w:szCs w:val="28"/>
        </w:rPr>
      </w:pPr>
    </w:p>
    <w:p w14:paraId="52E02F63" w14:textId="77777777" w:rsidR="00F031F0" w:rsidRPr="00F031F0" w:rsidRDefault="00F031F0" w:rsidP="00F031F0">
      <w:pPr>
        <w:autoSpaceDE w:val="0"/>
        <w:autoSpaceDN w:val="0"/>
        <w:adjustRightInd w:val="0"/>
        <w:ind w:firstLine="540"/>
        <w:jc w:val="both"/>
        <w:rPr>
          <w:rFonts w:ascii="Times New Roman" w:hAnsi="Times New Roman"/>
          <w:sz w:val="28"/>
          <w:szCs w:val="28"/>
        </w:rPr>
      </w:pPr>
      <w:r w:rsidRPr="00F031F0">
        <w:rPr>
          <w:rFonts w:ascii="Times New Roman" w:hAnsi="Times New Roman"/>
          <w:sz w:val="28"/>
          <w:szCs w:val="28"/>
        </w:rPr>
        <w:t>1. ремонт дворовых проездов (в комплексе) за 1 кв. м:</w:t>
      </w:r>
    </w:p>
    <w:p w14:paraId="7D86C712" w14:textId="77777777" w:rsidR="00F031F0" w:rsidRPr="00F031F0" w:rsidRDefault="00F031F0" w:rsidP="00F031F0">
      <w:pPr>
        <w:autoSpaceDE w:val="0"/>
        <w:autoSpaceDN w:val="0"/>
        <w:adjustRightInd w:val="0"/>
        <w:ind w:firstLine="540"/>
        <w:jc w:val="both"/>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F031F0" w:rsidRPr="00F031F0" w14:paraId="6242CB95" w14:textId="77777777" w:rsidTr="00840C81">
        <w:trPr>
          <w:trHeight w:val="267"/>
        </w:trPr>
        <w:tc>
          <w:tcPr>
            <w:tcW w:w="626" w:type="dxa"/>
            <w:vMerge w:val="restart"/>
            <w:shd w:val="clear" w:color="auto" w:fill="auto"/>
            <w:vAlign w:val="center"/>
          </w:tcPr>
          <w:p w14:paraId="36900323"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 xml:space="preserve">№ </w:t>
            </w:r>
            <w:proofErr w:type="gramStart"/>
            <w:r w:rsidRPr="00F031F0">
              <w:rPr>
                <w:rFonts w:ascii="Times New Roman" w:hAnsi="Times New Roman"/>
                <w:sz w:val="24"/>
                <w:szCs w:val="28"/>
              </w:rPr>
              <w:t>п</w:t>
            </w:r>
            <w:proofErr w:type="gramEnd"/>
            <w:r w:rsidRPr="00F031F0">
              <w:rPr>
                <w:rFonts w:ascii="Times New Roman" w:hAnsi="Times New Roman"/>
                <w:sz w:val="24"/>
                <w:szCs w:val="28"/>
              </w:rPr>
              <w:t>/п</w:t>
            </w:r>
          </w:p>
        </w:tc>
        <w:tc>
          <w:tcPr>
            <w:tcW w:w="3398" w:type="dxa"/>
            <w:vMerge w:val="restart"/>
            <w:shd w:val="clear" w:color="auto" w:fill="auto"/>
            <w:vAlign w:val="center"/>
          </w:tcPr>
          <w:p w14:paraId="4DD52A75"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Наименование работ</w:t>
            </w:r>
          </w:p>
        </w:tc>
        <w:tc>
          <w:tcPr>
            <w:tcW w:w="3314" w:type="dxa"/>
            <w:gridSpan w:val="2"/>
            <w:shd w:val="clear" w:color="auto" w:fill="auto"/>
            <w:vAlign w:val="center"/>
          </w:tcPr>
          <w:p w14:paraId="05CAB50E"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Сметная стоимость 1 м</w:t>
            </w:r>
            <w:proofErr w:type="gramStart"/>
            <w:r w:rsidRPr="00F031F0">
              <w:rPr>
                <w:rFonts w:ascii="Times New Roman" w:hAnsi="Times New Roman"/>
                <w:sz w:val="24"/>
                <w:szCs w:val="28"/>
                <w:vertAlign w:val="superscript"/>
              </w:rPr>
              <w:t>2</w:t>
            </w:r>
            <w:proofErr w:type="gramEnd"/>
            <w:r w:rsidRPr="00F031F0">
              <w:rPr>
                <w:rFonts w:ascii="Times New Roman" w:hAnsi="Times New Roman"/>
                <w:sz w:val="24"/>
                <w:szCs w:val="28"/>
              </w:rPr>
              <w:t xml:space="preserve"> , руб. с НДС</w:t>
            </w:r>
          </w:p>
        </w:tc>
        <w:tc>
          <w:tcPr>
            <w:tcW w:w="2232" w:type="dxa"/>
            <w:shd w:val="clear" w:color="auto" w:fill="auto"/>
          </w:tcPr>
          <w:p w14:paraId="4C9098CD"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Обоснование</w:t>
            </w:r>
          </w:p>
        </w:tc>
      </w:tr>
      <w:tr w:rsidR="00F031F0" w:rsidRPr="00F031F0" w14:paraId="10AA8CB0" w14:textId="77777777" w:rsidTr="00840C81">
        <w:trPr>
          <w:trHeight w:val="144"/>
        </w:trPr>
        <w:tc>
          <w:tcPr>
            <w:tcW w:w="626" w:type="dxa"/>
            <w:vMerge/>
            <w:shd w:val="clear" w:color="auto" w:fill="auto"/>
            <w:vAlign w:val="center"/>
          </w:tcPr>
          <w:p w14:paraId="37890E89" w14:textId="77777777" w:rsidR="00F031F0" w:rsidRPr="00F031F0" w:rsidRDefault="00F031F0" w:rsidP="00F031F0">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14:paraId="1FFF7DD4" w14:textId="77777777" w:rsidR="00F031F0" w:rsidRPr="00F031F0" w:rsidRDefault="00F031F0" w:rsidP="00F031F0">
            <w:pPr>
              <w:autoSpaceDE w:val="0"/>
              <w:autoSpaceDN w:val="0"/>
              <w:adjustRightInd w:val="0"/>
              <w:jc w:val="center"/>
              <w:rPr>
                <w:rFonts w:ascii="Times New Roman" w:hAnsi="Times New Roman"/>
                <w:sz w:val="24"/>
                <w:szCs w:val="28"/>
              </w:rPr>
            </w:pPr>
          </w:p>
        </w:tc>
        <w:tc>
          <w:tcPr>
            <w:tcW w:w="1480" w:type="dxa"/>
            <w:shd w:val="clear" w:color="auto" w:fill="auto"/>
            <w:vAlign w:val="center"/>
          </w:tcPr>
          <w:p w14:paraId="278B029D" w14:textId="77777777" w:rsidR="00F031F0" w:rsidRPr="00F031F0" w:rsidRDefault="00F031F0" w:rsidP="00F031F0">
            <w:pPr>
              <w:autoSpaceDE w:val="0"/>
              <w:autoSpaceDN w:val="0"/>
              <w:adjustRightInd w:val="0"/>
              <w:ind w:right="-127" w:hanging="106"/>
              <w:jc w:val="center"/>
              <w:rPr>
                <w:rFonts w:ascii="Times New Roman" w:hAnsi="Times New Roman"/>
                <w:sz w:val="24"/>
                <w:szCs w:val="28"/>
              </w:rPr>
            </w:pPr>
            <w:r w:rsidRPr="00F031F0">
              <w:rPr>
                <w:rFonts w:ascii="Times New Roman" w:hAnsi="Times New Roman"/>
                <w:sz w:val="24"/>
                <w:szCs w:val="28"/>
              </w:rPr>
              <w:t>с бордюрным камнем</w:t>
            </w:r>
          </w:p>
        </w:tc>
        <w:tc>
          <w:tcPr>
            <w:tcW w:w="1834" w:type="dxa"/>
            <w:shd w:val="clear" w:color="auto" w:fill="auto"/>
            <w:vAlign w:val="center"/>
          </w:tcPr>
          <w:p w14:paraId="1AEFF749" w14:textId="77777777" w:rsidR="00F031F0" w:rsidRPr="00F031F0" w:rsidRDefault="00F031F0" w:rsidP="00F031F0">
            <w:pPr>
              <w:autoSpaceDE w:val="0"/>
              <w:autoSpaceDN w:val="0"/>
              <w:adjustRightInd w:val="0"/>
              <w:ind w:right="-2" w:hanging="89"/>
              <w:jc w:val="center"/>
              <w:rPr>
                <w:rFonts w:ascii="Times New Roman" w:hAnsi="Times New Roman"/>
                <w:sz w:val="24"/>
                <w:szCs w:val="28"/>
              </w:rPr>
            </w:pPr>
            <w:r w:rsidRPr="00F031F0">
              <w:rPr>
                <w:rFonts w:ascii="Times New Roman" w:hAnsi="Times New Roman"/>
                <w:sz w:val="24"/>
                <w:szCs w:val="28"/>
              </w:rPr>
              <w:t>без бордюрного камня</w:t>
            </w:r>
          </w:p>
        </w:tc>
        <w:tc>
          <w:tcPr>
            <w:tcW w:w="2232" w:type="dxa"/>
            <w:shd w:val="clear" w:color="auto" w:fill="auto"/>
          </w:tcPr>
          <w:p w14:paraId="02EE727B" w14:textId="77777777" w:rsidR="00F031F0" w:rsidRPr="00F031F0" w:rsidRDefault="00F031F0" w:rsidP="00F031F0">
            <w:pPr>
              <w:autoSpaceDE w:val="0"/>
              <w:autoSpaceDN w:val="0"/>
              <w:adjustRightInd w:val="0"/>
              <w:ind w:right="-2" w:hanging="89"/>
              <w:jc w:val="center"/>
              <w:rPr>
                <w:rFonts w:ascii="Times New Roman" w:hAnsi="Times New Roman"/>
                <w:sz w:val="24"/>
                <w:szCs w:val="28"/>
              </w:rPr>
            </w:pPr>
          </w:p>
        </w:tc>
      </w:tr>
      <w:tr w:rsidR="00F031F0" w:rsidRPr="00F031F0" w14:paraId="4B73258E" w14:textId="77777777" w:rsidTr="00840C81">
        <w:trPr>
          <w:trHeight w:val="284"/>
        </w:trPr>
        <w:tc>
          <w:tcPr>
            <w:tcW w:w="626" w:type="dxa"/>
            <w:shd w:val="clear" w:color="auto" w:fill="auto"/>
          </w:tcPr>
          <w:p w14:paraId="79E3F1A9"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1</w:t>
            </w:r>
          </w:p>
        </w:tc>
        <w:tc>
          <w:tcPr>
            <w:tcW w:w="3398" w:type="dxa"/>
            <w:shd w:val="clear" w:color="auto" w:fill="auto"/>
          </w:tcPr>
          <w:p w14:paraId="38BADA4E" w14:textId="77777777" w:rsidR="00F031F0" w:rsidRPr="00F031F0" w:rsidRDefault="00F031F0" w:rsidP="00F031F0">
            <w:pPr>
              <w:autoSpaceDE w:val="0"/>
              <w:autoSpaceDN w:val="0"/>
              <w:adjustRightInd w:val="0"/>
              <w:rPr>
                <w:rFonts w:ascii="Times New Roman" w:hAnsi="Times New Roman"/>
                <w:sz w:val="24"/>
                <w:szCs w:val="28"/>
              </w:rPr>
            </w:pPr>
            <w:r w:rsidRPr="00F031F0">
              <w:rPr>
                <w:rFonts w:ascii="Times New Roman" w:hAnsi="Times New Roman"/>
                <w:sz w:val="24"/>
                <w:szCs w:val="28"/>
              </w:rPr>
              <w:t>Ремонт асфальтобетонного покрытия (выравнивающий слой -1 см, а/бетонное покрытие- 4 см, без ямочного ремонта)</w:t>
            </w:r>
          </w:p>
        </w:tc>
        <w:tc>
          <w:tcPr>
            <w:tcW w:w="1480" w:type="dxa"/>
            <w:shd w:val="clear" w:color="auto" w:fill="auto"/>
            <w:vAlign w:val="center"/>
          </w:tcPr>
          <w:p w14:paraId="7355AA30"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1 302,79</w:t>
            </w:r>
          </w:p>
        </w:tc>
        <w:tc>
          <w:tcPr>
            <w:tcW w:w="1834" w:type="dxa"/>
            <w:shd w:val="clear" w:color="auto" w:fill="auto"/>
            <w:vAlign w:val="center"/>
          </w:tcPr>
          <w:p w14:paraId="386EFB0F" w14:textId="77777777" w:rsidR="00F031F0" w:rsidRPr="00F031F0" w:rsidRDefault="00F031F0" w:rsidP="00F031F0">
            <w:pPr>
              <w:autoSpaceDE w:val="0"/>
              <w:autoSpaceDN w:val="0"/>
              <w:adjustRightInd w:val="0"/>
              <w:jc w:val="center"/>
              <w:rPr>
                <w:rFonts w:ascii="Times New Roman" w:hAnsi="Times New Roman"/>
                <w:sz w:val="24"/>
                <w:szCs w:val="28"/>
              </w:rPr>
            </w:pPr>
          </w:p>
        </w:tc>
        <w:tc>
          <w:tcPr>
            <w:tcW w:w="2232" w:type="dxa"/>
            <w:shd w:val="clear" w:color="auto" w:fill="auto"/>
          </w:tcPr>
          <w:p w14:paraId="14A23F99"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ТЕРр68-12-4,</w:t>
            </w:r>
          </w:p>
          <w:p w14:paraId="2F6E9F8F"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ТЕРр68-14-1,</w:t>
            </w:r>
          </w:p>
          <w:p w14:paraId="41EBF5A9"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ТЕР27-06-026-01,</w:t>
            </w:r>
          </w:p>
          <w:p w14:paraId="143C1D87"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ТЕР27-03-004-01,</w:t>
            </w:r>
          </w:p>
          <w:p w14:paraId="6145824F"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ТЕР27-06-026-02,</w:t>
            </w:r>
          </w:p>
          <w:p w14:paraId="42A4E85E"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ТЕР27-02-010-02</w:t>
            </w:r>
          </w:p>
        </w:tc>
      </w:tr>
      <w:tr w:rsidR="00F031F0" w:rsidRPr="00F031F0" w14:paraId="1AEDC0F8" w14:textId="77777777" w:rsidTr="00840C81">
        <w:trPr>
          <w:trHeight w:val="267"/>
        </w:trPr>
        <w:tc>
          <w:tcPr>
            <w:tcW w:w="626" w:type="dxa"/>
            <w:shd w:val="clear" w:color="auto" w:fill="auto"/>
          </w:tcPr>
          <w:p w14:paraId="1B749666"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2</w:t>
            </w:r>
          </w:p>
        </w:tc>
        <w:tc>
          <w:tcPr>
            <w:tcW w:w="3398" w:type="dxa"/>
            <w:shd w:val="clear" w:color="auto" w:fill="auto"/>
          </w:tcPr>
          <w:p w14:paraId="62BA8A6A"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Ремонт асфальтобетонного покрытия (выравнивающий слой – 1 см, а/бетонное покрытие – 4 см, без ямочного ремонта)</w:t>
            </w:r>
          </w:p>
        </w:tc>
        <w:tc>
          <w:tcPr>
            <w:tcW w:w="1480" w:type="dxa"/>
            <w:shd w:val="clear" w:color="auto" w:fill="auto"/>
            <w:vAlign w:val="center"/>
          </w:tcPr>
          <w:p w14:paraId="295CE9AA" w14:textId="77777777" w:rsidR="00F031F0" w:rsidRPr="00F031F0" w:rsidRDefault="00F031F0" w:rsidP="00F031F0">
            <w:pPr>
              <w:autoSpaceDE w:val="0"/>
              <w:autoSpaceDN w:val="0"/>
              <w:adjustRightInd w:val="0"/>
              <w:jc w:val="center"/>
              <w:rPr>
                <w:rFonts w:ascii="Times New Roman" w:hAnsi="Times New Roman"/>
                <w:sz w:val="24"/>
                <w:szCs w:val="28"/>
              </w:rPr>
            </w:pPr>
          </w:p>
        </w:tc>
        <w:tc>
          <w:tcPr>
            <w:tcW w:w="1834" w:type="dxa"/>
            <w:shd w:val="clear" w:color="auto" w:fill="auto"/>
            <w:vAlign w:val="center"/>
          </w:tcPr>
          <w:p w14:paraId="6C7CDA79"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525,57</w:t>
            </w:r>
          </w:p>
        </w:tc>
        <w:tc>
          <w:tcPr>
            <w:tcW w:w="2232" w:type="dxa"/>
            <w:shd w:val="clear" w:color="auto" w:fill="auto"/>
          </w:tcPr>
          <w:p w14:paraId="0CD64B3F"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ТЕРр68-12-4,</w:t>
            </w:r>
          </w:p>
          <w:p w14:paraId="141169F6"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ТЕР27-06-026-01,</w:t>
            </w:r>
          </w:p>
          <w:p w14:paraId="7B1AAD13"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ТЕР27-03-004-01,</w:t>
            </w:r>
          </w:p>
          <w:p w14:paraId="496EA045"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ТЕР27-06-026-02</w:t>
            </w:r>
          </w:p>
          <w:p w14:paraId="34076656" w14:textId="77777777" w:rsidR="00F031F0" w:rsidRPr="00F031F0" w:rsidRDefault="00F031F0" w:rsidP="00F031F0">
            <w:pPr>
              <w:autoSpaceDE w:val="0"/>
              <w:autoSpaceDN w:val="0"/>
              <w:adjustRightInd w:val="0"/>
              <w:jc w:val="center"/>
              <w:rPr>
                <w:rFonts w:ascii="Times New Roman" w:hAnsi="Times New Roman"/>
                <w:sz w:val="24"/>
                <w:szCs w:val="28"/>
              </w:rPr>
            </w:pPr>
          </w:p>
        </w:tc>
      </w:tr>
      <w:tr w:rsidR="00F031F0" w:rsidRPr="00F031F0" w14:paraId="6AF38299" w14:textId="77777777" w:rsidTr="00840C81">
        <w:trPr>
          <w:trHeight w:val="267"/>
        </w:trPr>
        <w:tc>
          <w:tcPr>
            <w:tcW w:w="626" w:type="dxa"/>
            <w:shd w:val="clear" w:color="auto" w:fill="auto"/>
          </w:tcPr>
          <w:p w14:paraId="2E10A7C3"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3</w:t>
            </w:r>
          </w:p>
        </w:tc>
        <w:tc>
          <w:tcPr>
            <w:tcW w:w="3398" w:type="dxa"/>
            <w:shd w:val="clear" w:color="auto" w:fill="auto"/>
          </w:tcPr>
          <w:p w14:paraId="5000AA1F"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14:paraId="448B4FA3"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1 516,20</w:t>
            </w:r>
          </w:p>
        </w:tc>
        <w:tc>
          <w:tcPr>
            <w:tcW w:w="1834" w:type="dxa"/>
            <w:shd w:val="clear" w:color="auto" w:fill="auto"/>
            <w:vAlign w:val="center"/>
          </w:tcPr>
          <w:p w14:paraId="2F7AFB07" w14:textId="77777777" w:rsidR="00F031F0" w:rsidRPr="00F031F0" w:rsidRDefault="00F031F0" w:rsidP="00F031F0">
            <w:pPr>
              <w:autoSpaceDE w:val="0"/>
              <w:autoSpaceDN w:val="0"/>
              <w:adjustRightInd w:val="0"/>
              <w:jc w:val="center"/>
              <w:rPr>
                <w:rFonts w:ascii="Times New Roman" w:hAnsi="Times New Roman"/>
                <w:sz w:val="24"/>
                <w:szCs w:val="28"/>
              </w:rPr>
            </w:pPr>
          </w:p>
        </w:tc>
        <w:tc>
          <w:tcPr>
            <w:tcW w:w="2232" w:type="dxa"/>
            <w:shd w:val="clear" w:color="auto" w:fill="auto"/>
          </w:tcPr>
          <w:p w14:paraId="1BFD1B14"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ТЕРр68-12-4,</w:t>
            </w:r>
          </w:p>
          <w:p w14:paraId="58049872"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ТЕРр68-14-1</w:t>
            </w:r>
          </w:p>
          <w:p w14:paraId="43592082"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ТЕРр68-15-1,</w:t>
            </w:r>
          </w:p>
          <w:p w14:paraId="4D4105ED"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ТЕР27-06-026-01,</w:t>
            </w:r>
          </w:p>
          <w:p w14:paraId="528D21C0"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ТЕР27-03-004-01,</w:t>
            </w:r>
          </w:p>
          <w:p w14:paraId="0B5495A0"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ТЕР27-06-026-02,</w:t>
            </w:r>
          </w:p>
          <w:p w14:paraId="46FCCA8E"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ТЕР27-02-010-02</w:t>
            </w:r>
          </w:p>
        </w:tc>
      </w:tr>
      <w:tr w:rsidR="00F031F0" w:rsidRPr="00F031F0" w14:paraId="0C2EB680" w14:textId="77777777" w:rsidTr="00840C81">
        <w:trPr>
          <w:trHeight w:val="267"/>
        </w:trPr>
        <w:tc>
          <w:tcPr>
            <w:tcW w:w="626" w:type="dxa"/>
            <w:shd w:val="clear" w:color="auto" w:fill="auto"/>
          </w:tcPr>
          <w:p w14:paraId="1AE61FB2"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4</w:t>
            </w:r>
          </w:p>
        </w:tc>
        <w:tc>
          <w:tcPr>
            <w:tcW w:w="3398" w:type="dxa"/>
            <w:shd w:val="clear" w:color="auto" w:fill="auto"/>
          </w:tcPr>
          <w:p w14:paraId="095AA9BD"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14:paraId="762E625E" w14:textId="77777777" w:rsidR="00F031F0" w:rsidRPr="00F031F0" w:rsidRDefault="00F031F0" w:rsidP="00F031F0">
            <w:pPr>
              <w:autoSpaceDE w:val="0"/>
              <w:autoSpaceDN w:val="0"/>
              <w:adjustRightInd w:val="0"/>
              <w:jc w:val="center"/>
              <w:rPr>
                <w:rFonts w:ascii="Times New Roman" w:hAnsi="Times New Roman"/>
                <w:sz w:val="24"/>
                <w:szCs w:val="28"/>
              </w:rPr>
            </w:pPr>
          </w:p>
        </w:tc>
        <w:tc>
          <w:tcPr>
            <w:tcW w:w="1834" w:type="dxa"/>
            <w:shd w:val="clear" w:color="auto" w:fill="auto"/>
            <w:vAlign w:val="center"/>
          </w:tcPr>
          <w:p w14:paraId="6C809E84"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738,98</w:t>
            </w:r>
          </w:p>
        </w:tc>
        <w:tc>
          <w:tcPr>
            <w:tcW w:w="2232" w:type="dxa"/>
            <w:shd w:val="clear" w:color="auto" w:fill="auto"/>
          </w:tcPr>
          <w:p w14:paraId="1D4E1D39"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ТЕРр68-15-1,</w:t>
            </w:r>
          </w:p>
          <w:p w14:paraId="58C3E381"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ТЕРр68-12-4,</w:t>
            </w:r>
          </w:p>
          <w:p w14:paraId="6DFBB6DC"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ТЕР27-06-026-01,</w:t>
            </w:r>
          </w:p>
          <w:p w14:paraId="6CA2FE72"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ТЕР27-03-004-01,</w:t>
            </w:r>
          </w:p>
          <w:p w14:paraId="4408443D"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ТЕР27-06-026-02</w:t>
            </w:r>
          </w:p>
        </w:tc>
      </w:tr>
    </w:tbl>
    <w:p w14:paraId="771BF3E9" w14:textId="77777777" w:rsidR="00F031F0" w:rsidRPr="00F031F0" w:rsidRDefault="00F031F0" w:rsidP="00F031F0">
      <w:pPr>
        <w:autoSpaceDE w:val="0"/>
        <w:autoSpaceDN w:val="0"/>
        <w:adjustRightInd w:val="0"/>
        <w:ind w:firstLine="540"/>
        <w:jc w:val="both"/>
        <w:rPr>
          <w:rFonts w:ascii="Times New Roman" w:hAnsi="Times New Roman"/>
          <w:sz w:val="28"/>
          <w:szCs w:val="28"/>
        </w:rPr>
      </w:pPr>
    </w:p>
    <w:p w14:paraId="0A0981D8" w14:textId="77777777" w:rsidR="00F031F0" w:rsidRPr="00F031F0" w:rsidRDefault="00F031F0" w:rsidP="00F031F0">
      <w:pPr>
        <w:autoSpaceDE w:val="0"/>
        <w:autoSpaceDN w:val="0"/>
        <w:adjustRightInd w:val="0"/>
        <w:ind w:firstLine="540"/>
        <w:jc w:val="both"/>
        <w:rPr>
          <w:rFonts w:ascii="Times New Roman" w:hAnsi="Times New Roman"/>
          <w:sz w:val="28"/>
          <w:szCs w:val="28"/>
        </w:rPr>
      </w:pPr>
      <w:r w:rsidRPr="00F031F0">
        <w:rPr>
          <w:rFonts w:ascii="Times New Roman" w:hAnsi="Times New Roman"/>
          <w:sz w:val="28"/>
          <w:szCs w:val="28"/>
        </w:rPr>
        <w:t>2. обеспечение освещения дворовых территорий:</w:t>
      </w:r>
    </w:p>
    <w:p w14:paraId="29C6FAB6" w14:textId="77777777" w:rsidR="00F031F0" w:rsidRPr="00F031F0" w:rsidRDefault="00F031F0" w:rsidP="00F031F0">
      <w:pPr>
        <w:autoSpaceDE w:val="0"/>
        <w:autoSpaceDN w:val="0"/>
        <w:adjustRightInd w:val="0"/>
        <w:ind w:firstLine="540"/>
        <w:jc w:val="both"/>
        <w:rPr>
          <w:rFonts w:ascii="Times New Roman" w:hAnsi="Times New Roman"/>
          <w:sz w:val="28"/>
          <w:szCs w:val="28"/>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F031F0" w:rsidRPr="00F031F0" w14:paraId="6333EB5A" w14:textId="77777777" w:rsidTr="00840C81">
        <w:trPr>
          <w:trHeight w:val="675"/>
        </w:trPr>
        <w:tc>
          <w:tcPr>
            <w:tcW w:w="675" w:type="dxa"/>
            <w:shd w:val="clear" w:color="auto" w:fill="auto"/>
            <w:vAlign w:val="center"/>
          </w:tcPr>
          <w:p w14:paraId="518CD748"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 xml:space="preserve">№ </w:t>
            </w:r>
            <w:proofErr w:type="gramStart"/>
            <w:r w:rsidRPr="00F031F0">
              <w:rPr>
                <w:rFonts w:ascii="Times New Roman" w:hAnsi="Times New Roman"/>
                <w:sz w:val="24"/>
                <w:szCs w:val="28"/>
              </w:rPr>
              <w:t>п</w:t>
            </w:r>
            <w:proofErr w:type="gramEnd"/>
            <w:r w:rsidRPr="00F031F0">
              <w:rPr>
                <w:rFonts w:ascii="Times New Roman" w:hAnsi="Times New Roman"/>
                <w:sz w:val="24"/>
                <w:szCs w:val="28"/>
              </w:rPr>
              <w:t>/п</w:t>
            </w:r>
          </w:p>
        </w:tc>
        <w:tc>
          <w:tcPr>
            <w:tcW w:w="4820" w:type="dxa"/>
            <w:shd w:val="clear" w:color="auto" w:fill="auto"/>
            <w:vAlign w:val="center"/>
          </w:tcPr>
          <w:p w14:paraId="232BC3B8"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Наименование работ</w:t>
            </w:r>
          </w:p>
        </w:tc>
        <w:tc>
          <w:tcPr>
            <w:tcW w:w="1843" w:type="dxa"/>
            <w:shd w:val="clear" w:color="auto" w:fill="auto"/>
            <w:vAlign w:val="center"/>
          </w:tcPr>
          <w:p w14:paraId="61002629"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Сметная стоимость, руб. с НДС</w:t>
            </w:r>
          </w:p>
        </w:tc>
        <w:tc>
          <w:tcPr>
            <w:tcW w:w="2258" w:type="dxa"/>
            <w:shd w:val="clear" w:color="auto" w:fill="auto"/>
            <w:vAlign w:val="center"/>
          </w:tcPr>
          <w:p w14:paraId="5DC4D533"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Обоснование</w:t>
            </w:r>
          </w:p>
        </w:tc>
      </w:tr>
      <w:tr w:rsidR="00F031F0" w:rsidRPr="00F031F0" w14:paraId="61FC01A3" w14:textId="77777777" w:rsidTr="00840C81">
        <w:trPr>
          <w:trHeight w:val="356"/>
        </w:trPr>
        <w:tc>
          <w:tcPr>
            <w:tcW w:w="675" w:type="dxa"/>
            <w:shd w:val="clear" w:color="auto" w:fill="auto"/>
          </w:tcPr>
          <w:p w14:paraId="59D8D620"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 xml:space="preserve">1 </w:t>
            </w:r>
          </w:p>
        </w:tc>
        <w:tc>
          <w:tcPr>
            <w:tcW w:w="4820" w:type="dxa"/>
            <w:shd w:val="clear" w:color="auto" w:fill="auto"/>
          </w:tcPr>
          <w:p w14:paraId="6E9B822F" w14:textId="77777777" w:rsidR="00F031F0" w:rsidRPr="00F031F0" w:rsidRDefault="00F031F0" w:rsidP="00F031F0">
            <w:pPr>
              <w:autoSpaceDE w:val="0"/>
              <w:autoSpaceDN w:val="0"/>
              <w:adjustRightInd w:val="0"/>
              <w:rPr>
                <w:rFonts w:ascii="Times New Roman" w:hAnsi="Times New Roman"/>
                <w:sz w:val="24"/>
                <w:szCs w:val="28"/>
              </w:rPr>
            </w:pPr>
            <w:r w:rsidRPr="00F031F0">
              <w:rPr>
                <w:rFonts w:ascii="Times New Roman" w:hAnsi="Times New Roman"/>
                <w:sz w:val="24"/>
                <w:szCs w:val="28"/>
              </w:rPr>
              <w:t>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освещения мощностью – 1 шт. без стоимости светильника уличного освещения)</w:t>
            </w:r>
          </w:p>
        </w:tc>
        <w:tc>
          <w:tcPr>
            <w:tcW w:w="1843" w:type="dxa"/>
            <w:shd w:val="clear" w:color="auto" w:fill="auto"/>
            <w:vAlign w:val="center"/>
          </w:tcPr>
          <w:p w14:paraId="5EDE28E1"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26 181,00</w:t>
            </w:r>
          </w:p>
        </w:tc>
        <w:tc>
          <w:tcPr>
            <w:tcW w:w="2258" w:type="dxa"/>
            <w:shd w:val="clear" w:color="auto" w:fill="auto"/>
          </w:tcPr>
          <w:p w14:paraId="0BD3177C"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ТЕР33-04-003-01,</w:t>
            </w:r>
          </w:p>
          <w:p w14:paraId="3C38980F"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ТСЦ-403-1200,</w:t>
            </w:r>
          </w:p>
          <w:p w14:paraId="622E5123"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ТЕР33-04-008-03,</w:t>
            </w:r>
          </w:p>
          <w:p w14:paraId="25EB95D1"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ФССЦ-502-0878,</w:t>
            </w:r>
          </w:p>
          <w:p w14:paraId="59DF2E31"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ФССЦ-502-0878</w:t>
            </w:r>
          </w:p>
        </w:tc>
      </w:tr>
    </w:tbl>
    <w:p w14:paraId="1BD7C360" w14:textId="77777777" w:rsidR="00F031F0" w:rsidRPr="00F031F0" w:rsidRDefault="00F031F0" w:rsidP="00F031F0">
      <w:pPr>
        <w:autoSpaceDE w:val="0"/>
        <w:autoSpaceDN w:val="0"/>
        <w:adjustRightInd w:val="0"/>
        <w:ind w:firstLine="540"/>
        <w:jc w:val="both"/>
        <w:rPr>
          <w:rFonts w:ascii="Times New Roman" w:hAnsi="Times New Roman"/>
          <w:sz w:val="28"/>
          <w:szCs w:val="28"/>
        </w:rPr>
      </w:pPr>
    </w:p>
    <w:p w14:paraId="3F6F08B3" w14:textId="77777777" w:rsidR="00F031F0" w:rsidRPr="00F031F0" w:rsidRDefault="00F031F0" w:rsidP="00F031F0">
      <w:pPr>
        <w:autoSpaceDE w:val="0"/>
        <w:autoSpaceDN w:val="0"/>
        <w:adjustRightInd w:val="0"/>
        <w:ind w:firstLine="540"/>
        <w:jc w:val="both"/>
        <w:rPr>
          <w:rFonts w:ascii="Times New Roman" w:hAnsi="Times New Roman"/>
          <w:sz w:val="28"/>
          <w:szCs w:val="28"/>
        </w:rPr>
      </w:pPr>
      <w:r w:rsidRPr="00F031F0">
        <w:rPr>
          <w:rFonts w:ascii="Times New Roman" w:hAnsi="Times New Roman"/>
          <w:sz w:val="28"/>
          <w:szCs w:val="28"/>
        </w:rPr>
        <w:t>3. установка скамеек:</w:t>
      </w:r>
    </w:p>
    <w:p w14:paraId="21AD982A" w14:textId="77777777" w:rsidR="00F031F0" w:rsidRPr="00F031F0" w:rsidRDefault="00F031F0" w:rsidP="00F031F0">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F031F0" w:rsidRPr="00F031F0" w14:paraId="02D94E6A" w14:textId="77777777" w:rsidTr="00840C81">
        <w:tc>
          <w:tcPr>
            <w:tcW w:w="675" w:type="dxa"/>
            <w:shd w:val="clear" w:color="auto" w:fill="auto"/>
            <w:vAlign w:val="center"/>
          </w:tcPr>
          <w:p w14:paraId="1BB354A2"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 xml:space="preserve">№ </w:t>
            </w:r>
            <w:proofErr w:type="gramStart"/>
            <w:r w:rsidRPr="00F031F0">
              <w:rPr>
                <w:rFonts w:ascii="Times New Roman" w:hAnsi="Times New Roman"/>
                <w:sz w:val="24"/>
                <w:szCs w:val="28"/>
              </w:rPr>
              <w:t>п</w:t>
            </w:r>
            <w:proofErr w:type="gramEnd"/>
            <w:r w:rsidRPr="00F031F0">
              <w:rPr>
                <w:rFonts w:ascii="Times New Roman" w:hAnsi="Times New Roman"/>
                <w:sz w:val="24"/>
                <w:szCs w:val="28"/>
              </w:rPr>
              <w:t>/п</w:t>
            </w:r>
          </w:p>
        </w:tc>
        <w:tc>
          <w:tcPr>
            <w:tcW w:w="4820" w:type="dxa"/>
            <w:shd w:val="clear" w:color="auto" w:fill="auto"/>
            <w:vAlign w:val="center"/>
          </w:tcPr>
          <w:p w14:paraId="49C2885E"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Наименование работ</w:t>
            </w:r>
          </w:p>
        </w:tc>
        <w:tc>
          <w:tcPr>
            <w:tcW w:w="1843" w:type="dxa"/>
            <w:shd w:val="clear" w:color="auto" w:fill="auto"/>
            <w:vAlign w:val="center"/>
          </w:tcPr>
          <w:p w14:paraId="46F65CDC"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Сметная стоимость, руб. с НДС</w:t>
            </w:r>
          </w:p>
        </w:tc>
        <w:tc>
          <w:tcPr>
            <w:tcW w:w="2232" w:type="dxa"/>
            <w:shd w:val="clear" w:color="auto" w:fill="auto"/>
            <w:vAlign w:val="center"/>
          </w:tcPr>
          <w:p w14:paraId="74552E2C"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Обоснование</w:t>
            </w:r>
          </w:p>
        </w:tc>
      </w:tr>
      <w:tr w:rsidR="00F031F0" w:rsidRPr="00F031F0" w14:paraId="371F34B4" w14:textId="77777777" w:rsidTr="00840C81">
        <w:tc>
          <w:tcPr>
            <w:tcW w:w="675" w:type="dxa"/>
            <w:shd w:val="clear" w:color="auto" w:fill="auto"/>
          </w:tcPr>
          <w:p w14:paraId="65A1F8DF"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1</w:t>
            </w:r>
          </w:p>
        </w:tc>
        <w:tc>
          <w:tcPr>
            <w:tcW w:w="4820" w:type="dxa"/>
            <w:shd w:val="clear" w:color="auto" w:fill="auto"/>
          </w:tcPr>
          <w:p w14:paraId="11D55DFB"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Установка скамеек (без стоимости скамьи)</w:t>
            </w:r>
          </w:p>
        </w:tc>
        <w:tc>
          <w:tcPr>
            <w:tcW w:w="1843" w:type="dxa"/>
            <w:shd w:val="clear" w:color="auto" w:fill="auto"/>
          </w:tcPr>
          <w:p w14:paraId="41831DEE"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1 567,00</w:t>
            </w:r>
          </w:p>
        </w:tc>
        <w:tc>
          <w:tcPr>
            <w:tcW w:w="2232" w:type="dxa"/>
            <w:shd w:val="clear" w:color="auto" w:fill="auto"/>
          </w:tcPr>
          <w:p w14:paraId="5E2012B1"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ТЕР01-02-058-02,</w:t>
            </w:r>
          </w:p>
          <w:p w14:paraId="0F7A0B56"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ТЕР06-01-001-01,</w:t>
            </w:r>
          </w:p>
          <w:p w14:paraId="58119F75"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ТЕР10-01-059-01, прим.</w:t>
            </w:r>
          </w:p>
        </w:tc>
      </w:tr>
    </w:tbl>
    <w:p w14:paraId="4335B821" w14:textId="77777777" w:rsidR="00F031F0" w:rsidRPr="00F031F0" w:rsidRDefault="00F031F0" w:rsidP="00F031F0">
      <w:pPr>
        <w:autoSpaceDE w:val="0"/>
        <w:autoSpaceDN w:val="0"/>
        <w:adjustRightInd w:val="0"/>
        <w:ind w:firstLine="540"/>
        <w:jc w:val="both"/>
        <w:rPr>
          <w:rFonts w:ascii="Times New Roman" w:hAnsi="Times New Roman"/>
          <w:sz w:val="28"/>
          <w:szCs w:val="28"/>
        </w:rPr>
      </w:pPr>
    </w:p>
    <w:p w14:paraId="7EE5A28D" w14:textId="77777777" w:rsidR="00F031F0" w:rsidRPr="00F031F0" w:rsidRDefault="00F031F0" w:rsidP="00F031F0">
      <w:pPr>
        <w:autoSpaceDE w:val="0"/>
        <w:autoSpaceDN w:val="0"/>
        <w:adjustRightInd w:val="0"/>
        <w:ind w:firstLine="540"/>
        <w:jc w:val="both"/>
        <w:rPr>
          <w:rFonts w:ascii="Times New Roman" w:hAnsi="Times New Roman"/>
          <w:sz w:val="28"/>
          <w:szCs w:val="28"/>
        </w:rPr>
      </w:pPr>
      <w:r w:rsidRPr="00F031F0">
        <w:rPr>
          <w:rFonts w:ascii="Times New Roman" w:hAnsi="Times New Roman"/>
          <w:sz w:val="28"/>
          <w:szCs w:val="28"/>
        </w:rPr>
        <w:t>4. установка урн для мусора:</w:t>
      </w:r>
    </w:p>
    <w:p w14:paraId="4A99EFE3" w14:textId="77777777" w:rsidR="00F031F0" w:rsidRPr="00F031F0" w:rsidRDefault="00F031F0" w:rsidP="00F031F0">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F031F0" w:rsidRPr="00F031F0" w14:paraId="0CC33C91" w14:textId="77777777" w:rsidTr="00840C81">
        <w:tc>
          <w:tcPr>
            <w:tcW w:w="675" w:type="dxa"/>
            <w:shd w:val="clear" w:color="auto" w:fill="auto"/>
            <w:vAlign w:val="center"/>
          </w:tcPr>
          <w:p w14:paraId="0E94AA44"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 xml:space="preserve">№ </w:t>
            </w:r>
            <w:proofErr w:type="gramStart"/>
            <w:r w:rsidRPr="00F031F0">
              <w:rPr>
                <w:rFonts w:ascii="Times New Roman" w:hAnsi="Times New Roman"/>
                <w:sz w:val="24"/>
                <w:szCs w:val="28"/>
              </w:rPr>
              <w:t>п</w:t>
            </w:r>
            <w:proofErr w:type="gramEnd"/>
            <w:r w:rsidRPr="00F031F0">
              <w:rPr>
                <w:rFonts w:ascii="Times New Roman" w:hAnsi="Times New Roman"/>
                <w:sz w:val="24"/>
                <w:szCs w:val="28"/>
              </w:rPr>
              <w:t>/п</w:t>
            </w:r>
          </w:p>
        </w:tc>
        <w:tc>
          <w:tcPr>
            <w:tcW w:w="4820" w:type="dxa"/>
            <w:shd w:val="clear" w:color="auto" w:fill="auto"/>
            <w:vAlign w:val="center"/>
          </w:tcPr>
          <w:p w14:paraId="78549B29"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Наименование работ</w:t>
            </w:r>
          </w:p>
        </w:tc>
        <w:tc>
          <w:tcPr>
            <w:tcW w:w="1843" w:type="dxa"/>
            <w:shd w:val="clear" w:color="auto" w:fill="auto"/>
            <w:vAlign w:val="center"/>
          </w:tcPr>
          <w:p w14:paraId="60D17764"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Сметная стоимость, руб. с НДС</w:t>
            </w:r>
          </w:p>
        </w:tc>
        <w:tc>
          <w:tcPr>
            <w:tcW w:w="2232" w:type="dxa"/>
            <w:shd w:val="clear" w:color="auto" w:fill="auto"/>
            <w:vAlign w:val="center"/>
          </w:tcPr>
          <w:p w14:paraId="5EDE2F23"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Обоснование</w:t>
            </w:r>
          </w:p>
        </w:tc>
      </w:tr>
      <w:tr w:rsidR="00F031F0" w:rsidRPr="00F031F0" w14:paraId="379BF78B" w14:textId="77777777" w:rsidTr="00840C81">
        <w:tc>
          <w:tcPr>
            <w:tcW w:w="675" w:type="dxa"/>
            <w:shd w:val="clear" w:color="auto" w:fill="auto"/>
          </w:tcPr>
          <w:p w14:paraId="38F73AE7"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1</w:t>
            </w:r>
          </w:p>
        </w:tc>
        <w:tc>
          <w:tcPr>
            <w:tcW w:w="4820" w:type="dxa"/>
            <w:shd w:val="clear" w:color="auto" w:fill="auto"/>
          </w:tcPr>
          <w:p w14:paraId="7F9B7A8B"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Установка урн для мусора (без стоимости урны)</w:t>
            </w:r>
          </w:p>
        </w:tc>
        <w:tc>
          <w:tcPr>
            <w:tcW w:w="1843" w:type="dxa"/>
            <w:shd w:val="clear" w:color="auto" w:fill="auto"/>
          </w:tcPr>
          <w:p w14:paraId="0AB92368" w14:textId="77777777" w:rsidR="00F031F0" w:rsidRPr="00F031F0" w:rsidRDefault="00F031F0" w:rsidP="00F031F0">
            <w:pPr>
              <w:autoSpaceDE w:val="0"/>
              <w:autoSpaceDN w:val="0"/>
              <w:adjustRightInd w:val="0"/>
              <w:jc w:val="center"/>
              <w:rPr>
                <w:rFonts w:ascii="Times New Roman" w:hAnsi="Times New Roman"/>
                <w:sz w:val="24"/>
                <w:szCs w:val="28"/>
              </w:rPr>
            </w:pPr>
            <w:r w:rsidRPr="00F031F0">
              <w:rPr>
                <w:rFonts w:ascii="Times New Roman" w:hAnsi="Times New Roman"/>
                <w:sz w:val="24"/>
                <w:szCs w:val="28"/>
              </w:rPr>
              <w:t>1 007,00</w:t>
            </w:r>
          </w:p>
        </w:tc>
        <w:tc>
          <w:tcPr>
            <w:tcW w:w="2232" w:type="dxa"/>
            <w:shd w:val="clear" w:color="auto" w:fill="auto"/>
          </w:tcPr>
          <w:p w14:paraId="7B8FF876"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ТЕР01-02-058-02,</w:t>
            </w:r>
          </w:p>
          <w:p w14:paraId="5D3BC319"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ТЕР06-01-001-01,</w:t>
            </w:r>
          </w:p>
          <w:p w14:paraId="58B87637" w14:textId="77777777" w:rsidR="00F031F0" w:rsidRPr="00F031F0" w:rsidRDefault="00F031F0" w:rsidP="00F031F0">
            <w:pPr>
              <w:autoSpaceDE w:val="0"/>
              <w:autoSpaceDN w:val="0"/>
              <w:adjustRightInd w:val="0"/>
              <w:jc w:val="both"/>
              <w:rPr>
                <w:rFonts w:ascii="Times New Roman" w:hAnsi="Times New Roman"/>
                <w:sz w:val="24"/>
                <w:szCs w:val="28"/>
              </w:rPr>
            </w:pPr>
            <w:r w:rsidRPr="00F031F0">
              <w:rPr>
                <w:rFonts w:ascii="Times New Roman" w:hAnsi="Times New Roman"/>
                <w:sz w:val="24"/>
                <w:szCs w:val="28"/>
              </w:rPr>
              <w:t>ТЕР10-01-059-01, прим.</w:t>
            </w:r>
          </w:p>
        </w:tc>
      </w:tr>
    </w:tbl>
    <w:p w14:paraId="757467FC" w14:textId="77777777" w:rsidR="00F031F0" w:rsidRPr="00F031F0" w:rsidRDefault="00F031F0" w:rsidP="00F031F0">
      <w:pPr>
        <w:autoSpaceDE w:val="0"/>
        <w:autoSpaceDN w:val="0"/>
        <w:adjustRightInd w:val="0"/>
        <w:ind w:firstLine="709"/>
        <w:jc w:val="both"/>
        <w:rPr>
          <w:rFonts w:ascii="Times New Roman" w:hAnsi="Times New Roman"/>
          <w:sz w:val="28"/>
          <w:szCs w:val="28"/>
        </w:rPr>
      </w:pPr>
    </w:p>
    <w:p w14:paraId="0DC61C3F" w14:textId="77777777" w:rsidR="00F031F0" w:rsidRPr="00F031F0" w:rsidRDefault="00F031F0" w:rsidP="00F031F0">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p w14:paraId="04364D5F" w14:textId="77777777" w:rsidR="00F031F0" w:rsidRPr="00F031F0" w:rsidRDefault="00F031F0" w:rsidP="00F031F0">
      <w:pPr>
        <w:autoSpaceDE w:val="0"/>
        <w:autoSpaceDN w:val="0"/>
        <w:adjustRightInd w:val="0"/>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19"/>
        <w:gridCol w:w="1683"/>
        <w:gridCol w:w="2393"/>
      </w:tblGrid>
      <w:tr w:rsidR="00F031F0" w:rsidRPr="00F031F0" w14:paraId="57824B05" w14:textId="77777777" w:rsidTr="00840C8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2D6A2" w14:textId="77777777" w:rsidR="00F031F0" w:rsidRPr="00F031F0" w:rsidRDefault="00F031F0" w:rsidP="00F031F0">
            <w:pPr>
              <w:jc w:val="center"/>
              <w:rPr>
                <w:rFonts w:ascii="Times New Roman" w:hAnsi="Times New Roman"/>
                <w:sz w:val="24"/>
                <w:szCs w:val="28"/>
              </w:rPr>
            </w:pPr>
            <w:r w:rsidRPr="00F031F0">
              <w:rPr>
                <w:rFonts w:ascii="Times New Roman" w:hAnsi="Times New Roman"/>
                <w:sz w:val="24"/>
                <w:szCs w:val="28"/>
              </w:rPr>
              <w:t>№</w:t>
            </w:r>
          </w:p>
          <w:p w14:paraId="4930C344" w14:textId="77777777" w:rsidR="00F031F0" w:rsidRPr="00F031F0" w:rsidRDefault="00F031F0" w:rsidP="00F031F0">
            <w:pPr>
              <w:jc w:val="center"/>
              <w:rPr>
                <w:rFonts w:ascii="Times New Roman" w:hAnsi="Times New Roman"/>
                <w:sz w:val="24"/>
                <w:szCs w:val="28"/>
              </w:rPr>
            </w:pPr>
            <w:proofErr w:type="gramStart"/>
            <w:r w:rsidRPr="00F031F0">
              <w:rPr>
                <w:rFonts w:ascii="Times New Roman" w:hAnsi="Times New Roman"/>
                <w:sz w:val="24"/>
                <w:szCs w:val="28"/>
              </w:rPr>
              <w:t>п</w:t>
            </w:r>
            <w:proofErr w:type="gramEnd"/>
            <w:r w:rsidRPr="00F031F0">
              <w:rPr>
                <w:rFonts w:ascii="Times New Roman" w:hAnsi="Times New Roman"/>
                <w:sz w:val="24"/>
                <w:szCs w:val="28"/>
              </w:rPr>
              <w:t>/п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BFED4E" w14:textId="77777777" w:rsidR="00F031F0" w:rsidRPr="00F031F0" w:rsidRDefault="00F031F0" w:rsidP="00F031F0">
            <w:pPr>
              <w:jc w:val="center"/>
              <w:rPr>
                <w:rFonts w:ascii="Times New Roman" w:hAnsi="Times New Roman"/>
                <w:sz w:val="24"/>
                <w:szCs w:val="28"/>
              </w:rPr>
            </w:pPr>
            <w:r w:rsidRPr="00F031F0">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FAEDD" w14:textId="77777777" w:rsidR="00F031F0" w:rsidRPr="00F031F0" w:rsidRDefault="00F031F0" w:rsidP="00F031F0">
            <w:pPr>
              <w:jc w:val="center"/>
              <w:rPr>
                <w:rFonts w:ascii="Times New Roman" w:hAnsi="Times New Roman"/>
                <w:sz w:val="24"/>
                <w:szCs w:val="28"/>
              </w:rPr>
            </w:pPr>
            <w:r w:rsidRPr="00F031F0">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E432EC" w14:textId="77777777" w:rsidR="00F031F0" w:rsidRPr="00F031F0" w:rsidRDefault="00F031F0" w:rsidP="00F031F0">
            <w:pPr>
              <w:jc w:val="center"/>
              <w:rPr>
                <w:rFonts w:ascii="Times New Roman" w:hAnsi="Times New Roman"/>
                <w:sz w:val="24"/>
                <w:szCs w:val="28"/>
              </w:rPr>
            </w:pPr>
            <w:r w:rsidRPr="00F031F0">
              <w:rPr>
                <w:rFonts w:ascii="Times New Roman" w:hAnsi="Times New Roman"/>
                <w:sz w:val="24"/>
                <w:szCs w:val="28"/>
              </w:rPr>
              <w:t>Нормативы финансовых затрат на 1 ед. измерения, с учетом НДС (руб.)</w:t>
            </w:r>
          </w:p>
        </w:tc>
      </w:tr>
      <w:tr w:rsidR="00F031F0" w:rsidRPr="00F031F0" w14:paraId="25659342" w14:textId="77777777" w:rsidTr="00840C8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4DD00" w14:textId="77777777" w:rsidR="00F031F0" w:rsidRPr="00F031F0" w:rsidRDefault="00F031F0" w:rsidP="00F031F0">
            <w:pPr>
              <w:jc w:val="center"/>
              <w:rPr>
                <w:rFonts w:ascii="Times New Roman" w:hAnsi="Times New Roman"/>
                <w:sz w:val="24"/>
                <w:szCs w:val="28"/>
              </w:rPr>
            </w:pPr>
            <w:r w:rsidRPr="00F031F0">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F2F34" w14:textId="77777777" w:rsidR="00F031F0" w:rsidRPr="00F031F0" w:rsidRDefault="00F031F0" w:rsidP="00F031F0">
            <w:pPr>
              <w:jc w:val="center"/>
              <w:rPr>
                <w:rFonts w:ascii="Times New Roman" w:hAnsi="Times New Roman"/>
                <w:sz w:val="24"/>
                <w:szCs w:val="28"/>
              </w:rPr>
            </w:pPr>
            <w:r w:rsidRPr="00F031F0">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2AE70" w14:textId="77777777" w:rsidR="00F031F0" w:rsidRPr="00F031F0" w:rsidRDefault="00F031F0" w:rsidP="00F031F0">
            <w:pPr>
              <w:jc w:val="center"/>
              <w:rPr>
                <w:rFonts w:ascii="Times New Roman" w:hAnsi="Times New Roman"/>
                <w:sz w:val="24"/>
                <w:szCs w:val="28"/>
              </w:rPr>
            </w:pPr>
            <w:r w:rsidRPr="00F031F0">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AE2A3" w14:textId="77777777" w:rsidR="00F031F0" w:rsidRPr="00F031F0" w:rsidRDefault="00F031F0" w:rsidP="00F031F0">
            <w:pPr>
              <w:jc w:val="center"/>
              <w:rPr>
                <w:rFonts w:ascii="Times New Roman" w:hAnsi="Times New Roman"/>
                <w:sz w:val="24"/>
                <w:szCs w:val="28"/>
              </w:rPr>
            </w:pPr>
            <w:r w:rsidRPr="00F031F0">
              <w:rPr>
                <w:rFonts w:ascii="Times New Roman" w:hAnsi="Times New Roman"/>
                <w:sz w:val="24"/>
                <w:szCs w:val="28"/>
              </w:rPr>
              <w:t>4</w:t>
            </w:r>
          </w:p>
        </w:tc>
      </w:tr>
      <w:tr w:rsidR="00F031F0" w:rsidRPr="00F031F0" w14:paraId="774509CC" w14:textId="77777777" w:rsidTr="00840C81">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44CF112F" w14:textId="77777777" w:rsidR="00F031F0" w:rsidRPr="00F031F0" w:rsidRDefault="00F031F0" w:rsidP="00F031F0">
            <w:pPr>
              <w:rPr>
                <w:rFonts w:ascii="Times New Roman" w:hAnsi="Times New Roman"/>
                <w:sz w:val="24"/>
                <w:szCs w:val="28"/>
              </w:rPr>
            </w:pPr>
            <w:r w:rsidRPr="00F031F0">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3197B" w14:textId="77777777" w:rsidR="00F031F0" w:rsidRPr="00F031F0" w:rsidRDefault="00F031F0" w:rsidP="00F031F0">
            <w:pPr>
              <w:rPr>
                <w:rFonts w:ascii="Times New Roman" w:hAnsi="Times New Roman"/>
                <w:sz w:val="24"/>
                <w:szCs w:val="28"/>
              </w:rPr>
            </w:pPr>
            <w:r w:rsidRPr="00F031F0">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5629D" w14:textId="77777777" w:rsidR="00F031F0" w:rsidRPr="00F031F0" w:rsidRDefault="00F031F0" w:rsidP="00F031F0">
            <w:pPr>
              <w:jc w:val="center"/>
              <w:rPr>
                <w:rFonts w:ascii="Times New Roman" w:hAnsi="Times New Roman"/>
                <w:sz w:val="24"/>
                <w:szCs w:val="28"/>
              </w:rPr>
            </w:pPr>
            <w:r w:rsidRPr="00F031F0">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5268F" w14:textId="77777777" w:rsidR="00F031F0" w:rsidRPr="00F031F0" w:rsidRDefault="00F031F0" w:rsidP="00F031F0">
            <w:pPr>
              <w:jc w:val="center"/>
              <w:rPr>
                <w:rFonts w:ascii="Times New Roman" w:hAnsi="Times New Roman"/>
                <w:sz w:val="24"/>
                <w:szCs w:val="28"/>
              </w:rPr>
            </w:pPr>
            <w:r w:rsidRPr="00F031F0">
              <w:rPr>
                <w:rFonts w:ascii="Times New Roman" w:hAnsi="Times New Roman"/>
                <w:sz w:val="24"/>
                <w:szCs w:val="28"/>
              </w:rPr>
              <w:t> 474 567,21</w:t>
            </w:r>
          </w:p>
        </w:tc>
      </w:tr>
      <w:tr w:rsidR="00F031F0" w:rsidRPr="00F031F0" w14:paraId="644C4863" w14:textId="77777777" w:rsidTr="00840C81">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2E95CCC0" w14:textId="77777777" w:rsidR="00F031F0" w:rsidRPr="00F031F0" w:rsidRDefault="00F031F0" w:rsidP="00F031F0">
            <w:pPr>
              <w:rPr>
                <w:rFonts w:ascii="Times New Roman" w:hAnsi="Times New Roman"/>
                <w:sz w:val="24"/>
                <w:szCs w:val="28"/>
              </w:rPr>
            </w:pPr>
            <w:r w:rsidRPr="00F031F0">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C9C1F" w14:textId="77777777" w:rsidR="00F031F0" w:rsidRPr="00F031F0" w:rsidRDefault="00F031F0" w:rsidP="00F031F0">
            <w:pPr>
              <w:rPr>
                <w:rFonts w:ascii="Times New Roman" w:hAnsi="Times New Roman"/>
                <w:sz w:val="24"/>
                <w:szCs w:val="28"/>
              </w:rPr>
            </w:pPr>
            <w:r w:rsidRPr="00F031F0">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5E17D9" w14:textId="77777777" w:rsidR="00F031F0" w:rsidRPr="00F031F0" w:rsidRDefault="00F031F0" w:rsidP="00F031F0">
            <w:pPr>
              <w:jc w:val="center"/>
              <w:rPr>
                <w:rFonts w:ascii="Times New Roman" w:hAnsi="Times New Roman"/>
                <w:sz w:val="24"/>
                <w:szCs w:val="28"/>
              </w:rPr>
            </w:pPr>
            <w:r w:rsidRPr="00F031F0">
              <w:rPr>
                <w:rFonts w:ascii="Times New Roman" w:hAnsi="Times New Roman"/>
                <w:sz w:val="24"/>
                <w:szCs w:val="28"/>
              </w:rPr>
              <w:t>м</w:t>
            </w:r>
            <w:proofErr w:type="gramStart"/>
            <w:r w:rsidRPr="00F031F0">
              <w:rPr>
                <w:rFonts w:ascii="Times New Roman" w:hAnsi="Times New Roman"/>
                <w:sz w:val="24"/>
                <w:szCs w:val="28"/>
                <w:vertAlign w:val="superscript"/>
              </w:rPr>
              <w:t>2</w:t>
            </w:r>
            <w:proofErr w:type="gram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5975B" w14:textId="77777777" w:rsidR="00F031F0" w:rsidRPr="00F031F0" w:rsidRDefault="00F031F0" w:rsidP="00F031F0">
            <w:pPr>
              <w:jc w:val="center"/>
              <w:rPr>
                <w:rFonts w:ascii="Times New Roman" w:hAnsi="Times New Roman"/>
                <w:sz w:val="24"/>
                <w:szCs w:val="28"/>
              </w:rPr>
            </w:pPr>
            <w:r w:rsidRPr="00F031F0">
              <w:rPr>
                <w:rFonts w:ascii="Times New Roman" w:hAnsi="Times New Roman"/>
                <w:sz w:val="24"/>
                <w:szCs w:val="28"/>
              </w:rPr>
              <w:t>2 906,86</w:t>
            </w:r>
          </w:p>
        </w:tc>
      </w:tr>
      <w:tr w:rsidR="00F031F0" w:rsidRPr="00F031F0" w14:paraId="61867D99" w14:textId="77777777" w:rsidTr="00840C81">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5D81EA7F" w14:textId="77777777" w:rsidR="00F031F0" w:rsidRPr="00F031F0" w:rsidRDefault="00F031F0" w:rsidP="00F031F0">
            <w:pPr>
              <w:rPr>
                <w:rFonts w:ascii="Times New Roman" w:hAnsi="Times New Roman"/>
                <w:sz w:val="24"/>
                <w:szCs w:val="28"/>
              </w:rPr>
            </w:pPr>
            <w:r w:rsidRPr="00F031F0">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DFB47" w14:textId="77777777" w:rsidR="00F031F0" w:rsidRPr="00F031F0" w:rsidRDefault="00F031F0" w:rsidP="00F031F0">
            <w:pPr>
              <w:rPr>
                <w:rFonts w:ascii="Times New Roman" w:hAnsi="Times New Roman"/>
                <w:sz w:val="24"/>
                <w:szCs w:val="28"/>
              </w:rPr>
            </w:pPr>
            <w:r w:rsidRPr="00F031F0">
              <w:rPr>
                <w:rFonts w:ascii="Times New Roman" w:hAnsi="Times New Roman"/>
                <w:sz w:val="24"/>
                <w:szCs w:val="28"/>
              </w:rPr>
              <w:t>Озеленение придомовой территории:</w:t>
            </w:r>
          </w:p>
          <w:p w14:paraId="1F6DB746" w14:textId="77777777" w:rsidR="00F031F0" w:rsidRPr="00F031F0" w:rsidRDefault="00F031F0" w:rsidP="00F031F0">
            <w:pPr>
              <w:rPr>
                <w:rFonts w:ascii="Times New Roman" w:hAnsi="Times New Roman"/>
                <w:sz w:val="24"/>
                <w:szCs w:val="28"/>
              </w:rPr>
            </w:pPr>
            <w:r w:rsidRPr="00F031F0">
              <w:rPr>
                <w:rFonts w:ascii="Times New Roman" w:hAnsi="Times New Roman"/>
                <w:sz w:val="24"/>
                <w:szCs w:val="28"/>
              </w:rPr>
              <w:t>- устройство газона</w:t>
            </w:r>
          </w:p>
          <w:p w14:paraId="4F1CC229" w14:textId="77777777" w:rsidR="00F031F0" w:rsidRPr="00F031F0" w:rsidRDefault="00F031F0" w:rsidP="00F031F0">
            <w:pPr>
              <w:rPr>
                <w:rFonts w:ascii="Times New Roman" w:hAnsi="Times New Roman"/>
                <w:sz w:val="24"/>
                <w:szCs w:val="28"/>
              </w:rPr>
            </w:pPr>
            <w:r w:rsidRPr="00F031F0">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16E8C" w14:textId="77777777" w:rsidR="00F031F0" w:rsidRPr="00F031F0" w:rsidRDefault="00F031F0" w:rsidP="00F031F0">
            <w:pPr>
              <w:jc w:val="center"/>
              <w:rPr>
                <w:rFonts w:ascii="Times New Roman" w:hAnsi="Times New Roman"/>
                <w:sz w:val="24"/>
                <w:szCs w:val="28"/>
              </w:rPr>
            </w:pPr>
          </w:p>
          <w:p w14:paraId="580AA78E" w14:textId="77777777" w:rsidR="00F031F0" w:rsidRPr="00F031F0" w:rsidRDefault="00F031F0" w:rsidP="00F031F0">
            <w:pPr>
              <w:jc w:val="center"/>
              <w:rPr>
                <w:rFonts w:ascii="Times New Roman" w:hAnsi="Times New Roman"/>
                <w:sz w:val="24"/>
                <w:szCs w:val="28"/>
                <w:vertAlign w:val="superscript"/>
              </w:rPr>
            </w:pPr>
            <w:r w:rsidRPr="00F031F0">
              <w:rPr>
                <w:rFonts w:ascii="Times New Roman" w:hAnsi="Times New Roman"/>
                <w:sz w:val="24"/>
                <w:szCs w:val="28"/>
              </w:rPr>
              <w:t>м</w:t>
            </w:r>
            <w:proofErr w:type="gramStart"/>
            <w:r w:rsidRPr="00F031F0">
              <w:rPr>
                <w:rFonts w:ascii="Times New Roman" w:hAnsi="Times New Roman"/>
                <w:sz w:val="24"/>
                <w:szCs w:val="28"/>
                <w:vertAlign w:val="superscript"/>
              </w:rPr>
              <w:t>2</w:t>
            </w:r>
            <w:proofErr w:type="gramEnd"/>
          </w:p>
          <w:p w14:paraId="2BCAE35B" w14:textId="77777777" w:rsidR="00F031F0" w:rsidRPr="00F031F0" w:rsidRDefault="00F031F0" w:rsidP="00F031F0">
            <w:pPr>
              <w:rPr>
                <w:rFonts w:ascii="Times New Roman" w:hAnsi="Times New Roman"/>
                <w:sz w:val="24"/>
                <w:szCs w:val="28"/>
              </w:rPr>
            </w:pPr>
            <w:r w:rsidRPr="00F031F0">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0DBB3" w14:textId="77777777" w:rsidR="00F031F0" w:rsidRPr="00F031F0" w:rsidRDefault="00F031F0" w:rsidP="00F031F0">
            <w:pPr>
              <w:jc w:val="center"/>
              <w:rPr>
                <w:rFonts w:ascii="Times New Roman" w:hAnsi="Times New Roman"/>
                <w:sz w:val="24"/>
                <w:szCs w:val="28"/>
              </w:rPr>
            </w:pPr>
          </w:p>
          <w:p w14:paraId="677919FF" w14:textId="77777777" w:rsidR="00F031F0" w:rsidRPr="00F031F0" w:rsidRDefault="00F031F0" w:rsidP="00F031F0">
            <w:pPr>
              <w:jc w:val="center"/>
              <w:rPr>
                <w:rFonts w:ascii="Times New Roman" w:hAnsi="Times New Roman"/>
                <w:sz w:val="24"/>
                <w:szCs w:val="28"/>
              </w:rPr>
            </w:pPr>
            <w:r w:rsidRPr="00F031F0">
              <w:rPr>
                <w:rFonts w:ascii="Times New Roman" w:hAnsi="Times New Roman"/>
                <w:sz w:val="24"/>
                <w:szCs w:val="28"/>
              </w:rPr>
              <w:t>410,92</w:t>
            </w:r>
          </w:p>
          <w:p w14:paraId="2BE73FC7" w14:textId="77777777" w:rsidR="00F031F0" w:rsidRPr="00F031F0" w:rsidRDefault="00F031F0" w:rsidP="00F031F0">
            <w:pPr>
              <w:jc w:val="center"/>
              <w:rPr>
                <w:rFonts w:ascii="Times New Roman" w:hAnsi="Times New Roman"/>
                <w:sz w:val="24"/>
                <w:szCs w:val="28"/>
              </w:rPr>
            </w:pPr>
            <w:r w:rsidRPr="00F031F0">
              <w:rPr>
                <w:rFonts w:ascii="Times New Roman" w:hAnsi="Times New Roman"/>
                <w:sz w:val="24"/>
                <w:szCs w:val="28"/>
              </w:rPr>
              <w:t>656,46</w:t>
            </w:r>
          </w:p>
        </w:tc>
      </w:tr>
    </w:tbl>
    <w:p w14:paraId="7F8D3B48" w14:textId="77777777" w:rsidR="00F031F0" w:rsidRPr="00F031F0" w:rsidRDefault="00F031F0" w:rsidP="00F031F0">
      <w:pPr>
        <w:autoSpaceDE w:val="0"/>
        <w:autoSpaceDN w:val="0"/>
        <w:adjustRightInd w:val="0"/>
        <w:ind w:firstLine="709"/>
        <w:jc w:val="both"/>
        <w:rPr>
          <w:rFonts w:ascii="Times New Roman" w:hAnsi="Times New Roman"/>
          <w:sz w:val="28"/>
          <w:szCs w:val="28"/>
        </w:rPr>
      </w:pPr>
    </w:p>
    <w:p w14:paraId="68283E27"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lang w:eastAsia="ru-RU"/>
        </w:rPr>
        <w:t xml:space="preserve">2.3.5.8. </w:t>
      </w:r>
      <w:proofErr w:type="gramStart"/>
      <w:r w:rsidRPr="00F031F0">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roofErr w:type="gramEnd"/>
    </w:p>
    <w:p w14:paraId="6AE547E4"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7903DAFA"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14:paraId="23F4B16B" w14:textId="77777777" w:rsidR="00F031F0" w:rsidRPr="00F031F0" w:rsidRDefault="00F031F0" w:rsidP="0094357B">
      <w:pPr>
        <w:autoSpaceDE w:val="0"/>
        <w:autoSpaceDN w:val="0"/>
        <w:adjustRightInd w:val="0"/>
        <w:ind w:firstLine="709"/>
        <w:jc w:val="both"/>
        <w:rPr>
          <w:rFonts w:ascii="Times New Roman" w:hAnsi="Times New Roman"/>
          <w:sz w:val="28"/>
          <w:szCs w:val="28"/>
          <w:lang w:eastAsia="ru-RU"/>
        </w:rPr>
      </w:pPr>
      <w:r w:rsidRPr="00F031F0">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14:paraId="7D470E70"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lang w:eastAsia="ru-RU"/>
        </w:rPr>
        <w:t>2.3.5.10.</w:t>
      </w:r>
      <w:r w:rsidRPr="00F031F0">
        <w:rPr>
          <w:rFonts w:ascii="Times New Roman" w:hAnsi="Times New Roman"/>
          <w:sz w:val="28"/>
          <w:szCs w:val="28"/>
        </w:rPr>
        <w:t xml:space="preserve"> Пор</w:t>
      </w:r>
      <w:r w:rsidRPr="00F031F0">
        <w:rPr>
          <w:rFonts w:ascii="Times New Roman" w:hAnsi="Times New Roman"/>
          <w:spacing w:val="-2"/>
          <w:sz w:val="28"/>
          <w:szCs w:val="28"/>
        </w:rPr>
        <w:t>я</w:t>
      </w:r>
      <w:r w:rsidRPr="00F031F0">
        <w:rPr>
          <w:rFonts w:ascii="Times New Roman" w:hAnsi="Times New Roman"/>
          <w:sz w:val="28"/>
          <w:szCs w:val="28"/>
        </w:rPr>
        <w:t>док акк</w:t>
      </w:r>
      <w:r w:rsidRPr="00F031F0">
        <w:rPr>
          <w:rFonts w:ascii="Times New Roman" w:hAnsi="Times New Roman"/>
          <w:spacing w:val="-2"/>
          <w:sz w:val="28"/>
          <w:szCs w:val="28"/>
        </w:rPr>
        <w:t>у</w:t>
      </w:r>
      <w:r w:rsidRPr="00F031F0">
        <w:rPr>
          <w:rFonts w:ascii="Times New Roman" w:hAnsi="Times New Roman"/>
          <w:sz w:val="28"/>
          <w:szCs w:val="28"/>
        </w:rPr>
        <w:t>м</w:t>
      </w:r>
      <w:r w:rsidRPr="00F031F0">
        <w:rPr>
          <w:rFonts w:ascii="Times New Roman" w:hAnsi="Times New Roman"/>
          <w:spacing w:val="-1"/>
          <w:sz w:val="28"/>
          <w:szCs w:val="28"/>
        </w:rPr>
        <w:t>ул</w:t>
      </w:r>
      <w:r w:rsidRPr="00F031F0">
        <w:rPr>
          <w:rFonts w:ascii="Times New Roman" w:hAnsi="Times New Roman"/>
          <w:sz w:val="28"/>
          <w:szCs w:val="28"/>
        </w:rPr>
        <w:t>ир</w:t>
      </w:r>
      <w:r w:rsidRPr="00F031F0">
        <w:rPr>
          <w:rFonts w:ascii="Times New Roman" w:hAnsi="Times New Roman"/>
          <w:spacing w:val="1"/>
          <w:sz w:val="28"/>
          <w:szCs w:val="28"/>
        </w:rPr>
        <w:t>о</w:t>
      </w:r>
      <w:r w:rsidRPr="00F031F0">
        <w:rPr>
          <w:rFonts w:ascii="Times New Roman" w:hAnsi="Times New Roman"/>
          <w:sz w:val="28"/>
          <w:szCs w:val="28"/>
        </w:rPr>
        <w:t>в</w:t>
      </w:r>
      <w:r w:rsidRPr="00F031F0">
        <w:rPr>
          <w:rFonts w:ascii="Times New Roman" w:hAnsi="Times New Roman"/>
          <w:spacing w:val="-2"/>
          <w:sz w:val="28"/>
          <w:szCs w:val="28"/>
        </w:rPr>
        <w:t>а</w:t>
      </w:r>
      <w:r w:rsidRPr="00F031F0">
        <w:rPr>
          <w:rFonts w:ascii="Times New Roman" w:hAnsi="Times New Roman"/>
          <w:spacing w:val="-1"/>
          <w:sz w:val="28"/>
          <w:szCs w:val="28"/>
        </w:rPr>
        <w:t>н</w:t>
      </w:r>
      <w:r w:rsidRPr="00F031F0">
        <w:rPr>
          <w:rFonts w:ascii="Times New Roman" w:hAnsi="Times New Roman"/>
          <w:sz w:val="28"/>
          <w:szCs w:val="28"/>
        </w:rPr>
        <w:t>ия и ра</w:t>
      </w:r>
      <w:r w:rsidRPr="00F031F0">
        <w:rPr>
          <w:rFonts w:ascii="Times New Roman" w:hAnsi="Times New Roman"/>
          <w:spacing w:val="-3"/>
          <w:sz w:val="28"/>
          <w:szCs w:val="28"/>
        </w:rPr>
        <w:t>с</w:t>
      </w:r>
      <w:r w:rsidRPr="00F031F0">
        <w:rPr>
          <w:rFonts w:ascii="Times New Roman" w:hAnsi="Times New Roman"/>
          <w:sz w:val="28"/>
          <w:szCs w:val="28"/>
        </w:rPr>
        <w:t>хо</w:t>
      </w:r>
      <w:r w:rsidRPr="00F031F0">
        <w:rPr>
          <w:rFonts w:ascii="Times New Roman" w:hAnsi="Times New Roman"/>
          <w:spacing w:val="-1"/>
          <w:sz w:val="28"/>
          <w:szCs w:val="28"/>
        </w:rPr>
        <w:t>д</w:t>
      </w:r>
      <w:r w:rsidRPr="00F031F0">
        <w:rPr>
          <w:rFonts w:ascii="Times New Roman" w:hAnsi="Times New Roman"/>
          <w:sz w:val="28"/>
          <w:szCs w:val="28"/>
        </w:rPr>
        <w:t>ования ср</w:t>
      </w:r>
      <w:r w:rsidRPr="00F031F0">
        <w:rPr>
          <w:rFonts w:ascii="Times New Roman" w:hAnsi="Times New Roman"/>
          <w:spacing w:val="-1"/>
          <w:sz w:val="28"/>
          <w:szCs w:val="28"/>
        </w:rPr>
        <w:t>е</w:t>
      </w:r>
      <w:r w:rsidRPr="00F031F0">
        <w:rPr>
          <w:rFonts w:ascii="Times New Roman" w:hAnsi="Times New Roman"/>
          <w:sz w:val="28"/>
          <w:szCs w:val="28"/>
        </w:rPr>
        <w:t>дств з</w:t>
      </w:r>
      <w:r w:rsidRPr="00F031F0">
        <w:rPr>
          <w:rFonts w:ascii="Times New Roman" w:hAnsi="Times New Roman"/>
          <w:spacing w:val="-3"/>
          <w:sz w:val="28"/>
          <w:szCs w:val="28"/>
        </w:rPr>
        <w:t>а</w:t>
      </w:r>
      <w:r w:rsidRPr="00F031F0">
        <w:rPr>
          <w:rFonts w:ascii="Times New Roman" w:hAnsi="Times New Roman"/>
          <w:sz w:val="28"/>
          <w:szCs w:val="28"/>
        </w:rPr>
        <w:t>и</w:t>
      </w:r>
      <w:r w:rsidRPr="00F031F0">
        <w:rPr>
          <w:rFonts w:ascii="Times New Roman" w:hAnsi="Times New Roman"/>
          <w:spacing w:val="1"/>
          <w:sz w:val="28"/>
          <w:szCs w:val="28"/>
        </w:rPr>
        <w:t>н</w:t>
      </w:r>
      <w:r w:rsidRPr="00F031F0">
        <w:rPr>
          <w:rFonts w:ascii="Times New Roman" w:hAnsi="Times New Roman"/>
          <w:sz w:val="28"/>
          <w:szCs w:val="28"/>
        </w:rPr>
        <w:t>т</w:t>
      </w:r>
      <w:r w:rsidRPr="00F031F0">
        <w:rPr>
          <w:rFonts w:ascii="Times New Roman" w:hAnsi="Times New Roman"/>
          <w:spacing w:val="-2"/>
          <w:sz w:val="28"/>
          <w:szCs w:val="28"/>
        </w:rPr>
        <w:t>е</w:t>
      </w:r>
      <w:r w:rsidRPr="00F031F0">
        <w:rPr>
          <w:rFonts w:ascii="Times New Roman" w:hAnsi="Times New Roman"/>
          <w:sz w:val="28"/>
          <w:szCs w:val="28"/>
        </w:rPr>
        <w:t>ре</w:t>
      </w:r>
      <w:r w:rsidRPr="00F031F0">
        <w:rPr>
          <w:rFonts w:ascii="Times New Roman" w:hAnsi="Times New Roman"/>
          <w:spacing w:val="-1"/>
          <w:sz w:val="28"/>
          <w:szCs w:val="28"/>
        </w:rPr>
        <w:t>с</w:t>
      </w:r>
      <w:r w:rsidRPr="00F031F0">
        <w:rPr>
          <w:rFonts w:ascii="Times New Roman" w:hAnsi="Times New Roman"/>
          <w:sz w:val="28"/>
          <w:szCs w:val="28"/>
        </w:rPr>
        <w:t>ова</w:t>
      </w:r>
      <w:r w:rsidRPr="00F031F0">
        <w:rPr>
          <w:rFonts w:ascii="Times New Roman" w:hAnsi="Times New Roman"/>
          <w:spacing w:val="-1"/>
          <w:sz w:val="28"/>
          <w:szCs w:val="28"/>
        </w:rPr>
        <w:t>н</w:t>
      </w:r>
      <w:r w:rsidRPr="00F031F0">
        <w:rPr>
          <w:rFonts w:ascii="Times New Roman" w:hAnsi="Times New Roman"/>
          <w:spacing w:val="-2"/>
          <w:sz w:val="28"/>
          <w:szCs w:val="28"/>
        </w:rPr>
        <w:t>н</w:t>
      </w:r>
      <w:r w:rsidRPr="00F031F0">
        <w:rPr>
          <w:rFonts w:ascii="Times New Roman" w:hAnsi="Times New Roman"/>
          <w:sz w:val="28"/>
          <w:szCs w:val="28"/>
        </w:rPr>
        <w:t xml:space="preserve">ых </w:t>
      </w:r>
      <w:r w:rsidRPr="00F031F0">
        <w:rPr>
          <w:rFonts w:ascii="Times New Roman" w:hAnsi="Times New Roman"/>
          <w:spacing w:val="-1"/>
          <w:sz w:val="28"/>
          <w:szCs w:val="28"/>
        </w:rPr>
        <w:t>ли</w:t>
      </w:r>
      <w:r w:rsidRPr="00F031F0">
        <w:rPr>
          <w:rFonts w:ascii="Times New Roman" w:hAnsi="Times New Roman"/>
          <w:spacing w:val="-2"/>
          <w:sz w:val="28"/>
          <w:szCs w:val="28"/>
        </w:rPr>
        <w:t>ц</w:t>
      </w:r>
      <w:r w:rsidRPr="00F031F0">
        <w:rPr>
          <w:rFonts w:ascii="Times New Roman" w:hAnsi="Times New Roman"/>
          <w:sz w:val="28"/>
          <w:szCs w:val="28"/>
        </w:rPr>
        <w:t>, направ</w:t>
      </w:r>
      <w:r w:rsidRPr="00F031F0">
        <w:rPr>
          <w:rFonts w:ascii="Times New Roman" w:hAnsi="Times New Roman"/>
          <w:spacing w:val="-1"/>
          <w:sz w:val="28"/>
          <w:szCs w:val="28"/>
        </w:rPr>
        <w:t>л</w:t>
      </w:r>
      <w:r w:rsidRPr="00F031F0">
        <w:rPr>
          <w:rFonts w:ascii="Times New Roman" w:hAnsi="Times New Roman"/>
          <w:sz w:val="28"/>
          <w:szCs w:val="28"/>
        </w:rPr>
        <w:t>я</w:t>
      </w:r>
      <w:r w:rsidRPr="00F031F0">
        <w:rPr>
          <w:rFonts w:ascii="Times New Roman" w:hAnsi="Times New Roman"/>
          <w:spacing w:val="-2"/>
          <w:sz w:val="28"/>
          <w:szCs w:val="28"/>
        </w:rPr>
        <w:t>е</w:t>
      </w:r>
      <w:r w:rsidRPr="00F031F0">
        <w:rPr>
          <w:rFonts w:ascii="Times New Roman" w:hAnsi="Times New Roman"/>
          <w:sz w:val="28"/>
          <w:szCs w:val="28"/>
        </w:rPr>
        <w:t>м</w:t>
      </w:r>
      <w:r w:rsidRPr="00F031F0">
        <w:rPr>
          <w:rFonts w:ascii="Times New Roman" w:hAnsi="Times New Roman"/>
          <w:spacing w:val="-2"/>
          <w:sz w:val="28"/>
          <w:szCs w:val="28"/>
        </w:rPr>
        <w:t>ы</w:t>
      </w:r>
      <w:r w:rsidRPr="00F031F0">
        <w:rPr>
          <w:rFonts w:ascii="Times New Roman" w:hAnsi="Times New Roman"/>
          <w:sz w:val="28"/>
          <w:szCs w:val="28"/>
        </w:rPr>
        <w:t>хнав</w:t>
      </w:r>
      <w:r w:rsidRPr="00F031F0">
        <w:rPr>
          <w:rFonts w:ascii="Times New Roman" w:hAnsi="Times New Roman"/>
          <w:spacing w:val="-2"/>
          <w:sz w:val="28"/>
          <w:szCs w:val="28"/>
        </w:rPr>
        <w:t>ы</w:t>
      </w:r>
      <w:r w:rsidRPr="00F031F0">
        <w:rPr>
          <w:rFonts w:ascii="Times New Roman" w:hAnsi="Times New Roman"/>
          <w:sz w:val="28"/>
          <w:szCs w:val="28"/>
        </w:rPr>
        <w:t>по</w:t>
      </w:r>
      <w:r w:rsidRPr="00F031F0">
        <w:rPr>
          <w:rFonts w:ascii="Times New Roman" w:hAnsi="Times New Roman"/>
          <w:spacing w:val="-2"/>
          <w:sz w:val="28"/>
          <w:szCs w:val="28"/>
        </w:rPr>
        <w:t>л</w:t>
      </w:r>
      <w:r w:rsidRPr="00F031F0">
        <w:rPr>
          <w:rFonts w:ascii="Times New Roman" w:hAnsi="Times New Roman"/>
          <w:sz w:val="28"/>
          <w:szCs w:val="28"/>
        </w:rPr>
        <w:t>не</w:t>
      </w:r>
      <w:r w:rsidRPr="00F031F0">
        <w:rPr>
          <w:rFonts w:ascii="Times New Roman" w:hAnsi="Times New Roman"/>
          <w:spacing w:val="-1"/>
          <w:sz w:val="28"/>
          <w:szCs w:val="28"/>
        </w:rPr>
        <w:t>н</w:t>
      </w:r>
      <w:r w:rsidRPr="00F031F0">
        <w:rPr>
          <w:rFonts w:ascii="Times New Roman" w:hAnsi="Times New Roman"/>
          <w:sz w:val="28"/>
          <w:szCs w:val="28"/>
        </w:rPr>
        <w:t>ие</w:t>
      </w:r>
      <w:r w:rsidRPr="00F031F0">
        <w:rPr>
          <w:rFonts w:ascii="Times New Roman" w:hAnsi="Times New Roman"/>
          <w:spacing w:val="-3"/>
          <w:sz w:val="28"/>
          <w:szCs w:val="28"/>
        </w:rPr>
        <w:t>м</w:t>
      </w:r>
      <w:r w:rsidRPr="00F031F0">
        <w:rPr>
          <w:rFonts w:ascii="Times New Roman" w:hAnsi="Times New Roman"/>
          <w:spacing w:val="-1"/>
          <w:sz w:val="28"/>
          <w:szCs w:val="28"/>
        </w:rPr>
        <w:t>и</w:t>
      </w:r>
      <w:r w:rsidRPr="00F031F0">
        <w:rPr>
          <w:rFonts w:ascii="Times New Roman" w:hAnsi="Times New Roman"/>
          <w:sz w:val="28"/>
          <w:szCs w:val="28"/>
        </w:rPr>
        <w:t>нимал</w:t>
      </w:r>
      <w:r w:rsidRPr="00F031F0">
        <w:rPr>
          <w:rFonts w:ascii="Times New Roman" w:hAnsi="Times New Roman"/>
          <w:spacing w:val="-3"/>
          <w:sz w:val="28"/>
          <w:szCs w:val="28"/>
        </w:rPr>
        <w:t>ь</w:t>
      </w:r>
      <w:r w:rsidRPr="00F031F0">
        <w:rPr>
          <w:rFonts w:ascii="Times New Roman" w:hAnsi="Times New Roman"/>
          <w:sz w:val="28"/>
          <w:szCs w:val="28"/>
        </w:rPr>
        <w:t>но</w:t>
      </w:r>
      <w:r w:rsidRPr="00F031F0">
        <w:rPr>
          <w:rFonts w:ascii="Times New Roman" w:hAnsi="Times New Roman"/>
          <w:spacing w:val="-1"/>
          <w:sz w:val="28"/>
          <w:szCs w:val="28"/>
        </w:rPr>
        <w:t>г</w:t>
      </w:r>
      <w:r w:rsidRPr="00F031F0">
        <w:rPr>
          <w:rFonts w:ascii="Times New Roman" w:hAnsi="Times New Roman"/>
          <w:sz w:val="28"/>
          <w:szCs w:val="28"/>
        </w:rPr>
        <w:t>о</w:t>
      </w:r>
      <w:r w:rsidRPr="00F031F0">
        <w:rPr>
          <w:rFonts w:ascii="Times New Roman" w:hAnsi="Times New Roman"/>
          <w:spacing w:val="55"/>
          <w:sz w:val="28"/>
          <w:szCs w:val="28"/>
        </w:rPr>
        <w:t>и</w:t>
      </w:r>
      <w:r w:rsidRPr="00F031F0">
        <w:rPr>
          <w:rFonts w:ascii="Times New Roman" w:hAnsi="Times New Roman"/>
          <w:sz w:val="28"/>
          <w:szCs w:val="28"/>
        </w:rPr>
        <w:t>доп</w:t>
      </w:r>
      <w:r w:rsidRPr="00F031F0">
        <w:rPr>
          <w:rFonts w:ascii="Times New Roman" w:hAnsi="Times New Roman"/>
          <w:spacing w:val="-2"/>
          <w:sz w:val="28"/>
          <w:szCs w:val="28"/>
        </w:rPr>
        <w:t>о</w:t>
      </w:r>
      <w:r w:rsidRPr="00F031F0">
        <w:rPr>
          <w:rFonts w:ascii="Times New Roman" w:hAnsi="Times New Roman"/>
          <w:sz w:val="28"/>
          <w:szCs w:val="28"/>
        </w:rPr>
        <w:t>лн</w:t>
      </w:r>
      <w:r w:rsidRPr="00F031F0">
        <w:rPr>
          <w:rFonts w:ascii="Times New Roman" w:hAnsi="Times New Roman"/>
          <w:spacing w:val="-2"/>
          <w:sz w:val="28"/>
          <w:szCs w:val="28"/>
        </w:rPr>
        <w:t>и</w:t>
      </w:r>
      <w:r w:rsidRPr="00F031F0">
        <w:rPr>
          <w:rFonts w:ascii="Times New Roman" w:hAnsi="Times New Roman"/>
          <w:sz w:val="28"/>
          <w:szCs w:val="28"/>
        </w:rPr>
        <w:t>те</w:t>
      </w:r>
      <w:r w:rsidRPr="00F031F0">
        <w:rPr>
          <w:rFonts w:ascii="Times New Roman" w:hAnsi="Times New Roman"/>
          <w:spacing w:val="-2"/>
          <w:sz w:val="28"/>
          <w:szCs w:val="28"/>
        </w:rPr>
        <w:t>л</w:t>
      </w:r>
      <w:r w:rsidRPr="00F031F0">
        <w:rPr>
          <w:rFonts w:ascii="Times New Roman" w:hAnsi="Times New Roman"/>
          <w:sz w:val="28"/>
          <w:szCs w:val="28"/>
        </w:rPr>
        <w:t>ь</w:t>
      </w:r>
      <w:r w:rsidRPr="00F031F0">
        <w:rPr>
          <w:rFonts w:ascii="Times New Roman" w:hAnsi="Times New Roman"/>
          <w:spacing w:val="1"/>
          <w:sz w:val="28"/>
          <w:szCs w:val="28"/>
        </w:rPr>
        <w:t>н</w:t>
      </w:r>
      <w:r w:rsidRPr="00F031F0">
        <w:rPr>
          <w:rFonts w:ascii="Times New Roman" w:hAnsi="Times New Roman"/>
          <w:spacing w:val="-2"/>
          <w:sz w:val="28"/>
          <w:szCs w:val="28"/>
        </w:rPr>
        <w:t>о</w:t>
      </w:r>
      <w:r w:rsidRPr="00F031F0">
        <w:rPr>
          <w:rFonts w:ascii="Times New Roman" w:hAnsi="Times New Roman"/>
          <w:sz w:val="28"/>
          <w:szCs w:val="28"/>
        </w:rPr>
        <w:t>гоп</w:t>
      </w:r>
      <w:r w:rsidRPr="00F031F0">
        <w:rPr>
          <w:rFonts w:ascii="Times New Roman" w:hAnsi="Times New Roman"/>
          <w:spacing w:val="-2"/>
          <w:sz w:val="28"/>
          <w:szCs w:val="28"/>
        </w:rPr>
        <w:t>е</w:t>
      </w:r>
      <w:r w:rsidRPr="00F031F0">
        <w:rPr>
          <w:rFonts w:ascii="Times New Roman" w:hAnsi="Times New Roman"/>
          <w:sz w:val="28"/>
          <w:szCs w:val="28"/>
        </w:rPr>
        <w:t>ре</w:t>
      </w:r>
      <w:r w:rsidRPr="00F031F0">
        <w:rPr>
          <w:rFonts w:ascii="Times New Roman" w:hAnsi="Times New Roman"/>
          <w:spacing w:val="-1"/>
          <w:sz w:val="28"/>
          <w:szCs w:val="28"/>
        </w:rPr>
        <w:t>ч</w:t>
      </w:r>
      <w:r w:rsidRPr="00F031F0">
        <w:rPr>
          <w:rFonts w:ascii="Times New Roman" w:hAnsi="Times New Roman"/>
          <w:sz w:val="28"/>
          <w:szCs w:val="28"/>
        </w:rPr>
        <w:t>ней</w:t>
      </w:r>
      <w:r w:rsidRPr="00F031F0">
        <w:rPr>
          <w:rFonts w:ascii="Times New Roman" w:hAnsi="Times New Roman"/>
          <w:spacing w:val="-1"/>
          <w:sz w:val="28"/>
          <w:szCs w:val="28"/>
        </w:rPr>
        <w:t>р</w:t>
      </w:r>
      <w:r w:rsidRPr="00F031F0">
        <w:rPr>
          <w:rFonts w:ascii="Times New Roman" w:hAnsi="Times New Roman"/>
          <w:sz w:val="28"/>
          <w:szCs w:val="28"/>
        </w:rPr>
        <w:t>а</w:t>
      </w:r>
      <w:r w:rsidRPr="00F031F0">
        <w:rPr>
          <w:rFonts w:ascii="Times New Roman" w:hAnsi="Times New Roman"/>
          <w:spacing w:val="-1"/>
          <w:sz w:val="28"/>
          <w:szCs w:val="28"/>
        </w:rPr>
        <w:t>б</w:t>
      </w:r>
      <w:r w:rsidRPr="00F031F0">
        <w:rPr>
          <w:rFonts w:ascii="Times New Roman" w:hAnsi="Times New Roman"/>
          <w:sz w:val="28"/>
          <w:szCs w:val="28"/>
        </w:rPr>
        <w:t>о</w:t>
      </w:r>
      <w:r w:rsidRPr="00F031F0">
        <w:rPr>
          <w:rFonts w:ascii="Times New Roman" w:hAnsi="Times New Roman"/>
          <w:spacing w:val="55"/>
          <w:sz w:val="28"/>
          <w:szCs w:val="28"/>
        </w:rPr>
        <w:t xml:space="preserve">т </w:t>
      </w:r>
      <w:r w:rsidRPr="00F031F0">
        <w:rPr>
          <w:rFonts w:ascii="Times New Roman" w:hAnsi="Times New Roman"/>
          <w:spacing w:val="-1"/>
          <w:sz w:val="28"/>
          <w:szCs w:val="28"/>
        </w:rPr>
        <w:t>п</w:t>
      </w:r>
      <w:r w:rsidRPr="00F031F0">
        <w:rPr>
          <w:rFonts w:ascii="Times New Roman" w:hAnsi="Times New Roman"/>
          <w:sz w:val="28"/>
          <w:szCs w:val="28"/>
        </w:rPr>
        <w:t>о благ</w:t>
      </w:r>
      <w:r w:rsidRPr="00F031F0">
        <w:rPr>
          <w:rFonts w:ascii="Times New Roman" w:hAnsi="Times New Roman"/>
          <w:spacing w:val="1"/>
          <w:sz w:val="28"/>
          <w:szCs w:val="28"/>
        </w:rPr>
        <w:t>о</w:t>
      </w:r>
      <w:r w:rsidRPr="00F031F0">
        <w:rPr>
          <w:rFonts w:ascii="Times New Roman" w:hAnsi="Times New Roman"/>
          <w:spacing w:val="-3"/>
          <w:sz w:val="28"/>
          <w:szCs w:val="28"/>
        </w:rPr>
        <w:t>у</w:t>
      </w:r>
      <w:r w:rsidRPr="00F031F0">
        <w:rPr>
          <w:rFonts w:ascii="Times New Roman" w:hAnsi="Times New Roman"/>
          <w:sz w:val="28"/>
          <w:szCs w:val="28"/>
        </w:rPr>
        <w:t>ст</w:t>
      </w:r>
      <w:r w:rsidRPr="00F031F0">
        <w:rPr>
          <w:rFonts w:ascii="Times New Roman" w:hAnsi="Times New Roman"/>
          <w:spacing w:val="-1"/>
          <w:sz w:val="28"/>
          <w:szCs w:val="28"/>
        </w:rPr>
        <w:t>р</w:t>
      </w:r>
      <w:r w:rsidRPr="00F031F0">
        <w:rPr>
          <w:rFonts w:ascii="Times New Roman" w:hAnsi="Times New Roman"/>
          <w:sz w:val="28"/>
          <w:szCs w:val="28"/>
        </w:rPr>
        <w:t>ойству д</w:t>
      </w:r>
      <w:r w:rsidRPr="00F031F0">
        <w:rPr>
          <w:rFonts w:ascii="Times New Roman" w:hAnsi="Times New Roman"/>
          <w:spacing w:val="-2"/>
          <w:sz w:val="28"/>
          <w:szCs w:val="28"/>
        </w:rPr>
        <w:t>в</w:t>
      </w:r>
      <w:r w:rsidRPr="00F031F0">
        <w:rPr>
          <w:rFonts w:ascii="Times New Roman" w:hAnsi="Times New Roman"/>
          <w:sz w:val="28"/>
          <w:szCs w:val="28"/>
        </w:rPr>
        <w:t>о</w:t>
      </w:r>
      <w:r w:rsidRPr="00F031F0">
        <w:rPr>
          <w:rFonts w:ascii="Times New Roman" w:hAnsi="Times New Roman"/>
          <w:spacing w:val="-1"/>
          <w:sz w:val="28"/>
          <w:szCs w:val="28"/>
        </w:rPr>
        <w:t>р</w:t>
      </w:r>
      <w:r w:rsidRPr="00F031F0">
        <w:rPr>
          <w:rFonts w:ascii="Times New Roman" w:hAnsi="Times New Roman"/>
          <w:sz w:val="28"/>
          <w:szCs w:val="28"/>
        </w:rPr>
        <w:t>о</w:t>
      </w:r>
      <w:r w:rsidRPr="00F031F0">
        <w:rPr>
          <w:rFonts w:ascii="Times New Roman" w:hAnsi="Times New Roman"/>
          <w:spacing w:val="-2"/>
          <w:sz w:val="28"/>
          <w:szCs w:val="28"/>
        </w:rPr>
        <w:t>в</w:t>
      </w:r>
      <w:r w:rsidRPr="00F031F0">
        <w:rPr>
          <w:rFonts w:ascii="Times New Roman" w:hAnsi="Times New Roman"/>
          <w:sz w:val="28"/>
          <w:szCs w:val="28"/>
        </w:rPr>
        <w:t>ых т</w:t>
      </w:r>
      <w:r w:rsidRPr="00F031F0">
        <w:rPr>
          <w:rFonts w:ascii="Times New Roman" w:hAnsi="Times New Roman"/>
          <w:spacing w:val="-3"/>
          <w:sz w:val="28"/>
          <w:szCs w:val="28"/>
        </w:rPr>
        <w:t>е</w:t>
      </w:r>
      <w:r w:rsidRPr="00F031F0">
        <w:rPr>
          <w:rFonts w:ascii="Times New Roman" w:hAnsi="Times New Roman"/>
          <w:spacing w:val="-1"/>
          <w:sz w:val="28"/>
          <w:szCs w:val="28"/>
        </w:rPr>
        <w:t>р</w:t>
      </w:r>
      <w:r w:rsidRPr="00F031F0">
        <w:rPr>
          <w:rFonts w:ascii="Times New Roman" w:hAnsi="Times New Roman"/>
          <w:sz w:val="28"/>
          <w:szCs w:val="28"/>
        </w:rPr>
        <w:t>ри</w:t>
      </w:r>
      <w:r w:rsidRPr="00F031F0">
        <w:rPr>
          <w:rFonts w:ascii="Times New Roman" w:hAnsi="Times New Roman"/>
          <w:spacing w:val="-1"/>
          <w:sz w:val="28"/>
          <w:szCs w:val="28"/>
        </w:rPr>
        <w:t>то</w:t>
      </w:r>
      <w:r w:rsidRPr="00F031F0">
        <w:rPr>
          <w:rFonts w:ascii="Times New Roman" w:hAnsi="Times New Roman"/>
          <w:sz w:val="28"/>
          <w:szCs w:val="28"/>
        </w:rPr>
        <w:t>р</w:t>
      </w:r>
      <w:r w:rsidRPr="00F031F0">
        <w:rPr>
          <w:rFonts w:ascii="Times New Roman" w:hAnsi="Times New Roman"/>
          <w:spacing w:val="-1"/>
          <w:sz w:val="28"/>
          <w:szCs w:val="28"/>
        </w:rPr>
        <w:t>и</w:t>
      </w:r>
      <w:r w:rsidRPr="00F031F0">
        <w:rPr>
          <w:rFonts w:ascii="Times New Roman" w:hAnsi="Times New Roman"/>
          <w:sz w:val="28"/>
          <w:szCs w:val="28"/>
        </w:rPr>
        <w:t>й, и м</w:t>
      </w:r>
      <w:r w:rsidRPr="00F031F0">
        <w:rPr>
          <w:rFonts w:ascii="Times New Roman" w:hAnsi="Times New Roman"/>
          <w:spacing w:val="-3"/>
          <w:sz w:val="28"/>
          <w:szCs w:val="28"/>
        </w:rPr>
        <w:t>е</w:t>
      </w:r>
      <w:r w:rsidRPr="00F031F0">
        <w:rPr>
          <w:rFonts w:ascii="Times New Roman" w:hAnsi="Times New Roman"/>
          <w:sz w:val="28"/>
          <w:szCs w:val="28"/>
        </w:rPr>
        <w:t xml:space="preserve">ханизм </w:t>
      </w:r>
      <w:proofErr w:type="gramStart"/>
      <w:r w:rsidRPr="00F031F0">
        <w:rPr>
          <w:rFonts w:ascii="Times New Roman" w:hAnsi="Times New Roman"/>
          <w:spacing w:val="-2"/>
          <w:sz w:val="28"/>
          <w:szCs w:val="28"/>
        </w:rPr>
        <w:t>к</w:t>
      </w:r>
      <w:r w:rsidRPr="00F031F0">
        <w:rPr>
          <w:rFonts w:ascii="Times New Roman" w:hAnsi="Times New Roman"/>
          <w:spacing w:val="-1"/>
          <w:sz w:val="28"/>
          <w:szCs w:val="28"/>
        </w:rPr>
        <w:t>о</w:t>
      </w:r>
      <w:r w:rsidRPr="00F031F0">
        <w:rPr>
          <w:rFonts w:ascii="Times New Roman" w:hAnsi="Times New Roman"/>
          <w:sz w:val="28"/>
          <w:szCs w:val="28"/>
        </w:rPr>
        <w:t>нт</w:t>
      </w:r>
      <w:r w:rsidRPr="00F031F0">
        <w:rPr>
          <w:rFonts w:ascii="Times New Roman" w:hAnsi="Times New Roman"/>
          <w:spacing w:val="-1"/>
          <w:sz w:val="28"/>
          <w:szCs w:val="28"/>
        </w:rPr>
        <w:t>рол</w:t>
      </w:r>
      <w:r w:rsidRPr="00F031F0">
        <w:rPr>
          <w:rFonts w:ascii="Times New Roman" w:hAnsi="Times New Roman"/>
          <w:sz w:val="28"/>
          <w:szCs w:val="28"/>
        </w:rPr>
        <w:t>я за</w:t>
      </w:r>
      <w:proofErr w:type="gramEnd"/>
      <w:r w:rsidRPr="00F031F0">
        <w:rPr>
          <w:rFonts w:ascii="Times New Roman" w:hAnsi="Times New Roman"/>
          <w:sz w:val="28"/>
          <w:szCs w:val="28"/>
        </w:rPr>
        <w:t xml:space="preserve"> </w:t>
      </w:r>
      <w:r w:rsidRPr="00F031F0">
        <w:rPr>
          <w:rFonts w:ascii="Times New Roman" w:hAnsi="Times New Roman"/>
          <w:spacing w:val="-2"/>
          <w:sz w:val="28"/>
          <w:szCs w:val="28"/>
        </w:rPr>
        <w:t>и</w:t>
      </w:r>
      <w:r w:rsidRPr="00F031F0">
        <w:rPr>
          <w:rFonts w:ascii="Times New Roman" w:hAnsi="Times New Roman"/>
          <w:sz w:val="28"/>
          <w:szCs w:val="28"/>
        </w:rPr>
        <w:t>х р</w:t>
      </w:r>
      <w:r w:rsidRPr="00F031F0">
        <w:rPr>
          <w:rFonts w:ascii="Times New Roman" w:hAnsi="Times New Roman"/>
          <w:spacing w:val="-1"/>
          <w:sz w:val="28"/>
          <w:szCs w:val="28"/>
        </w:rPr>
        <w:t>а</w:t>
      </w:r>
      <w:r w:rsidRPr="00F031F0">
        <w:rPr>
          <w:rFonts w:ascii="Times New Roman" w:hAnsi="Times New Roman"/>
          <w:sz w:val="28"/>
          <w:szCs w:val="28"/>
        </w:rPr>
        <w:t>с</w:t>
      </w:r>
      <w:r w:rsidRPr="00F031F0">
        <w:rPr>
          <w:rFonts w:ascii="Times New Roman" w:hAnsi="Times New Roman"/>
          <w:spacing w:val="-1"/>
          <w:sz w:val="28"/>
          <w:szCs w:val="28"/>
        </w:rPr>
        <w:t>х</w:t>
      </w:r>
      <w:r w:rsidRPr="00F031F0">
        <w:rPr>
          <w:rFonts w:ascii="Times New Roman" w:hAnsi="Times New Roman"/>
          <w:spacing w:val="-2"/>
          <w:sz w:val="28"/>
          <w:szCs w:val="28"/>
        </w:rPr>
        <w:t>о</w:t>
      </w:r>
      <w:r w:rsidRPr="00F031F0">
        <w:rPr>
          <w:rFonts w:ascii="Times New Roman" w:hAnsi="Times New Roman"/>
          <w:sz w:val="28"/>
          <w:szCs w:val="28"/>
        </w:rPr>
        <w:t>д</w:t>
      </w:r>
      <w:r w:rsidRPr="00F031F0">
        <w:rPr>
          <w:rFonts w:ascii="Times New Roman" w:hAnsi="Times New Roman"/>
          <w:spacing w:val="1"/>
          <w:sz w:val="28"/>
          <w:szCs w:val="28"/>
        </w:rPr>
        <w:t>о</w:t>
      </w:r>
      <w:r w:rsidRPr="00F031F0">
        <w:rPr>
          <w:rFonts w:ascii="Times New Roman" w:hAnsi="Times New Roman"/>
          <w:sz w:val="28"/>
          <w:szCs w:val="28"/>
        </w:rPr>
        <w:t>в</w:t>
      </w:r>
      <w:r w:rsidRPr="00F031F0">
        <w:rPr>
          <w:rFonts w:ascii="Times New Roman" w:hAnsi="Times New Roman"/>
          <w:spacing w:val="-2"/>
          <w:sz w:val="28"/>
          <w:szCs w:val="28"/>
        </w:rPr>
        <w:t>а</w:t>
      </w:r>
      <w:r w:rsidRPr="00F031F0">
        <w:rPr>
          <w:rFonts w:ascii="Times New Roman" w:hAnsi="Times New Roman"/>
          <w:spacing w:val="-1"/>
          <w:sz w:val="28"/>
          <w:szCs w:val="28"/>
        </w:rPr>
        <w:t>н</w:t>
      </w:r>
      <w:r w:rsidRPr="00F031F0">
        <w:rPr>
          <w:rFonts w:ascii="Times New Roman" w:hAnsi="Times New Roman"/>
          <w:sz w:val="28"/>
          <w:szCs w:val="28"/>
        </w:rPr>
        <w:t>ием указан в приложении № 1 к настоящей подпрограмме.</w:t>
      </w:r>
    </w:p>
    <w:p w14:paraId="2A01E436" w14:textId="12F6843B"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 xml:space="preserve">2.3.5.11. </w:t>
      </w:r>
      <w:r w:rsidRPr="00F031F0">
        <w:rPr>
          <w:rFonts w:ascii="Times New Roman" w:hAnsi="Times New Roman" w:cs="Calibri"/>
          <w:spacing w:val="-1"/>
          <w:sz w:val="28"/>
          <w:szCs w:val="28"/>
        </w:rPr>
        <w:t>П</w:t>
      </w:r>
      <w:r w:rsidRPr="00F031F0">
        <w:rPr>
          <w:rFonts w:ascii="Times New Roman" w:hAnsi="Times New Roman" w:cs="Calibri"/>
          <w:sz w:val="28"/>
          <w:szCs w:val="28"/>
        </w:rPr>
        <w:t>оря</w:t>
      </w:r>
      <w:r w:rsidRPr="00F031F0">
        <w:rPr>
          <w:rFonts w:ascii="Times New Roman" w:hAnsi="Times New Roman" w:cs="Calibri"/>
          <w:spacing w:val="-1"/>
          <w:sz w:val="28"/>
          <w:szCs w:val="28"/>
        </w:rPr>
        <w:t>д</w:t>
      </w:r>
      <w:r w:rsidRPr="00F031F0">
        <w:rPr>
          <w:rFonts w:ascii="Times New Roman" w:hAnsi="Times New Roman" w:cs="Calibri"/>
          <w:sz w:val="28"/>
          <w:szCs w:val="28"/>
        </w:rPr>
        <w:t>ок ра</w:t>
      </w:r>
      <w:r w:rsidRPr="00F031F0">
        <w:rPr>
          <w:rFonts w:ascii="Times New Roman" w:hAnsi="Times New Roman" w:cs="Calibri"/>
          <w:spacing w:val="-1"/>
          <w:sz w:val="28"/>
          <w:szCs w:val="28"/>
        </w:rPr>
        <w:t>з</w:t>
      </w:r>
      <w:r w:rsidRPr="00F031F0">
        <w:rPr>
          <w:rFonts w:ascii="Times New Roman" w:hAnsi="Times New Roman" w:cs="Calibri"/>
          <w:sz w:val="28"/>
          <w:szCs w:val="28"/>
        </w:rPr>
        <w:t>р</w:t>
      </w:r>
      <w:r w:rsidRPr="00F031F0">
        <w:rPr>
          <w:rFonts w:ascii="Times New Roman" w:hAnsi="Times New Roman" w:cs="Calibri"/>
          <w:spacing w:val="-2"/>
          <w:sz w:val="28"/>
          <w:szCs w:val="28"/>
        </w:rPr>
        <w:t>а</w:t>
      </w:r>
      <w:r w:rsidRPr="00F031F0">
        <w:rPr>
          <w:rFonts w:ascii="Times New Roman" w:hAnsi="Times New Roman" w:cs="Calibri"/>
          <w:spacing w:val="-1"/>
          <w:sz w:val="28"/>
          <w:szCs w:val="28"/>
        </w:rPr>
        <w:t>б</w:t>
      </w:r>
      <w:r w:rsidRPr="00F031F0">
        <w:rPr>
          <w:rFonts w:ascii="Times New Roman" w:hAnsi="Times New Roman" w:cs="Calibri"/>
          <w:sz w:val="28"/>
          <w:szCs w:val="28"/>
        </w:rPr>
        <w:t>от</w:t>
      </w:r>
      <w:r w:rsidRPr="00F031F0">
        <w:rPr>
          <w:rFonts w:ascii="Times New Roman" w:hAnsi="Times New Roman" w:cs="Calibri"/>
          <w:spacing w:val="-2"/>
          <w:sz w:val="28"/>
          <w:szCs w:val="28"/>
        </w:rPr>
        <w:t>к</w:t>
      </w:r>
      <w:r w:rsidRPr="00F031F0">
        <w:rPr>
          <w:rFonts w:ascii="Times New Roman" w:hAnsi="Times New Roman" w:cs="Calibri"/>
          <w:sz w:val="28"/>
          <w:szCs w:val="28"/>
        </w:rPr>
        <w:t xml:space="preserve">и, </w:t>
      </w:r>
      <w:r w:rsidRPr="00F031F0">
        <w:rPr>
          <w:rFonts w:ascii="Times New Roman" w:hAnsi="Times New Roman" w:cs="Calibri"/>
          <w:spacing w:val="-1"/>
          <w:sz w:val="28"/>
          <w:szCs w:val="28"/>
        </w:rPr>
        <w:t>о</w:t>
      </w:r>
      <w:r w:rsidRPr="00F031F0">
        <w:rPr>
          <w:rFonts w:ascii="Times New Roman" w:hAnsi="Times New Roman" w:cs="Calibri"/>
          <w:sz w:val="28"/>
          <w:szCs w:val="28"/>
        </w:rPr>
        <w:t>бс</w:t>
      </w:r>
      <w:r w:rsidRPr="00F031F0">
        <w:rPr>
          <w:rFonts w:ascii="Times New Roman" w:hAnsi="Times New Roman" w:cs="Calibri"/>
          <w:spacing w:val="-2"/>
          <w:sz w:val="28"/>
          <w:szCs w:val="28"/>
        </w:rPr>
        <w:t>у</w:t>
      </w:r>
      <w:r w:rsidRPr="00F031F0">
        <w:rPr>
          <w:rFonts w:ascii="Times New Roman" w:hAnsi="Times New Roman" w:cs="Calibri"/>
          <w:sz w:val="28"/>
          <w:szCs w:val="28"/>
        </w:rPr>
        <w:t>жд</w:t>
      </w:r>
      <w:r w:rsidRPr="00F031F0">
        <w:rPr>
          <w:rFonts w:ascii="Times New Roman" w:hAnsi="Times New Roman" w:cs="Calibri"/>
          <w:spacing w:val="-1"/>
          <w:sz w:val="28"/>
          <w:szCs w:val="28"/>
        </w:rPr>
        <w:t>е</w:t>
      </w:r>
      <w:r w:rsidRPr="00F031F0">
        <w:rPr>
          <w:rFonts w:ascii="Times New Roman" w:hAnsi="Times New Roman" w:cs="Calibri"/>
          <w:sz w:val="28"/>
          <w:szCs w:val="28"/>
        </w:rPr>
        <w:t>ния с за</w:t>
      </w:r>
      <w:r w:rsidRPr="00F031F0">
        <w:rPr>
          <w:rFonts w:ascii="Times New Roman" w:hAnsi="Times New Roman" w:cs="Calibri"/>
          <w:spacing w:val="-1"/>
          <w:sz w:val="28"/>
          <w:szCs w:val="28"/>
        </w:rPr>
        <w:t>и</w:t>
      </w:r>
      <w:r w:rsidRPr="00F031F0">
        <w:rPr>
          <w:rFonts w:ascii="Times New Roman" w:hAnsi="Times New Roman" w:cs="Calibri"/>
          <w:sz w:val="28"/>
          <w:szCs w:val="28"/>
        </w:rPr>
        <w:t>нт</w:t>
      </w:r>
      <w:r w:rsidRPr="00F031F0">
        <w:rPr>
          <w:rFonts w:ascii="Times New Roman" w:hAnsi="Times New Roman" w:cs="Calibri"/>
          <w:spacing w:val="-2"/>
          <w:sz w:val="28"/>
          <w:szCs w:val="28"/>
        </w:rPr>
        <w:t>е</w:t>
      </w:r>
      <w:r w:rsidRPr="00F031F0">
        <w:rPr>
          <w:rFonts w:ascii="Times New Roman" w:hAnsi="Times New Roman" w:cs="Calibri"/>
          <w:spacing w:val="6"/>
          <w:sz w:val="28"/>
          <w:szCs w:val="28"/>
        </w:rPr>
        <w:t>р</w:t>
      </w:r>
      <w:r w:rsidRPr="00F031F0">
        <w:rPr>
          <w:rFonts w:ascii="Times New Roman" w:hAnsi="Times New Roman" w:cs="Calibri"/>
          <w:sz w:val="28"/>
          <w:szCs w:val="28"/>
        </w:rPr>
        <w:t>е</w:t>
      </w:r>
      <w:r w:rsidRPr="00F031F0">
        <w:rPr>
          <w:rFonts w:ascii="Times New Roman" w:hAnsi="Times New Roman" w:cs="Calibri"/>
          <w:spacing w:val="-2"/>
          <w:sz w:val="28"/>
          <w:szCs w:val="28"/>
        </w:rPr>
        <w:t>с</w:t>
      </w:r>
      <w:r w:rsidRPr="00F031F0">
        <w:rPr>
          <w:rFonts w:ascii="Times New Roman" w:hAnsi="Times New Roman" w:cs="Calibri"/>
          <w:sz w:val="28"/>
          <w:szCs w:val="28"/>
        </w:rPr>
        <w:t>ов</w:t>
      </w:r>
      <w:r w:rsidRPr="00F031F0">
        <w:rPr>
          <w:rFonts w:ascii="Times New Roman" w:hAnsi="Times New Roman" w:cs="Calibri"/>
          <w:spacing w:val="-2"/>
          <w:sz w:val="28"/>
          <w:szCs w:val="28"/>
        </w:rPr>
        <w:t>а</w:t>
      </w:r>
      <w:r w:rsidRPr="00F031F0">
        <w:rPr>
          <w:rFonts w:ascii="Times New Roman" w:hAnsi="Times New Roman" w:cs="Calibri"/>
          <w:spacing w:val="-1"/>
          <w:sz w:val="28"/>
          <w:szCs w:val="28"/>
        </w:rPr>
        <w:t>н</w:t>
      </w:r>
      <w:r w:rsidRPr="00F031F0">
        <w:rPr>
          <w:rFonts w:ascii="Times New Roman" w:hAnsi="Times New Roman" w:cs="Calibri"/>
          <w:sz w:val="28"/>
          <w:szCs w:val="28"/>
        </w:rPr>
        <w:t>ны</w:t>
      </w:r>
      <w:r w:rsidRPr="00F031F0">
        <w:rPr>
          <w:rFonts w:ascii="Times New Roman" w:hAnsi="Times New Roman" w:cs="Calibri"/>
          <w:spacing w:val="-1"/>
          <w:sz w:val="28"/>
          <w:szCs w:val="28"/>
        </w:rPr>
        <w:t>м</w:t>
      </w:r>
      <w:r w:rsidRPr="00F031F0">
        <w:rPr>
          <w:rFonts w:ascii="Times New Roman" w:hAnsi="Times New Roman" w:cs="Calibri"/>
          <w:sz w:val="28"/>
          <w:szCs w:val="28"/>
        </w:rPr>
        <w:t>и л</w:t>
      </w:r>
      <w:r w:rsidRPr="00F031F0">
        <w:rPr>
          <w:rFonts w:ascii="Times New Roman" w:hAnsi="Times New Roman" w:cs="Calibri"/>
          <w:spacing w:val="-2"/>
          <w:sz w:val="28"/>
          <w:szCs w:val="28"/>
        </w:rPr>
        <w:t>и</w:t>
      </w:r>
      <w:r w:rsidRPr="00F031F0">
        <w:rPr>
          <w:rFonts w:ascii="Times New Roman" w:hAnsi="Times New Roman" w:cs="Calibri"/>
          <w:sz w:val="28"/>
          <w:szCs w:val="28"/>
        </w:rPr>
        <w:t>ца</w:t>
      </w:r>
      <w:r w:rsidRPr="00F031F0">
        <w:rPr>
          <w:rFonts w:ascii="Times New Roman" w:hAnsi="Times New Roman" w:cs="Calibri"/>
          <w:spacing w:val="-2"/>
          <w:sz w:val="28"/>
          <w:szCs w:val="28"/>
        </w:rPr>
        <w:t>м</w:t>
      </w:r>
      <w:r w:rsidRPr="00F031F0">
        <w:rPr>
          <w:rFonts w:ascii="Times New Roman" w:hAnsi="Times New Roman" w:cs="Calibri"/>
          <w:sz w:val="28"/>
          <w:szCs w:val="28"/>
        </w:rPr>
        <w:t xml:space="preserve">и и </w:t>
      </w:r>
      <w:r w:rsidRPr="00F031F0">
        <w:rPr>
          <w:rFonts w:ascii="Times New Roman" w:hAnsi="Times New Roman" w:cs="Calibri"/>
          <w:spacing w:val="-3"/>
          <w:sz w:val="28"/>
          <w:szCs w:val="28"/>
        </w:rPr>
        <w:t>у</w:t>
      </w:r>
      <w:r w:rsidRPr="00F031F0">
        <w:rPr>
          <w:rFonts w:ascii="Times New Roman" w:hAnsi="Times New Roman" w:cs="Calibri"/>
          <w:sz w:val="28"/>
          <w:szCs w:val="28"/>
        </w:rPr>
        <w:t>т</w:t>
      </w:r>
      <w:r w:rsidRPr="00F031F0">
        <w:rPr>
          <w:rFonts w:ascii="Times New Roman" w:hAnsi="Times New Roman" w:cs="Calibri"/>
          <w:spacing w:val="-1"/>
          <w:sz w:val="28"/>
          <w:szCs w:val="28"/>
        </w:rPr>
        <w:t>в</w:t>
      </w:r>
      <w:r w:rsidRPr="00F031F0">
        <w:rPr>
          <w:rFonts w:ascii="Times New Roman" w:hAnsi="Times New Roman" w:cs="Calibri"/>
          <w:sz w:val="28"/>
          <w:szCs w:val="28"/>
        </w:rPr>
        <w:t>ерж</w:t>
      </w:r>
      <w:r w:rsidRPr="00F031F0">
        <w:rPr>
          <w:rFonts w:ascii="Times New Roman" w:hAnsi="Times New Roman" w:cs="Calibri"/>
          <w:spacing w:val="1"/>
          <w:sz w:val="28"/>
          <w:szCs w:val="28"/>
        </w:rPr>
        <w:t>д</w:t>
      </w:r>
      <w:r w:rsidRPr="00F031F0">
        <w:rPr>
          <w:rFonts w:ascii="Times New Roman" w:hAnsi="Times New Roman" w:cs="Calibri"/>
          <w:spacing w:val="-1"/>
          <w:sz w:val="28"/>
          <w:szCs w:val="28"/>
        </w:rPr>
        <w:t>е</w:t>
      </w:r>
      <w:r w:rsidRPr="00F031F0">
        <w:rPr>
          <w:rFonts w:ascii="Times New Roman" w:hAnsi="Times New Roman" w:cs="Calibri"/>
          <w:sz w:val="28"/>
          <w:szCs w:val="28"/>
        </w:rPr>
        <w:t>н</w:t>
      </w:r>
      <w:r w:rsidRPr="00F031F0">
        <w:rPr>
          <w:rFonts w:ascii="Times New Roman" w:hAnsi="Times New Roman" w:cs="Calibri"/>
          <w:spacing w:val="-1"/>
          <w:sz w:val="28"/>
          <w:szCs w:val="28"/>
        </w:rPr>
        <w:t>и</w:t>
      </w:r>
      <w:r w:rsidRPr="00F031F0">
        <w:rPr>
          <w:rFonts w:ascii="Times New Roman" w:hAnsi="Times New Roman" w:cs="Calibri"/>
          <w:sz w:val="28"/>
          <w:szCs w:val="28"/>
        </w:rPr>
        <w:t xml:space="preserve">я </w:t>
      </w:r>
      <w:proofErr w:type="gramStart"/>
      <w:r w:rsidRPr="00F031F0">
        <w:rPr>
          <w:rFonts w:ascii="Times New Roman" w:hAnsi="Times New Roman" w:cs="Calibri"/>
          <w:spacing w:val="-1"/>
          <w:sz w:val="28"/>
          <w:szCs w:val="28"/>
        </w:rPr>
        <w:t>д</w:t>
      </w:r>
      <w:r w:rsidRPr="00F031F0">
        <w:rPr>
          <w:rFonts w:ascii="Times New Roman" w:hAnsi="Times New Roman" w:cs="Calibri"/>
          <w:sz w:val="28"/>
          <w:szCs w:val="28"/>
        </w:rPr>
        <w:t>иза</w:t>
      </w:r>
      <w:r w:rsidRPr="00F031F0">
        <w:rPr>
          <w:rFonts w:ascii="Times New Roman" w:hAnsi="Times New Roman" w:cs="Calibri"/>
          <w:spacing w:val="-1"/>
          <w:sz w:val="28"/>
          <w:szCs w:val="28"/>
        </w:rPr>
        <w:t>й</w:t>
      </w:r>
      <w:r w:rsidRPr="00F031F0">
        <w:rPr>
          <w:rFonts w:ascii="Times New Roman" w:hAnsi="Times New Roman" w:cs="Calibri"/>
          <w:spacing w:val="2"/>
          <w:sz w:val="28"/>
          <w:szCs w:val="28"/>
        </w:rPr>
        <w:t>н</w:t>
      </w:r>
      <w:r w:rsidRPr="00F031F0">
        <w:rPr>
          <w:rFonts w:ascii="Times New Roman" w:hAnsi="Times New Roman" w:cs="Calibri"/>
          <w:spacing w:val="-1"/>
          <w:sz w:val="28"/>
          <w:szCs w:val="28"/>
        </w:rPr>
        <w:t>-</w:t>
      </w:r>
      <w:r w:rsidRPr="00F031F0">
        <w:rPr>
          <w:rFonts w:ascii="Times New Roman" w:hAnsi="Times New Roman" w:cs="Calibri"/>
          <w:sz w:val="28"/>
          <w:szCs w:val="28"/>
        </w:rPr>
        <w:t>п</w:t>
      </w:r>
      <w:r w:rsidRPr="00F031F0">
        <w:rPr>
          <w:rFonts w:ascii="Times New Roman" w:hAnsi="Times New Roman" w:cs="Calibri"/>
          <w:spacing w:val="-1"/>
          <w:sz w:val="28"/>
          <w:szCs w:val="28"/>
        </w:rPr>
        <w:t>р</w:t>
      </w:r>
      <w:r w:rsidRPr="00F031F0">
        <w:rPr>
          <w:rFonts w:ascii="Times New Roman" w:hAnsi="Times New Roman" w:cs="Calibri"/>
          <w:sz w:val="28"/>
          <w:szCs w:val="28"/>
        </w:rPr>
        <w:t>оек</w:t>
      </w:r>
      <w:r w:rsidRPr="00F031F0">
        <w:rPr>
          <w:rFonts w:ascii="Times New Roman" w:hAnsi="Times New Roman" w:cs="Calibri"/>
          <w:spacing w:val="-1"/>
          <w:sz w:val="28"/>
          <w:szCs w:val="28"/>
        </w:rPr>
        <w:t>т</w:t>
      </w:r>
      <w:r w:rsidRPr="00F031F0">
        <w:rPr>
          <w:rFonts w:ascii="Times New Roman" w:hAnsi="Times New Roman" w:cs="Calibri"/>
          <w:sz w:val="28"/>
          <w:szCs w:val="28"/>
        </w:rPr>
        <w:t>ов</w:t>
      </w:r>
      <w:proofErr w:type="gramEnd"/>
      <w:r w:rsidRPr="00F031F0">
        <w:rPr>
          <w:rFonts w:ascii="Times New Roman" w:hAnsi="Times New Roman" w:cs="Calibri"/>
          <w:sz w:val="28"/>
          <w:szCs w:val="28"/>
        </w:rPr>
        <w:t xml:space="preserve"> </w:t>
      </w:r>
      <w:r w:rsidRPr="00F031F0">
        <w:rPr>
          <w:rFonts w:ascii="Times New Roman" w:hAnsi="Times New Roman" w:cs="Calibri"/>
          <w:spacing w:val="-1"/>
          <w:sz w:val="28"/>
          <w:szCs w:val="28"/>
        </w:rPr>
        <w:t>бл</w:t>
      </w:r>
      <w:r w:rsidRPr="00F031F0">
        <w:rPr>
          <w:rFonts w:ascii="Times New Roman" w:hAnsi="Times New Roman" w:cs="Calibri"/>
          <w:sz w:val="28"/>
          <w:szCs w:val="28"/>
        </w:rPr>
        <w:t>аго</w:t>
      </w:r>
      <w:r w:rsidRPr="00F031F0">
        <w:rPr>
          <w:rFonts w:ascii="Times New Roman" w:hAnsi="Times New Roman" w:cs="Calibri"/>
          <w:spacing w:val="-3"/>
          <w:sz w:val="28"/>
          <w:szCs w:val="28"/>
        </w:rPr>
        <w:t>у</w:t>
      </w:r>
      <w:r w:rsidRPr="00F031F0">
        <w:rPr>
          <w:rFonts w:ascii="Times New Roman" w:hAnsi="Times New Roman" w:cs="Calibri"/>
          <w:sz w:val="28"/>
          <w:szCs w:val="28"/>
        </w:rPr>
        <w:t xml:space="preserve">стройства </w:t>
      </w:r>
      <w:r w:rsidRPr="00F031F0">
        <w:rPr>
          <w:rFonts w:ascii="Times New Roman" w:hAnsi="Times New Roman" w:cs="Calibri"/>
          <w:spacing w:val="1"/>
          <w:sz w:val="28"/>
          <w:szCs w:val="28"/>
        </w:rPr>
        <w:t>д</w:t>
      </w:r>
      <w:r w:rsidRPr="00F031F0">
        <w:rPr>
          <w:rFonts w:ascii="Times New Roman" w:hAnsi="Times New Roman" w:cs="Calibri"/>
          <w:sz w:val="28"/>
          <w:szCs w:val="28"/>
        </w:rPr>
        <w:t>воро</w:t>
      </w:r>
      <w:r w:rsidRPr="00F031F0">
        <w:rPr>
          <w:rFonts w:ascii="Times New Roman" w:hAnsi="Times New Roman" w:cs="Calibri"/>
          <w:spacing w:val="-1"/>
          <w:sz w:val="28"/>
          <w:szCs w:val="28"/>
        </w:rPr>
        <w:t>в</w:t>
      </w:r>
      <w:r w:rsidRPr="00F031F0">
        <w:rPr>
          <w:rFonts w:ascii="Times New Roman" w:hAnsi="Times New Roman" w:cs="Calibri"/>
          <w:sz w:val="28"/>
          <w:szCs w:val="28"/>
        </w:rPr>
        <w:t>ых т</w:t>
      </w:r>
      <w:r w:rsidRPr="00F031F0">
        <w:rPr>
          <w:rFonts w:ascii="Times New Roman" w:hAnsi="Times New Roman" w:cs="Calibri"/>
          <w:spacing w:val="-2"/>
          <w:sz w:val="28"/>
          <w:szCs w:val="28"/>
        </w:rPr>
        <w:t>е</w:t>
      </w:r>
      <w:r w:rsidRPr="00F031F0">
        <w:rPr>
          <w:rFonts w:ascii="Times New Roman" w:hAnsi="Times New Roman" w:cs="Calibri"/>
          <w:spacing w:val="-1"/>
          <w:sz w:val="28"/>
          <w:szCs w:val="28"/>
        </w:rPr>
        <w:t>р</w:t>
      </w:r>
      <w:r w:rsidRPr="00F031F0">
        <w:rPr>
          <w:rFonts w:ascii="Times New Roman" w:hAnsi="Times New Roman" w:cs="Calibri"/>
          <w:sz w:val="28"/>
          <w:szCs w:val="28"/>
        </w:rPr>
        <w:t>ри</w:t>
      </w:r>
      <w:r w:rsidRPr="00F031F0">
        <w:rPr>
          <w:rFonts w:ascii="Times New Roman" w:hAnsi="Times New Roman" w:cs="Calibri"/>
          <w:spacing w:val="-1"/>
          <w:sz w:val="28"/>
          <w:szCs w:val="28"/>
        </w:rPr>
        <w:t>т</w:t>
      </w:r>
      <w:r w:rsidRPr="00F031F0">
        <w:rPr>
          <w:rFonts w:ascii="Times New Roman" w:hAnsi="Times New Roman" w:cs="Calibri"/>
          <w:sz w:val="28"/>
          <w:szCs w:val="28"/>
        </w:rPr>
        <w:t>о</w:t>
      </w:r>
      <w:r w:rsidRPr="00F031F0">
        <w:rPr>
          <w:rFonts w:ascii="Times New Roman" w:hAnsi="Times New Roman" w:cs="Calibri"/>
          <w:spacing w:val="-1"/>
          <w:sz w:val="28"/>
          <w:szCs w:val="28"/>
        </w:rPr>
        <w:t>ри</w:t>
      </w:r>
      <w:r w:rsidRPr="00F031F0">
        <w:rPr>
          <w:rFonts w:ascii="Times New Roman" w:hAnsi="Times New Roman" w:cs="Calibri"/>
          <w:sz w:val="28"/>
          <w:szCs w:val="28"/>
        </w:rPr>
        <w:t>й и наиболее посещаемой территории общего пользования указан в приложении № 2 к настоящей подпрограмме.</w:t>
      </w:r>
    </w:p>
    <w:p w14:paraId="259CB978" w14:textId="77777777" w:rsidR="00F031F0" w:rsidRPr="00F031F0" w:rsidRDefault="00F031F0" w:rsidP="0094357B">
      <w:pPr>
        <w:widowControl w:val="0"/>
        <w:autoSpaceDE w:val="0"/>
        <w:autoSpaceDN w:val="0"/>
        <w:adjustRightInd w:val="0"/>
        <w:ind w:firstLine="709"/>
        <w:jc w:val="both"/>
        <w:rPr>
          <w:rFonts w:ascii="Times New Roman" w:hAnsi="Times New Roman"/>
          <w:sz w:val="28"/>
          <w:szCs w:val="28"/>
          <w:lang w:eastAsia="ru-RU"/>
        </w:rPr>
      </w:pPr>
      <w:r w:rsidRPr="00F031F0">
        <w:rPr>
          <w:rFonts w:ascii="Times New Roman" w:hAnsi="Times New Roman"/>
          <w:sz w:val="28"/>
          <w:szCs w:val="28"/>
          <w:lang w:eastAsia="ru-RU"/>
        </w:rPr>
        <w:t>2.3.6. Включение в муниципальную программу территорий общего пользования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14:paraId="0883FFDF"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2.3.7. </w:t>
      </w:r>
      <w:proofErr w:type="gramStart"/>
      <w:r w:rsidRPr="00F031F0">
        <w:rPr>
          <w:rFonts w:ascii="Times New Roman" w:hAnsi="Times New Roman"/>
          <w:sz w:val="28"/>
          <w:szCs w:val="28"/>
        </w:rPr>
        <w:t xml:space="preserve">Адресный перечень дворовых территорий, территорий общего пользования, </w:t>
      </w:r>
      <w:r w:rsidRPr="00F031F0">
        <w:rPr>
          <w:rFonts w:ascii="Times New Roman" w:hAnsi="Times New Roman"/>
          <w:iCs/>
          <w:sz w:val="28"/>
          <w:szCs w:val="28"/>
          <w:shd w:val="clear" w:color="auto" w:fill="FDFDFD"/>
          <w:lang w:eastAsia="ru-RU"/>
        </w:rPr>
        <w:t>мест массового отдыха населения (городских парков),</w:t>
      </w:r>
      <w:r w:rsidRPr="00F031F0">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F031F0">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F031F0">
        <w:rPr>
          <w:rFonts w:ascii="Times New Roman" w:hAnsi="Times New Roman"/>
          <w:sz w:val="28"/>
          <w:szCs w:val="28"/>
        </w:rPr>
        <w:t>, состав которой утвержден распоряжением администрации города Дивногорска от 28.02.2017 № 337р.</w:t>
      </w:r>
      <w:proofErr w:type="gramEnd"/>
    </w:p>
    <w:p w14:paraId="4AFBC83B"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Красноярского края на выполнение соответствующих программных мероприятий.</w:t>
      </w:r>
    </w:p>
    <w:p w14:paraId="383D5E72" w14:textId="77777777" w:rsidR="00F031F0" w:rsidRPr="00F031F0" w:rsidRDefault="00F031F0" w:rsidP="00F031F0">
      <w:pPr>
        <w:autoSpaceDE w:val="0"/>
        <w:autoSpaceDN w:val="0"/>
        <w:adjustRightInd w:val="0"/>
        <w:ind w:firstLine="540"/>
        <w:jc w:val="both"/>
        <w:rPr>
          <w:rFonts w:ascii="Times New Roman" w:hAnsi="Times New Roman"/>
          <w:sz w:val="28"/>
          <w:szCs w:val="28"/>
        </w:rPr>
      </w:pPr>
      <w:r w:rsidRPr="00F031F0">
        <w:rPr>
          <w:rFonts w:ascii="Times New Roman" w:hAnsi="Times New Roman"/>
          <w:sz w:val="28"/>
          <w:szCs w:val="28"/>
        </w:rPr>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w:t>
      </w:r>
      <w:proofErr w:type="gramStart"/>
      <w:r w:rsidRPr="00F031F0">
        <w:rPr>
          <w:rFonts w:ascii="Times New Roman" w:hAnsi="Times New Roman"/>
          <w:sz w:val="28"/>
          <w:szCs w:val="28"/>
        </w:rPr>
        <w:t>1</w:t>
      </w:r>
      <w:proofErr w:type="gramEnd"/>
      <w:r w:rsidRPr="00F031F0">
        <w:rPr>
          <w:rFonts w:ascii="Times New Roman" w:hAnsi="Times New Roman"/>
          <w:sz w:val="28"/>
          <w:szCs w:val="28"/>
        </w:rPr>
        <w:t xml:space="preserve"> % от суммы субсидии.</w:t>
      </w:r>
    </w:p>
    <w:p w14:paraId="255CFB2E"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lang w:eastAsia="ru-RU"/>
        </w:rPr>
        <w:t xml:space="preserve">2.3.10. </w:t>
      </w:r>
      <w:proofErr w:type="gramStart"/>
      <w:r w:rsidRPr="00F031F0">
        <w:rPr>
          <w:rFonts w:ascii="Times New Roman" w:hAnsi="Times New Roman"/>
          <w:sz w:val="28"/>
          <w:szCs w:val="28"/>
          <w:lang w:eastAsia="ru-RU"/>
        </w:rPr>
        <w:t>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w:t>
      </w:r>
      <w:proofErr w:type="gramEnd"/>
      <w:r w:rsidRPr="00F031F0">
        <w:rPr>
          <w:rFonts w:ascii="Times New Roman" w:hAnsi="Times New Roman"/>
          <w:sz w:val="28"/>
          <w:szCs w:val="28"/>
          <w:lang w:eastAsia="ru-RU"/>
        </w:rPr>
        <w:t xml:space="preserve">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14:paraId="7B1CDD4A" w14:textId="77777777" w:rsidR="00F031F0" w:rsidRPr="00F031F0" w:rsidRDefault="00F031F0" w:rsidP="0094357B">
      <w:pPr>
        <w:autoSpaceDE w:val="0"/>
        <w:autoSpaceDN w:val="0"/>
        <w:adjustRightInd w:val="0"/>
        <w:ind w:firstLine="709"/>
        <w:jc w:val="both"/>
        <w:rPr>
          <w:rFonts w:ascii="Times New Roman" w:hAnsi="Times New Roman"/>
          <w:sz w:val="28"/>
          <w:szCs w:val="28"/>
          <w:lang w:eastAsia="ru-RU"/>
        </w:rPr>
      </w:pPr>
      <w:r w:rsidRPr="00F031F0">
        <w:rPr>
          <w:rFonts w:ascii="Times New Roman" w:hAnsi="Times New Roman"/>
          <w:sz w:val="28"/>
          <w:szCs w:val="28"/>
          <w:lang w:eastAsia="ru-RU"/>
        </w:rPr>
        <w:t xml:space="preserve">2.3.11. Администрация города Дивногорска обязуется: </w:t>
      </w:r>
    </w:p>
    <w:p w14:paraId="1D6247F6" w14:textId="163B82E2" w:rsidR="00F031F0" w:rsidRPr="00F031F0" w:rsidRDefault="00F031F0" w:rsidP="0094357B">
      <w:pPr>
        <w:ind w:firstLine="709"/>
        <w:jc w:val="both"/>
        <w:rPr>
          <w:rFonts w:ascii="Times New Roman" w:hAnsi="Times New Roman"/>
          <w:sz w:val="28"/>
          <w:szCs w:val="28"/>
        </w:rPr>
      </w:pPr>
      <w:r w:rsidRPr="00F031F0">
        <w:rPr>
          <w:rFonts w:ascii="Times New Roman" w:hAnsi="Times New Roman"/>
          <w:sz w:val="28"/>
          <w:szCs w:val="28"/>
          <w:lang w:eastAsia="ru-RU"/>
        </w:rPr>
        <w:t>-</w:t>
      </w:r>
      <w:r w:rsidR="0094357B">
        <w:rPr>
          <w:rFonts w:ascii="Times New Roman" w:hAnsi="Times New Roman"/>
          <w:sz w:val="28"/>
          <w:szCs w:val="28"/>
          <w:lang w:eastAsia="ru-RU"/>
        </w:rPr>
        <w:t xml:space="preserve"> </w:t>
      </w:r>
      <w:r w:rsidRPr="00F031F0">
        <w:rPr>
          <w:rFonts w:ascii="Times New Roman" w:hAnsi="Times New Roman"/>
          <w:sz w:val="28"/>
          <w:szCs w:val="28"/>
          <w:lang w:eastAsia="ru-RU"/>
        </w:rPr>
        <w:t xml:space="preserve">в срок не позднее 01.09.2017г внести изменения в </w:t>
      </w:r>
      <w:r w:rsidRPr="00F031F0">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F031F0">
        <w:rPr>
          <w:rFonts w:ascii="Times New Roman" w:hAnsi="Times New Roman"/>
          <w:sz w:val="28"/>
          <w:szCs w:val="28"/>
          <w:lang w:eastAsia="ru-RU"/>
        </w:rPr>
        <w:t>;</w:t>
      </w:r>
    </w:p>
    <w:p w14:paraId="5E6F6761" w14:textId="77777777" w:rsidR="00F031F0" w:rsidRPr="00F031F0" w:rsidRDefault="00F031F0" w:rsidP="0094357B">
      <w:pPr>
        <w:ind w:firstLine="709"/>
        <w:jc w:val="both"/>
        <w:rPr>
          <w:rFonts w:ascii="Times New Roman" w:hAnsi="Times New Roman"/>
          <w:sz w:val="28"/>
          <w:szCs w:val="28"/>
        </w:rPr>
      </w:pPr>
      <w:r w:rsidRPr="00F031F0">
        <w:rPr>
          <w:rFonts w:ascii="Times New Roman" w:hAnsi="Times New Roman"/>
          <w:sz w:val="28"/>
          <w:szCs w:val="28"/>
          <w:lang w:eastAsia="ru-RU"/>
        </w:rPr>
        <w:t xml:space="preserve">- в срок не позднее 01.12.2017 принять в новой редакции </w:t>
      </w:r>
      <w:r w:rsidRPr="00F031F0">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F031F0">
        <w:rPr>
          <w:rFonts w:ascii="Times New Roman" w:hAnsi="Times New Roman"/>
          <w:sz w:val="28"/>
          <w:szCs w:val="28"/>
          <w:lang w:eastAsia="ru-RU"/>
        </w:rPr>
        <w:t xml:space="preserve"> в соответствии с </w:t>
      </w:r>
      <w:r w:rsidRPr="00F031F0">
        <w:rPr>
          <w:rFonts w:ascii="Times New Roman" w:hAnsi="Times New Roman"/>
          <w:sz w:val="28"/>
          <w:szCs w:val="28"/>
        </w:rPr>
        <w:t>мет</w:t>
      </w:r>
      <w:r w:rsidRPr="00F031F0">
        <w:rPr>
          <w:rFonts w:ascii="Times New Roman" w:hAnsi="Times New Roman"/>
          <w:spacing w:val="-1"/>
          <w:sz w:val="28"/>
          <w:szCs w:val="28"/>
        </w:rPr>
        <w:t>о</w:t>
      </w:r>
      <w:r w:rsidRPr="00F031F0">
        <w:rPr>
          <w:rFonts w:ascii="Times New Roman" w:hAnsi="Times New Roman"/>
          <w:sz w:val="28"/>
          <w:szCs w:val="28"/>
        </w:rPr>
        <w:t>дичес</w:t>
      </w:r>
      <w:r w:rsidRPr="00F031F0">
        <w:rPr>
          <w:rFonts w:ascii="Times New Roman" w:hAnsi="Times New Roman"/>
          <w:spacing w:val="-2"/>
          <w:sz w:val="28"/>
          <w:szCs w:val="28"/>
        </w:rPr>
        <w:t>к</w:t>
      </w:r>
      <w:r w:rsidRPr="00F031F0">
        <w:rPr>
          <w:rFonts w:ascii="Times New Roman" w:hAnsi="Times New Roman"/>
          <w:spacing w:val="-1"/>
          <w:sz w:val="28"/>
          <w:szCs w:val="28"/>
        </w:rPr>
        <w:t>и</w:t>
      </w:r>
      <w:r w:rsidRPr="00F031F0">
        <w:rPr>
          <w:rFonts w:ascii="Times New Roman" w:hAnsi="Times New Roman"/>
          <w:sz w:val="28"/>
          <w:szCs w:val="28"/>
        </w:rPr>
        <w:t>ми р</w:t>
      </w:r>
      <w:r w:rsidRPr="00F031F0">
        <w:rPr>
          <w:rFonts w:ascii="Times New Roman" w:hAnsi="Times New Roman"/>
          <w:spacing w:val="-1"/>
          <w:sz w:val="28"/>
          <w:szCs w:val="28"/>
        </w:rPr>
        <w:t>е</w:t>
      </w:r>
      <w:r w:rsidRPr="00F031F0">
        <w:rPr>
          <w:rFonts w:ascii="Times New Roman" w:hAnsi="Times New Roman"/>
          <w:sz w:val="28"/>
          <w:szCs w:val="28"/>
        </w:rPr>
        <w:t>ком</w:t>
      </w:r>
      <w:r w:rsidRPr="00F031F0">
        <w:rPr>
          <w:rFonts w:ascii="Times New Roman" w:hAnsi="Times New Roman"/>
          <w:spacing w:val="-1"/>
          <w:sz w:val="28"/>
          <w:szCs w:val="28"/>
        </w:rPr>
        <w:t>е</w:t>
      </w:r>
      <w:r w:rsidRPr="00F031F0">
        <w:rPr>
          <w:rFonts w:ascii="Times New Roman" w:hAnsi="Times New Roman"/>
          <w:spacing w:val="-2"/>
          <w:sz w:val="28"/>
          <w:szCs w:val="28"/>
        </w:rPr>
        <w:t>н</w:t>
      </w:r>
      <w:r w:rsidRPr="00F031F0">
        <w:rPr>
          <w:rFonts w:ascii="Times New Roman" w:hAnsi="Times New Roman"/>
          <w:sz w:val="28"/>
          <w:szCs w:val="28"/>
        </w:rPr>
        <w:t>дациями, ут</w:t>
      </w:r>
      <w:r w:rsidRPr="00F031F0">
        <w:rPr>
          <w:rFonts w:ascii="Times New Roman" w:hAnsi="Times New Roman"/>
          <w:spacing w:val="-1"/>
          <w:sz w:val="28"/>
          <w:szCs w:val="28"/>
        </w:rPr>
        <w:t>в</w:t>
      </w:r>
      <w:r w:rsidRPr="00F031F0">
        <w:rPr>
          <w:rFonts w:ascii="Times New Roman" w:hAnsi="Times New Roman"/>
          <w:sz w:val="28"/>
          <w:szCs w:val="28"/>
        </w:rPr>
        <w:t>ер</w:t>
      </w:r>
      <w:r w:rsidRPr="00F031F0">
        <w:rPr>
          <w:rFonts w:ascii="Times New Roman" w:hAnsi="Times New Roman"/>
          <w:spacing w:val="-1"/>
          <w:sz w:val="28"/>
          <w:szCs w:val="28"/>
        </w:rPr>
        <w:t>ж</w:t>
      </w:r>
      <w:r w:rsidRPr="00F031F0">
        <w:rPr>
          <w:rFonts w:ascii="Times New Roman" w:hAnsi="Times New Roman"/>
          <w:sz w:val="28"/>
          <w:szCs w:val="28"/>
        </w:rPr>
        <w:t>д</w:t>
      </w:r>
      <w:r w:rsidRPr="00F031F0">
        <w:rPr>
          <w:rFonts w:ascii="Times New Roman" w:hAnsi="Times New Roman"/>
          <w:spacing w:val="3"/>
          <w:sz w:val="28"/>
          <w:szCs w:val="28"/>
        </w:rPr>
        <w:t>е</w:t>
      </w:r>
      <w:r w:rsidRPr="00F031F0">
        <w:rPr>
          <w:rFonts w:ascii="Times New Roman" w:hAnsi="Times New Roman"/>
          <w:sz w:val="28"/>
          <w:szCs w:val="28"/>
        </w:rPr>
        <w:t>нн</w:t>
      </w:r>
      <w:r w:rsidRPr="00F031F0">
        <w:rPr>
          <w:rFonts w:ascii="Times New Roman" w:hAnsi="Times New Roman"/>
          <w:spacing w:val="-2"/>
          <w:sz w:val="28"/>
          <w:szCs w:val="28"/>
        </w:rPr>
        <w:t>ы</w:t>
      </w:r>
      <w:r w:rsidRPr="00F031F0">
        <w:rPr>
          <w:rFonts w:ascii="Times New Roman" w:hAnsi="Times New Roman"/>
          <w:sz w:val="28"/>
          <w:szCs w:val="28"/>
        </w:rPr>
        <w:t>ми при</w:t>
      </w:r>
      <w:r w:rsidRPr="00F031F0">
        <w:rPr>
          <w:rFonts w:ascii="Times New Roman" w:hAnsi="Times New Roman"/>
          <w:spacing w:val="-1"/>
          <w:sz w:val="28"/>
          <w:szCs w:val="28"/>
        </w:rPr>
        <w:t>к</w:t>
      </w:r>
      <w:r w:rsidRPr="00F031F0">
        <w:rPr>
          <w:rFonts w:ascii="Times New Roman" w:hAnsi="Times New Roman"/>
          <w:sz w:val="28"/>
          <w:szCs w:val="28"/>
        </w:rPr>
        <w:t>азом М</w:t>
      </w:r>
      <w:r w:rsidRPr="00F031F0">
        <w:rPr>
          <w:rFonts w:ascii="Times New Roman" w:hAnsi="Times New Roman"/>
          <w:spacing w:val="-1"/>
          <w:sz w:val="28"/>
          <w:szCs w:val="28"/>
        </w:rPr>
        <w:t>ин</w:t>
      </w:r>
      <w:r w:rsidRPr="00F031F0">
        <w:rPr>
          <w:rFonts w:ascii="Times New Roman" w:hAnsi="Times New Roman"/>
          <w:sz w:val="28"/>
          <w:szCs w:val="28"/>
        </w:rPr>
        <w:t>ист</w:t>
      </w:r>
      <w:r w:rsidRPr="00F031F0">
        <w:rPr>
          <w:rFonts w:ascii="Times New Roman" w:hAnsi="Times New Roman"/>
          <w:spacing w:val="-2"/>
          <w:sz w:val="28"/>
          <w:szCs w:val="28"/>
        </w:rPr>
        <w:t>е</w:t>
      </w:r>
      <w:r w:rsidRPr="00F031F0">
        <w:rPr>
          <w:rFonts w:ascii="Times New Roman" w:hAnsi="Times New Roman"/>
          <w:sz w:val="28"/>
          <w:szCs w:val="28"/>
        </w:rPr>
        <w:t>р</w:t>
      </w:r>
      <w:r w:rsidRPr="00F031F0">
        <w:rPr>
          <w:rFonts w:ascii="Times New Roman" w:hAnsi="Times New Roman"/>
          <w:spacing w:val="-2"/>
          <w:sz w:val="28"/>
          <w:szCs w:val="28"/>
        </w:rPr>
        <w:t>с</w:t>
      </w:r>
      <w:r w:rsidRPr="00F031F0">
        <w:rPr>
          <w:rFonts w:ascii="Times New Roman" w:hAnsi="Times New Roman"/>
          <w:sz w:val="28"/>
          <w:szCs w:val="28"/>
        </w:rPr>
        <w:t>т</w:t>
      </w:r>
      <w:r w:rsidRPr="00F031F0">
        <w:rPr>
          <w:rFonts w:ascii="Times New Roman" w:hAnsi="Times New Roman"/>
          <w:spacing w:val="-1"/>
          <w:sz w:val="28"/>
          <w:szCs w:val="28"/>
        </w:rPr>
        <w:t>в</w:t>
      </w:r>
      <w:r w:rsidRPr="00F031F0">
        <w:rPr>
          <w:rFonts w:ascii="Times New Roman" w:hAnsi="Times New Roman"/>
          <w:sz w:val="28"/>
          <w:szCs w:val="28"/>
        </w:rPr>
        <w:t>а ст</w:t>
      </w:r>
      <w:r w:rsidRPr="00F031F0">
        <w:rPr>
          <w:rFonts w:ascii="Times New Roman" w:hAnsi="Times New Roman"/>
          <w:spacing w:val="-1"/>
          <w:sz w:val="28"/>
          <w:szCs w:val="28"/>
        </w:rPr>
        <w:t>р</w:t>
      </w:r>
      <w:r w:rsidRPr="00F031F0">
        <w:rPr>
          <w:rFonts w:ascii="Times New Roman" w:hAnsi="Times New Roman"/>
          <w:sz w:val="28"/>
          <w:szCs w:val="28"/>
        </w:rPr>
        <w:t>о</w:t>
      </w:r>
      <w:r w:rsidRPr="00F031F0">
        <w:rPr>
          <w:rFonts w:ascii="Times New Roman" w:hAnsi="Times New Roman"/>
          <w:spacing w:val="1"/>
          <w:sz w:val="28"/>
          <w:szCs w:val="28"/>
        </w:rPr>
        <w:t>и</w:t>
      </w:r>
      <w:r w:rsidRPr="00F031F0">
        <w:rPr>
          <w:rFonts w:ascii="Times New Roman" w:hAnsi="Times New Roman"/>
          <w:sz w:val="28"/>
          <w:szCs w:val="28"/>
        </w:rPr>
        <w:t>те</w:t>
      </w:r>
      <w:r w:rsidRPr="00F031F0">
        <w:rPr>
          <w:rFonts w:ascii="Times New Roman" w:hAnsi="Times New Roman"/>
          <w:spacing w:val="-1"/>
          <w:sz w:val="28"/>
          <w:szCs w:val="28"/>
        </w:rPr>
        <w:t>л</w:t>
      </w:r>
      <w:r w:rsidRPr="00F031F0">
        <w:rPr>
          <w:rFonts w:ascii="Times New Roman" w:hAnsi="Times New Roman"/>
          <w:sz w:val="28"/>
          <w:szCs w:val="28"/>
        </w:rPr>
        <w:t>ьства и ж</w:t>
      </w:r>
      <w:r w:rsidRPr="00F031F0">
        <w:rPr>
          <w:rFonts w:ascii="Times New Roman" w:hAnsi="Times New Roman"/>
          <w:spacing w:val="-1"/>
          <w:sz w:val="28"/>
          <w:szCs w:val="28"/>
        </w:rPr>
        <w:t>ил</w:t>
      </w:r>
      <w:r w:rsidRPr="00F031F0">
        <w:rPr>
          <w:rFonts w:ascii="Times New Roman" w:hAnsi="Times New Roman"/>
          <w:sz w:val="28"/>
          <w:szCs w:val="28"/>
        </w:rPr>
        <w:t>ищ</w:t>
      </w:r>
      <w:r w:rsidRPr="00F031F0">
        <w:rPr>
          <w:rFonts w:ascii="Times New Roman" w:hAnsi="Times New Roman"/>
          <w:spacing w:val="-1"/>
          <w:sz w:val="28"/>
          <w:szCs w:val="28"/>
        </w:rPr>
        <w:t>н</w:t>
      </w:r>
      <w:r w:rsidRPr="00F031F0">
        <w:rPr>
          <w:rFonts w:ascii="Times New Roman" w:hAnsi="Times New Roman"/>
          <w:spacing w:val="3"/>
          <w:sz w:val="28"/>
          <w:szCs w:val="28"/>
        </w:rPr>
        <w:t>о</w:t>
      </w:r>
      <w:r w:rsidRPr="00F031F0">
        <w:rPr>
          <w:rFonts w:ascii="Times New Roman" w:hAnsi="Times New Roman"/>
          <w:sz w:val="28"/>
          <w:szCs w:val="28"/>
        </w:rPr>
        <w:t>-</w:t>
      </w:r>
      <w:r w:rsidRPr="00F031F0">
        <w:rPr>
          <w:rFonts w:ascii="Times New Roman" w:hAnsi="Times New Roman"/>
          <w:spacing w:val="-1"/>
          <w:sz w:val="28"/>
          <w:szCs w:val="28"/>
        </w:rPr>
        <w:t>к</w:t>
      </w:r>
      <w:r w:rsidRPr="00F031F0">
        <w:rPr>
          <w:rFonts w:ascii="Times New Roman" w:hAnsi="Times New Roman"/>
          <w:sz w:val="28"/>
          <w:szCs w:val="28"/>
        </w:rPr>
        <w:t>омм</w:t>
      </w:r>
      <w:r w:rsidRPr="00F031F0">
        <w:rPr>
          <w:rFonts w:ascii="Times New Roman" w:hAnsi="Times New Roman"/>
          <w:spacing w:val="-3"/>
          <w:sz w:val="28"/>
          <w:szCs w:val="28"/>
        </w:rPr>
        <w:t>у</w:t>
      </w:r>
      <w:r w:rsidRPr="00F031F0">
        <w:rPr>
          <w:rFonts w:ascii="Times New Roman" w:hAnsi="Times New Roman"/>
          <w:sz w:val="28"/>
          <w:szCs w:val="28"/>
        </w:rPr>
        <w:t>нал</w:t>
      </w:r>
      <w:r w:rsidRPr="00F031F0">
        <w:rPr>
          <w:rFonts w:ascii="Times New Roman" w:hAnsi="Times New Roman"/>
          <w:spacing w:val="-1"/>
          <w:sz w:val="28"/>
          <w:szCs w:val="28"/>
        </w:rPr>
        <w:t>ьн</w:t>
      </w:r>
      <w:r w:rsidRPr="00F031F0">
        <w:rPr>
          <w:rFonts w:ascii="Times New Roman" w:hAnsi="Times New Roman"/>
          <w:sz w:val="28"/>
          <w:szCs w:val="28"/>
        </w:rPr>
        <w:t>ого</w:t>
      </w:r>
      <w:r w:rsidRPr="00F031F0">
        <w:rPr>
          <w:rFonts w:ascii="Times New Roman" w:hAnsi="Times New Roman"/>
          <w:spacing w:val="-1"/>
          <w:sz w:val="28"/>
          <w:szCs w:val="28"/>
        </w:rPr>
        <w:t xml:space="preserve"> х</w:t>
      </w:r>
      <w:r w:rsidRPr="00F031F0">
        <w:rPr>
          <w:rFonts w:ascii="Times New Roman" w:hAnsi="Times New Roman"/>
          <w:sz w:val="28"/>
          <w:szCs w:val="28"/>
        </w:rPr>
        <w:t>озя</w:t>
      </w:r>
      <w:r w:rsidRPr="00F031F0">
        <w:rPr>
          <w:rFonts w:ascii="Times New Roman" w:hAnsi="Times New Roman"/>
          <w:spacing w:val="-1"/>
          <w:sz w:val="28"/>
          <w:szCs w:val="28"/>
        </w:rPr>
        <w:t>й</w:t>
      </w:r>
      <w:r w:rsidRPr="00F031F0">
        <w:rPr>
          <w:rFonts w:ascii="Times New Roman" w:hAnsi="Times New Roman"/>
          <w:sz w:val="28"/>
          <w:szCs w:val="28"/>
        </w:rPr>
        <w:t>ства Р</w:t>
      </w:r>
      <w:r w:rsidRPr="00F031F0">
        <w:rPr>
          <w:rFonts w:ascii="Times New Roman" w:hAnsi="Times New Roman"/>
          <w:spacing w:val="-1"/>
          <w:sz w:val="28"/>
          <w:szCs w:val="28"/>
        </w:rPr>
        <w:t>о</w:t>
      </w:r>
      <w:r w:rsidRPr="00F031F0">
        <w:rPr>
          <w:rFonts w:ascii="Times New Roman" w:hAnsi="Times New Roman"/>
          <w:sz w:val="28"/>
          <w:szCs w:val="28"/>
        </w:rPr>
        <w:t>сс</w:t>
      </w:r>
      <w:r w:rsidRPr="00F031F0">
        <w:rPr>
          <w:rFonts w:ascii="Times New Roman" w:hAnsi="Times New Roman"/>
          <w:spacing w:val="-1"/>
          <w:sz w:val="28"/>
          <w:szCs w:val="28"/>
        </w:rPr>
        <w:t>и</w:t>
      </w:r>
      <w:r w:rsidRPr="00F031F0">
        <w:rPr>
          <w:rFonts w:ascii="Times New Roman" w:hAnsi="Times New Roman"/>
          <w:sz w:val="28"/>
          <w:szCs w:val="28"/>
        </w:rPr>
        <w:t>йс</w:t>
      </w:r>
      <w:r w:rsidRPr="00F031F0">
        <w:rPr>
          <w:rFonts w:ascii="Times New Roman" w:hAnsi="Times New Roman"/>
          <w:spacing w:val="-2"/>
          <w:sz w:val="28"/>
          <w:szCs w:val="28"/>
        </w:rPr>
        <w:t>к</w:t>
      </w:r>
      <w:r w:rsidRPr="00F031F0">
        <w:rPr>
          <w:rFonts w:ascii="Times New Roman" w:hAnsi="Times New Roman"/>
          <w:sz w:val="28"/>
          <w:szCs w:val="28"/>
        </w:rPr>
        <w:t xml:space="preserve">ой </w:t>
      </w:r>
      <w:r w:rsidRPr="00F031F0">
        <w:rPr>
          <w:rFonts w:ascii="Times New Roman" w:hAnsi="Times New Roman"/>
          <w:spacing w:val="-1"/>
          <w:sz w:val="28"/>
          <w:szCs w:val="28"/>
        </w:rPr>
        <w:t>Ф</w:t>
      </w:r>
      <w:r w:rsidRPr="00F031F0">
        <w:rPr>
          <w:rFonts w:ascii="Times New Roman" w:hAnsi="Times New Roman"/>
          <w:spacing w:val="-2"/>
          <w:sz w:val="28"/>
          <w:szCs w:val="28"/>
        </w:rPr>
        <w:t>е</w:t>
      </w:r>
      <w:r w:rsidRPr="00F031F0">
        <w:rPr>
          <w:rFonts w:ascii="Times New Roman" w:hAnsi="Times New Roman"/>
          <w:sz w:val="28"/>
          <w:szCs w:val="28"/>
        </w:rPr>
        <w:t>д</w:t>
      </w:r>
      <w:r w:rsidRPr="00F031F0">
        <w:rPr>
          <w:rFonts w:ascii="Times New Roman" w:hAnsi="Times New Roman"/>
          <w:spacing w:val="-2"/>
          <w:sz w:val="28"/>
          <w:szCs w:val="28"/>
        </w:rPr>
        <w:t>е</w:t>
      </w:r>
      <w:r w:rsidRPr="00F031F0">
        <w:rPr>
          <w:rFonts w:ascii="Times New Roman" w:hAnsi="Times New Roman"/>
          <w:sz w:val="28"/>
          <w:szCs w:val="28"/>
        </w:rPr>
        <w:t>рац</w:t>
      </w:r>
      <w:r w:rsidRPr="00F031F0">
        <w:rPr>
          <w:rFonts w:ascii="Times New Roman" w:hAnsi="Times New Roman"/>
          <w:spacing w:val="-2"/>
          <w:sz w:val="28"/>
          <w:szCs w:val="28"/>
        </w:rPr>
        <w:t>и</w:t>
      </w:r>
      <w:r w:rsidRPr="00F031F0">
        <w:rPr>
          <w:rFonts w:ascii="Times New Roman" w:hAnsi="Times New Roman"/>
          <w:spacing w:val="5"/>
          <w:sz w:val="28"/>
          <w:szCs w:val="28"/>
        </w:rPr>
        <w:t>и;</w:t>
      </w:r>
    </w:p>
    <w:p w14:paraId="72DDEB39" w14:textId="77777777" w:rsidR="00F031F0" w:rsidRPr="00F031F0" w:rsidRDefault="00F031F0" w:rsidP="00F031F0">
      <w:pPr>
        <w:ind w:firstLine="567"/>
        <w:jc w:val="both"/>
        <w:rPr>
          <w:rFonts w:ascii="Times New Roman" w:hAnsi="Times New Roman"/>
          <w:sz w:val="28"/>
          <w:szCs w:val="28"/>
        </w:rPr>
      </w:pPr>
      <w:r w:rsidRPr="00F031F0">
        <w:rPr>
          <w:rFonts w:ascii="Times New Roman" w:hAnsi="Times New Roman"/>
          <w:spacing w:val="5"/>
          <w:sz w:val="28"/>
          <w:szCs w:val="28"/>
        </w:rPr>
        <w:t xml:space="preserve">- привлечь </w:t>
      </w:r>
      <w:r w:rsidRPr="00F031F0">
        <w:rPr>
          <w:rFonts w:ascii="Times New Roman" w:hAnsi="Times New Roman"/>
          <w:sz w:val="28"/>
          <w:szCs w:val="28"/>
        </w:rPr>
        <w:t>к в</w:t>
      </w:r>
      <w:r w:rsidRPr="00F031F0">
        <w:rPr>
          <w:rFonts w:ascii="Times New Roman" w:hAnsi="Times New Roman"/>
          <w:spacing w:val="-1"/>
          <w:sz w:val="28"/>
          <w:szCs w:val="28"/>
        </w:rPr>
        <w:t>ы</w:t>
      </w:r>
      <w:r w:rsidRPr="00F031F0">
        <w:rPr>
          <w:rFonts w:ascii="Times New Roman" w:hAnsi="Times New Roman"/>
          <w:spacing w:val="-2"/>
          <w:sz w:val="28"/>
          <w:szCs w:val="28"/>
        </w:rPr>
        <w:t>п</w:t>
      </w:r>
      <w:r w:rsidRPr="00F031F0">
        <w:rPr>
          <w:rFonts w:ascii="Times New Roman" w:hAnsi="Times New Roman"/>
          <w:sz w:val="28"/>
          <w:szCs w:val="28"/>
        </w:rPr>
        <w:t>ол</w:t>
      </w:r>
      <w:r w:rsidRPr="00F031F0">
        <w:rPr>
          <w:rFonts w:ascii="Times New Roman" w:hAnsi="Times New Roman"/>
          <w:spacing w:val="7"/>
          <w:sz w:val="28"/>
          <w:szCs w:val="28"/>
        </w:rPr>
        <w:t>н</w:t>
      </w:r>
      <w:r w:rsidRPr="00F031F0">
        <w:rPr>
          <w:rFonts w:ascii="Times New Roman" w:hAnsi="Times New Roman"/>
          <w:spacing w:val="-1"/>
          <w:sz w:val="28"/>
          <w:szCs w:val="28"/>
        </w:rPr>
        <w:t>е</w:t>
      </w:r>
      <w:r w:rsidRPr="00F031F0">
        <w:rPr>
          <w:rFonts w:ascii="Times New Roman" w:hAnsi="Times New Roman"/>
          <w:spacing w:val="-2"/>
          <w:sz w:val="28"/>
          <w:szCs w:val="28"/>
        </w:rPr>
        <w:t>н</w:t>
      </w:r>
      <w:r w:rsidRPr="00F031F0">
        <w:rPr>
          <w:rFonts w:ascii="Times New Roman" w:hAnsi="Times New Roman"/>
          <w:sz w:val="28"/>
          <w:szCs w:val="28"/>
        </w:rPr>
        <w:t>ию р</w:t>
      </w:r>
      <w:r w:rsidRPr="00F031F0">
        <w:rPr>
          <w:rFonts w:ascii="Times New Roman" w:hAnsi="Times New Roman"/>
          <w:spacing w:val="-1"/>
          <w:sz w:val="28"/>
          <w:szCs w:val="28"/>
        </w:rPr>
        <w:t>а</w:t>
      </w:r>
      <w:r w:rsidRPr="00F031F0">
        <w:rPr>
          <w:rFonts w:ascii="Times New Roman" w:hAnsi="Times New Roman"/>
          <w:sz w:val="28"/>
          <w:szCs w:val="28"/>
        </w:rPr>
        <w:t>б</w:t>
      </w:r>
      <w:r w:rsidRPr="00F031F0">
        <w:rPr>
          <w:rFonts w:ascii="Times New Roman" w:hAnsi="Times New Roman"/>
          <w:spacing w:val="1"/>
          <w:sz w:val="28"/>
          <w:szCs w:val="28"/>
        </w:rPr>
        <w:t>о</w:t>
      </w:r>
      <w:r w:rsidRPr="00F031F0">
        <w:rPr>
          <w:rFonts w:ascii="Times New Roman" w:hAnsi="Times New Roman"/>
          <w:sz w:val="28"/>
          <w:szCs w:val="28"/>
        </w:rPr>
        <w:t xml:space="preserve">т </w:t>
      </w:r>
      <w:r w:rsidRPr="00F031F0">
        <w:rPr>
          <w:rFonts w:ascii="Times New Roman" w:hAnsi="Times New Roman"/>
          <w:spacing w:val="-1"/>
          <w:sz w:val="28"/>
          <w:szCs w:val="28"/>
        </w:rPr>
        <w:t>п</w:t>
      </w:r>
      <w:r w:rsidRPr="00F031F0">
        <w:rPr>
          <w:rFonts w:ascii="Times New Roman" w:hAnsi="Times New Roman"/>
          <w:sz w:val="28"/>
          <w:szCs w:val="28"/>
        </w:rPr>
        <w:t>о благ</w:t>
      </w:r>
      <w:r w:rsidRPr="00F031F0">
        <w:rPr>
          <w:rFonts w:ascii="Times New Roman" w:hAnsi="Times New Roman"/>
          <w:spacing w:val="1"/>
          <w:sz w:val="28"/>
          <w:szCs w:val="28"/>
        </w:rPr>
        <w:t>о</w:t>
      </w:r>
      <w:r w:rsidRPr="00F031F0">
        <w:rPr>
          <w:rFonts w:ascii="Times New Roman" w:hAnsi="Times New Roman"/>
          <w:spacing w:val="-3"/>
          <w:sz w:val="28"/>
          <w:szCs w:val="28"/>
        </w:rPr>
        <w:t>у</w:t>
      </w:r>
      <w:r w:rsidRPr="00F031F0">
        <w:rPr>
          <w:rFonts w:ascii="Times New Roman" w:hAnsi="Times New Roman"/>
          <w:sz w:val="28"/>
          <w:szCs w:val="28"/>
        </w:rPr>
        <w:t>ст</w:t>
      </w:r>
      <w:r w:rsidRPr="00F031F0">
        <w:rPr>
          <w:rFonts w:ascii="Times New Roman" w:hAnsi="Times New Roman"/>
          <w:spacing w:val="-1"/>
          <w:sz w:val="28"/>
          <w:szCs w:val="28"/>
        </w:rPr>
        <w:t>р</w:t>
      </w:r>
      <w:r w:rsidRPr="00F031F0">
        <w:rPr>
          <w:rFonts w:ascii="Times New Roman" w:hAnsi="Times New Roman"/>
          <w:sz w:val="28"/>
          <w:szCs w:val="28"/>
        </w:rPr>
        <w:t xml:space="preserve">ойству </w:t>
      </w:r>
      <w:r w:rsidRPr="00F031F0">
        <w:rPr>
          <w:rFonts w:ascii="Times New Roman" w:hAnsi="Times New Roman"/>
          <w:spacing w:val="-1"/>
          <w:sz w:val="28"/>
          <w:szCs w:val="28"/>
        </w:rPr>
        <w:t>д</w:t>
      </w:r>
      <w:r w:rsidRPr="00F031F0">
        <w:rPr>
          <w:rFonts w:ascii="Times New Roman" w:hAnsi="Times New Roman"/>
          <w:sz w:val="28"/>
          <w:szCs w:val="28"/>
        </w:rPr>
        <w:t>воров</w:t>
      </w:r>
      <w:r w:rsidRPr="00F031F0">
        <w:rPr>
          <w:rFonts w:ascii="Times New Roman" w:hAnsi="Times New Roman"/>
          <w:spacing w:val="-2"/>
          <w:sz w:val="28"/>
          <w:szCs w:val="28"/>
        </w:rPr>
        <w:t>ы</w:t>
      </w:r>
      <w:r w:rsidRPr="00F031F0">
        <w:rPr>
          <w:rFonts w:ascii="Times New Roman" w:hAnsi="Times New Roman"/>
          <w:sz w:val="28"/>
          <w:szCs w:val="28"/>
        </w:rPr>
        <w:t xml:space="preserve">х </w:t>
      </w:r>
      <w:r w:rsidRPr="00F031F0">
        <w:rPr>
          <w:rFonts w:ascii="Times New Roman" w:hAnsi="Times New Roman"/>
          <w:spacing w:val="-3"/>
          <w:sz w:val="28"/>
          <w:szCs w:val="28"/>
        </w:rPr>
        <w:t>т</w:t>
      </w:r>
      <w:r w:rsidRPr="00F031F0">
        <w:rPr>
          <w:rFonts w:ascii="Times New Roman" w:hAnsi="Times New Roman"/>
          <w:sz w:val="28"/>
          <w:szCs w:val="28"/>
        </w:rPr>
        <w:t>е</w:t>
      </w:r>
      <w:r w:rsidRPr="00F031F0">
        <w:rPr>
          <w:rFonts w:ascii="Times New Roman" w:hAnsi="Times New Roman"/>
          <w:spacing w:val="-1"/>
          <w:sz w:val="28"/>
          <w:szCs w:val="28"/>
        </w:rPr>
        <w:t>рр</w:t>
      </w:r>
      <w:r w:rsidRPr="00F031F0">
        <w:rPr>
          <w:rFonts w:ascii="Times New Roman" w:hAnsi="Times New Roman"/>
          <w:sz w:val="28"/>
          <w:szCs w:val="28"/>
        </w:rPr>
        <w:t>ит</w:t>
      </w:r>
      <w:r w:rsidRPr="00F031F0">
        <w:rPr>
          <w:rFonts w:ascii="Times New Roman" w:hAnsi="Times New Roman"/>
          <w:spacing w:val="-1"/>
          <w:sz w:val="28"/>
          <w:szCs w:val="28"/>
        </w:rPr>
        <w:t>ор</w:t>
      </w:r>
      <w:r w:rsidRPr="00F031F0">
        <w:rPr>
          <w:rFonts w:ascii="Times New Roman" w:hAnsi="Times New Roman"/>
          <w:sz w:val="28"/>
          <w:szCs w:val="28"/>
        </w:rPr>
        <w:t>ий ст</w:t>
      </w:r>
      <w:r w:rsidRPr="00F031F0">
        <w:rPr>
          <w:rFonts w:ascii="Times New Roman" w:hAnsi="Times New Roman"/>
          <w:spacing w:val="-4"/>
          <w:sz w:val="28"/>
          <w:szCs w:val="28"/>
        </w:rPr>
        <w:t>у</w:t>
      </w:r>
      <w:r w:rsidRPr="00F031F0">
        <w:rPr>
          <w:rFonts w:ascii="Times New Roman" w:hAnsi="Times New Roman"/>
          <w:sz w:val="28"/>
          <w:szCs w:val="28"/>
        </w:rPr>
        <w:t>де</w:t>
      </w:r>
      <w:r w:rsidRPr="00F031F0">
        <w:rPr>
          <w:rFonts w:ascii="Times New Roman" w:hAnsi="Times New Roman"/>
          <w:spacing w:val="1"/>
          <w:sz w:val="28"/>
          <w:szCs w:val="28"/>
        </w:rPr>
        <w:t>н</w:t>
      </w:r>
      <w:r w:rsidRPr="00F031F0">
        <w:rPr>
          <w:rFonts w:ascii="Times New Roman" w:hAnsi="Times New Roman"/>
          <w:sz w:val="28"/>
          <w:szCs w:val="28"/>
        </w:rPr>
        <w:t>ч</w:t>
      </w:r>
      <w:r w:rsidRPr="00F031F0">
        <w:rPr>
          <w:rFonts w:ascii="Times New Roman" w:hAnsi="Times New Roman"/>
          <w:spacing w:val="-1"/>
          <w:sz w:val="28"/>
          <w:szCs w:val="28"/>
        </w:rPr>
        <w:t>е</w:t>
      </w:r>
      <w:r w:rsidRPr="00F031F0">
        <w:rPr>
          <w:rFonts w:ascii="Times New Roman" w:hAnsi="Times New Roman"/>
          <w:sz w:val="28"/>
          <w:szCs w:val="28"/>
        </w:rPr>
        <w:t>ск</w:t>
      </w:r>
      <w:r w:rsidRPr="00F031F0">
        <w:rPr>
          <w:rFonts w:ascii="Times New Roman" w:hAnsi="Times New Roman"/>
          <w:spacing w:val="-1"/>
          <w:sz w:val="28"/>
          <w:szCs w:val="28"/>
        </w:rPr>
        <w:t>и</w:t>
      </w:r>
      <w:r w:rsidRPr="00F031F0">
        <w:rPr>
          <w:rFonts w:ascii="Times New Roman" w:hAnsi="Times New Roman"/>
          <w:sz w:val="28"/>
          <w:szCs w:val="28"/>
        </w:rPr>
        <w:t>х ст</w:t>
      </w:r>
      <w:r w:rsidRPr="00F031F0">
        <w:rPr>
          <w:rFonts w:ascii="Times New Roman" w:hAnsi="Times New Roman"/>
          <w:spacing w:val="-1"/>
          <w:sz w:val="28"/>
          <w:szCs w:val="28"/>
        </w:rPr>
        <w:t>р</w:t>
      </w:r>
      <w:r w:rsidRPr="00F031F0">
        <w:rPr>
          <w:rFonts w:ascii="Times New Roman" w:hAnsi="Times New Roman"/>
          <w:sz w:val="28"/>
          <w:szCs w:val="28"/>
        </w:rPr>
        <w:t>оите</w:t>
      </w:r>
      <w:r w:rsidRPr="00F031F0">
        <w:rPr>
          <w:rFonts w:ascii="Times New Roman" w:hAnsi="Times New Roman"/>
          <w:spacing w:val="-2"/>
          <w:sz w:val="28"/>
          <w:szCs w:val="28"/>
        </w:rPr>
        <w:t>л</w:t>
      </w:r>
      <w:r w:rsidRPr="00F031F0">
        <w:rPr>
          <w:rFonts w:ascii="Times New Roman" w:hAnsi="Times New Roman"/>
          <w:sz w:val="28"/>
          <w:szCs w:val="28"/>
        </w:rPr>
        <w:t>ьн</w:t>
      </w:r>
      <w:r w:rsidRPr="00F031F0">
        <w:rPr>
          <w:rFonts w:ascii="Times New Roman" w:hAnsi="Times New Roman"/>
          <w:spacing w:val="-1"/>
          <w:sz w:val="28"/>
          <w:szCs w:val="28"/>
        </w:rPr>
        <w:t>ы</w:t>
      </w:r>
      <w:r w:rsidRPr="00F031F0">
        <w:rPr>
          <w:rFonts w:ascii="Times New Roman" w:hAnsi="Times New Roman"/>
          <w:sz w:val="28"/>
          <w:szCs w:val="28"/>
        </w:rPr>
        <w:t>х отря</w:t>
      </w:r>
      <w:r w:rsidRPr="00F031F0">
        <w:rPr>
          <w:rFonts w:ascii="Times New Roman" w:hAnsi="Times New Roman"/>
          <w:spacing w:val="-1"/>
          <w:sz w:val="28"/>
          <w:szCs w:val="28"/>
        </w:rPr>
        <w:t>д</w:t>
      </w:r>
      <w:r w:rsidRPr="00F031F0">
        <w:rPr>
          <w:rFonts w:ascii="Times New Roman" w:hAnsi="Times New Roman"/>
          <w:sz w:val="28"/>
          <w:szCs w:val="28"/>
        </w:rPr>
        <w:t>ов.</w:t>
      </w:r>
    </w:p>
    <w:p w14:paraId="4695D4A1" w14:textId="77777777" w:rsidR="00F031F0" w:rsidRPr="00F031F0" w:rsidRDefault="00F031F0" w:rsidP="00F031F0">
      <w:pPr>
        <w:jc w:val="center"/>
        <w:rPr>
          <w:rFonts w:ascii="Times New Roman" w:hAnsi="Times New Roman"/>
          <w:b/>
          <w:bCs/>
          <w:sz w:val="28"/>
          <w:szCs w:val="28"/>
          <w:lang w:eastAsia="ru-RU"/>
        </w:rPr>
      </w:pPr>
    </w:p>
    <w:p w14:paraId="7D0B061E" w14:textId="77777777" w:rsidR="00F031F0" w:rsidRPr="00F031F0" w:rsidRDefault="00F031F0" w:rsidP="00F031F0">
      <w:pPr>
        <w:jc w:val="center"/>
        <w:rPr>
          <w:rFonts w:ascii="Times New Roman" w:hAnsi="Times New Roman"/>
          <w:sz w:val="28"/>
          <w:szCs w:val="28"/>
        </w:rPr>
      </w:pPr>
      <w:r w:rsidRPr="00F031F0">
        <w:rPr>
          <w:rFonts w:ascii="Times New Roman" w:hAnsi="Times New Roman"/>
          <w:sz w:val="28"/>
          <w:szCs w:val="28"/>
        </w:rPr>
        <w:t>2.4. Управление и контроль реализации подпрограммы</w:t>
      </w:r>
    </w:p>
    <w:p w14:paraId="2AF6A0BD" w14:textId="77777777" w:rsidR="00F031F0" w:rsidRPr="00F031F0" w:rsidRDefault="00F031F0" w:rsidP="00F031F0">
      <w:pPr>
        <w:ind w:firstLine="851"/>
        <w:jc w:val="both"/>
        <w:rPr>
          <w:rFonts w:ascii="Times New Roman" w:hAnsi="Times New Roman"/>
          <w:sz w:val="28"/>
          <w:szCs w:val="28"/>
        </w:rPr>
      </w:pPr>
    </w:p>
    <w:p w14:paraId="5281459B" w14:textId="77777777" w:rsidR="00F031F0" w:rsidRPr="00F031F0" w:rsidRDefault="00F031F0" w:rsidP="0094357B">
      <w:pPr>
        <w:ind w:firstLine="709"/>
        <w:jc w:val="both"/>
        <w:rPr>
          <w:rFonts w:ascii="Times New Roman" w:hAnsi="Times New Roman"/>
          <w:sz w:val="28"/>
          <w:szCs w:val="28"/>
        </w:rPr>
      </w:pPr>
      <w:r w:rsidRPr="00F031F0">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14:paraId="44582812" w14:textId="77777777" w:rsidR="00F031F0" w:rsidRPr="00F031F0" w:rsidRDefault="00F031F0" w:rsidP="0094357B">
      <w:pPr>
        <w:ind w:firstLine="709"/>
        <w:jc w:val="both"/>
        <w:rPr>
          <w:rFonts w:ascii="Times New Roman" w:hAnsi="Times New Roman"/>
          <w:sz w:val="28"/>
          <w:szCs w:val="28"/>
        </w:rPr>
      </w:pPr>
      <w:r w:rsidRPr="00F031F0">
        <w:rPr>
          <w:rFonts w:ascii="Times New Roman" w:hAnsi="Times New Roman"/>
          <w:sz w:val="28"/>
          <w:szCs w:val="28"/>
        </w:rPr>
        <w:t>- Информационное и организационное сопровождение работ по реализации мероприятий подпрограммы.</w:t>
      </w:r>
    </w:p>
    <w:p w14:paraId="05060F70" w14:textId="77777777" w:rsidR="00F031F0" w:rsidRPr="00F031F0" w:rsidRDefault="00F031F0" w:rsidP="0094357B">
      <w:pPr>
        <w:ind w:firstLine="709"/>
        <w:jc w:val="both"/>
        <w:rPr>
          <w:rFonts w:ascii="Times New Roman" w:hAnsi="Times New Roman"/>
          <w:sz w:val="28"/>
          <w:szCs w:val="28"/>
        </w:rPr>
      </w:pPr>
      <w:r w:rsidRPr="00F031F0">
        <w:rPr>
          <w:rFonts w:ascii="Times New Roman" w:hAnsi="Times New Roman"/>
          <w:sz w:val="28"/>
          <w:szCs w:val="28"/>
        </w:rPr>
        <w:t xml:space="preserve">- </w:t>
      </w:r>
      <w:proofErr w:type="gramStart"/>
      <w:r w:rsidRPr="00F031F0">
        <w:rPr>
          <w:rFonts w:ascii="Times New Roman" w:hAnsi="Times New Roman"/>
          <w:sz w:val="28"/>
          <w:szCs w:val="28"/>
        </w:rPr>
        <w:t>Контроль за</w:t>
      </w:r>
      <w:proofErr w:type="gramEnd"/>
      <w:r w:rsidRPr="00F031F0">
        <w:rPr>
          <w:rFonts w:ascii="Times New Roman" w:hAnsi="Times New Roman"/>
          <w:sz w:val="28"/>
          <w:szCs w:val="28"/>
        </w:rPr>
        <w:t xml:space="preserve"> реализацией мероприятий подпрограммы по срокам, содержанию и эффективному использованию бюджетных средств.</w:t>
      </w:r>
    </w:p>
    <w:p w14:paraId="548AE772" w14:textId="77777777" w:rsidR="00F031F0" w:rsidRPr="00F031F0" w:rsidRDefault="00F031F0" w:rsidP="0094357B">
      <w:pPr>
        <w:ind w:firstLine="709"/>
        <w:jc w:val="both"/>
        <w:rPr>
          <w:rFonts w:ascii="Times New Roman" w:hAnsi="Times New Roman"/>
          <w:sz w:val="28"/>
          <w:szCs w:val="28"/>
        </w:rPr>
      </w:pPr>
      <w:r w:rsidRPr="00F031F0">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14:paraId="6FDDDD3F" w14:textId="77777777" w:rsidR="00F031F0" w:rsidRPr="00F031F0" w:rsidRDefault="00F031F0" w:rsidP="0094357B">
      <w:pPr>
        <w:ind w:firstLine="709"/>
        <w:jc w:val="both"/>
        <w:rPr>
          <w:rFonts w:ascii="Times New Roman" w:hAnsi="Times New Roman"/>
          <w:sz w:val="28"/>
          <w:szCs w:val="28"/>
        </w:rPr>
      </w:pPr>
      <w:r w:rsidRPr="00F031F0">
        <w:rPr>
          <w:rFonts w:ascii="Times New Roman" w:hAnsi="Times New Roman"/>
          <w:sz w:val="28"/>
          <w:szCs w:val="28"/>
        </w:rPr>
        <w:t>2.4.2. При изменении объемов бюджетного финансирования по сравнению с предусмотренными подпрограммой, МКУ «ГХ» г. Дивногорска уточняет объемы финансирования, а также перечень мероприятий для реализации подпрограммы.</w:t>
      </w:r>
    </w:p>
    <w:p w14:paraId="2D7DBC1D" w14:textId="77777777" w:rsidR="00F031F0" w:rsidRPr="00F031F0" w:rsidRDefault="00F031F0" w:rsidP="0094357B">
      <w:pPr>
        <w:ind w:firstLine="709"/>
        <w:jc w:val="both"/>
        <w:rPr>
          <w:rFonts w:ascii="Times New Roman" w:hAnsi="Times New Roman"/>
          <w:sz w:val="28"/>
          <w:szCs w:val="28"/>
        </w:rPr>
      </w:pPr>
      <w:r w:rsidRPr="00F031F0">
        <w:rPr>
          <w:rFonts w:ascii="Times New Roman" w:hAnsi="Times New Roman"/>
          <w:sz w:val="28"/>
          <w:szCs w:val="28"/>
        </w:rPr>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14:paraId="4BA672AF" w14:textId="77777777" w:rsidR="00F031F0" w:rsidRPr="00F031F0" w:rsidRDefault="00F031F0" w:rsidP="0094357B">
      <w:pPr>
        <w:ind w:firstLine="709"/>
        <w:jc w:val="both"/>
        <w:rPr>
          <w:rFonts w:ascii="Times New Roman" w:hAnsi="Times New Roman"/>
          <w:sz w:val="28"/>
          <w:szCs w:val="28"/>
        </w:rPr>
      </w:pPr>
      <w:r w:rsidRPr="00F031F0">
        <w:rPr>
          <w:rFonts w:ascii="Times New Roman" w:hAnsi="Times New Roman"/>
          <w:sz w:val="28"/>
          <w:szCs w:val="28"/>
        </w:rPr>
        <w:t>2.4.3. Контроль за целевым и эффективным расходованием сре</w:t>
      </w:r>
      <w:proofErr w:type="gramStart"/>
      <w:r w:rsidRPr="00F031F0">
        <w:rPr>
          <w:rFonts w:ascii="Times New Roman" w:hAnsi="Times New Roman"/>
          <w:sz w:val="28"/>
          <w:szCs w:val="28"/>
        </w:rPr>
        <w:t>дств кр</w:t>
      </w:r>
      <w:proofErr w:type="gramEnd"/>
      <w:r w:rsidRPr="00F031F0">
        <w:rPr>
          <w:rFonts w:ascii="Times New Roman" w:hAnsi="Times New Roman"/>
          <w:sz w:val="28"/>
          <w:szCs w:val="28"/>
        </w:rPr>
        <w:t>аевого и местного бюджетов осуществляют МКУ «ГХ» г. Дивногорска, органы государственного и муниципального финансового контроля.</w:t>
      </w:r>
    </w:p>
    <w:p w14:paraId="4B8A8EB9" w14:textId="45188530" w:rsidR="00F031F0" w:rsidRPr="00F031F0" w:rsidRDefault="00F031F0" w:rsidP="0094357B">
      <w:pPr>
        <w:tabs>
          <w:tab w:val="left" w:pos="2504"/>
        </w:tabs>
        <w:ind w:firstLine="709"/>
        <w:jc w:val="both"/>
        <w:rPr>
          <w:rFonts w:ascii="Times New Roman" w:hAnsi="Times New Roman"/>
          <w:b/>
          <w:sz w:val="28"/>
          <w:szCs w:val="28"/>
          <w:lang w:eastAsia="ru-RU"/>
        </w:rPr>
      </w:pPr>
    </w:p>
    <w:p w14:paraId="1D921F4F" w14:textId="77777777" w:rsidR="00F031F0" w:rsidRPr="00F031F0" w:rsidRDefault="00F031F0" w:rsidP="0094357B">
      <w:pPr>
        <w:tabs>
          <w:tab w:val="left" w:pos="284"/>
        </w:tabs>
        <w:ind w:firstLine="709"/>
        <w:jc w:val="center"/>
        <w:rPr>
          <w:rFonts w:ascii="Times New Roman" w:hAnsi="Times New Roman"/>
          <w:sz w:val="28"/>
          <w:szCs w:val="28"/>
          <w:lang w:eastAsia="ru-RU"/>
        </w:rPr>
      </w:pPr>
      <w:r w:rsidRPr="00F031F0">
        <w:rPr>
          <w:rFonts w:ascii="Times New Roman" w:hAnsi="Times New Roman"/>
          <w:sz w:val="28"/>
          <w:szCs w:val="28"/>
          <w:lang w:eastAsia="ru-RU"/>
        </w:rPr>
        <w:t>2.5. Оценка социально-экономической эффективности подпрограммы</w:t>
      </w:r>
    </w:p>
    <w:p w14:paraId="09C7D3D9" w14:textId="77777777" w:rsidR="00F031F0" w:rsidRPr="00F031F0" w:rsidRDefault="00F031F0" w:rsidP="0094357B">
      <w:pPr>
        <w:ind w:firstLine="709"/>
        <w:jc w:val="both"/>
        <w:rPr>
          <w:rFonts w:ascii="Times New Roman" w:hAnsi="Times New Roman"/>
          <w:sz w:val="28"/>
          <w:szCs w:val="28"/>
          <w:lang w:eastAsia="ru-RU"/>
        </w:rPr>
      </w:pPr>
      <w:r w:rsidRPr="00F031F0">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14:paraId="5216DD82" w14:textId="77777777" w:rsidR="00F031F0" w:rsidRPr="00F031F0" w:rsidRDefault="00F031F0" w:rsidP="0094357B">
      <w:pPr>
        <w:widowControl w:val="0"/>
        <w:autoSpaceDE w:val="0"/>
        <w:autoSpaceDN w:val="0"/>
        <w:adjustRightInd w:val="0"/>
        <w:ind w:firstLine="709"/>
        <w:jc w:val="both"/>
        <w:rPr>
          <w:rFonts w:ascii="Times New Roman" w:hAnsi="Times New Roman" w:cs="Calibri"/>
          <w:sz w:val="28"/>
          <w:szCs w:val="28"/>
          <w:lang w:eastAsia="ru-RU"/>
        </w:rPr>
      </w:pPr>
      <w:r w:rsidRPr="00F031F0">
        <w:rPr>
          <w:rFonts w:ascii="Times New Roman" w:hAnsi="Times New Roman" w:cs="Calibri"/>
          <w:sz w:val="28"/>
          <w:szCs w:val="28"/>
          <w:lang w:eastAsia="ru-RU"/>
        </w:rPr>
        <w:t>2.5.2. От реализации программных мероприятий ожидается:</w:t>
      </w:r>
    </w:p>
    <w:p w14:paraId="523CAE79" w14:textId="77777777" w:rsidR="00F031F0" w:rsidRPr="00F031F0" w:rsidRDefault="00F031F0" w:rsidP="0094357B">
      <w:pPr>
        <w:widowControl w:val="0"/>
        <w:autoSpaceDE w:val="0"/>
        <w:autoSpaceDN w:val="0"/>
        <w:adjustRightInd w:val="0"/>
        <w:ind w:firstLine="709"/>
        <w:jc w:val="both"/>
        <w:rPr>
          <w:rFonts w:ascii="Times New Roman" w:hAnsi="Times New Roman" w:cs="Calibri"/>
          <w:sz w:val="28"/>
          <w:szCs w:val="28"/>
          <w:lang w:eastAsia="ru-RU"/>
        </w:rPr>
      </w:pPr>
      <w:r w:rsidRPr="00F031F0">
        <w:rPr>
          <w:rFonts w:ascii="Times New Roman" w:hAnsi="Times New Roman" w:cs="Calibri"/>
          <w:sz w:val="28"/>
          <w:szCs w:val="28"/>
          <w:lang w:eastAsia="ru-RU"/>
        </w:rPr>
        <w:t>- Повышение уровня комфортности проживания жителей в городе.</w:t>
      </w:r>
    </w:p>
    <w:p w14:paraId="7CFE4786" w14:textId="77777777" w:rsidR="00F031F0" w:rsidRPr="00F031F0" w:rsidRDefault="00F031F0" w:rsidP="0094357B">
      <w:pPr>
        <w:widowControl w:val="0"/>
        <w:autoSpaceDE w:val="0"/>
        <w:autoSpaceDN w:val="0"/>
        <w:adjustRightInd w:val="0"/>
        <w:ind w:firstLine="709"/>
        <w:jc w:val="both"/>
        <w:rPr>
          <w:rFonts w:ascii="Times New Roman" w:hAnsi="Times New Roman" w:cs="Calibri"/>
          <w:sz w:val="28"/>
          <w:szCs w:val="28"/>
          <w:lang w:eastAsia="ru-RU"/>
        </w:rPr>
      </w:pPr>
      <w:r w:rsidRPr="00F031F0">
        <w:rPr>
          <w:rFonts w:ascii="Times New Roman" w:hAnsi="Times New Roman" w:cs="Calibri"/>
          <w:sz w:val="28"/>
          <w:szCs w:val="28"/>
          <w:lang w:eastAsia="ru-RU"/>
        </w:rPr>
        <w:t>- Повышение оздоровительного потенциала населения города.</w:t>
      </w:r>
    </w:p>
    <w:p w14:paraId="420ACB47" w14:textId="77777777" w:rsidR="00F031F0" w:rsidRPr="00F031F0" w:rsidRDefault="00F031F0" w:rsidP="0094357B">
      <w:pPr>
        <w:widowControl w:val="0"/>
        <w:autoSpaceDE w:val="0"/>
        <w:autoSpaceDN w:val="0"/>
        <w:adjustRightInd w:val="0"/>
        <w:ind w:firstLine="709"/>
        <w:jc w:val="both"/>
        <w:rPr>
          <w:rFonts w:ascii="Times New Roman" w:hAnsi="Times New Roman" w:cs="Calibri"/>
          <w:sz w:val="28"/>
          <w:szCs w:val="28"/>
          <w:lang w:eastAsia="ru-RU"/>
        </w:rPr>
      </w:pPr>
      <w:r w:rsidRPr="00F031F0">
        <w:rPr>
          <w:rFonts w:ascii="Times New Roman" w:hAnsi="Times New Roman" w:cs="Calibri"/>
          <w:sz w:val="28"/>
          <w:szCs w:val="28"/>
          <w:lang w:eastAsia="ru-RU"/>
        </w:rPr>
        <w:t>- Улучшение организации досуга всех возрастных групп населения.</w:t>
      </w:r>
    </w:p>
    <w:p w14:paraId="33253657" w14:textId="77777777" w:rsidR="00F031F0" w:rsidRPr="00F031F0" w:rsidRDefault="00F031F0" w:rsidP="0094357B">
      <w:pPr>
        <w:widowControl w:val="0"/>
        <w:autoSpaceDE w:val="0"/>
        <w:autoSpaceDN w:val="0"/>
        <w:adjustRightInd w:val="0"/>
        <w:ind w:firstLine="709"/>
        <w:jc w:val="both"/>
        <w:rPr>
          <w:rFonts w:ascii="Times New Roman" w:hAnsi="Times New Roman"/>
          <w:sz w:val="28"/>
          <w:szCs w:val="28"/>
          <w:lang w:eastAsia="ru-RU"/>
        </w:rPr>
      </w:pPr>
      <w:r w:rsidRPr="00F031F0">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14:paraId="35A26F63" w14:textId="77777777" w:rsidR="00F031F0" w:rsidRPr="00F031F0" w:rsidRDefault="00F031F0" w:rsidP="00F031F0">
      <w:pPr>
        <w:ind w:firstLine="567"/>
        <w:jc w:val="both"/>
        <w:rPr>
          <w:rFonts w:ascii="Times New Roman" w:hAnsi="Times New Roman"/>
          <w:sz w:val="28"/>
          <w:szCs w:val="28"/>
          <w:lang w:eastAsia="ru-RU"/>
        </w:rPr>
      </w:pPr>
    </w:p>
    <w:p w14:paraId="33980341" w14:textId="77777777" w:rsidR="00F031F0" w:rsidRPr="00F031F0" w:rsidRDefault="00F031F0" w:rsidP="00F031F0">
      <w:pPr>
        <w:tabs>
          <w:tab w:val="left" w:pos="284"/>
        </w:tabs>
        <w:jc w:val="center"/>
        <w:rPr>
          <w:rFonts w:ascii="Times New Roman" w:hAnsi="Times New Roman"/>
          <w:sz w:val="28"/>
          <w:szCs w:val="28"/>
          <w:lang w:eastAsia="ru-RU"/>
        </w:rPr>
      </w:pPr>
      <w:r w:rsidRPr="00F031F0">
        <w:rPr>
          <w:rFonts w:ascii="Times New Roman" w:hAnsi="Times New Roman"/>
          <w:sz w:val="28"/>
          <w:szCs w:val="28"/>
          <w:lang w:eastAsia="ru-RU"/>
        </w:rPr>
        <w:t>2.6. Система мероприятий подпрограммы</w:t>
      </w:r>
    </w:p>
    <w:p w14:paraId="69C1A9BB" w14:textId="77777777" w:rsidR="00F031F0" w:rsidRPr="00F031F0" w:rsidRDefault="00F031F0" w:rsidP="00F031F0">
      <w:pPr>
        <w:autoSpaceDE w:val="0"/>
        <w:autoSpaceDN w:val="0"/>
        <w:adjustRightInd w:val="0"/>
        <w:ind w:firstLine="567"/>
        <w:jc w:val="both"/>
        <w:rPr>
          <w:rFonts w:ascii="Times New Roman" w:hAnsi="Times New Roman"/>
          <w:bCs/>
          <w:sz w:val="28"/>
          <w:szCs w:val="28"/>
          <w:lang w:eastAsia="ru-RU"/>
        </w:rPr>
      </w:pPr>
    </w:p>
    <w:p w14:paraId="459951F6" w14:textId="77777777" w:rsidR="00F031F0" w:rsidRPr="00F031F0" w:rsidRDefault="00F031F0" w:rsidP="00F031F0">
      <w:pPr>
        <w:ind w:firstLine="709"/>
        <w:jc w:val="both"/>
        <w:rPr>
          <w:rFonts w:ascii="Times New Roman" w:hAnsi="Times New Roman"/>
          <w:sz w:val="28"/>
          <w:szCs w:val="28"/>
          <w:lang w:eastAsia="ru-RU"/>
        </w:rPr>
      </w:pPr>
      <w:r w:rsidRPr="00F031F0">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14:paraId="25EA1AD8" w14:textId="58BA4A71" w:rsidR="00F031F0" w:rsidRDefault="00F031F0" w:rsidP="00F031F0">
      <w:pPr>
        <w:ind w:firstLine="5812"/>
        <w:jc w:val="both"/>
        <w:rPr>
          <w:rFonts w:ascii="Times New Roman" w:hAnsi="Times New Roman" w:cs="Calibri"/>
          <w:b/>
          <w:bCs/>
          <w:lang w:eastAsia="ru-RU"/>
        </w:rPr>
      </w:pPr>
      <w:bookmarkStart w:id="2" w:name="OLE_LINK36"/>
      <w:bookmarkStart w:id="3" w:name="OLE_LINK37"/>
      <w:bookmarkStart w:id="4" w:name="OLE_LINK38"/>
      <w:bookmarkStart w:id="5" w:name="OLE_LINK58"/>
    </w:p>
    <w:p w14:paraId="7DC6C03E" w14:textId="77777777" w:rsidR="0094357B" w:rsidRDefault="0094357B" w:rsidP="00F031F0">
      <w:pPr>
        <w:ind w:firstLine="5812"/>
        <w:jc w:val="both"/>
        <w:rPr>
          <w:rFonts w:ascii="Times New Roman" w:hAnsi="Times New Roman" w:cs="Calibri"/>
          <w:b/>
          <w:bCs/>
          <w:lang w:eastAsia="ru-RU"/>
        </w:rPr>
      </w:pPr>
    </w:p>
    <w:p w14:paraId="4CC9F9A4" w14:textId="77777777" w:rsidR="0094357B" w:rsidRDefault="0094357B" w:rsidP="00F031F0">
      <w:pPr>
        <w:ind w:firstLine="5812"/>
        <w:jc w:val="both"/>
        <w:rPr>
          <w:rFonts w:ascii="Times New Roman" w:hAnsi="Times New Roman" w:cs="Calibri"/>
          <w:b/>
          <w:bCs/>
          <w:lang w:eastAsia="ru-RU"/>
        </w:rPr>
      </w:pPr>
    </w:p>
    <w:p w14:paraId="7B7AF0CD" w14:textId="77777777" w:rsidR="0094357B" w:rsidRDefault="0094357B" w:rsidP="00F031F0">
      <w:pPr>
        <w:ind w:firstLine="5812"/>
        <w:jc w:val="both"/>
        <w:rPr>
          <w:rFonts w:ascii="Times New Roman" w:hAnsi="Times New Roman" w:cs="Calibri"/>
          <w:b/>
          <w:bCs/>
          <w:lang w:eastAsia="ru-RU"/>
        </w:rPr>
      </w:pPr>
    </w:p>
    <w:p w14:paraId="3674DBB7" w14:textId="77777777" w:rsidR="0094357B" w:rsidRDefault="0094357B" w:rsidP="00F031F0">
      <w:pPr>
        <w:ind w:firstLine="5812"/>
        <w:jc w:val="both"/>
        <w:rPr>
          <w:rFonts w:ascii="Times New Roman" w:hAnsi="Times New Roman" w:cs="Calibri"/>
          <w:b/>
          <w:bCs/>
          <w:lang w:eastAsia="ru-RU"/>
        </w:rPr>
      </w:pPr>
    </w:p>
    <w:p w14:paraId="3C1DBCE5" w14:textId="77777777" w:rsidR="0094357B" w:rsidRDefault="0094357B" w:rsidP="00F031F0">
      <w:pPr>
        <w:ind w:firstLine="5812"/>
        <w:jc w:val="both"/>
        <w:rPr>
          <w:rFonts w:ascii="Times New Roman" w:hAnsi="Times New Roman" w:cs="Calibri"/>
          <w:b/>
          <w:bCs/>
          <w:lang w:eastAsia="ru-RU"/>
        </w:rPr>
      </w:pPr>
    </w:p>
    <w:p w14:paraId="5BE4669F" w14:textId="77777777" w:rsidR="0094357B" w:rsidRDefault="0094357B" w:rsidP="00F031F0">
      <w:pPr>
        <w:ind w:firstLine="5812"/>
        <w:jc w:val="both"/>
        <w:rPr>
          <w:rFonts w:ascii="Times New Roman" w:hAnsi="Times New Roman" w:cs="Calibri"/>
          <w:b/>
          <w:bCs/>
          <w:lang w:eastAsia="ru-RU"/>
        </w:rPr>
      </w:pPr>
    </w:p>
    <w:p w14:paraId="6441BBE6" w14:textId="77777777" w:rsidR="0094357B" w:rsidRDefault="0094357B" w:rsidP="00F031F0">
      <w:pPr>
        <w:ind w:firstLine="5812"/>
        <w:jc w:val="both"/>
        <w:rPr>
          <w:rFonts w:ascii="Times New Roman" w:hAnsi="Times New Roman" w:cs="Calibri"/>
          <w:b/>
          <w:bCs/>
          <w:lang w:eastAsia="ru-RU"/>
        </w:rPr>
      </w:pPr>
    </w:p>
    <w:p w14:paraId="48D2541A" w14:textId="77777777" w:rsidR="0094357B" w:rsidRDefault="0094357B" w:rsidP="00F031F0">
      <w:pPr>
        <w:ind w:firstLine="5812"/>
        <w:jc w:val="both"/>
        <w:rPr>
          <w:rFonts w:ascii="Times New Roman" w:hAnsi="Times New Roman" w:cs="Calibri"/>
          <w:b/>
          <w:bCs/>
          <w:lang w:eastAsia="ru-RU"/>
        </w:rPr>
      </w:pPr>
    </w:p>
    <w:p w14:paraId="47F1325A" w14:textId="77777777" w:rsidR="0094357B" w:rsidRDefault="0094357B" w:rsidP="00F031F0">
      <w:pPr>
        <w:ind w:firstLine="5812"/>
        <w:jc w:val="both"/>
        <w:rPr>
          <w:rFonts w:ascii="Times New Roman" w:hAnsi="Times New Roman" w:cs="Calibri"/>
          <w:b/>
          <w:bCs/>
          <w:lang w:eastAsia="ru-RU"/>
        </w:rPr>
      </w:pPr>
    </w:p>
    <w:p w14:paraId="0B25766C" w14:textId="77777777" w:rsidR="0094357B" w:rsidRDefault="0094357B" w:rsidP="00F031F0">
      <w:pPr>
        <w:ind w:firstLine="5812"/>
        <w:jc w:val="both"/>
        <w:rPr>
          <w:rFonts w:ascii="Times New Roman" w:hAnsi="Times New Roman" w:cs="Calibri"/>
          <w:b/>
          <w:bCs/>
          <w:lang w:eastAsia="ru-RU"/>
        </w:rPr>
      </w:pPr>
    </w:p>
    <w:p w14:paraId="373CCAE7" w14:textId="77777777" w:rsidR="0094357B" w:rsidRDefault="0094357B" w:rsidP="00F031F0">
      <w:pPr>
        <w:ind w:firstLine="5812"/>
        <w:jc w:val="both"/>
        <w:rPr>
          <w:rFonts w:ascii="Times New Roman" w:hAnsi="Times New Roman" w:cs="Calibri"/>
          <w:b/>
          <w:bCs/>
          <w:lang w:eastAsia="ru-RU"/>
        </w:rPr>
      </w:pPr>
    </w:p>
    <w:p w14:paraId="3240C634" w14:textId="77777777" w:rsidR="0094357B" w:rsidRDefault="0094357B" w:rsidP="00F031F0">
      <w:pPr>
        <w:ind w:firstLine="5812"/>
        <w:jc w:val="both"/>
        <w:rPr>
          <w:rFonts w:ascii="Times New Roman" w:hAnsi="Times New Roman" w:cs="Calibri"/>
          <w:b/>
          <w:bCs/>
          <w:lang w:eastAsia="ru-RU"/>
        </w:rPr>
      </w:pPr>
    </w:p>
    <w:p w14:paraId="7A007AE6" w14:textId="77777777" w:rsidR="0094357B" w:rsidRDefault="0094357B" w:rsidP="00F031F0">
      <w:pPr>
        <w:ind w:firstLine="5812"/>
        <w:jc w:val="both"/>
        <w:rPr>
          <w:rFonts w:ascii="Times New Roman" w:hAnsi="Times New Roman" w:cs="Calibri"/>
          <w:b/>
          <w:bCs/>
          <w:lang w:eastAsia="ru-RU"/>
        </w:rPr>
      </w:pPr>
    </w:p>
    <w:p w14:paraId="7F77CABA" w14:textId="77777777" w:rsidR="0094357B" w:rsidRDefault="0094357B" w:rsidP="00F031F0">
      <w:pPr>
        <w:ind w:firstLine="5812"/>
        <w:jc w:val="both"/>
        <w:rPr>
          <w:rFonts w:ascii="Times New Roman" w:hAnsi="Times New Roman" w:cs="Calibri"/>
          <w:b/>
          <w:bCs/>
          <w:lang w:eastAsia="ru-RU"/>
        </w:rPr>
      </w:pPr>
    </w:p>
    <w:p w14:paraId="31A94778" w14:textId="77777777" w:rsidR="0094357B" w:rsidRDefault="0094357B" w:rsidP="00F031F0">
      <w:pPr>
        <w:ind w:firstLine="5812"/>
        <w:jc w:val="both"/>
        <w:rPr>
          <w:rFonts w:ascii="Times New Roman" w:hAnsi="Times New Roman" w:cs="Calibri"/>
          <w:b/>
          <w:bCs/>
          <w:lang w:eastAsia="ru-RU"/>
        </w:rPr>
      </w:pPr>
    </w:p>
    <w:p w14:paraId="462790D9" w14:textId="77777777" w:rsidR="0094357B" w:rsidRDefault="0094357B" w:rsidP="00F031F0">
      <w:pPr>
        <w:ind w:firstLine="5812"/>
        <w:jc w:val="both"/>
        <w:rPr>
          <w:rFonts w:ascii="Times New Roman" w:hAnsi="Times New Roman" w:cs="Calibri"/>
          <w:b/>
          <w:bCs/>
          <w:lang w:eastAsia="ru-RU"/>
        </w:rPr>
      </w:pPr>
    </w:p>
    <w:p w14:paraId="76ECAEE5" w14:textId="77777777" w:rsidR="0094357B" w:rsidRDefault="0094357B" w:rsidP="00F031F0">
      <w:pPr>
        <w:ind w:firstLine="5812"/>
        <w:jc w:val="both"/>
        <w:rPr>
          <w:rFonts w:ascii="Times New Roman" w:hAnsi="Times New Roman" w:cs="Calibri"/>
          <w:b/>
          <w:bCs/>
          <w:lang w:eastAsia="ru-RU"/>
        </w:rPr>
      </w:pPr>
    </w:p>
    <w:p w14:paraId="70FE6DC4" w14:textId="77777777" w:rsidR="0094357B" w:rsidRDefault="0094357B" w:rsidP="00F031F0">
      <w:pPr>
        <w:ind w:firstLine="5812"/>
        <w:jc w:val="both"/>
        <w:rPr>
          <w:rFonts w:ascii="Times New Roman" w:hAnsi="Times New Roman" w:cs="Calibri"/>
          <w:b/>
          <w:bCs/>
          <w:lang w:eastAsia="ru-RU"/>
        </w:rPr>
      </w:pPr>
    </w:p>
    <w:p w14:paraId="6BC5EBAA" w14:textId="77777777" w:rsidR="0094357B" w:rsidRDefault="0094357B" w:rsidP="00F031F0">
      <w:pPr>
        <w:ind w:firstLine="5812"/>
        <w:jc w:val="both"/>
        <w:rPr>
          <w:rFonts w:ascii="Times New Roman" w:hAnsi="Times New Roman" w:cs="Calibri"/>
          <w:b/>
          <w:bCs/>
          <w:lang w:eastAsia="ru-RU"/>
        </w:rPr>
      </w:pPr>
    </w:p>
    <w:p w14:paraId="22EED584" w14:textId="77777777" w:rsidR="0094357B" w:rsidRDefault="0094357B" w:rsidP="00F031F0">
      <w:pPr>
        <w:ind w:firstLine="5812"/>
        <w:jc w:val="both"/>
        <w:rPr>
          <w:rFonts w:ascii="Times New Roman" w:hAnsi="Times New Roman" w:cs="Calibri"/>
          <w:b/>
          <w:bCs/>
          <w:lang w:eastAsia="ru-RU"/>
        </w:rPr>
      </w:pPr>
    </w:p>
    <w:p w14:paraId="3F81ED10" w14:textId="77777777" w:rsidR="0094357B" w:rsidRDefault="0094357B" w:rsidP="00F031F0">
      <w:pPr>
        <w:ind w:firstLine="5812"/>
        <w:jc w:val="both"/>
        <w:rPr>
          <w:rFonts w:ascii="Times New Roman" w:hAnsi="Times New Roman" w:cs="Calibri"/>
          <w:b/>
          <w:bCs/>
          <w:lang w:eastAsia="ru-RU"/>
        </w:rPr>
      </w:pPr>
    </w:p>
    <w:p w14:paraId="76705CEB" w14:textId="77777777" w:rsidR="0094357B" w:rsidRDefault="0094357B" w:rsidP="00F031F0">
      <w:pPr>
        <w:ind w:firstLine="5812"/>
        <w:jc w:val="both"/>
        <w:rPr>
          <w:rFonts w:ascii="Times New Roman" w:hAnsi="Times New Roman" w:cs="Calibri"/>
          <w:b/>
          <w:bCs/>
          <w:lang w:eastAsia="ru-RU"/>
        </w:rPr>
      </w:pPr>
    </w:p>
    <w:p w14:paraId="4FA9A8F8" w14:textId="77777777" w:rsidR="0094357B" w:rsidRDefault="0094357B" w:rsidP="00F031F0">
      <w:pPr>
        <w:ind w:firstLine="5812"/>
        <w:jc w:val="both"/>
        <w:rPr>
          <w:rFonts w:ascii="Times New Roman" w:hAnsi="Times New Roman" w:cs="Calibri"/>
          <w:b/>
          <w:bCs/>
          <w:lang w:eastAsia="ru-RU"/>
        </w:rPr>
      </w:pPr>
    </w:p>
    <w:p w14:paraId="3AC406D7" w14:textId="77777777" w:rsidR="0094357B" w:rsidRDefault="0094357B" w:rsidP="00F031F0">
      <w:pPr>
        <w:ind w:firstLine="5812"/>
        <w:jc w:val="both"/>
        <w:rPr>
          <w:rFonts w:ascii="Times New Roman" w:hAnsi="Times New Roman" w:cs="Calibri"/>
          <w:b/>
          <w:bCs/>
          <w:lang w:eastAsia="ru-RU"/>
        </w:rPr>
      </w:pPr>
    </w:p>
    <w:p w14:paraId="0D472A4B" w14:textId="77777777" w:rsidR="0094357B" w:rsidRDefault="0094357B" w:rsidP="00F031F0">
      <w:pPr>
        <w:ind w:firstLine="5812"/>
        <w:jc w:val="both"/>
        <w:rPr>
          <w:rFonts w:ascii="Times New Roman" w:hAnsi="Times New Roman" w:cs="Calibri"/>
          <w:b/>
          <w:bCs/>
          <w:lang w:eastAsia="ru-RU"/>
        </w:rPr>
      </w:pPr>
    </w:p>
    <w:p w14:paraId="7E2E3DF5" w14:textId="77777777" w:rsidR="0094357B" w:rsidRPr="00F031F0" w:rsidRDefault="0094357B" w:rsidP="00F031F0">
      <w:pPr>
        <w:ind w:firstLine="5812"/>
        <w:jc w:val="both"/>
        <w:rPr>
          <w:rFonts w:ascii="Times New Roman" w:hAnsi="Times New Roman" w:cs="Calibri"/>
          <w:b/>
          <w:bCs/>
          <w:lang w:eastAsia="ru-RU"/>
        </w:rPr>
      </w:pPr>
    </w:p>
    <w:p w14:paraId="21148718" w14:textId="77777777" w:rsidR="00F031F0" w:rsidRPr="00F031F0" w:rsidRDefault="00F031F0" w:rsidP="00F031F0">
      <w:pPr>
        <w:ind w:left="5103"/>
        <w:jc w:val="both"/>
        <w:rPr>
          <w:rFonts w:ascii="Times New Roman" w:hAnsi="Times New Roman" w:cs="Calibri"/>
          <w:sz w:val="22"/>
          <w:szCs w:val="22"/>
        </w:rPr>
      </w:pPr>
      <w:r w:rsidRPr="00F031F0">
        <w:rPr>
          <w:rFonts w:ascii="Times New Roman" w:hAnsi="Times New Roman" w:cs="Calibri"/>
          <w:sz w:val="22"/>
          <w:szCs w:val="22"/>
        </w:rPr>
        <w:t xml:space="preserve">Приложение № 1 к подпрограмме </w:t>
      </w:r>
      <w:r w:rsidRPr="00F031F0">
        <w:rPr>
          <w:rFonts w:ascii="Times New Roman" w:hAnsi="Times New Roman" w:cs="Calibri"/>
          <w:sz w:val="22"/>
          <w:szCs w:val="22"/>
          <w:lang w:eastAsia="ru-RU"/>
        </w:rPr>
        <w:t>«Формирование комфортной городской среды»</w:t>
      </w:r>
    </w:p>
    <w:p w14:paraId="2B8F6728" w14:textId="77777777" w:rsidR="00F031F0" w:rsidRPr="00F031F0" w:rsidRDefault="00F031F0" w:rsidP="00F031F0">
      <w:pPr>
        <w:jc w:val="both"/>
        <w:rPr>
          <w:rFonts w:ascii="Times New Roman" w:hAnsi="Times New Roman" w:cs="Calibri"/>
          <w:b/>
          <w:sz w:val="28"/>
          <w:szCs w:val="28"/>
        </w:rPr>
      </w:pPr>
    </w:p>
    <w:bookmarkEnd w:id="2"/>
    <w:bookmarkEnd w:id="3"/>
    <w:bookmarkEnd w:id="4"/>
    <w:bookmarkEnd w:id="5"/>
    <w:p w14:paraId="37752F4A" w14:textId="77777777" w:rsidR="00F031F0" w:rsidRPr="00F031F0" w:rsidRDefault="00F031F0" w:rsidP="00F031F0">
      <w:pPr>
        <w:widowControl w:val="0"/>
        <w:autoSpaceDE w:val="0"/>
        <w:autoSpaceDN w:val="0"/>
        <w:jc w:val="center"/>
        <w:rPr>
          <w:rFonts w:ascii="Times New Roman" w:hAnsi="Times New Roman"/>
          <w:sz w:val="28"/>
          <w:szCs w:val="28"/>
        </w:rPr>
      </w:pPr>
      <w:r w:rsidRPr="00F031F0">
        <w:rPr>
          <w:rFonts w:ascii="Times New Roman" w:hAnsi="Times New Roman"/>
          <w:sz w:val="28"/>
          <w:szCs w:val="28"/>
        </w:rPr>
        <w:t>Порядок</w:t>
      </w:r>
    </w:p>
    <w:p w14:paraId="25A407D8" w14:textId="77777777" w:rsidR="00F031F0" w:rsidRPr="00F031F0" w:rsidRDefault="00F031F0" w:rsidP="00F031F0">
      <w:pPr>
        <w:autoSpaceDE w:val="0"/>
        <w:autoSpaceDN w:val="0"/>
        <w:adjustRightInd w:val="0"/>
        <w:ind w:firstLine="720"/>
        <w:jc w:val="center"/>
        <w:rPr>
          <w:rFonts w:ascii="Times New Roman" w:hAnsi="Times New Roman"/>
          <w:sz w:val="28"/>
          <w:szCs w:val="28"/>
        </w:rPr>
      </w:pPr>
      <w:proofErr w:type="gramStart"/>
      <w:r w:rsidRPr="00F031F0">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14:paraId="20CDBAC5" w14:textId="77777777" w:rsidR="00F031F0" w:rsidRPr="00F031F0" w:rsidRDefault="00F031F0" w:rsidP="00F031F0">
      <w:pPr>
        <w:autoSpaceDE w:val="0"/>
        <w:autoSpaceDN w:val="0"/>
        <w:adjustRightInd w:val="0"/>
        <w:ind w:firstLine="720"/>
        <w:jc w:val="both"/>
        <w:rPr>
          <w:rFonts w:ascii="Times New Roman" w:hAnsi="Times New Roman"/>
          <w:sz w:val="28"/>
          <w:szCs w:val="28"/>
        </w:rPr>
      </w:pPr>
    </w:p>
    <w:p w14:paraId="0F82CE1E" w14:textId="77777777" w:rsidR="00F031F0" w:rsidRPr="00F031F0" w:rsidRDefault="00F031F0" w:rsidP="00F031F0">
      <w:pPr>
        <w:autoSpaceDE w:val="0"/>
        <w:autoSpaceDN w:val="0"/>
        <w:adjustRightInd w:val="0"/>
        <w:ind w:left="709"/>
        <w:jc w:val="center"/>
        <w:rPr>
          <w:rFonts w:ascii="Times New Roman" w:hAnsi="Times New Roman"/>
          <w:b/>
          <w:sz w:val="28"/>
          <w:szCs w:val="28"/>
        </w:rPr>
      </w:pPr>
      <w:r w:rsidRPr="00F031F0">
        <w:rPr>
          <w:rFonts w:ascii="Times New Roman" w:hAnsi="Times New Roman"/>
          <w:b/>
          <w:sz w:val="28"/>
          <w:szCs w:val="28"/>
        </w:rPr>
        <w:t>1.Общие положения</w:t>
      </w:r>
    </w:p>
    <w:p w14:paraId="282A115E" w14:textId="77777777" w:rsidR="00F031F0" w:rsidRPr="00F031F0" w:rsidRDefault="00F031F0" w:rsidP="00F031F0">
      <w:pPr>
        <w:autoSpaceDE w:val="0"/>
        <w:autoSpaceDN w:val="0"/>
        <w:adjustRightInd w:val="0"/>
        <w:ind w:firstLine="709"/>
        <w:jc w:val="center"/>
        <w:rPr>
          <w:rFonts w:ascii="Times New Roman" w:hAnsi="Times New Roman"/>
          <w:b/>
          <w:sz w:val="28"/>
          <w:szCs w:val="28"/>
        </w:rPr>
      </w:pPr>
    </w:p>
    <w:p w14:paraId="70E90D06" w14:textId="77777777" w:rsidR="00F031F0" w:rsidRPr="00F031F0" w:rsidRDefault="00F031F0" w:rsidP="0094357B">
      <w:pPr>
        <w:autoSpaceDE w:val="0"/>
        <w:autoSpaceDN w:val="0"/>
        <w:adjustRightInd w:val="0"/>
        <w:ind w:firstLine="709"/>
        <w:jc w:val="both"/>
        <w:rPr>
          <w:rFonts w:ascii="Times New Roman" w:hAnsi="Times New Roman"/>
          <w:sz w:val="28"/>
          <w:szCs w:val="28"/>
          <w:lang w:eastAsia="ru-RU"/>
        </w:rPr>
      </w:pPr>
      <w:r w:rsidRPr="00F031F0">
        <w:rPr>
          <w:rFonts w:ascii="Times New Roman" w:hAnsi="Times New Roman" w:cs="Arial"/>
          <w:sz w:val="28"/>
          <w:szCs w:val="28"/>
          <w:lang w:eastAsia="ru-RU"/>
        </w:rPr>
        <w:t xml:space="preserve">1.1. </w:t>
      </w:r>
      <w:proofErr w:type="gramStart"/>
      <w:r w:rsidRPr="00F031F0">
        <w:rPr>
          <w:rFonts w:ascii="Times New Roman" w:hAnsi="Times New Roman" w:cs="Arial"/>
          <w:sz w:val="28"/>
          <w:szCs w:val="28"/>
          <w:lang w:eastAsia="ru-RU"/>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w:t>
      </w:r>
      <w:proofErr w:type="gramEnd"/>
      <w:r w:rsidRPr="00F031F0">
        <w:rPr>
          <w:rFonts w:ascii="Times New Roman" w:hAnsi="Times New Roman" w:cs="Arial"/>
          <w:sz w:val="28"/>
          <w:szCs w:val="28"/>
          <w:lang w:eastAsia="ru-RU"/>
        </w:rPr>
        <w:t xml:space="preserve"> их расходованием, а также порядок и формы трудового и (или) финансового участия граждан в выполнении указанных работ в целях </w:t>
      </w:r>
      <w:proofErr w:type="spellStart"/>
      <w:r w:rsidRPr="00F031F0">
        <w:rPr>
          <w:rFonts w:ascii="Times New Roman" w:hAnsi="Times New Roman" w:cs="Arial"/>
          <w:sz w:val="28"/>
          <w:szCs w:val="28"/>
          <w:lang w:eastAsia="ru-RU"/>
        </w:rPr>
        <w:t>софинансирования</w:t>
      </w:r>
      <w:proofErr w:type="spellEnd"/>
      <w:r w:rsidRPr="00F031F0">
        <w:rPr>
          <w:rFonts w:ascii="Times New Roman" w:hAnsi="Times New Roman" w:cs="Arial"/>
          <w:sz w:val="28"/>
          <w:szCs w:val="28"/>
          <w:lang w:eastAsia="ru-RU"/>
        </w:rPr>
        <w:t xml:space="preserve"> мероприятий </w:t>
      </w:r>
      <w:r w:rsidRPr="00F031F0">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14:paraId="37A5A321" w14:textId="77777777" w:rsidR="00F031F0" w:rsidRPr="00F031F0" w:rsidRDefault="00F031F0" w:rsidP="0094357B">
      <w:pPr>
        <w:autoSpaceDE w:val="0"/>
        <w:autoSpaceDN w:val="0"/>
        <w:adjustRightInd w:val="0"/>
        <w:ind w:firstLine="709"/>
        <w:jc w:val="both"/>
        <w:rPr>
          <w:rFonts w:ascii="Times New Roman" w:hAnsi="Times New Roman"/>
          <w:sz w:val="28"/>
          <w:szCs w:val="28"/>
          <w:lang w:eastAsia="ru-RU"/>
        </w:rPr>
      </w:pPr>
      <w:r w:rsidRPr="00F031F0">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686FFDE1"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14:paraId="2B6B9939"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1.4. Минимальный перечень включает в себя:</w:t>
      </w:r>
    </w:p>
    <w:p w14:paraId="59E1FC8B"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ремонт дворовых проездов;</w:t>
      </w:r>
    </w:p>
    <w:p w14:paraId="4DA23C5C"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обеспечение освещения дворовых территорий с применением энергосберегающих технологий;</w:t>
      </w:r>
    </w:p>
    <w:p w14:paraId="63F2636C"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установку скамеек;</w:t>
      </w:r>
    </w:p>
    <w:p w14:paraId="64DD0371"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урн для мусора;</w:t>
      </w:r>
    </w:p>
    <w:p w14:paraId="0DDA04C2" w14:textId="15D600BB" w:rsidR="00F031F0" w:rsidRPr="00F031F0" w:rsidRDefault="00840C81" w:rsidP="0094357B">
      <w:pPr>
        <w:autoSpaceDE w:val="0"/>
        <w:autoSpaceDN w:val="0"/>
        <w:adjustRightInd w:val="0"/>
        <w:ind w:firstLine="709"/>
        <w:contextualSpacing/>
        <w:jc w:val="both"/>
        <w:rPr>
          <w:rFonts w:ascii="Times New Roman" w:hAnsi="Times New Roman"/>
          <w:sz w:val="28"/>
          <w:szCs w:val="28"/>
        </w:rPr>
      </w:pPr>
      <w:r w:rsidRPr="00F031F0">
        <w:rPr>
          <w:rFonts w:ascii="Times New Roman" w:hAnsi="Times New Roman"/>
          <w:sz w:val="28"/>
          <w:szCs w:val="28"/>
        </w:rPr>
        <w:t>1.5.</w:t>
      </w:r>
      <w:r w:rsidR="0094357B">
        <w:rPr>
          <w:rFonts w:ascii="Times New Roman" w:hAnsi="Times New Roman"/>
          <w:sz w:val="28"/>
          <w:szCs w:val="28"/>
        </w:rPr>
        <w:t xml:space="preserve"> </w:t>
      </w:r>
      <w:r w:rsidR="00F031F0" w:rsidRPr="00F031F0">
        <w:rPr>
          <w:rFonts w:ascii="Times New Roman" w:hAnsi="Times New Roman"/>
          <w:sz w:val="28"/>
          <w:szCs w:val="28"/>
        </w:rPr>
        <w:t>Дополнительный перечень включает в себя:</w:t>
      </w:r>
    </w:p>
    <w:p w14:paraId="7FF53FDE" w14:textId="77777777" w:rsidR="00F031F0" w:rsidRPr="00F031F0" w:rsidRDefault="00F031F0" w:rsidP="0094357B">
      <w:pPr>
        <w:widowControl w:val="0"/>
        <w:autoSpaceDE w:val="0"/>
        <w:autoSpaceDN w:val="0"/>
        <w:ind w:firstLine="709"/>
        <w:jc w:val="both"/>
        <w:rPr>
          <w:rFonts w:ascii="Times New Roman" w:hAnsi="Times New Roman"/>
          <w:sz w:val="28"/>
          <w:szCs w:val="28"/>
          <w:lang w:eastAsia="ru-RU"/>
        </w:rPr>
      </w:pPr>
      <w:r w:rsidRPr="00F031F0">
        <w:rPr>
          <w:rFonts w:ascii="Times New Roman" w:hAnsi="Times New Roman"/>
          <w:sz w:val="28"/>
          <w:szCs w:val="28"/>
          <w:lang w:eastAsia="ru-RU"/>
        </w:rPr>
        <w:t>оборудование детских и (или) спортивных площадок;</w:t>
      </w:r>
    </w:p>
    <w:p w14:paraId="7EA02D18" w14:textId="77777777" w:rsidR="00F031F0" w:rsidRPr="00F031F0" w:rsidRDefault="00F031F0" w:rsidP="0094357B">
      <w:pPr>
        <w:widowControl w:val="0"/>
        <w:autoSpaceDE w:val="0"/>
        <w:autoSpaceDN w:val="0"/>
        <w:ind w:firstLine="709"/>
        <w:jc w:val="both"/>
        <w:rPr>
          <w:rFonts w:ascii="Times New Roman" w:hAnsi="Times New Roman"/>
          <w:sz w:val="28"/>
          <w:szCs w:val="28"/>
          <w:lang w:eastAsia="ru-RU"/>
        </w:rPr>
      </w:pPr>
      <w:r w:rsidRPr="00F031F0">
        <w:rPr>
          <w:rFonts w:ascii="Times New Roman" w:hAnsi="Times New Roman"/>
          <w:sz w:val="28"/>
          <w:szCs w:val="28"/>
          <w:lang w:eastAsia="ru-RU"/>
        </w:rPr>
        <w:t>оборудование автомобильных парковок;</w:t>
      </w:r>
    </w:p>
    <w:p w14:paraId="61EEDEE3"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lang w:eastAsia="ru-RU"/>
        </w:rPr>
        <w:t>озеленение придомовой территории;</w:t>
      </w:r>
    </w:p>
    <w:p w14:paraId="23E99D55"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оборудование площадок (установку контейнеров) для сбора коммунальных отходов, включая раздельный сбор отходов.</w:t>
      </w:r>
    </w:p>
    <w:p w14:paraId="54458AD0" w14:textId="77777777" w:rsidR="00F031F0" w:rsidRPr="00F031F0" w:rsidRDefault="00F031F0" w:rsidP="0094357B">
      <w:pPr>
        <w:widowControl w:val="0"/>
        <w:autoSpaceDE w:val="0"/>
        <w:autoSpaceDN w:val="0"/>
        <w:ind w:firstLine="709"/>
        <w:jc w:val="both"/>
        <w:rPr>
          <w:rFonts w:ascii="Times New Roman" w:hAnsi="Times New Roman"/>
          <w:sz w:val="28"/>
          <w:szCs w:val="28"/>
          <w:lang w:eastAsia="ru-RU"/>
        </w:rPr>
      </w:pPr>
      <w:r w:rsidRPr="00F031F0">
        <w:rPr>
          <w:rFonts w:ascii="Times New Roman" w:hAnsi="Times New Roman"/>
          <w:sz w:val="28"/>
          <w:szCs w:val="28"/>
          <w:lang w:eastAsia="ru-RU"/>
        </w:rPr>
        <w:t>оборудование пешеходных дорожек.</w:t>
      </w:r>
    </w:p>
    <w:p w14:paraId="0AEB2B9A"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1.6. Решение о финансовом (трудовом) участии заинтересованных лиц </w:t>
      </w:r>
      <w:r w:rsidRPr="00F031F0">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F031F0">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7AF464D8" w14:textId="77777777" w:rsidR="00F031F0" w:rsidRPr="00F031F0" w:rsidRDefault="00F031F0" w:rsidP="0094357B">
      <w:pPr>
        <w:autoSpaceDE w:val="0"/>
        <w:autoSpaceDN w:val="0"/>
        <w:adjustRightInd w:val="0"/>
        <w:ind w:firstLine="709"/>
        <w:jc w:val="both"/>
        <w:rPr>
          <w:rFonts w:ascii="Times New Roman" w:hAnsi="Times New Roman"/>
          <w:sz w:val="28"/>
          <w:szCs w:val="28"/>
          <w:lang w:eastAsia="ru-RU"/>
        </w:rPr>
      </w:pPr>
    </w:p>
    <w:p w14:paraId="0CCDB1A0" w14:textId="77777777" w:rsidR="00F031F0" w:rsidRPr="00F031F0" w:rsidRDefault="00F031F0" w:rsidP="00F031F0">
      <w:pPr>
        <w:autoSpaceDE w:val="0"/>
        <w:autoSpaceDN w:val="0"/>
        <w:adjustRightInd w:val="0"/>
        <w:ind w:firstLine="709"/>
        <w:jc w:val="center"/>
        <w:rPr>
          <w:rFonts w:ascii="Times New Roman" w:hAnsi="Times New Roman"/>
          <w:b/>
          <w:sz w:val="28"/>
          <w:szCs w:val="28"/>
          <w:lang w:eastAsia="ru-RU"/>
        </w:rPr>
      </w:pPr>
      <w:r w:rsidRPr="00F031F0">
        <w:rPr>
          <w:rFonts w:ascii="Times New Roman" w:hAnsi="Times New Roman"/>
          <w:b/>
          <w:sz w:val="28"/>
          <w:szCs w:val="28"/>
          <w:lang w:eastAsia="ru-RU"/>
        </w:rPr>
        <w:t>2. О формах финансового и трудового участия</w:t>
      </w:r>
    </w:p>
    <w:p w14:paraId="4A24040B" w14:textId="77777777" w:rsidR="00F031F0" w:rsidRPr="00F031F0" w:rsidRDefault="00F031F0" w:rsidP="00F031F0">
      <w:pPr>
        <w:autoSpaceDE w:val="0"/>
        <w:autoSpaceDN w:val="0"/>
        <w:adjustRightInd w:val="0"/>
        <w:ind w:firstLine="709"/>
        <w:jc w:val="both"/>
        <w:rPr>
          <w:rFonts w:ascii="Times New Roman" w:hAnsi="Times New Roman"/>
          <w:sz w:val="28"/>
          <w:szCs w:val="28"/>
          <w:lang w:eastAsia="ru-RU"/>
        </w:rPr>
      </w:pPr>
    </w:p>
    <w:p w14:paraId="62BBE752" w14:textId="77777777" w:rsidR="00F031F0" w:rsidRPr="00F031F0" w:rsidRDefault="00F031F0" w:rsidP="00F031F0">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lang w:eastAsia="ru-RU"/>
        </w:rPr>
        <w:t>2.1</w:t>
      </w:r>
      <w:proofErr w:type="gramStart"/>
      <w:r w:rsidRPr="00F031F0">
        <w:rPr>
          <w:rFonts w:ascii="Times New Roman" w:hAnsi="Times New Roman"/>
          <w:sz w:val="28"/>
          <w:szCs w:val="28"/>
          <w:lang w:eastAsia="ru-RU"/>
        </w:rPr>
        <w:t> П</w:t>
      </w:r>
      <w:proofErr w:type="gramEnd"/>
      <w:r w:rsidRPr="00F031F0">
        <w:rPr>
          <w:rFonts w:ascii="Times New Roman" w:hAnsi="Times New Roman"/>
          <w:sz w:val="28"/>
          <w:szCs w:val="28"/>
          <w:lang w:eastAsia="ru-RU"/>
        </w:rPr>
        <w:t xml:space="preserve">ри выполнении работ по минимальному перечню заинтересованные лица обеспечивают финансовое участие в размере не менее 2% от </w:t>
      </w:r>
      <w:r w:rsidRPr="00F031F0">
        <w:rPr>
          <w:rFonts w:ascii="Times New Roman" w:hAnsi="Times New Roman"/>
          <w:sz w:val="28"/>
          <w:szCs w:val="28"/>
        </w:rPr>
        <w:t>сметной стоимости на благоустройство дворовой территории.</w:t>
      </w:r>
    </w:p>
    <w:p w14:paraId="5DA62003" w14:textId="77777777" w:rsidR="00F031F0" w:rsidRPr="00F031F0" w:rsidRDefault="00F031F0" w:rsidP="00F031F0">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F031F0">
        <w:rPr>
          <w:rFonts w:ascii="Times New Roman" w:hAnsi="Times New Roman"/>
          <w:sz w:val="28"/>
          <w:szCs w:val="28"/>
        </w:rPr>
        <w:t>сметной стоимости на благоустройство дворовой территории.</w:t>
      </w:r>
    </w:p>
    <w:p w14:paraId="4926EA28" w14:textId="77777777" w:rsidR="00F031F0" w:rsidRPr="00F031F0" w:rsidRDefault="00F031F0" w:rsidP="00F031F0">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Доля финансового участия </w:t>
      </w:r>
      <w:r w:rsidRPr="00F031F0">
        <w:rPr>
          <w:rFonts w:ascii="Times New Roman" w:hAnsi="Times New Roman"/>
          <w:sz w:val="28"/>
          <w:szCs w:val="28"/>
          <w:lang w:eastAsia="ru-RU"/>
        </w:rPr>
        <w:t xml:space="preserve">заинтересованных лиц </w:t>
      </w:r>
      <w:r w:rsidRPr="00F031F0">
        <w:rPr>
          <w:rFonts w:ascii="Times New Roman" w:hAnsi="Times New Roman"/>
          <w:sz w:val="28"/>
          <w:szCs w:val="28"/>
        </w:rPr>
        <w:t xml:space="preserve">может быть снижена при условии обеспечения </w:t>
      </w:r>
      <w:proofErr w:type="spellStart"/>
      <w:r w:rsidRPr="00F031F0">
        <w:rPr>
          <w:rFonts w:ascii="Times New Roman" w:hAnsi="Times New Roman"/>
          <w:sz w:val="28"/>
          <w:szCs w:val="28"/>
        </w:rPr>
        <w:t>софинансирования</w:t>
      </w:r>
      <w:proofErr w:type="spellEnd"/>
      <w:r w:rsidRPr="00F031F0">
        <w:rPr>
          <w:rFonts w:ascii="Times New Roman" w:hAnsi="Times New Roman"/>
          <w:sz w:val="28"/>
          <w:szCs w:val="28"/>
        </w:rPr>
        <w:t xml:space="preserve"> за счет средств местного бюджета соразмерно доле снижения финансового участия </w:t>
      </w:r>
      <w:r w:rsidRPr="00F031F0">
        <w:rPr>
          <w:rFonts w:ascii="Times New Roman" w:hAnsi="Times New Roman"/>
          <w:sz w:val="28"/>
          <w:szCs w:val="28"/>
          <w:lang w:eastAsia="ru-RU"/>
        </w:rPr>
        <w:t>заинтересованных лиц</w:t>
      </w:r>
      <w:r w:rsidRPr="00F031F0">
        <w:rPr>
          <w:rFonts w:ascii="Times New Roman" w:hAnsi="Times New Roman"/>
          <w:sz w:val="28"/>
          <w:szCs w:val="28"/>
        </w:rPr>
        <w:t>.</w:t>
      </w:r>
    </w:p>
    <w:p w14:paraId="74F1DCEA" w14:textId="77777777" w:rsidR="00F031F0" w:rsidRPr="00F031F0" w:rsidRDefault="00F031F0" w:rsidP="00F031F0">
      <w:pPr>
        <w:autoSpaceDE w:val="0"/>
        <w:autoSpaceDN w:val="0"/>
        <w:adjustRightInd w:val="0"/>
        <w:ind w:firstLine="709"/>
        <w:jc w:val="both"/>
        <w:rPr>
          <w:rFonts w:ascii="Times New Roman" w:hAnsi="Times New Roman"/>
          <w:sz w:val="28"/>
          <w:szCs w:val="28"/>
          <w:lang w:eastAsia="ru-RU"/>
        </w:rPr>
      </w:pPr>
      <w:r w:rsidRPr="00F031F0">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14:paraId="7DB4FBC8" w14:textId="77777777" w:rsidR="00F031F0" w:rsidRPr="00F031F0" w:rsidRDefault="00F031F0" w:rsidP="00F031F0">
      <w:pPr>
        <w:widowControl w:val="0"/>
        <w:autoSpaceDE w:val="0"/>
        <w:autoSpaceDN w:val="0"/>
        <w:ind w:firstLine="709"/>
        <w:jc w:val="both"/>
        <w:rPr>
          <w:rFonts w:ascii="Times New Roman" w:hAnsi="Times New Roman"/>
          <w:sz w:val="28"/>
          <w:szCs w:val="28"/>
          <w:lang w:eastAsia="ru-RU"/>
        </w:rPr>
      </w:pPr>
      <w:proofErr w:type="gramStart"/>
      <w:r w:rsidRPr="00F031F0">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14:paraId="232C34C0" w14:textId="77777777" w:rsidR="00F031F0" w:rsidRPr="00F031F0" w:rsidRDefault="00F031F0" w:rsidP="00F031F0">
      <w:pPr>
        <w:widowControl w:val="0"/>
        <w:autoSpaceDE w:val="0"/>
        <w:autoSpaceDN w:val="0"/>
        <w:ind w:firstLine="709"/>
        <w:jc w:val="both"/>
        <w:rPr>
          <w:rFonts w:ascii="Times New Roman" w:hAnsi="Times New Roman"/>
          <w:sz w:val="28"/>
          <w:szCs w:val="28"/>
          <w:lang w:eastAsia="ru-RU"/>
        </w:rPr>
      </w:pPr>
      <w:r w:rsidRPr="00F031F0">
        <w:rPr>
          <w:rFonts w:ascii="Times New Roman" w:hAnsi="Times New Roman"/>
          <w:sz w:val="28"/>
          <w:szCs w:val="28"/>
          <w:lang w:eastAsia="ru-RU"/>
        </w:rPr>
        <w:t>предоставление строительных материалов, техники и т.д.;</w:t>
      </w:r>
    </w:p>
    <w:p w14:paraId="71F05E6C" w14:textId="77777777" w:rsidR="00F031F0" w:rsidRPr="00F031F0" w:rsidRDefault="00F031F0" w:rsidP="00F031F0">
      <w:pPr>
        <w:widowControl w:val="0"/>
        <w:autoSpaceDE w:val="0"/>
        <w:autoSpaceDN w:val="0"/>
        <w:ind w:firstLine="709"/>
        <w:jc w:val="both"/>
        <w:rPr>
          <w:rFonts w:ascii="Times New Roman" w:hAnsi="Times New Roman"/>
          <w:sz w:val="28"/>
          <w:szCs w:val="28"/>
          <w:lang w:eastAsia="ru-RU"/>
        </w:rPr>
      </w:pPr>
      <w:r w:rsidRPr="00F031F0">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14:paraId="2D6349AD" w14:textId="77777777" w:rsidR="00F031F0" w:rsidRPr="00F031F0" w:rsidRDefault="00F031F0" w:rsidP="00F031F0">
      <w:pPr>
        <w:autoSpaceDE w:val="0"/>
        <w:autoSpaceDN w:val="0"/>
        <w:adjustRightInd w:val="0"/>
        <w:ind w:firstLine="709"/>
        <w:jc w:val="both"/>
        <w:rPr>
          <w:rFonts w:ascii="Times New Roman" w:hAnsi="Times New Roman"/>
          <w:sz w:val="28"/>
          <w:szCs w:val="28"/>
        </w:rPr>
      </w:pPr>
    </w:p>
    <w:p w14:paraId="550E2FD0" w14:textId="77777777" w:rsidR="00F031F0" w:rsidRPr="00F031F0" w:rsidRDefault="00F031F0" w:rsidP="00F031F0">
      <w:pPr>
        <w:autoSpaceDE w:val="0"/>
        <w:autoSpaceDN w:val="0"/>
        <w:adjustRightInd w:val="0"/>
        <w:ind w:firstLine="708"/>
        <w:jc w:val="center"/>
        <w:rPr>
          <w:rFonts w:ascii="Times New Roman" w:hAnsi="Times New Roman"/>
          <w:b/>
          <w:sz w:val="28"/>
          <w:szCs w:val="28"/>
          <w:lang w:eastAsia="ru-RU"/>
        </w:rPr>
      </w:pPr>
      <w:r w:rsidRPr="00F031F0">
        <w:rPr>
          <w:rFonts w:ascii="Times New Roman" w:hAnsi="Times New Roman"/>
          <w:b/>
          <w:sz w:val="28"/>
          <w:szCs w:val="28"/>
          <w:lang w:eastAsia="ru-RU"/>
        </w:rPr>
        <w:t>3. Сбор, учет и контроль средств заинтересованных лиц</w:t>
      </w:r>
    </w:p>
    <w:p w14:paraId="1C4D20B9" w14:textId="77777777" w:rsidR="00F031F0" w:rsidRPr="00F031F0" w:rsidRDefault="00F031F0" w:rsidP="00F031F0">
      <w:pPr>
        <w:autoSpaceDE w:val="0"/>
        <w:autoSpaceDN w:val="0"/>
        <w:adjustRightInd w:val="0"/>
        <w:ind w:firstLine="720"/>
        <w:jc w:val="both"/>
        <w:rPr>
          <w:rFonts w:ascii="Times New Roman" w:hAnsi="Times New Roman"/>
          <w:sz w:val="28"/>
          <w:szCs w:val="28"/>
          <w:lang w:eastAsia="ru-RU"/>
        </w:rPr>
      </w:pPr>
    </w:p>
    <w:p w14:paraId="55ED0ABC" w14:textId="77777777" w:rsidR="00F031F0" w:rsidRPr="00F031F0" w:rsidRDefault="00F031F0" w:rsidP="00F031F0">
      <w:pPr>
        <w:autoSpaceDE w:val="0"/>
        <w:autoSpaceDN w:val="0"/>
        <w:adjustRightInd w:val="0"/>
        <w:ind w:firstLine="709"/>
        <w:jc w:val="both"/>
        <w:rPr>
          <w:rFonts w:ascii="Times New Roman" w:hAnsi="Times New Roman"/>
          <w:sz w:val="28"/>
          <w:szCs w:val="28"/>
          <w:lang w:eastAsia="ru-RU"/>
        </w:rPr>
      </w:pPr>
      <w:r w:rsidRPr="00F031F0">
        <w:rPr>
          <w:rFonts w:ascii="Times New Roman" w:hAnsi="Times New Roman" w:cs="Arial"/>
          <w:sz w:val="28"/>
          <w:szCs w:val="28"/>
          <w:lang w:eastAsia="ru-RU"/>
        </w:rPr>
        <w:t>3.1. </w:t>
      </w:r>
      <w:proofErr w:type="gramStart"/>
      <w:r w:rsidRPr="00F031F0">
        <w:rPr>
          <w:rFonts w:ascii="Times New Roman" w:hAnsi="Times New Roman" w:cs="Arial"/>
          <w:sz w:val="28"/>
          <w:szCs w:val="28"/>
          <w:lang w:eastAsia="ru-RU"/>
        </w:rPr>
        <w:t xml:space="preserve">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F031F0">
        <w:rPr>
          <w:rFonts w:ascii="Times New Roman" w:hAnsi="Times New Roman" w:cs="Arial"/>
          <w:bCs/>
          <w:sz w:val="28"/>
          <w:szCs w:val="28"/>
          <w:lang w:eastAsia="ru-RU"/>
        </w:rPr>
        <w:t xml:space="preserve">открытом в российской кредитной организации и </w:t>
      </w:r>
      <w:r w:rsidRPr="00F031F0">
        <w:rPr>
          <w:rFonts w:ascii="Times New Roman" w:hAnsi="Times New Roman" w:cs="Arial"/>
          <w:sz w:val="28"/>
          <w:szCs w:val="28"/>
          <w:lang w:eastAsia="ru-RU"/>
        </w:rPr>
        <w:t xml:space="preserve">предназначенном для перечисления средств на благоустройство в целях </w:t>
      </w:r>
      <w:proofErr w:type="spellStart"/>
      <w:r w:rsidRPr="00F031F0">
        <w:rPr>
          <w:rFonts w:ascii="Times New Roman" w:hAnsi="Times New Roman"/>
          <w:sz w:val="28"/>
          <w:szCs w:val="28"/>
          <w:lang w:eastAsia="ru-RU"/>
        </w:rPr>
        <w:t>софинансирования</w:t>
      </w:r>
      <w:proofErr w:type="spellEnd"/>
      <w:r w:rsidRPr="00F031F0">
        <w:rPr>
          <w:rFonts w:ascii="Times New Roman" w:hAnsi="Times New Roman"/>
          <w:sz w:val="28"/>
          <w:szCs w:val="28"/>
          <w:lang w:eastAsia="ru-RU"/>
        </w:rPr>
        <w:t xml:space="preserve"> мероприятий по благоустройству муниципальных программ формирования комфортной городской среды на 2017 год.</w:t>
      </w:r>
      <w:proofErr w:type="gramEnd"/>
    </w:p>
    <w:p w14:paraId="01C1AA9D" w14:textId="77777777" w:rsidR="00F031F0" w:rsidRPr="00F031F0" w:rsidRDefault="00F031F0" w:rsidP="00F031F0">
      <w:pPr>
        <w:autoSpaceDE w:val="0"/>
        <w:autoSpaceDN w:val="0"/>
        <w:adjustRightInd w:val="0"/>
        <w:ind w:firstLine="540"/>
        <w:jc w:val="both"/>
        <w:rPr>
          <w:rFonts w:ascii="Times New Roman" w:hAnsi="Times New Roman" w:cs="Arial"/>
          <w:sz w:val="28"/>
          <w:szCs w:val="28"/>
          <w:lang w:eastAsia="ru-RU"/>
        </w:rPr>
      </w:pPr>
      <w:r w:rsidRPr="00F031F0">
        <w:rPr>
          <w:rFonts w:ascii="Times New Roman" w:hAnsi="Times New Roman" w:cs="Arial"/>
          <w:sz w:val="28"/>
          <w:szCs w:val="28"/>
          <w:lang w:eastAsia="ru-RU"/>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14:paraId="7DBAF41E" w14:textId="77777777" w:rsidR="00F031F0" w:rsidRPr="00F031F0" w:rsidRDefault="00F031F0" w:rsidP="00F031F0">
      <w:pPr>
        <w:autoSpaceDE w:val="0"/>
        <w:autoSpaceDN w:val="0"/>
        <w:adjustRightInd w:val="0"/>
        <w:ind w:firstLine="709"/>
        <w:jc w:val="both"/>
        <w:rPr>
          <w:rFonts w:ascii="Times New Roman" w:hAnsi="Times New Roman"/>
          <w:sz w:val="28"/>
          <w:szCs w:val="28"/>
          <w:lang w:eastAsia="ru-RU"/>
        </w:rPr>
      </w:pPr>
      <w:r w:rsidRPr="00F031F0">
        <w:rPr>
          <w:rFonts w:ascii="Times New Roman" w:hAnsi="Times New Roman" w:cs="Arial"/>
          <w:sz w:val="28"/>
          <w:szCs w:val="28"/>
          <w:lang w:eastAsia="ru-RU"/>
        </w:rPr>
        <w:t>3.3. </w:t>
      </w:r>
      <w:proofErr w:type="gramStart"/>
      <w:r w:rsidRPr="00F031F0">
        <w:rPr>
          <w:rFonts w:ascii="Times New Roman" w:hAnsi="Times New Roman" w:cs="Arial"/>
          <w:sz w:val="28"/>
          <w:szCs w:val="28"/>
          <w:lang w:eastAsia="ru-RU"/>
        </w:rPr>
        <w:t xml:space="preserve">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F031F0">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roofErr w:type="gramEnd"/>
    </w:p>
    <w:p w14:paraId="08340DC1" w14:textId="77777777" w:rsidR="00F031F0" w:rsidRPr="00F031F0" w:rsidRDefault="00F031F0" w:rsidP="00F031F0">
      <w:pPr>
        <w:autoSpaceDE w:val="0"/>
        <w:autoSpaceDN w:val="0"/>
        <w:adjustRightInd w:val="0"/>
        <w:ind w:firstLine="709"/>
        <w:jc w:val="both"/>
        <w:rPr>
          <w:rFonts w:ascii="Times New Roman" w:hAnsi="Times New Roman"/>
          <w:sz w:val="28"/>
          <w:szCs w:val="28"/>
          <w:lang w:eastAsia="ru-RU"/>
        </w:rPr>
      </w:pPr>
      <w:r w:rsidRPr="00F031F0">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 средств заинтересованных лиц.</w:t>
      </w:r>
    </w:p>
    <w:p w14:paraId="50004A0D" w14:textId="77777777" w:rsidR="00F031F0" w:rsidRPr="00F031F0" w:rsidRDefault="00F031F0" w:rsidP="00F031F0">
      <w:pPr>
        <w:autoSpaceDE w:val="0"/>
        <w:autoSpaceDN w:val="0"/>
        <w:adjustRightInd w:val="0"/>
        <w:ind w:firstLine="540"/>
        <w:jc w:val="both"/>
        <w:rPr>
          <w:rFonts w:ascii="Times New Roman" w:hAnsi="Times New Roman" w:cs="Arial"/>
          <w:sz w:val="28"/>
          <w:szCs w:val="28"/>
          <w:lang w:eastAsia="ru-RU"/>
        </w:rPr>
      </w:pPr>
      <w:r w:rsidRPr="00F031F0">
        <w:rPr>
          <w:rFonts w:ascii="Times New Roman" w:hAnsi="Times New Roman" w:cs="Arial"/>
          <w:sz w:val="28"/>
          <w:szCs w:val="28"/>
          <w:lang w:eastAsia="ru-RU"/>
        </w:rPr>
        <w:t xml:space="preserve">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w:t>
      </w:r>
      <w:proofErr w:type="gramStart"/>
      <w:r w:rsidRPr="00F031F0">
        <w:rPr>
          <w:rFonts w:ascii="Times New Roman" w:hAnsi="Times New Roman" w:cs="Arial"/>
          <w:sz w:val="28"/>
          <w:szCs w:val="28"/>
          <w:lang w:eastAsia="ru-RU"/>
        </w:rPr>
        <w:t>договору</w:t>
      </w:r>
      <w:proofErr w:type="gramEnd"/>
      <w:r w:rsidRPr="00F031F0">
        <w:rPr>
          <w:rFonts w:ascii="Times New Roman" w:hAnsi="Times New Roman" w:cs="Arial"/>
          <w:sz w:val="28"/>
          <w:szCs w:val="28"/>
          <w:lang w:eastAsia="ru-RU"/>
        </w:rPr>
        <w:t xml:space="preserve">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14:paraId="3625C39E" w14:textId="77777777" w:rsidR="00F031F0" w:rsidRPr="00F031F0" w:rsidRDefault="00F031F0" w:rsidP="00F031F0">
      <w:pPr>
        <w:widowControl w:val="0"/>
        <w:autoSpaceDE w:val="0"/>
        <w:autoSpaceDN w:val="0"/>
        <w:ind w:firstLine="709"/>
        <w:jc w:val="both"/>
        <w:rPr>
          <w:rFonts w:ascii="Times New Roman" w:hAnsi="Times New Roman" w:cs="Calibri"/>
          <w:sz w:val="28"/>
          <w:szCs w:val="28"/>
          <w:lang w:eastAsia="ru-RU"/>
        </w:rPr>
      </w:pPr>
      <w:r w:rsidRPr="00F031F0">
        <w:rPr>
          <w:rFonts w:ascii="Times New Roman" w:hAnsi="Times New Roman" w:cs="Calibri"/>
          <w:sz w:val="28"/>
          <w:szCs w:val="28"/>
          <w:lang w:eastAsia="ru-RU"/>
        </w:rPr>
        <w:t xml:space="preserve">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w:t>
      </w:r>
      <w:r w:rsidRPr="00F031F0">
        <w:rPr>
          <w:rFonts w:ascii="Times New Roman" w:hAnsi="Times New Roman"/>
          <w:sz w:val="28"/>
          <w:szCs w:val="28"/>
        </w:rPr>
        <w:t>муниципальной программе формирования современной городской среды на 2017 год</w:t>
      </w:r>
      <w:r w:rsidRPr="00F031F0">
        <w:rPr>
          <w:rFonts w:ascii="Times New Roman" w:hAnsi="Times New Roman" w:cs="Calibri"/>
          <w:sz w:val="28"/>
          <w:szCs w:val="28"/>
          <w:lang w:eastAsia="ru-RU"/>
        </w:rPr>
        <w:t>.</w:t>
      </w:r>
    </w:p>
    <w:p w14:paraId="61CE57A4" w14:textId="77777777" w:rsidR="00F031F0" w:rsidRPr="00F031F0" w:rsidRDefault="00F031F0" w:rsidP="00F031F0">
      <w:pPr>
        <w:widowControl w:val="0"/>
        <w:autoSpaceDE w:val="0"/>
        <w:autoSpaceDN w:val="0"/>
        <w:ind w:firstLine="709"/>
        <w:jc w:val="both"/>
        <w:rPr>
          <w:rFonts w:ascii="Times New Roman" w:hAnsi="Times New Roman" w:cs="Calibri"/>
          <w:sz w:val="28"/>
          <w:szCs w:val="28"/>
          <w:lang w:eastAsia="ru-RU"/>
        </w:rPr>
      </w:pPr>
      <w:proofErr w:type="gramStart"/>
      <w:r w:rsidRPr="00F031F0">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w:t>
      </w:r>
      <w:proofErr w:type="gramEnd"/>
      <w:r w:rsidRPr="00F031F0">
        <w:rPr>
          <w:rFonts w:ascii="Times New Roman" w:hAnsi="Times New Roman" w:cs="Calibri"/>
          <w:sz w:val="28"/>
          <w:szCs w:val="28"/>
          <w:lang w:eastAsia="ru-RU"/>
        </w:rPr>
        <w:t xml:space="preserve"> февраля 2017 года № 169.</w:t>
      </w:r>
    </w:p>
    <w:p w14:paraId="44052736" w14:textId="77777777" w:rsidR="00F031F0" w:rsidRPr="00F031F0" w:rsidRDefault="00F031F0" w:rsidP="00F031F0">
      <w:pPr>
        <w:autoSpaceDE w:val="0"/>
        <w:autoSpaceDN w:val="0"/>
        <w:adjustRightInd w:val="0"/>
        <w:ind w:firstLine="540"/>
        <w:jc w:val="both"/>
        <w:rPr>
          <w:rFonts w:ascii="Times New Roman" w:hAnsi="Times New Roman"/>
          <w:sz w:val="28"/>
          <w:szCs w:val="28"/>
          <w:lang w:eastAsia="ru-RU"/>
        </w:rPr>
      </w:pPr>
      <w:r w:rsidRPr="00F031F0">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14:paraId="14BE2D65" w14:textId="77777777" w:rsidR="00F031F0" w:rsidRPr="00F031F0" w:rsidRDefault="00F031F0" w:rsidP="00F031F0">
      <w:pPr>
        <w:widowControl w:val="0"/>
        <w:autoSpaceDE w:val="0"/>
        <w:autoSpaceDN w:val="0"/>
        <w:ind w:firstLine="567"/>
        <w:jc w:val="both"/>
        <w:rPr>
          <w:rFonts w:ascii="Times New Roman" w:hAnsi="Times New Roman"/>
          <w:kern w:val="22"/>
          <w:sz w:val="28"/>
          <w:szCs w:val="28"/>
          <w:lang w:eastAsia="ru-RU"/>
        </w:rPr>
      </w:pPr>
      <w:r w:rsidRPr="00F031F0">
        <w:rPr>
          <w:rFonts w:ascii="Times New Roman" w:hAnsi="Times New Roman"/>
          <w:kern w:val="22"/>
          <w:sz w:val="28"/>
          <w:szCs w:val="28"/>
          <w:lang w:eastAsia="ru-RU"/>
        </w:rPr>
        <w:t xml:space="preserve">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 приложением к настоящему порядку. </w:t>
      </w:r>
    </w:p>
    <w:p w14:paraId="588FC107" w14:textId="77777777" w:rsidR="00F031F0" w:rsidRPr="00F031F0" w:rsidRDefault="00F031F0" w:rsidP="00F031F0">
      <w:pPr>
        <w:widowControl w:val="0"/>
        <w:autoSpaceDE w:val="0"/>
        <w:autoSpaceDN w:val="0"/>
        <w:ind w:left="5387"/>
        <w:rPr>
          <w:rFonts w:ascii="Times New Roman" w:hAnsi="Times New Roman"/>
          <w:kern w:val="22"/>
          <w:szCs w:val="22"/>
          <w:lang w:eastAsia="ru-RU"/>
        </w:rPr>
        <w:sectPr w:rsidR="00F031F0" w:rsidRPr="00F031F0" w:rsidSect="00840C81">
          <w:pgSz w:w="11906" w:h="16838"/>
          <w:pgMar w:top="1134" w:right="851" w:bottom="1134" w:left="1701" w:header="0" w:footer="0" w:gutter="0"/>
          <w:cols w:space="720"/>
          <w:noEndnote/>
        </w:sectPr>
      </w:pPr>
    </w:p>
    <w:p w14:paraId="1DECFFB7" w14:textId="77777777" w:rsidR="00F031F0" w:rsidRPr="00F031F0" w:rsidRDefault="00F031F0" w:rsidP="00F031F0">
      <w:pPr>
        <w:widowControl w:val="0"/>
        <w:autoSpaceDE w:val="0"/>
        <w:autoSpaceDN w:val="0"/>
        <w:ind w:left="4536"/>
        <w:rPr>
          <w:rFonts w:ascii="Times New Roman" w:hAnsi="Times New Roman"/>
          <w:szCs w:val="22"/>
        </w:rPr>
      </w:pPr>
      <w:proofErr w:type="gramStart"/>
      <w:r w:rsidRPr="00F031F0">
        <w:rPr>
          <w:rFonts w:ascii="Times New Roman" w:hAnsi="Times New Roman"/>
          <w:kern w:val="22"/>
          <w:szCs w:val="22"/>
          <w:lang w:eastAsia="ru-RU"/>
        </w:rPr>
        <w:t xml:space="preserve">Приложение к </w:t>
      </w:r>
      <w:r w:rsidRPr="00F031F0">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14:paraId="281ABE9D" w14:textId="77777777" w:rsidR="00F031F0" w:rsidRPr="00F031F0" w:rsidRDefault="00F031F0" w:rsidP="00F031F0">
      <w:pPr>
        <w:widowControl w:val="0"/>
        <w:autoSpaceDE w:val="0"/>
        <w:autoSpaceDN w:val="0"/>
        <w:rPr>
          <w:rFonts w:ascii="Times New Roman" w:hAnsi="Times New Roman"/>
          <w:kern w:val="22"/>
          <w:sz w:val="28"/>
          <w:szCs w:val="28"/>
          <w:lang w:eastAsia="ru-RU"/>
        </w:rPr>
      </w:pPr>
    </w:p>
    <w:tbl>
      <w:tblPr>
        <w:tblpPr w:leftFromText="180" w:rightFromText="180" w:vertAnchor="text" w:horzAnchor="margin" w:tblpY="1024"/>
        <w:tblW w:w="0" w:type="auto"/>
        <w:tblLook w:val="04A0" w:firstRow="1" w:lastRow="0" w:firstColumn="1" w:lastColumn="0" w:noHBand="0" w:noVBand="1"/>
      </w:tblPr>
      <w:tblGrid>
        <w:gridCol w:w="1389"/>
        <w:gridCol w:w="1172"/>
        <w:gridCol w:w="1347"/>
        <w:gridCol w:w="1172"/>
        <w:gridCol w:w="1347"/>
        <w:gridCol w:w="1153"/>
        <w:gridCol w:w="1153"/>
        <w:gridCol w:w="837"/>
      </w:tblGrid>
      <w:tr w:rsidR="00F031F0" w:rsidRPr="00F031F0" w14:paraId="569D8294" w14:textId="77777777" w:rsidTr="00840C81">
        <w:trPr>
          <w:trHeight w:val="315"/>
        </w:trPr>
        <w:tc>
          <w:tcPr>
            <w:tcW w:w="9569" w:type="dxa"/>
            <w:gridSpan w:val="8"/>
            <w:tcBorders>
              <w:top w:val="nil"/>
              <w:left w:val="nil"/>
              <w:bottom w:val="single" w:sz="4" w:space="0" w:color="auto"/>
              <w:right w:val="nil"/>
            </w:tcBorders>
            <w:shd w:val="clear" w:color="auto" w:fill="auto"/>
            <w:vAlign w:val="center"/>
            <w:hideMark/>
          </w:tcPr>
          <w:p w14:paraId="250F4A2E"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 </w:t>
            </w:r>
          </w:p>
        </w:tc>
      </w:tr>
      <w:tr w:rsidR="00F031F0" w:rsidRPr="00F031F0" w14:paraId="1A14A246" w14:textId="77777777" w:rsidTr="00840C81">
        <w:trPr>
          <w:trHeight w:val="315"/>
        </w:trPr>
        <w:tc>
          <w:tcPr>
            <w:tcW w:w="1388" w:type="dxa"/>
            <w:tcBorders>
              <w:top w:val="nil"/>
              <w:left w:val="nil"/>
              <w:bottom w:val="nil"/>
              <w:right w:val="nil"/>
            </w:tcBorders>
            <w:shd w:val="clear" w:color="auto" w:fill="auto"/>
            <w:vAlign w:val="center"/>
            <w:hideMark/>
          </w:tcPr>
          <w:p w14:paraId="73A7469F" w14:textId="77777777" w:rsidR="00F031F0" w:rsidRPr="00F031F0" w:rsidRDefault="00F031F0" w:rsidP="00F031F0">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734D4050" w14:textId="77777777" w:rsidR="00F031F0" w:rsidRPr="00F031F0" w:rsidRDefault="00F031F0" w:rsidP="00F031F0">
            <w:pPr>
              <w:jc w:val="center"/>
              <w:rPr>
                <w:rFonts w:ascii="Times New Roman" w:hAnsi="Times New Roman"/>
                <w:sz w:val="24"/>
                <w:szCs w:val="24"/>
                <w:lang w:eastAsia="ru-RU"/>
              </w:rPr>
            </w:pPr>
          </w:p>
        </w:tc>
        <w:tc>
          <w:tcPr>
            <w:tcW w:w="5019" w:type="dxa"/>
            <w:gridSpan w:val="4"/>
            <w:tcBorders>
              <w:top w:val="single" w:sz="4" w:space="0" w:color="auto"/>
              <w:left w:val="nil"/>
              <w:bottom w:val="nil"/>
              <w:right w:val="nil"/>
            </w:tcBorders>
            <w:shd w:val="clear" w:color="auto" w:fill="auto"/>
            <w:vAlign w:val="center"/>
            <w:hideMark/>
          </w:tcPr>
          <w:p w14:paraId="75A93552" w14:textId="77777777" w:rsidR="00F031F0" w:rsidRPr="00F031F0" w:rsidRDefault="00F031F0" w:rsidP="00F031F0">
            <w:pPr>
              <w:jc w:val="center"/>
              <w:rPr>
                <w:rFonts w:ascii="Times New Roman" w:hAnsi="Times New Roman"/>
                <w:lang w:eastAsia="ru-RU"/>
              </w:rPr>
            </w:pPr>
            <w:r w:rsidRPr="00F031F0">
              <w:rPr>
                <w:rFonts w:ascii="Times New Roman" w:hAnsi="Times New Roman"/>
                <w:lang w:eastAsia="ru-RU"/>
              </w:rPr>
              <w:t>(наименование организации)</w:t>
            </w:r>
          </w:p>
        </w:tc>
        <w:tc>
          <w:tcPr>
            <w:tcW w:w="1153" w:type="dxa"/>
            <w:tcBorders>
              <w:top w:val="nil"/>
              <w:left w:val="nil"/>
              <w:bottom w:val="nil"/>
              <w:right w:val="nil"/>
            </w:tcBorders>
            <w:shd w:val="clear" w:color="auto" w:fill="auto"/>
            <w:vAlign w:val="center"/>
            <w:hideMark/>
          </w:tcPr>
          <w:p w14:paraId="776F7928" w14:textId="77777777" w:rsidR="00F031F0" w:rsidRPr="00F031F0" w:rsidRDefault="00F031F0" w:rsidP="00F031F0">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0A87E2CE" w14:textId="77777777" w:rsidR="00F031F0" w:rsidRPr="00F031F0" w:rsidRDefault="00F031F0" w:rsidP="00F031F0">
            <w:pPr>
              <w:jc w:val="center"/>
              <w:rPr>
                <w:rFonts w:ascii="Times New Roman" w:hAnsi="Times New Roman"/>
                <w:sz w:val="24"/>
                <w:szCs w:val="24"/>
                <w:lang w:eastAsia="ru-RU"/>
              </w:rPr>
            </w:pPr>
          </w:p>
        </w:tc>
      </w:tr>
      <w:tr w:rsidR="00F031F0" w:rsidRPr="00F031F0" w14:paraId="764E1640" w14:textId="77777777" w:rsidTr="00840C81">
        <w:trPr>
          <w:trHeight w:val="270"/>
        </w:trPr>
        <w:tc>
          <w:tcPr>
            <w:tcW w:w="1388" w:type="dxa"/>
            <w:tcBorders>
              <w:top w:val="nil"/>
              <w:left w:val="nil"/>
              <w:bottom w:val="nil"/>
              <w:right w:val="nil"/>
            </w:tcBorders>
            <w:shd w:val="clear" w:color="auto" w:fill="auto"/>
            <w:vAlign w:val="center"/>
            <w:hideMark/>
          </w:tcPr>
          <w:p w14:paraId="24A21C11"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Номер документа</w:t>
            </w:r>
          </w:p>
        </w:tc>
        <w:tc>
          <w:tcPr>
            <w:tcW w:w="1172" w:type="dxa"/>
            <w:tcBorders>
              <w:top w:val="nil"/>
              <w:left w:val="nil"/>
              <w:bottom w:val="single" w:sz="4" w:space="0" w:color="auto"/>
              <w:right w:val="nil"/>
            </w:tcBorders>
            <w:shd w:val="clear" w:color="auto" w:fill="auto"/>
            <w:vAlign w:val="center"/>
            <w:hideMark/>
          </w:tcPr>
          <w:p w14:paraId="7A1B7A56"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 </w:t>
            </w:r>
          </w:p>
        </w:tc>
        <w:tc>
          <w:tcPr>
            <w:tcW w:w="1347" w:type="dxa"/>
            <w:tcBorders>
              <w:top w:val="nil"/>
              <w:left w:val="nil"/>
              <w:bottom w:val="nil"/>
              <w:right w:val="nil"/>
            </w:tcBorders>
            <w:shd w:val="clear" w:color="auto" w:fill="auto"/>
            <w:vAlign w:val="center"/>
            <w:hideMark/>
          </w:tcPr>
          <w:p w14:paraId="0B311DFF"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Дата составления</w:t>
            </w:r>
          </w:p>
        </w:tc>
        <w:tc>
          <w:tcPr>
            <w:tcW w:w="1172" w:type="dxa"/>
            <w:tcBorders>
              <w:top w:val="nil"/>
              <w:left w:val="nil"/>
              <w:bottom w:val="single" w:sz="4" w:space="0" w:color="auto"/>
              <w:right w:val="nil"/>
            </w:tcBorders>
            <w:shd w:val="clear" w:color="auto" w:fill="auto"/>
            <w:vAlign w:val="center"/>
            <w:hideMark/>
          </w:tcPr>
          <w:p w14:paraId="765870B6" w14:textId="77777777" w:rsidR="00F031F0" w:rsidRPr="00F031F0" w:rsidRDefault="00F031F0" w:rsidP="00F031F0">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39E8F559"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Отчетный период</w:t>
            </w:r>
          </w:p>
        </w:tc>
        <w:tc>
          <w:tcPr>
            <w:tcW w:w="1153" w:type="dxa"/>
            <w:tcBorders>
              <w:top w:val="nil"/>
              <w:left w:val="nil"/>
              <w:bottom w:val="single" w:sz="4" w:space="0" w:color="auto"/>
              <w:right w:val="nil"/>
            </w:tcBorders>
            <w:shd w:val="clear" w:color="auto" w:fill="auto"/>
            <w:vAlign w:val="center"/>
            <w:hideMark/>
          </w:tcPr>
          <w:p w14:paraId="39191B4B"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1338DC6C" w14:textId="77777777" w:rsidR="00F031F0" w:rsidRPr="00F031F0" w:rsidRDefault="00F031F0" w:rsidP="00F031F0">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076CDC5A" w14:textId="77777777" w:rsidR="00F031F0" w:rsidRPr="00F031F0" w:rsidRDefault="00F031F0" w:rsidP="00F031F0">
            <w:pPr>
              <w:jc w:val="center"/>
              <w:rPr>
                <w:rFonts w:ascii="Times New Roman" w:hAnsi="Times New Roman"/>
                <w:sz w:val="24"/>
                <w:szCs w:val="24"/>
                <w:lang w:eastAsia="ru-RU"/>
              </w:rPr>
            </w:pPr>
          </w:p>
        </w:tc>
      </w:tr>
      <w:tr w:rsidR="00F031F0" w:rsidRPr="00F031F0" w14:paraId="36BF80C4" w14:textId="77777777" w:rsidTr="00840C81">
        <w:trPr>
          <w:trHeight w:val="315"/>
        </w:trPr>
        <w:tc>
          <w:tcPr>
            <w:tcW w:w="1388" w:type="dxa"/>
            <w:tcBorders>
              <w:top w:val="nil"/>
              <w:left w:val="nil"/>
              <w:bottom w:val="nil"/>
              <w:right w:val="nil"/>
            </w:tcBorders>
            <w:shd w:val="clear" w:color="auto" w:fill="auto"/>
            <w:vAlign w:val="center"/>
            <w:hideMark/>
          </w:tcPr>
          <w:p w14:paraId="2CB87FE0" w14:textId="77777777" w:rsidR="00F031F0" w:rsidRPr="00F031F0" w:rsidRDefault="00F031F0" w:rsidP="00F031F0">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D0E7A22" w14:textId="77777777" w:rsidR="00F031F0" w:rsidRPr="00F031F0" w:rsidRDefault="00F031F0" w:rsidP="00F031F0">
            <w:pPr>
              <w:jc w:val="center"/>
              <w:rPr>
                <w:rFonts w:ascii="Times New Roman" w:hAnsi="Times New Roman"/>
                <w:lang w:eastAsia="ru-RU"/>
              </w:rPr>
            </w:pPr>
          </w:p>
        </w:tc>
        <w:tc>
          <w:tcPr>
            <w:tcW w:w="1347" w:type="dxa"/>
            <w:tcBorders>
              <w:top w:val="nil"/>
              <w:left w:val="nil"/>
              <w:bottom w:val="nil"/>
              <w:right w:val="nil"/>
            </w:tcBorders>
            <w:shd w:val="clear" w:color="auto" w:fill="auto"/>
            <w:vAlign w:val="center"/>
            <w:hideMark/>
          </w:tcPr>
          <w:p w14:paraId="6F70484F" w14:textId="77777777" w:rsidR="00F031F0" w:rsidRPr="00F031F0" w:rsidRDefault="00F031F0" w:rsidP="00F031F0">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4192F65C" w14:textId="77777777" w:rsidR="00F031F0" w:rsidRPr="00F031F0" w:rsidRDefault="00F031F0" w:rsidP="00F031F0">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3E020469" w14:textId="77777777" w:rsidR="00F031F0" w:rsidRPr="00F031F0" w:rsidRDefault="00F031F0" w:rsidP="00F031F0">
            <w:pPr>
              <w:jc w:val="center"/>
              <w:rPr>
                <w:rFonts w:ascii="Times New Roman" w:hAnsi="Times New Roman"/>
                <w:sz w:val="24"/>
                <w:szCs w:val="24"/>
                <w:vertAlign w:val="superscript"/>
                <w:lang w:eastAsia="ru-RU"/>
              </w:rPr>
            </w:pPr>
          </w:p>
        </w:tc>
        <w:tc>
          <w:tcPr>
            <w:tcW w:w="1153" w:type="dxa"/>
            <w:tcBorders>
              <w:top w:val="nil"/>
              <w:left w:val="nil"/>
              <w:bottom w:val="nil"/>
              <w:right w:val="nil"/>
            </w:tcBorders>
            <w:shd w:val="clear" w:color="auto" w:fill="auto"/>
            <w:vAlign w:val="center"/>
            <w:hideMark/>
          </w:tcPr>
          <w:p w14:paraId="6E6FF394" w14:textId="77777777" w:rsidR="00F031F0" w:rsidRPr="00F031F0" w:rsidRDefault="00F031F0" w:rsidP="00F031F0">
            <w:pPr>
              <w:jc w:val="center"/>
              <w:rPr>
                <w:rFonts w:ascii="Times New Roman" w:hAnsi="Times New Roman"/>
                <w:sz w:val="24"/>
                <w:szCs w:val="24"/>
                <w:vertAlign w:val="superscript"/>
                <w:lang w:eastAsia="ru-RU"/>
              </w:rPr>
            </w:pPr>
            <w:r w:rsidRPr="00F031F0">
              <w:rPr>
                <w:rFonts w:ascii="Times New Roman" w:hAnsi="Times New Roman"/>
                <w:sz w:val="24"/>
                <w:szCs w:val="24"/>
                <w:vertAlign w:val="superscript"/>
                <w:lang w:eastAsia="ru-RU"/>
              </w:rPr>
              <w:t>месяц</w:t>
            </w:r>
          </w:p>
        </w:tc>
        <w:tc>
          <w:tcPr>
            <w:tcW w:w="1153" w:type="dxa"/>
            <w:tcBorders>
              <w:top w:val="nil"/>
              <w:left w:val="nil"/>
              <w:bottom w:val="nil"/>
              <w:right w:val="nil"/>
            </w:tcBorders>
            <w:shd w:val="clear" w:color="auto" w:fill="auto"/>
            <w:vAlign w:val="center"/>
            <w:hideMark/>
          </w:tcPr>
          <w:p w14:paraId="57E060E3" w14:textId="77777777" w:rsidR="00F031F0" w:rsidRPr="00F031F0" w:rsidRDefault="00F031F0" w:rsidP="00F031F0">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55F1C280" w14:textId="77777777" w:rsidR="00F031F0" w:rsidRPr="00F031F0" w:rsidRDefault="00F031F0" w:rsidP="00F031F0">
            <w:pPr>
              <w:jc w:val="center"/>
              <w:rPr>
                <w:rFonts w:ascii="Times New Roman" w:hAnsi="Times New Roman"/>
                <w:sz w:val="24"/>
                <w:szCs w:val="24"/>
                <w:lang w:eastAsia="ru-RU"/>
              </w:rPr>
            </w:pPr>
          </w:p>
        </w:tc>
      </w:tr>
      <w:tr w:rsidR="00F031F0" w:rsidRPr="00F031F0" w14:paraId="598C9544" w14:textId="77777777" w:rsidTr="00840C81">
        <w:trPr>
          <w:trHeight w:val="71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BB7FE"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1B8E6E7B"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Сметная стоимость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42312B0B"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 xml:space="preserve">Сметная стоимость работ по дополнительному перечню, руб.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734D0DF9"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6E1E0683"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Общая сумма финансового участия при выполнении работ по дополнительному перечню,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10ECAF94"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Внесенные средства собственников на отчетную дату (первое число месяца следующего за отчетным),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6318681A"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Списание средств собственников на отчетную дату, руб.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3A5E9526"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Остаток средств после списания, руб.</w:t>
            </w:r>
          </w:p>
        </w:tc>
      </w:tr>
      <w:tr w:rsidR="00F031F0" w:rsidRPr="00F031F0" w14:paraId="5188DD1C" w14:textId="77777777" w:rsidTr="00840C81">
        <w:trPr>
          <w:trHeight w:val="315"/>
        </w:trPr>
        <w:tc>
          <w:tcPr>
            <w:tcW w:w="1388" w:type="dxa"/>
            <w:tcBorders>
              <w:top w:val="nil"/>
              <w:left w:val="single" w:sz="4" w:space="0" w:color="auto"/>
              <w:bottom w:val="single" w:sz="4" w:space="0" w:color="auto"/>
              <w:right w:val="single" w:sz="4" w:space="0" w:color="auto"/>
            </w:tcBorders>
            <w:shd w:val="clear" w:color="auto" w:fill="auto"/>
            <w:vAlign w:val="center"/>
            <w:hideMark/>
          </w:tcPr>
          <w:p w14:paraId="01472FF8"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14:paraId="2307DD8A"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7FCAC38F"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14:paraId="20BD34C8"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159EA736"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14:paraId="02819232"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14:paraId="3FD237E5"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14:paraId="7EB71AB7"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 </w:t>
            </w:r>
          </w:p>
        </w:tc>
      </w:tr>
      <w:tr w:rsidR="00F031F0" w:rsidRPr="00F031F0" w14:paraId="7422B9E7" w14:textId="77777777" w:rsidTr="00840C81">
        <w:trPr>
          <w:trHeight w:val="945"/>
        </w:trPr>
        <w:tc>
          <w:tcPr>
            <w:tcW w:w="2560" w:type="dxa"/>
            <w:gridSpan w:val="2"/>
            <w:tcBorders>
              <w:top w:val="nil"/>
              <w:left w:val="nil"/>
              <w:bottom w:val="nil"/>
              <w:right w:val="nil"/>
            </w:tcBorders>
            <w:shd w:val="clear" w:color="auto" w:fill="auto"/>
            <w:vAlign w:val="bottom"/>
            <w:hideMark/>
          </w:tcPr>
          <w:p w14:paraId="0A97541E" w14:textId="77777777" w:rsidR="00F031F0" w:rsidRPr="00F031F0" w:rsidRDefault="00F031F0" w:rsidP="00F031F0">
            <w:pPr>
              <w:rPr>
                <w:rFonts w:ascii="Times New Roman" w:hAnsi="Times New Roman"/>
                <w:sz w:val="24"/>
                <w:szCs w:val="24"/>
                <w:lang w:eastAsia="ru-RU"/>
              </w:rPr>
            </w:pPr>
            <w:r w:rsidRPr="00F031F0">
              <w:rPr>
                <w:rFonts w:ascii="Times New Roman" w:hAnsi="Times New Roman"/>
                <w:sz w:val="24"/>
                <w:szCs w:val="24"/>
                <w:lang w:eastAsia="ru-RU"/>
              </w:rPr>
              <w:t xml:space="preserve">Главный бухгалтер управляющей организации </w:t>
            </w:r>
          </w:p>
        </w:tc>
        <w:tc>
          <w:tcPr>
            <w:tcW w:w="3866" w:type="dxa"/>
            <w:gridSpan w:val="3"/>
            <w:tcBorders>
              <w:top w:val="nil"/>
              <w:left w:val="nil"/>
              <w:bottom w:val="single" w:sz="4" w:space="0" w:color="auto"/>
              <w:right w:val="nil"/>
            </w:tcBorders>
            <w:shd w:val="clear" w:color="auto" w:fill="auto"/>
            <w:vAlign w:val="center"/>
            <w:hideMark/>
          </w:tcPr>
          <w:p w14:paraId="6A82A750"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31598C8B" w14:textId="77777777" w:rsidR="00F031F0" w:rsidRPr="00F031F0" w:rsidRDefault="00F031F0" w:rsidP="00F031F0">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53717A3A" w14:textId="77777777" w:rsidR="00F031F0" w:rsidRPr="00F031F0" w:rsidRDefault="00F031F0" w:rsidP="00F031F0">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436AD2B8" w14:textId="77777777" w:rsidR="00F031F0" w:rsidRPr="00F031F0" w:rsidRDefault="00F031F0" w:rsidP="00F031F0">
            <w:pPr>
              <w:jc w:val="center"/>
              <w:rPr>
                <w:rFonts w:ascii="Times New Roman" w:hAnsi="Times New Roman"/>
                <w:sz w:val="24"/>
                <w:szCs w:val="24"/>
                <w:lang w:eastAsia="ru-RU"/>
              </w:rPr>
            </w:pPr>
          </w:p>
        </w:tc>
      </w:tr>
      <w:tr w:rsidR="00F031F0" w:rsidRPr="00F031F0" w14:paraId="1F5E35A6" w14:textId="77777777" w:rsidTr="00840C81">
        <w:trPr>
          <w:trHeight w:val="315"/>
        </w:trPr>
        <w:tc>
          <w:tcPr>
            <w:tcW w:w="1388" w:type="dxa"/>
            <w:tcBorders>
              <w:top w:val="nil"/>
              <w:left w:val="nil"/>
              <w:bottom w:val="nil"/>
              <w:right w:val="nil"/>
            </w:tcBorders>
            <w:shd w:val="clear" w:color="auto" w:fill="auto"/>
            <w:vAlign w:val="center"/>
            <w:hideMark/>
          </w:tcPr>
          <w:p w14:paraId="7342C3AF" w14:textId="77777777" w:rsidR="00F031F0" w:rsidRPr="00F031F0" w:rsidRDefault="00F031F0" w:rsidP="00F031F0">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6359F8A6" w14:textId="77777777" w:rsidR="00F031F0" w:rsidRPr="00F031F0" w:rsidRDefault="00F031F0" w:rsidP="00F031F0">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0DA4DDB0" w14:textId="77777777" w:rsidR="00F031F0" w:rsidRPr="00F031F0" w:rsidRDefault="00F031F0" w:rsidP="00F031F0">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08D95333" w14:textId="77777777" w:rsidR="00F031F0" w:rsidRPr="00F031F0" w:rsidRDefault="00F031F0" w:rsidP="00F031F0">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14599017" w14:textId="77777777" w:rsidR="00F031F0" w:rsidRPr="00F031F0" w:rsidRDefault="00F031F0" w:rsidP="00F031F0">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4AF97D8C" w14:textId="77777777" w:rsidR="00F031F0" w:rsidRPr="00F031F0" w:rsidRDefault="00F031F0" w:rsidP="00F031F0">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605250BB" w14:textId="77777777" w:rsidR="00F031F0" w:rsidRPr="00F031F0" w:rsidRDefault="00F031F0" w:rsidP="00F031F0">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50EFECDA" w14:textId="77777777" w:rsidR="00F031F0" w:rsidRPr="00F031F0" w:rsidRDefault="00F031F0" w:rsidP="00F031F0">
            <w:pPr>
              <w:jc w:val="center"/>
              <w:rPr>
                <w:rFonts w:ascii="Times New Roman" w:hAnsi="Times New Roman"/>
                <w:sz w:val="24"/>
                <w:szCs w:val="24"/>
                <w:lang w:eastAsia="ru-RU"/>
              </w:rPr>
            </w:pPr>
          </w:p>
        </w:tc>
      </w:tr>
      <w:tr w:rsidR="00F031F0" w:rsidRPr="00F031F0" w14:paraId="3585EADA" w14:textId="77777777" w:rsidTr="00840C81">
        <w:trPr>
          <w:trHeight w:val="321"/>
        </w:trPr>
        <w:tc>
          <w:tcPr>
            <w:tcW w:w="2560" w:type="dxa"/>
            <w:gridSpan w:val="2"/>
            <w:tcBorders>
              <w:top w:val="nil"/>
              <w:left w:val="nil"/>
              <w:bottom w:val="nil"/>
              <w:right w:val="nil"/>
            </w:tcBorders>
            <w:shd w:val="clear" w:color="auto" w:fill="auto"/>
            <w:vAlign w:val="bottom"/>
            <w:hideMark/>
          </w:tcPr>
          <w:p w14:paraId="7C3CDB98" w14:textId="77777777" w:rsidR="00F031F0" w:rsidRPr="00F031F0" w:rsidRDefault="00F031F0" w:rsidP="00F031F0">
            <w:pPr>
              <w:rPr>
                <w:rFonts w:ascii="Times New Roman" w:hAnsi="Times New Roman"/>
                <w:sz w:val="24"/>
                <w:szCs w:val="24"/>
                <w:lang w:eastAsia="ru-RU"/>
              </w:rPr>
            </w:pPr>
            <w:r w:rsidRPr="00F031F0">
              <w:rPr>
                <w:rFonts w:ascii="Times New Roman" w:hAnsi="Times New Roman"/>
                <w:sz w:val="24"/>
                <w:szCs w:val="24"/>
                <w:lang w:eastAsia="ru-RU"/>
              </w:rPr>
              <w:t>Директор управляющей организации (Председатель ТСЖ)</w:t>
            </w:r>
          </w:p>
        </w:tc>
        <w:tc>
          <w:tcPr>
            <w:tcW w:w="3866" w:type="dxa"/>
            <w:gridSpan w:val="3"/>
            <w:tcBorders>
              <w:top w:val="nil"/>
              <w:left w:val="nil"/>
              <w:bottom w:val="single" w:sz="4" w:space="0" w:color="auto"/>
              <w:right w:val="nil"/>
            </w:tcBorders>
            <w:shd w:val="clear" w:color="auto" w:fill="auto"/>
            <w:vAlign w:val="center"/>
            <w:hideMark/>
          </w:tcPr>
          <w:p w14:paraId="45C1628F"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26EEEA08" w14:textId="77777777" w:rsidR="00F031F0" w:rsidRPr="00F031F0" w:rsidRDefault="00F031F0" w:rsidP="00F031F0">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369505D4" w14:textId="77777777" w:rsidR="00F031F0" w:rsidRPr="00F031F0" w:rsidRDefault="00F031F0" w:rsidP="00F031F0">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0E0D7674" w14:textId="77777777" w:rsidR="00F031F0" w:rsidRPr="00F031F0" w:rsidRDefault="00F031F0" w:rsidP="00F031F0">
            <w:pPr>
              <w:jc w:val="center"/>
              <w:rPr>
                <w:rFonts w:ascii="Times New Roman" w:hAnsi="Times New Roman"/>
                <w:sz w:val="24"/>
                <w:szCs w:val="24"/>
                <w:lang w:eastAsia="ru-RU"/>
              </w:rPr>
            </w:pPr>
          </w:p>
        </w:tc>
      </w:tr>
      <w:tr w:rsidR="00F031F0" w:rsidRPr="00F031F0" w14:paraId="52048512" w14:textId="77777777" w:rsidTr="00840C81">
        <w:trPr>
          <w:trHeight w:val="315"/>
        </w:trPr>
        <w:tc>
          <w:tcPr>
            <w:tcW w:w="1388" w:type="dxa"/>
            <w:tcBorders>
              <w:top w:val="nil"/>
              <w:left w:val="nil"/>
              <w:bottom w:val="nil"/>
              <w:right w:val="nil"/>
            </w:tcBorders>
            <w:shd w:val="clear" w:color="auto" w:fill="auto"/>
            <w:vAlign w:val="center"/>
            <w:hideMark/>
          </w:tcPr>
          <w:p w14:paraId="6D8F7533" w14:textId="77777777" w:rsidR="00F031F0" w:rsidRPr="00F031F0" w:rsidRDefault="00F031F0" w:rsidP="00F031F0">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39014B9" w14:textId="77777777" w:rsidR="00F031F0" w:rsidRPr="00F031F0" w:rsidRDefault="00F031F0" w:rsidP="00F031F0">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3977C5F7" w14:textId="77777777" w:rsidR="00F031F0" w:rsidRPr="00F031F0" w:rsidRDefault="00F031F0" w:rsidP="00F031F0">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42F25685" w14:textId="77777777" w:rsidR="00F031F0" w:rsidRPr="00F031F0" w:rsidRDefault="00F031F0" w:rsidP="00F031F0">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5EDF239" w14:textId="77777777" w:rsidR="00F031F0" w:rsidRPr="00F031F0" w:rsidRDefault="00F031F0" w:rsidP="00F031F0">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7472609A" w14:textId="77777777" w:rsidR="00F031F0" w:rsidRPr="00F031F0" w:rsidRDefault="00F031F0" w:rsidP="00F031F0">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62F0E35D" w14:textId="77777777" w:rsidR="00F031F0" w:rsidRPr="00F031F0" w:rsidRDefault="00F031F0" w:rsidP="00F031F0">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4E4F4485" w14:textId="77777777" w:rsidR="00F031F0" w:rsidRPr="00F031F0" w:rsidRDefault="00F031F0" w:rsidP="00F031F0">
            <w:pPr>
              <w:jc w:val="center"/>
              <w:rPr>
                <w:rFonts w:ascii="Times New Roman" w:hAnsi="Times New Roman"/>
                <w:sz w:val="24"/>
                <w:szCs w:val="24"/>
                <w:lang w:eastAsia="ru-RU"/>
              </w:rPr>
            </w:pPr>
          </w:p>
        </w:tc>
      </w:tr>
      <w:tr w:rsidR="00F031F0" w:rsidRPr="00F031F0" w14:paraId="6AEAC0C7" w14:textId="77777777" w:rsidTr="00840C81">
        <w:trPr>
          <w:trHeight w:val="315"/>
        </w:trPr>
        <w:tc>
          <w:tcPr>
            <w:tcW w:w="1388" w:type="dxa"/>
            <w:tcBorders>
              <w:top w:val="nil"/>
              <w:left w:val="nil"/>
              <w:bottom w:val="nil"/>
              <w:right w:val="nil"/>
            </w:tcBorders>
            <w:shd w:val="clear" w:color="auto" w:fill="auto"/>
            <w:vAlign w:val="center"/>
            <w:hideMark/>
          </w:tcPr>
          <w:p w14:paraId="1271ECD1" w14:textId="77777777" w:rsidR="00F031F0" w:rsidRPr="00F031F0" w:rsidRDefault="00F031F0" w:rsidP="00F031F0">
            <w:pPr>
              <w:jc w:val="center"/>
              <w:rPr>
                <w:rFonts w:ascii="Times New Roman" w:hAnsi="Times New Roman"/>
                <w:sz w:val="24"/>
                <w:szCs w:val="24"/>
                <w:lang w:eastAsia="ru-RU"/>
              </w:rPr>
            </w:pPr>
            <w:r w:rsidRPr="00F031F0">
              <w:rPr>
                <w:rFonts w:ascii="Times New Roman" w:hAnsi="Times New Roman"/>
                <w:sz w:val="24"/>
                <w:szCs w:val="24"/>
                <w:lang w:eastAsia="ru-RU"/>
              </w:rPr>
              <w:t>М.П.</w:t>
            </w:r>
          </w:p>
        </w:tc>
        <w:tc>
          <w:tcPr>
            <w:tcW w:w="1172" w:type="dxa"/>
            <w:tcBorders>
              <w:top w:val="nil"/>
              <w:left w:val="nil"/>
              <w:bottom w:val="nil"/>
              <w:right w:val="nil"/>
            </w:tcBorders>
            <w:shd w:val="clear" w:color="auto" w:fill="auto"/>
            <w:vAlign w:val="center"/>
            <w:hideMark/>
          </w:tcPr>
          <w:p w14:paraId="3796C945" w14:textId="77777777" w:rsidR="00F031F0" w:rsidRPr="00F031F0" w:rsidRDefault="00F031F0" w:rsidP="00F031F0">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2EB43083" w14:textId="77777777" w:rsidR="00F031F0" w:rsidRPr="00F031F0" w:rsidRDefault="00F031F0" w:rsidP="00F031F0">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51B5E044" w14:textId="77777777" w:rsidR="00F031F0" w:rsidRPr="00F031F0" w:rsidRDefault="00F031F0" w:rsidP="00F031F0">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49695FE7" w14:textId="77777777" w:rsidR="00F031F0" w:rsidRPr="00F031F0" w:rsidRDefault="00F031F0" w:rsidP="00F031F0">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6A90FA88" w14:textId="77777777" w:rsidR="00F031F0" w:rsidRPr="00F031F0" w:rsidRDefault="00F031F0" w:rsidP="00F031F0">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56E81689" w14:textId="77777777" w:rsidR="00F031F0" w:rsidRPr="00F031F0" w:rsidRDefault="00F031F0" w:rsidP="00F031F0">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20B56B86" w14:textId="77777777" w:rsidR="00F031F0" w:rsidRPr="00F031F0" w:rsidRDefault="00F031F0" w:rsidP="00F031F0">
            <w:pPr>
              <w:jc w:val="center"/>
              <w:rPr>
                <w:rFonts w:ascii="Times New Roman" w:hAnsi="Times New Roman"/>
                <w:sz w:val="24"/>
                <w:szCs w:val="24"/>
                <w:lang w:eastAsia="ru-RU"/>
              </w:rPr>
            </w:pPr>
          </w:p>
        </w:tc>
      </w:tr>
    </w:tbl>
    <w:p w14:paraId="4AF28EF9" w14:textId="77777777" w:rsidR="00F031F0" w:rsidRPr="00F031F0" w:rsidRDefault="00F031F0" w:rsidP="00F031F0">
      <w:pPr>
        <w:widowControl w:val="0"/>
        <w:autoSpaceDE w:val="0"/>
        <w:autoSpaceDN w:val="0"/>
        <w:jc w:val="center"/>
        <w:rPr>
          <w:rFonts w:ascii="Times New Roman" w:hAnsi="Times New Roman"/>
          <w:kern w:val="22"/>
          <w:sz w:val="28"/>
          <w:szCs w:val="28"/>
          <w:lang w:eastAsia="ru-RU"/>
        </w:rPr>
      </w:pPr>
      <w:r w:rsidRPr="00F031F0">
        <w:rPr>
          <w:rFonts w:ascii="Times New Roman" w:hAnsi="Times New Roman"/>
          <w:kern w:val="22"/>
          <w:sz w:val="28"/>
          <w:szCs w:val="28"/>
          <w:lang w:eastAsia="ru-RU"/>
        </w:rPr>
        <w:t>Форма по учету и списанию средств, поступающих от заинтересованных лиц</w:t>
      </w:r>
    </w:p>
    <w:p w14:paraId="5663C9E3" w14:textId="77777777" w:rsidR="00F031F0" w:rsidRPr="00F031F0" w:rsidRDefault="00F031F0" w:rsidP="00F031F0">
      <w:pPr>
        <w:widowControl w:val="0"/>
        <w:autoSpaceDE w:val="0"/>
        <w:autoSpaceDN w:val="0"/>
        <w:rPr>
          <w:rFonts w:ascii="Times New Roman" w:hAnsi="Times New Roman"/>
          <w:kern w:val="22"/>
          <w:sz w:val="28"/>
          <w:szCs w:val="28"/>
          <w:lang w:eastAsia="ru-RU"/>
        </w:rPr>
      </w:pPr>
    </w:p>
    <w:p w14:paraId="4D44E4BA" w14:textId="77777777" w:rsidR="00F031F0" w:rsidRPr="00F031F0" w:rsidRDefault="00F031F0" w:rsidP="00F031F0">
      <w:pPr>
        <w:ind w:left="5103"/>
        <w:rPr>
          <w:rFonts w:ascii="Times New Roman" w:hAnsi="Times New Roman" w:cs="Calibri"/>
        </w:rPr>
        <w:sectPr w:rsidR="00F031F0" w:rsidRPr="00F031F0" w:rsidSect="00840C81">
          <w:pgSz w:w="11906" w:h="16838"/>
          <w:pgMar w:top="1134" w:right="851" w:bottom="1134" w:left="1701" w:header="0" w:footer="0" w:gutter="0"/>
          <w:cols w:space="720"/>
          <w:noEndnote/>
        </w:sectPr>
      </w:pPr>
      <w:r w:rsidRPr="00F031F0">
        <w:rPr>
          <w:rFonts w:ascii="Times New Roman" w:hAnsi="Times New Roman" w:cs="Calibri"/>
        </w:rPr>
        <w:br w:type="page"/>
      </w:r>
      <w:bookmarkStart w:id="6" w:name="OLE_LINK41"/>
      <w:bookmarkStart w:id="7" w:name="OLE_LINK42"/>
      <w:bookmarkStart w:id="8" w:name="OLE_LINK43"/>
    </w:p>
    <w:p w14:paraId="6707968C" w14:textId="77777777" w:rsidR="00F031F0" w:rsidRPr="00F031F0" w:rsidRDefault="00F031F0" w:rsidP="00F031F0">
      <w:pPr>
        <w:ind w:left="5103"/>
        <w:rPr>
          <w:rFonts w:ascii="Times New Roman" w:hAnsi="Times New Roman" w:cs="Calibri"/>
          <w:sz w:val="22"/>
          <w:szCs w:val="22"/>
        </w:rPr>
      </w:pPr>
      <w:r w:rsidRPr="00F031F0">
        <w:rPr>
          <w:rFonts w:ascii="Times New Roman" w:hAnsi="Times New Roman" w:cs="Calibri"/>
          <w:sz w:val="22"/>
          <w:szCs w:val="22"/>
        </w:rPr>
        <w:t xml:space="preserve">Приложение 2 к подпрограмме </w:t>
      </w:r>
      <w:r w:rsidRPr="00F031F0">
        <w:rPr>
          <w:rFonts w:ascii="Times New Roman" w:hAnsi="Times New Roman" w:cs="Calibri"/>
          <w:sz w:val="22"/>
          <w:szCs w:val="22"/>
          <w:lang w:eastAsia="ru-RU"/>
        </w:rPr>
        <w:t>«Формирование комфортной городской среды»</w:t>
      </w:r>
    </w:p>
    <w:bookmarkEnd w:id="6"/>
    <w:bookmarkEnd w:id="7"/>
    <w:bookmarkEnd w:id="8"/>
    <w:p w14:paraId="2927770A" w14:textId="77777777" w:rsidR="00F031F0" w:rsidRPr="00F031F0" w:rsidRDefault="00F031F0" w:rsidP="00F031F0">
      <w:pPr>
        <w:jc w:val="both"/>
        <w:rPr>
          <w:rFonts w:ascii="Times New Roman" w:hAnsi="Times New Roman" w:cs="Calibri"/>
          <w:sz w:val="28"/>
          <w:szCs w:val="28"/>
        </w:rPr>
      </w:pPr>
    </w:p>
    <w:p w14:paraId="6A0E8FF9" w14:textId="77777777" w:rsidR="00F031F0" w:rsidRPr="00F031F0" w:rsidRDefault="00F031F0" w:rsidP="00F031F0">
      <w:pPr>
        <w:jc w:val="center"/>
        <w:rPr>
          <w:rFonts w:ascii="Times New Roman" w:hAnsi="Times New Roman" w:cs="Calibri"/>
          <w:sz w:val="28"/>
          <w:szCs w:val="28"/>
        </w:rPr>
      </w:pPr>
      <w:bookmarkStart w:id="9" w:name="OLE_LINK85"/>
      <w:r w:rsidRPr="00F031F0">
        <w:rPr>
          <w:rFonts w:ascii="Times New Roman" w:hAnsi="Times New Roman" w:cs="Calibri"/>
          <w:sz w:val="28"/>
          <w:szCs w:val="28"/>
        </w:rPr>
        <w:t xml:space="preserve">Порядок разработки, обсуждения с заинтересованными лицами и утверждения </w:t>
      </w:r>
      <w:proofErr w:type="gramStart"/>
      <w:r w:rsidRPr="00F031F0">
        <w:rPr>
          <w:rFonts w:ascii="Times New Roman" w:hAnsi="Times New Roman" w:cs="Calibri"/>
          <w:sz w:val="28"/>
          <w:szCs w:val="28"/>
        </w:rPr>
        <w:t>дизайн-проектов</w:t>
      </w:r>
      <w:proofErr w:type="gramEnd"/>
      <w:r w:rsidRPr="00F031F0">
        <w:rPr>
          <w:rFonts w:ascii="Times New Roman" w:hAnsi="Times New Roman" w:cs="Calibri"/>
          <w:sz w:val="28"/>
          <w:szCs w:val="28"/>
        </w:rPr>
        <w:t xml:space="preserve"> благоустройства дворовых территорий, включенных в подпрограмму</w:t>
      </w:r>
      <w:bookmarkEnd w:id="9"/>
      <w:r w:rsidRPr="00F031F0">
        <w:rPr>
          <w:rFonts w:ascii="Times New Roman" w:hAnsi="Times New Roman" w:cs="Calibri"/>
          <w:sz w:val="28"/>
          <w:szCs w:val="28"/>
        </w:rPr>
        <w:t xml:space="preserve"> «Формирование комфортной городской среды»</w:t>
      </w:r>
    </w:p>
    <w:p w14:paraId="4BB63F63" w14:textId="77777777" w:rsidR="00F031F0" w:rsidRPr="00F031F0" w:rsidRDefault="00F031F0" w:rsidP="00F031F0">
      <w:pPr>
        <w:jc w:val="center"/>
        <w:rPr>
          <w:rFonts w:ascii="Times New Roman" w:hAnsi="Times New Roman" w:cs="Calibri"/>
          <w:sz w:val="28"/>
          <w:szCs w:val="28"/>
        </w:rPr>
      </w:pPr>
    </w:p>
    <w:p w14:paraId="29AAA371" w14:textId="77777777" w:rsidR="00F031F0" w:rsidRPr="00F031F0" w:rsidRDefault="00F031F0" w:rsidP="00F031F0">
      <w:pPr>
        <w:jc w:val="center"/>
        <w:rPr>
          <w:rFonts w:ascii="Times New Roman" w:hAnsi="Times New Roman" w:cs="Calibri"/>
          <w:sz w:val="28"/>
          <w:szCs w:val="28"/>
        </w:rPr>
      </w:pPr>
      <w:bookmarkStart w:id="10" w:name="OLE_LINK13"/>
      <w:bookmarkStart w:id="11" w:name="OLE_LINK14"/>
      <w:r w:rsidRPr="00F031F0">
        <w:rPr>
          <w:rFonts w:ascii="Times New Roman" w:hAnsi="Times New Roman" w:cs="Calibri"/>
          <w:sz w:val="28"/>
          <w:szCs w:val="28"/>
        </w:rPr>
        <w:t>Общие положения</w:t>
      </w:r>
    </w:p>
    <w:bookmarkEnd w:id="10"/>
    <w:bookmarkEnd w:id="11"/>
    <w:p w14:paraId="124CDDCD" w14:textId="77777777" w:rsidR="00F031F0" w:rsidRPr="00F031F0" w:rsidRDefault="00F031F0" w:rsidP="00F031F0">
      <w:pPr>
        <w:jc w:val="both"/>
        <w:rPr>
          <w:rFonts w:ascii="Times New Roman" w:hAnsi="Times New Roman" w:cs="Calibri"/>
          <w:sz w:val="28"/>
          <w:szCs w:val="28"/>
        </w:rPr>
      </w:pPr>
    </w:p>
    <w:p w14:paraId="29E5BA58" w14:textId="4DE6BFA1"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 xml:space="preserve">1.1. </w:t>
      </w:r>
      <w:proofErr w:type="gramStart"/>
      <w:r w:rsidRPr="00F031F0">
        <w:rPr>
          <w:rFonts w:ascii="Times New Roman" w:hAnsi="Times New Roman" w:cs="Calibri"/>
          <w:sz w:val="28"/>
          <w:szCs w:val="28"/>
        </w:rPr>
        <w:t xml:space="preserve">Порядок разработки, обсуждения </w:t>
      </w:r>
      <w:bookmarkStart w:id="12" w:name="OLE_LINK7"/>
      <w:bookmarkStart w:id="13" w:name="OLE_LINK8"/>
      <w:bookmarkStart w:id="14" w:name="OLE_LINK9"/>
      <w:r w:rsidRPr="00F031F0">
        <w:rPr>
          <w:rFonts w:ascii="Times New Roman" w:hAnsi="Times New Roman" w:cs="Calibri"/>
          <w:sz w:val="28"/>
          <w:szCs w:val="28"/>
        </w:rPr>
        <w:t xml:space="preserve">с заинтересованными лицами </w:t>
      </w:r>
      <w:bookmarkEnd w:id="12"/>
      <w:bookmarkEnd w:id="13"/>
      <w:bookmarkEnd w:id="14"/>
      <w:r w:rsidRPr="00F031F0">
        <w:rPr>
          <w:rFonts w:ascii="Times New Roman" w:hAnsi="Times New Roman" w:cs="Calibri"/>
          <w:sz w:val="28"/>
          <w:szCs w:val="28"/>
        </w:rPr>
        <w:t xml:space="preserve">и утверждения </w:t>
      </w:r>
      <w:bookmarkStart w:id="15" w:name="OLE_LINK4"/>
      <w:r w:rsidRPr="00F031F0">
        <w:rPr>
          <w:rFonts w:ascii="Times New Roman" w:hAnsi="Times New Roman" w:cs="Calibri"/>
          <w:sz w:val="28"/>
          <w:szCs w:val="28"/>
        </w:rPr>
        <w:t>дизайн-проектов благоустройства дворовых территорий</w:t>
      </w:r>
      <w:bookmarkEnd w:id="15"/>
      <w:r w:rsidRPr="00F031F0">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6" w:name="OLE_LINK19"/>
      <w:bookmarkStart w:id="17" w:name="OLE_LINK20"/>
      <w:r w:rsidRPr="00F031F0">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w:t>
      </w:r>
      <w:proofErr w:type="gramEnd"/>
      <w:r w:rsidRPr="00F031F0">
        <w:rPr>
          <w:rFonts w:ascii="Times New Roman" w:hAnsi="Times New Roman" w:cs="Calibri"/>
          <w:sz w:val="28"/>
          <w:szCs w:val="28"/>
        </w:rPr>
        <w:t xml:space="preserve"> и художественную выразительность дворовой территории при реализации Проект</w:t>
      </w:r>
      <w:bookmarkEnd w:id="16"/>
      <w:bookmarkEnd w:id="17"/>
      <w:r w:rsidRPr="00F031F0">
        <w:rPr>
          <w:rFonts w:ascii="Times New Roman" w:hAnsi="Times New Roman" w:cs="Calibri"/>
          <w:sz w:val="28"/>
          <w:szCs w:val="28"/>
        </w:rPr>
        <w:t>а.</w:t>
      </w:r>
    </w:p>
    <w:p w14:paraId="6D2A96A3" w14:textId="28525816"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15E1CECC" w14:textId="7A09FA3D" w:rsidR="00F031F0" w:rsidRPr="00F031F0" w:rsidRDefault="00F031F0" w:rsidP="0094357B">
      <w:pPr>
        <w:ind w:firstLine="709"/>
        <w:jc w:val="both"/>
        <w:rPr>
          <w:rFonts w:ascii="Times New Roman" w:hAnsi="Times New Roman" w:cs="Calibri"/>
          <w:sz w:val="28"/>
          <w:szCs w:val="28"/>
        </w:rPr>
      </w:pPr>
      <w:bookmarkStart w:id="18" w:name="OLE_LINK15"/>
      <w:bookmarkStart w:id="19" w:name="OLE_LINK16"/>
      <w:bookmarkStart w:id="20" w:name="OLE_LINK17"/>
      <w:r w:rsidRPr="00F031F0">
        <w:rPr>
          <w:rFonts w:ascii="Times New Roman" w:hAnsi="Times New Roman" w:cs="Calibri"/>
          <w:sz w:val="28"/>
          <w:szCs w:val="28"/>
        </w:rPr>
        <w:t>1.3. Проект - Проект по благоустройству должен быть оформлен в письменном виде и соответствовать требованиям, изложенным в приложении 2 к настоящему Положению.</w:t>
      </w:r>
    </w:p>
    <w:bookmarkEnd w:id="18"/>
    <w:bookmarkEnd w:id="19"/>
    <w:bookmarkEnd w:id="20"/>
    <w:p w14:paraId="12C72B06" w14:textId="77777777" w:rsidR="00F031F0" w:rsidRPr="00F031F0" w:rsidRDefault="00F031F0" w:rsidP="00F031F0">
      <w:pPr>
        <w:jc w:val="both"/>
        <w:rPr>
          <w:rFonts w:ascii="Times New Roman" w:hAnsi="Times New Roman" w:cs="Calibri"/>
          <w:sz w:val="28"/>
          <w:szCs w:val="28"/>
        </w:rPr>
      </w:pPr>
    </w:p>
    <w:p w14:paraId="7DCA4085" w14:textId="77777777" w:rsidR="00F031F0" w:rsidRPr="00F031F0" w:rsidRDefault="00F031F0" w:rsidP="00F031F0">
      <w:pPr>
        <w:jc w:val="center"/>
        <w:rPr>
          <w:rFonts w:ascii="Times New Roman" w:hAnsi="Times New Roman" w:cs="Calibri"/>
          <w:sz w:val="28"/>
          <w:szCs w:val="28"/>
        </w:rPr>
      </w:pPr>
      <w:r w:rsidRPr="00F031F0">
        <w:rPr>
          <w:rFonts w:ascii="Times New Roman" w:hAnsi="Times New Roman" w:cs="Calibri"/>
          <w:sz w:val="28"/>
          <w:szCs w:val="28"/>
        </w:rPr>
        <w:t>Разработка Проектов</w:t>
      </w:r>
    </w:p>
    <w:p w14:paraId="531A291F" w14:textId="77777777" w:rsidR="00F031F0" w:rsidRPr="00F031F0" w:rsidRDefault="00F031F0" w:rsidP="00F031F0">
      <w:pPr>
        <w:jc w:val="both"/>
        <w:rPr>
          <w:rFonts w:ascii="Times New Roman" w:hAnsi="Times New Roman" w:cs="Calibri"/>
          <w:sz w:val="28"/>
          <w:szCs w:val="28"/>
        </w:rPr>
      </w:pPr>
    </w:p>
    <w:p w14:paraId="2DA87F60" w14:textId="6BD1E37A"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2.1. Проект по благоустройству должен быть оформлен в письменном виде и содержать следующую информацию:</w:t>
      </w:r>
    </w:p>
    <w:p w14:paraId="342B5C0B" w14:textId="6E10C01F"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2.1.1. Наименование проекта по благоустройству дворовой территории, включающее адрес многоквартирного жилого дома (далее – МКД).</w:t>
      </w:r>
    </w:p>
    <w:p w14:paraId="7E76E77C" w14:textId="13A74865"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329B89EB" w14:textId="13910A29"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14:paraId="1406B83E" w14:textId="3E3F749A"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2.3. Проект должен учитывать рельеф местности, быть адаптированным к фактическим границам дворовой территории, исключать захват мест общего пользования в целях соблюдения законных прав и интересов неопределенного круга лиц.</w:t>
      </w:r>
    </w:p>
    <w:p w14:paraId="60D6DB05" w14:textId="23690A25"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2D9D2702" w14:textId="0FB6EAE3"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14:paraId="00EE498D" w14:textId="775DB7D7"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 xml:space="preserve">2.6. Проект может быть </w:t>
      </w:r>
      <w:proofErr w:type="gramStart"/>
      <w:r w:rsidRPr="00F031F0">
        <w:rPr>
          <w:rFonts w:ascii="Times New Roman" w:hAnsi="Times New Roman" w:cs="Calibri"/>
          <w:sz w:val="28"/>
          <w:szCs w:val="28"/>
        </w:rPr>
        <w:t>выполнен</w:t>
      </w:r>
      <w:proofErr w:type="gramEnd"/>
      <w:r w:rsidRPr="00F031F0">
        <w:rPr>
          <w:rFonts w:ascii="Times New Roman" w:hAnsi="Times New Roman" w:cs="Calibri"/>
          <w:sz w:val="28"/>
          <w:szCs w:val="28"/>
        </w:rPr>
        <w:t xml:space="preserve"> заинтересованными лицами самостоятельно либо с привлечением организаций.</w:t>
      </w:r>
    </w:p>
    <w:p w14:paraId="5088672F" w14:textId="6162A7D8"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 xml:space="preserve">2.7. Проект должен быть предоставлен в МКУ «ГХ» города Дивногорска по адресу: Красноярский край, г. Дивногорск, ул. </w:t>
      </w:r>
      <w:proofErr w:type="gramStart"/>
      <w:r w:rsidRPr="00F031F0">
        <w:rPr>
          <w:rFonts w:ascii="Times New Roman" w:hAnsi="Times New Roman" w:cs="Calibri"/>
          <w:sz w:val="28"/>
          <w:szCs w:val="28"/>
        </w:rPr>
        <w:t>Комсомольская</w:t>
      </w:r>
      <w:proofErr w:type="gramEnd"/>
      <w:r w:rsidRPr="00F031F0">
        <w:rPr>
          <w:rFonts w:ascii="Times New Roman" w:hAnsi="Times New Roman" w:cs="Calibri"/>
          <w:sz w:val="28"/>
          <w:szCs w:val="28"/>
        </w:rPr>
        <w:t xml:space="preserve">, д. 2, </w:t>
      </w:r>
      <w:proofErr w:type="spellStart"/>
      <w:r w:rsidRPr="00F031F0">
        <w:rPr>
          <w:rFonts w:ascii="Times New Roman" w:hAnsi="Times New Roman" w:cs="Calibri"/>
          <w:sz w:val="28"/>
          <w:szCs w:val="28"/>
        </w:rPr>
        <w:t>каб</w:t>
      </w:r>
      <w:proofErr w:type="spellEnd"/>
      <w:r w:rsidRPr="00F031F0">
        <w:rPr>
          <w:rFonts w:ascii="Times New Roman" w:hAnsi="Times New Roman" w:cs="Calibri"/>
          <w:sz w:val="28"/>
          <w:szCs w:val="28"/>
        </w:rPr>
        <w:t>. 309.</w:t>
      </w:r>
    </w:p>
    <w:p w14:paraId="1BEB626D" w14:textId="77777777" w:rsidR="00F031F0" w:rsidRPr="00F031F0" w:rsidRDefault="00F031F0" w:rsidP="00F031F0">
      <w:pPr>
        <w:jc w:val="both"/>
        <w:rPr>
          <w:rFonts w:ascii="Times New Roman" w:hAnsi="Times New Roman" w:cs="Calibri"/>
          <w:sz w:val="28"/>
          <w:szCs w:val="28"/>
        </w:rPr>
      </w:pPr>
    </w:p>
    <w:p w14:paraId="302BA134" w14:textId="77777777" w:rsidR="00F031F0" w:rsidRPr="00F031F0" w:rsidRDefault="00F031F0" w:rsidP="00F031F0">
      <w:pPr>
        <w:jc w:val="center"/>
        <w:rPr>
          <w:rFonts w:ascii="Times New Roman" w:hAnsi="Times New Roman" w:cs="Calibri"/>
          <w:sz w:val="28"/>
          <w:szCs w:val="28"/>
        </w:rPr>
      </w:pPr>
      <w:r w:rsidRPr="00F031F0">
        <w:rPr>
          <w:rFonts w:ascii="Times New Roman" w:hAnsi="Times New Roman" w:cs="Calibri"/>
          <w:sz w:val="28"/>
          <w:szCs w:val="28"/>
        </w:rPr>
        <w:t>Обсуждение Проектов</w:t>
      </w:r>
    </w:p>
    <w:p w14:paraId="14D404CF" w14:textId="77777777" w:rsidR="00F031F0" w:rsidRPr="00F031F0" w:rsidRDefault="00F031F0" w:rsidP="00F031F0">
      <w:pPr>
        <w:jc w:val="both"/>
        <w:rPr>
          <w:rFonts w:ascii="Times New Roman" w:hAnsi="Times New Roman" w:cs="Calibri"/>
          <w:sz w:val="28"/>
          <w:szCs w:val="28"/>
        </w:rPr>
      </w:pPr>
    </w:p>
    <w:p w14:paraId="24C94687" w14:textId="20CDE329"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3.1. Общественная Комиссия организует методическую и консультативную помощь в разработке Проектов.</w:t>
      </w:r>
    </w:p>
    <w:p w14:paraId="58A36DE7" w14:textId="15905FA2"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 xml:space="preserve">3.2. </w:t>
      </w:r>
      <w:bookmarkStart w:id="21" w:name="OLE_LINK21"/>
      <w:bookmarkStart w:id="22" w:name="OLE_LINK22"/>
      <w:r w:rsidRPr="00F031F0">
        <w:rPr>
          <w:rFonts w:ascii="Times New Roman" w:hAnsi="Times New Roman" w:cs="Calibri"/>
          <w:sz w:val="28"/>
          <w:szCs w:val="28"/>
        </w:rPr>
        <w:t xml:space="preserve">Общественная Комиссия </w:t>
      </w:r>
      <w:bookmarkEnd w:id="21"/>
      <w:bookmarkEnd w:id="22"/>
      <w:r w:rsidRPr="00F031F0">
        <w:rPr>
          <w:rFonts w:ascii="Times New Roman" w:hAnsi="Times New Roman" w:cs="Calibri"/>
          <w:sz w:val="28"/>
          <w:szCs w:val="28"/>
        </w:rPr>
        <w:t>обеспечивает рассмотрение предложенных Проектов совместно с представителями заинтересованных лиц.</w:t>
      </w:r>
    </w:p>
    <w:p w14:paraId="10BC0DFD" w14:textId="5EB1851E"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 xml:space="preserve">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w:t>
      </w:r>
      <w:proofErr w:type="gramStart"/>
      <w:r w:rsidRPr="00F031F0">
        <w:rPr>
          <w:rFonts w:ascii="Times New Roman" w:hAnsi="Times New Roman" w:cs="Calibri"/>
          <w:sz w:val="28"/>
          <w:szCs w:val="28"/>
        </w:rPr>
        <w:t>реализован</w:t>
      </w:r>
      <w:proofErr w:type="gramEnd"/>
      <w:r w:rsidRPr="00F031F0">
        <w:rPr>
          <w:rFonts w:ascii="Times New Roman" w:hAnsi="Times New Roman" w:cs="Calibri"/>
          <w:sz w:val="28"/>
          <w:szCs w:val="28"/>
        </w:rPr>
        <w:t>, а также сроки устранения замечаний.</w:t>
      </w:r>
    </w:p>
    <w:p w14:paraId="197158F0" w14:textId="5B4CC3BC"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 xml:space="preserve">3.4. </w:t>
      </w:r>
      <w:proofErr w:type="gramStart"/>
      <w:r w:rsidRPr="00F031F0">
        <w:rPr>
          <w:rFonts w:ascii="Times New Roman" w:hAnsi="Times New Roman" w:cs="Calibri"/>
          <w:sz w:val="28"/>
          <w:szCs w:val="28"/>
        </w:rPr>
        <w:t>Доработанный Проект в установленный срок направляется для утверждения.</w:t>
      </w:r>
      <w:proofErr w:type="gramEnd"/>
    </w:p>
    <w:p w14:paraId="2C6DA13E" w14:textId="77777777" w:rsidR="00F031F0" w:rsidRPr="00F031F0" w:rsidRDefault="00F031F0" w:rsidP="00F031F0">
      <w:pPr>
        <w:jc w:val="both"/>
        <w:rPr>
          <w:rFonts w:ascii="Times New Roman" w:hAnsi="Times New Roman" w:cs="Calibri"/>
          <w:sz w:val="28"/>
          <w:szCs w:val="28"/>
        </w:rPr>
      </w:pPr>
    </w:p>
    <w:p w14:paraId="04CF87E4" w14:textId="77777777" w:rsidR="00F031F0" w:rsidRPr="00F031F0" w:rsidRDefault="00F031F0" w:rsidP="00F031F0">
      <w:pPr>
        <w:jc w:val="center"/>
        <w:rPr>
          <w:rFonts w:ascii="Times New Roman" w:hAnsi="Times New Roman" w:cs="Calibri"/>
          <w:sz w:val="28"/>
          <w:szCs w:val="28"/>
        </w:rPr>
      </w:pPr>
      <w:r w:rsidRPr="00F031F0">
        <w:rPr>
          <w:rFonts w:ascii="Times New Roman" w:hAnsi="Times New Roman" w:cs="Calibri"/>
          <w:sz w:val="28"/>
          <w:szCs w:val="28"/>
        </w:rPr>
        <w:t>Утверждение Проектов</w:t>
      </w:r>
    </w:p>
    <w:p w14:paraId="289CEA6E" w14:textId="77777777" w:rsidR="00F031F0" w:rsidRPr="00F031F0" w:rsidRDefault="00F031F0" w:rsidP="00F031F0">
      <w:pPr>
        <w:jc w:val="both"/>
        <w:rPr>
          <w:rFonts w:ascii="Times New Roman" w:hAnsi="Times New Roman" w:cs="Calibri"/>
          <w:sz w:val="28"/>
          <w:szCs w:val="28"/>
        </w:rPr>
      </w:pPr>
    </w:p>
    <w:p w14:paraId="26DA4512" w14:textId="2AFDFC75"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 xml:space="preserve">4.1. Проект, </w:t>
      </w:r>
      <w:proofErr w:type="gramStart"/>
      <w:r w:rsidRPr="00F031F0">
        <w:rPr>
          <w:rFonts w:ascii="Times New Roman" w:hAnsi="Times New Roman" w:cs="Calibri"/>
          <w:sz w:val="28"/>
          <w:szCs w:val="28"/>
        </w:rPr>
        <w:t>прошедший</w:t>
      </w:r>
      <w:proofErr w:type="gramEnd"/>
      <w:r w:rsidRPr="00F031F0">
        <w:rPr>
          <w:rFonts w:ascii="Times New Roman" w:hAnsi="Times New Roman" w:cs="Calibri"/>
          <w:sz w:val="28"/>
          <w:szCs w:val="28"/>
        </w:rPr>
        <w:t xml:space="preserve">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14:paraId="1E98857A" w14:textId="6CCAE353" w:rsidR="00F031F0" w:rsidRPr="00F031F0" w:rsidRDefault="00F031F0" w:rsidP="0094357B">
      <w:pPr>
        <w:ind w:firstLine="709"/>
        <w:jc w:val="both"/>
        <w:rPr>
          <w:rFonts w:ascii="Times New Roman" w:hAnsi="Times New Roman" w:cs="Calibri"/>
          <w:sz w:val="28"/>
          <w:szCs w:val="28"/>
        </w:rPr>
      </w:pPr>
      <w:r w:rsidRPr="00F031F0">
        <w:rPr>
          <w:rFonts w:ascii="Times New Roman" w:hAnsi="Times New Roman" w:cs="Calibri"/>
          <w:sz w:val="28"/>
          <w:szCs w:val="28"/>
        </w:rPr>
        <w:t>4.2. Решение об утверждении Проекта принимается путем открытого голосования и отражается в протоколе заседания общественной Комиссии.</w:t>
      </w:r>
    </w:p>
    <w:p w14:paraId="5C456D2A" w14:textId="77777777" w:rsidR="00F031F0" w:rsidRPr="00F031F0" w:rsidRDefault="00F031F0" w:rsidP="00F031F0">
      <w:pPr>
        <w:rPr>
          <w:rFonts w:ascii="Times New Roman" w:hAnsi="Times New Roman" w:cs="Calibri"/>
          <w:sz w:val="28"/>
          <w:szCs w:val="28"/>
        </w:rPr>
      </w:pPr>
    </w:p>
    <w:p w14:paraId="6E79C7E9" w14:textId="77777777" w:rsidR="00F031F0" w:rsidRPr="00F031F0" w:rsidRDefault="00F031F0" w:rsidP="00F031F0">
      <w:pPr>
        <w:rPr>
          <w:rFonts w:ascii="Times New Roman" w:hAnsi="Times New Roman" w:cs="Calibri"/>
          <w:sz w:val="28"/>
          <w:szCs w:val="28"/>
        </w:rPr>
      </w:pPr>
    </w:p>
    <w:p w14:paraId="50F725D0" w14:textId="77777777" w:rsidR="00F031F0" w:rsidRPr="00F031F0" w:rsidRDefault="00F031F0" w:rsidP="00F031F0">
      <w:pPr>
        <w:rPr>
          <w:rFonts w:ascii="Times New Roman" w:hAnsi="Times New Roman" w:cs="Calibri"/>
          <w:sz w:val="28"/>
          <w:szCs w:val="28"/>
        </w:rPr>
      </w:pPr>
    </w:p>
    <w:p w14:paraId="34727341" w14:textId="77777777" w:rsidR="00F031F0" w:rsidRPr="00F031F0" w:rsidRDefault="00F031F0" w:rsidP="00F031F0">
      <w:pPr>
        <w:ind w:left="5103"/>
        <w:rPr>
          <w:rFonts w:ascii="Times New Roman" w:hAnsi="Times New Roman" w:cs="Calibri"/>
          <w:sz w:val="22"/>
          <w:szCs w:val="22"/>
        </w:rPr>
      </w:pPr>
    </w:p>
    <w:p w14:paraId="25BC6486" w14:textId="77777777" w:rsidR="00F031F0" w:rsidRPr="00F031F0" w:rsidRDefault="00F031F0" w:rsidP="00F031F0">
      <w:pPr>
        <w:rPr>
          <w:rFonts w:ascii="Times New Roman" w:hAnsi="Times New Roman" w:cs="Calibri"/>
          <w:sz w:val="22"/>
          <w:szCs w:val="22"/>
        </w:rPr>
      </w:pPr>
    </w:p>
    <w:p w14:paraId="47692F56" w14:textId="77777777" w:rsidR="00F031F0" w:rsidRPr="00F031F0" w:rsidRDefault="00F031F0" w:rsidP="00F031F0">
      <w:pPr>
        <w:ind w:left="5103"/>
        <w:rPr>
          <w:rFonts w:ascii="Times New Roman" w:hAnsi="Times New Roman" w:cs="Calibri"/>
          <w:sz w:val="22"/>
          <w:szCs w:val="22"/>
        </w:rPr>
      </w:pPr>
      <w:r w:rsidRPr="00F031F0">
        <w:rPr>
          <w:rFonts w:ascii="Times New Roman" w:hAnsi="Times New Roman" w:cs="Calibri"/>
          <w:sz w:val="22"/>
          <w:szCs w:val="22"/>
        </w:rPr>
        <w:t xml:space="preserve">Приложение 3 к подпрограмме </w:t>
      </w:r>
      <w:r w:rsidRPr="00F031F0">
        <w:rPr>
          <w:rFonts w:ascii="Times New Roman" w:hAnsi="Times New Roman" w:cs="Calibri"/>
          <w:sz w:val="22"/>
          <w:szCs w:val="22"/>
          <w:lang w:eastAsia="ru-RU"/>
        </w:rPr>
        <w:t>«Формирование комфортной городской среды»</w:t>
      </w:r>
    </w:p>
    <w:p w14:paraId="2949DB19" w14:textId="77777777" w:rsidR="00F031F0" w:rsidRPr="00F031F0" w:rsidRDefault="00F031F0" w:rsidP="00F031F0">
      <w:pPr>
        <w:widowControl w:val="0"/>
        <w:autoSpaceDE w:val="0"/>
        <w:autoSpaceDN w:val="0"/>
        <w:ind w:firstLine="709"/>
        <w:jc w:val="center"/>
        <w:rPr>
          <w:rFonts w:ascii="Times New Roman" w:hAnsi="Times New Roman"/>
          <w:b/>
          <w:sz w:val="28"/>
          <w:szCs w:val="28"/>
        </w:rPr>
      </w:pPr>
    </w:p>
    <w:p w14:paraId="1167144B" w14:textId="77777777" w:rsidR="00F031F0" w:rsidRPr="00F031F0" w:rsidRDefault="00F031F0" w:rsidP="00F031F0">
      <w:pPr>
        <w:widowControl w:val="0"/>
        <w:autoSpaceDE w:val="0"/>
        <w:autoSpaceDN w:val="0"/>
        <w:ind w:firstLine="709"/>
        <w:jc w:val="center"/>
        <w:rPr>
          <w:rFonts w:ascii="Times New Roman" w:hAnsi="Times New Roman"/>
          <w:b/>
          <w:sz w:val="28"/>
          <w:szCs w:val="28"/>
        </w:rPr>
      </w:pPr>
    </w:p>
    <w:p w14:paraId="3A823C4A" w14:textId="77777777" w:rsidR="00F031F0" w:rsidRPr="00F031F0" w:rsidRDefault="00F031F0" w:rsidP="00F031F0">
      <w:pPr>
        <w:widowControl w:val="0"/>
        <w:autoSpaceDE w:val="0"/>
        <w:autoSpaceDN w:val="0"/>
        <w:ind w:firstLine="709"/>
        <w:jc w:val="center"/>
        <w:rPr>
          <w:rFonts w:ascii="Times New Roman" w:hAnsi="Times New Roman"/>
          <w:b/>
          <w:sz w:val="28"/>
          <w:szCs w:val="28"/>
        </w:rPr>
      </w:pPr>
      <w:r w:rsidRPr="00F031F0">
        <w:rPr>
          <w:rFonts w:ascii="Times New Roman" w:hAnsi="Times New Roman"/>
          <w:b/>
          <w:sz w:val="28"/>
          <w:szCs w:val="28"/>
        </w:rPr>
        <w:t>Порядок</w:t>
      </w:r>
    </w:p>
    <w:p w14:paraId="314FC1D1" w14:textId="77777777" w:rsidR="00F031F0" w:rsidRPr="00F031F0" w:rsidRDefault="00F031F0" w:rsidP="00F031F0">
      <w:pPr>
        <w:widowControl w:val="0"/>
        <w:autoSpaceDE w:val="0"/>
        <w:autoSpaceDN w:val="0"/>
        <w:ind w:firstLine="709"/>
        <w:jc w:val="center"/>
        <w:rPr>
          <w:rFonts w:ascii="Times New Roman" w:hAnsi="Times New Roman"/>
          <w:b/>
          <w:sz w:val="28"/>
          <w:szCs w:val="28"/>
        </w:rPr>
      </w:pPr>
      <w:r w:rsidRPr="00F031F0">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14:paraId="5BCB4E15" w14:textId="77777777" w:rsidR="00F031F0" w:rsidRPr="00F031F0" w:rsidRDefault="00F031F0" w:rsidP="00F031F0">
      <w:pPr>
        <w:widowControl w:val="0"/>
        <w:autoSpaceDE w:val="0"/>
        <w:autoSpaceDN w:val="0"/>
        <w:ind w:firstLine="709"/>
        <w:jc w:val="center"/>
        <w:rPr>
          <w:rFonts w:ascii="Times New Roman" w:hAnsi="Times New Roman"/>
          <w:b/>
          <w:sz w:val="28"/>
          <w:szCs w:val="28"/>
        </w:rPr>
      </w:pPr>
      <w:r w:rsidRPr="00F031F0">
        <w:rPr>
          <w:rFonts w:ascii="Times New Roman" w:hAnsi="Times New Roman"/>
          <w:b/>
          <w:sz w:val="28"/>
          <w:szCs w:val="28"/>
        </w:rPr>
        <w:t xml:space="preserve">и работ по благоустройству территорий </w:t>
      </w:r>
      <w:proofErr w:type="gramStart"/>
      <w:r w:rsidRPr="00F031F0">
        <w:rPr>
          <w:rFonts w:ascii="Times New Roman" w:hAnsi="Times New Roman"/>
          <w:b/>
          <w:sz w:val="28"/>
          <w:szCs w:val="28"/>
        </w:rPr>
        <w:t>муниципального</w:t>
      </w:r>
      <w:proofErr w:type="gramEnd"/>
      <w:r w:rsidRPr="00F031F0">
        <w:rPr>
          <w:rFonts w:ascii="Times New Roman" w:hAnsi="Times New Roman"/>
          <w:b/>
          <w:sz w:val="28"/>
          <w:szCs w:val="28"/>
        </w:rPr>
        <w:t xml:space="preserve"> образования город Дивногорск</w:t>
      </w:r>
    </w:p>
    <w:p w14:paraId="217F6FB2" w14:textId="77777777" w:rsidR="00F031F0" w:rsidRPr="00F031F0" w:rsidRDefault="00F031F0" w:rsidP="00F031F0">
      <w:pPr>
        <w:widowControl w:val="0"/>
        <w:autoSpaceDE w:val="0"/>
        <w:autoSpaceDN w:val="0"/>
        <w:adjustRightInd w:val="0"/>
        <w:jc w:val="center"/>
        <w:rPr>
          <w:rFonts w:cs="Calibri"/>
          <w:b/>
          <w:bCs/>
          <w:lang w:eastAsia="ru-RU"/>
        </w:rPr>
      </w:pPr>
    </w:p>
    <w:p w14:paraId="30ECC101" w14:textId="77777777" w:rsidR="00F031F0" w:rsidRPr="00F031F0" w:rsidRDefault="00F031F0" w:rsidP="00F031F0">
      <w:pPr>
        <w:autoSpaceDE w:val="0"/>
        <w:autoSpaceDN w:val="0"/>
        <w:adjustRightInd w:val="0"/>
        <w:ind w:firstLine="720"/>
        <w:jc w:val="center"/>
        <w:rPr>
          <w:rFonts w:ascii="Times New Roman" w:hAnsi="Times New Roman"/>
          <w:b/>
          <w:sz w:val="28"/>
          <w:szCs w:val="28"/>
          <w:lang w:eastAsia="ru-RU"/>
        </w:rPr>
      </w:pPr>
      <w:r w:rsidRPr="00F031F0">
        <w:rPr>
          <w:rFonts w:ascii="Times New Roman" w:hAnsi="Times New Roman"/>
          <w:b/>
          <w:sz w:val="28"/>
          <w:szCs w:val="28"/>
          <w:lang w:eastAsia="ru-RU"/>
        </w:rPr>
        <w:t>1. Общие положения</w:t>
      </w:r>
    </w:p>
    <w:p w14:paraId="05B505D4" w14:textId="77777777" w:rsidR="00F031F0" w:rsidRPr="00F031F0" w:rsidRDefault="00F031F0" w:rsidP="00F031F0">
      <w:pPr>
        <w:autoSpaceDE w:val="0"/>
        <w:autoSpaceDN w:val="0"/>
        <w:adjustRightInd w:val="0"/>
        <w:ind w:firstLine="720"/>
        <w:jc w:val="center"/>
        <w:rPr>
          <w:rFonts w:ascii="Times New Roman" w:hAnsi="Times New Roman"/>
          <w:sz w:val="28"/>
          <w:szCs w:val="28"/>
          <w:lang w:eastAsia="ru-RU"/>
        </w:rPr>
      </w:pPr>
    </w:p>
    <w:p w14:paraId="0CAD4DEA" w14:textId="77777777" w:rsidR="00F031F0" w:rsidRPr="00F031F0" w:rsidRDefault="00F031F0" w:rsidP="0094357B">
      <w:pPr>
        <w:autoSpaceDE w:val="0"/>
        <w:autoSpaceDN w:val="0"/>
        <w:adjustRightInd w:val="0"/>
        <w:ind w:firstLine="708"/>
        <w:jc w:val="both"/>
        <w:rPr>
          <w:rFonts w:ascii="Times New Roman" w:hAnsi="Times New Roman"/>
          <w:sz w:val="28"/>
          <w:szCs w:val="28"/>
        </w:rPr>
      </w:pPr>
      <w:proofErr w:type="gramStart"/>
      <w:r w:rsidRPr="00F031F0">
        <w:rPr>
          <w:rFonts w:ascii="Times New Roman" w:hAnsi="Times New Roman"/>
          <w:sz w:val="28"/>
          <w:szCs w:val="28"/>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w:t>
      </w:r>
      <w:proofErr w:type="gramEnd"/>
      <w:r w:rsidRPr="00F031F0">
        <w:rPr>
          <w:rFonts w:ascii="Times New Roman" w:hAnsi="Times New Roman"/>
          <w:sz w:val="28"/>
          <w:szCs w:val="28"/>
        </w:rPr>
        <w:t xml:space="preserve"> </w:t>
      </w:r>
      <w:proofErr w:type="gramStart"/>
      <w:r w:rsidRPr="00F031F0">
        <w:rPr>
          <w:rFonts w:ascii="Times New Roman" w:hAnsi="Times New Roman"/>
          <w:sz w:val="28"/>
          <w:szCs w:val="28"/>
        </w:rPr>
        <w:t xml:space="preserve">федерального бюджета, краевого бюджета и местного бюджета, предусмотренных в решение городского совета о городском бюджете на очередной финансовый год и плановый период на реализацию мероприятий по благоустройству </w:t>
      </w:r>
      <w:r w:rsidRPr="00F031F0">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F031F0">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roofErr w:type="gramEnd"/>
    </w:p>
    <w:p w14:paraId="6F92D0D0" w14:textId="3E7FEAA7" w:rsidR="00F031F0" w:rsidRPr="00F031F0" w:rsidRDefault="00F031F0" w:rsidP="0094357B">
      <w:pPr>
        <w:autoSpaceDE w:val="0"/>
        <w:autoSpaceDN w:val="0"/>
        <w:adjustRightInd w:val="0"/>
        <w:ind w:firstLine="708"/>
        <w:jc w:val="both"/>
        <w:rPr>
          <w:rFonts w:ascii="Times New Roman" w:hAnsi="Times New Roman"/>
          <w:sz w:val="28"/>
          <w:szCs w:val="28"/>
          <w:lang w:eastAsia="ru-RU"/>
        </w:rPr>
      </w:pPr>
      <w:r w:rsidRPr="00F031F0">
        <w:rPr>
          <w:rFonts w:ascii="Times New Roman" w:hAnsi="Times New Roman"/>
          <w:sz w:val="28"/>
          <w:szCs w:val="28"/>
        </w:rPr>
        <w:t xml:space="preserve">1.2. Субсидии предоставляются в целях выполнения работ по благоустройству: </w:t>
      </w:r>
    </w:p>
    <w:p w14:paraId="6E61AE5A" w14:textId="77777777" w:rsidR="00F031F0" w:rsidRPr="00F031F0" w:rsidRDefault="00F031F0" w:rsidP="0094357B">
      <w:pPr>
        <w:autoSpaceDE w:val="0"/>
        <w:autoSpaceDN w:val="0"/>
        <w:adjustRightInd w:val="0"/>
        <w:ind w:firstLine="708"/>
        <w:jc w:val="both"/>
        <w:rPr>
          <w:rFonts w:ascii="Times New Roman" w:hAnsi="Times New Roman"/>
          <w:sz w:val="28"/>
          <w:szCs w:val="28"/>
        </w:rPr>
      </w:pPr>
      <w:proofErr w:type="gramStart"/>
      <w:r w:rsidRPr="00F031F0">
        <w:rPr>
          <w:rFonts w:ascii="Times New Roman" w:hAnsi="Times New Roman"/>
          <w:sz w:val="28"/>
          <w:szCs w:val="28"/>
        </w:rPr>
        <w:t>дворовых территорий многоквартирных домов;</w:t>
      </w:r>
      <w:proofErr w:type="gramEnd"/>
    </w:p>
    <w:p w14:paraId="346A9706" w14:textId="77777777" w:rsidR="00F031F0" w:rsidRPr="00F031F0" w:rsidRDefault="00F031F0" w:rsidP="0094357B">
      <w:pPr>
        <w:autoSpaceDE w:val="0"/>
        <w:autoSpaceDN w:val="0"/>
        <w:adjustRightInd w:val="0"/>
        <w:ind w:firstLine="708"/>
        <w:jc w:val="both"/>
        <w:rPr>
          <w:rFonts w:ascii="Times New Roman" w:hAnsi="Times New Roman"/>
          <w:sz w:val="28"/>
          <w:szCs w:val="28"/>
        </w:rPr>
      </w:pPr>
      <w:proofErr w:type="gramStart"/>
      <w:r w:rsidRPr="00F031F0">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roofErr w:type="gramEnd"/>
    </w:p>
    <w:p w14:paraId="7830A368" w14:textId="77777777" w:rsidR="00F031F0" w:rsidRPr="00F031F0" w:rsidRDefault="00F031F0" w:rsidP="0094357B">
      <w:pPr>
        <w:autoSpaceDE w:val="0"/>
        <w:autoSpaceDN w:val="0"/>
        <w:adjustRightInd w:val="0"/>
        <w:ind w:firstLine="708"/>
        <w:jc w:val="both"/>
        <w:rPr>
          <w:rFonts w:ascii="Times New Roman" w:hAnsi="Times New Roman"/>
          <w:sz w:val="28"/>
          <w:szCs w:val="28"/>
        </w:rPr>
      </w:pPr>
      <w:r w:rsidRPr="00F031F0">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14:paraId="7CF9D200" w14:textId="77777777" w:rsidR="00F031F0" w:rsidRPr="00F031F0" w:rsidRDefault="00F031F0" w:rsidP="0094357B">
      <w:pPr>
        <w:autoSpaceDE w:val="0"/>
        <w:autoSpaceDN w:val="0"/>
        <w:adjustRightInd w:val="0"/>
        <w:ind w:firstLine="708"/>
        <w:jc w:val="both"/>
        <w:rPr>
          <w:rFonts w:ascii="Times New Roman" w:hAnsi="Times New Roman"/>
          <w:sz w:val="28"/>
          <w:szCs w:val="28"/>
          <w:lang w:eastAsia="ru-RU"/>
        </w:rPr>
      </w:pPr>
      <w:r w:rsidRPr="00F031F0">
        <w:rPr>
          <w:rFonts w:ascii="Times New Roman" w:eastAsia="Calibri" w:hAnsi="Times New Roman"/>
          <w:sz w:val="28"/>
          <w:szCs w:val="28"/>
          <w:lang w:eastAsia="ru-RU"/>
        </w:rPr>
        <w:t xml:space="preserve">Состав комиссии утвержден </w:t>
      </w:r>
      <w:r w:rsidRPr="00F031F0">
        <w:rPr>
          <w:rFonts w:ascii="Times New Roman" w:hAnsi="Times New Roman"/>
          <w:sz w:val="28"/>
          <w:szCs w:val="28"/>
          <w:lang w:eastAsia="ru-RU"/>
        </w:rPr>
        <w:t>распоряжением администрации города Дивногорска от 28.02.2017 № 337р.</w:t>
      </w:r>
    </w:p>
    <w:p w14:paraId="16FA48B5" w14:textId="4B1E3A31" w:rsidR="00F031F0" w:rsidRPr="00F031F0" w:rsidRDefault="00F031F0" w:rsidP="0094357B">
      <w:pPr>
        <w:autoSpaceDE w:val="0"/>
        <w:autoSpaceDN w:val="0"/>
        <w:adjustRightInd w:val="0"/>
        <w:ind w:firstLine="708"/>
        <w:jc w:val="both"/>
        <w:rPr>
          <w:rFonts w:ascii="Times New Roman" w:hAnsi="Times New Roman"/>
          <w:sz w:val="28"/>
          <w:szCs w:val="28"/>
        </w:rPr>
      </w:pPr>
      <w:r w:rsidRPr="00F031F0">
        <w:rPr>
          <w:rFonts w:ascii="Times New Roman" w:hAnsi="Times New Roman"/>
          <w:sz w:val="28"/>
          <w:szCs w:val="28"/>
        </w:rPr>
        <w:t>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кодексом Российской Федерации, управляющие организации (далее – управляющие организации, получатели субсидии).</w:t>
      </w:r>
    </w:p>
    <w:p w14:paraId="1AC4013A" w14:textId="77777777" w:rsidR="00F031F0" w:rsidRPr="00F031F0" w:rsidRDefault="00F031F0" w:rsidP="0094357B">
      <w:pPr>
        <w:autoSpaceDE w:val="0"/>
        <w:autoSpaceDN w:val="0"/>
        <w:adjustRightInd w:val="0"/>
        <w:ind w:firstLine="708"/>
        <w:jc w:val="both"/>
        <w:rPr>
          <w:rFonts w:ascii="Times New Roman" w:hAnsi="Times New Roman"/>
          <w:sz w:val="28"/>
          <w:szCs w:val="28"/>
        </w:rPr>
      </w:pPr>
      <w:r w:rsidRPr="00F031F0">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F031F0">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F031F0">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14:paraId="6C6FCDC2" w14:textId="77777777" w:rsidR="00F031F0" w:rsidRPr="00F031F0" w:rsidRDefault="00F031F0" w:rsidP="0094357B">
      <w:pPr>
        <w:autoSpaceDE w:val="0"/>
        <w:autoSpaceDN w:val="0"/>
        <w:adjustRightInd w:val="0"/>
        <w:ind w:firstLine="708"/>
        <w:jc w:val="both"/>
        <w:rPr>
          <w:rFonts w:ascii="Times New Roman" w:hAnsi="Times New Roman"/>
          <w:sz w:val="28"/>
          <w:szCs w:val="28"/>
        </w:rPr>
      </w:pPr>
      <w:r w:rsidRPr="00F031F0">
        <w:rPr>
          <w:rFonts w:ascii="Times New Roman" w:hAnsi="Times New Roman"/>
          <w:sz w:val="28"/>
          <w:szCs w:val="28"/>
        </w:rPr>
        <w:t>1.5. Получателями субсидий на</w:t>
      </w:r>
      <w:r w:rsidRPr="00F031F0">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14:paraId="18357474" w14:textId="77777777" w:rsidR="00F031F0" w:rsidRPr="00F031F0" w:rsidRDefault="00F031F0" w:rsidP="0094357B">
      <w:pPr>
        <w:widowControl w:val="0"/>
        <w:autoSpaceDE w:val="0"/>
        <w:autoSpaceDN w:val="0"/>
        <w:ind w:firstLine="708"/>
        <w:jc w:val="both"/>
        <w:rPr>
          <w:rFonts w:ascii="Times New Roman" w:hAnsi="Times New Roman"/>
          <w:sz w:val="28"/>
          <w:szCs w:val="28"/>
          <w:lang w:eastAsia="ru-RU"/>
        </w:rPr>
      </w:pPr>
      <w:r w:rsidRPr="00F031F0">
        <w:rPr>
          <w:rFonts w:ascii="Times New Roman" w:hAnsi="Times New Roman"/>
          <w:sz w:val="28"/>
          <w:szCs w:val="28"/>
          <w:lang w:eastAsia="ru-RU"/>
        </w:rPr>
        <w:t>1.6. Субсидии предоставляются в пределах утвержденных бюджетных ассигнований, предусмотренных решением Дивногорского городского Совета депутатов о бюджете на очередной финансовый год и плановый период на цели, указанные в пункте 1.2 Порядка.</w:t>
      </w:r>
    </w:p>
    <w:p w14:paraId="55C14C0C" w14:textId="77777777" w:rsidR="00F031F0" w:rsidRPr="00F031F0" w:rsidRDefault="00F031F0" w:rsidP="0094357B">
      <w:pPr>
        <w:widowControl w:val="0"/>
        <w:autoSpaceDE w:val="0"/>
        <w:autoSpaceDN w:val="0"/>
        <w:ind w:firstLine="708"/>
        <w:jc w:val="both"/>
        <w:rPr>
          <w:rFonts w:ascii="Times New Roman" w:hAnsi="Times New Roman"/>
          <w:sz w:val="28"/>
          <w:szCs w:val="28"/>
        </w:rPr>
      </w:pPr>
      <w:r w:rsidRPr="00F031F0">
        <w:rPr>
          <w:rFonts w:ascii="Times New Roman" w:hAnsi="Times New Roman"/>
          <w:sz w:val="28"/>
          <w:szCs w:val="28"/>
          <w:lang w:eastAsia="ru-RU"/>
        </w:rPr>
        <w:t xml:space="preserve">1.7. Распорядителем бюджетных средств </w:t>
      </w:r>
      <w:r w:rsidRPr="00F031F0">
        <w:rPr>
          <w:rFonts w:ascii="Times New Roman" w:hAnsi="Times New Roman"/>
          <w:sz w:val="28"/>
          <w:szCs w:val="28"/>
        </w:rPr>
        <w:t xml:space="preserve">на благоустройство дворовых территорий </w:t>
      </w:r>
      <w:r w:rsidRPr="00F031F0">
        <w:rPr>
          <w:rFonts w:ascii="Times New Roman" w:hAnsi="Times New Roman"/>
          <w:sz w:val="28"/>
          <w:szCs w:val="28"/>
          <w:lang w:eastAsia="ru-RU"/>
        </w:rPr>
        <w:t>является МКУ «Городское хозяйство» города Дивногорска</w:t>
      </w:r>
      <w:r w:rsidRPr="00F031F0">
        <w:rPr>
          <w:rFonts w:ascii="Times New Roman" w:hAnsi="Times New Roman"/>
          <w:sz w:val="28"/>
          <w:szCs w:val="28"/>
        </w:rPr>
        <w:t>.</w:t>
      </w:r>
    </w:p>
    <w:p w14:paraId="738F5441" w14:textId="77777777" w:rsidR="00F031F0" w:rsidRPr="00F031F0" w:rsidRDefault="00F031F0" w:rsidP="0094357B">
      <w:pPr>
        <w:widowControl w:val="0"/>
        <w:autoSpaceDE w:val="0"/>
        <w:autoSpaceDN w:val="0"/>
        <w:ind w:firstLine="708"/>
        <w:jc w:val="both"/>
        <w:rPr>
          <w:rFonts w:ascii="Times New Roman" w:hAnsi="Times New Roman"/>
          <w:sz w:val="28"/>
          <w:szCs w:val="28"/>
        </w:rPr>
      </w:pPr>
      <w:r w:rsidRPr="00F031F0">
        <w:rPr>
          <w:rFonts w:ascii="Times New Roman" w:hAnsi="Times New Roman"/>
          <w:sz w:val="28"/>
          <w:szCs w:val="28"/>
          <w:lang w:eastAsia="ru-RU"/>
        </w:rPr>
        <w:t xml:space="preserve">Распорядителем бюджетных средств </w:t>
      </w:r>
      <w:r w:rsidRPr="00F031F0">
        <w:rPr>
          <w:rFonts w:ascii="Times New Roman" w:hAnsi="Times New Roman"/>
          <w:sz w:val="28"/>
          <w:szCs w:val="28"/>
        </w:rPr>
        <w:t xml:space="preserve">на благоустройство общественных пространств </w:t>
      </w:r>
      <w:r w:rsidRPr="00F031F0">
        <w:rPr>
          <w:rFonts w:ascii="Times New Roman" w:hAnsi="Times New Roman"/>
          <w:sz w:val="28"/>
          <w:szCs w:val="28"/>
          <w:lang w:eastAsia="ru-RU"/>
        </w:rPr>
        <w:t>является МКУ «Городское хозяйство» города Дивногорска</w:t>
      </w:r>
      <w:r w:rsidRPr="00F031F0">
        <w:rPr>
          <w:rFonts w:ascii="Times New Roman" w:hAnsi="Times New Roman"/>
          <w:sz w:val="28"/>
          <w:szCs w:val="28"/>
        </w:rPr>
        <w:t>.</w:t>
      </w:r>
    </w:p>
    <w:p w14:paraId="5CA03108" w14:textId="77777777" w:rsidR="00F031F0" w:rsidRPr="00F031F0" w:rsidRDefault="00F031F0" w:rsidP="00F031F0">
      <w:pPr>
        <w:widowControl w:val="0"/>
        <w:jc w:val="center"/>
        <w:rPr>
          <w:rFonts w:ascii="Times New Roman" w:hAnsi="Times New Roman"/>
          <w:b/>
          <w:sz w:val="28"/>
          <w:szCs w:val="28"/>
        </w:rPr>
      </w:pPr>
    </w:p>
    <w:p w14:paraId="0885DDA5" w14:textId="77777777" w:rsidR="00F031F0" w:rsidRPr="00F031F0" w:rsidRDefault="00F031F0" w:rsidP="00F031F0">
      <w:pPr>
        <w:widowControl w:val="0"/>
        <w:jc w:val="center"/>
        <w:rPr>
          <w:rFonts w:ascii="Times New Roman" w:hAnsi="Times New Roman"/>
          <w:b/>
          <w:sz w:val="28"/>
          <w:szCs w:val="28"/>
        </w:rPr>
      </w:pPr>
      <w:r w:rsidRPr="00F031F0">
        <w:rPr>
          <w:rFonts w:ascii="Times New Roman" w:hAnsi="Times New Roman"/>
          <w:b/>
          <w:sz w:val="28"/>
          <w:szCs w:val="28"/>
        </w:rPr>
        <w:t>2. Условия и порядок предоставления субсидии</w:t>
      </w:r>
    </w:p>
    <w:p w14:paraId="1294BF56" w14:textId="77777777" w:rsidR="00F031F0" w:rsidRPr="00F031F0" w:rsidRDefault="00F031F0" w:rsidP="00F031F0">
      <w:pPr>
        <w:widowControl w:val="0"/>
        <w:jc w:val="center"/>
        <w:rPr>
          <w:rFonts w:ascii="Times New Roman" w:hAnsi="Times New Roman"/>
          <w:b/>
          <w:sz w:val="28"/>
          <w:szCs w:val="28"/>
        </w:rPr>
      </w:pPr>
      <w:r w:rsidRPr="00F031F0">
        <w:rPr>
          <w:rFonts w:ascii="Times New Roman" w:hAnsi="Times New Roman"/>
          <w:b/>
          <w:sz w:val="28"/>
          <w:szCs w:val="28"/>
        </w:rPr>
        <w:t>на благоустройство дворовых территорий</w:t>
      </w:r>
    </w:p>
    <w:p w14:paraId="6F7D0927" w14:textId="77777777" w:rsidR="00F031F0" w:rsidRPr="00F031F0" w:rsidRDefault="00F031F0" w:rsidP="00F031F0">
      <w:pPr>
        <w:widowControl w:val="0"/>
        <w:jc w:val="center"/>
        <w:rPr>
          <w:rFonts w:ascii="Times New Roman" w:hAnsi="Times New Roman"/>
          <w:sz w:val="30"/>
          <w:szCs w:val="30"/>
        </w:rPr>
      </w:pPr>
    </w:p>
    <w:p w14:paraId="2AD4FEE0"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14:paraId="4842ABD2" w14:textId="77777777" w:rsidR="00F031F0" w:rsidRPr="00F031F0" w:rsidRDefault="00F031F0" w:rsidP="0094357B">
      <w:pPr>
        <w:autoSpaceDE w:val="0"/>
        <w:autoSpaceDN w:val="0"/>
        <w:adjustRightInd w:val="0"/>
        <w:ind w:firstLine="709"/>
        <w:jc w:val="both"/>
        <w:rPr>
          <w:rFonts w:ascii="Times New Roman" w:hAnsi="Times New Roman"/>
          <w:sz w:val="28"/>
          <w:szCs w:val="28"/>
        </w:rPr>
      </w:pPr>
      <w:bookmarkStart w:id="23" w:name="Par9"/>
      <w:bookmarkEnd w:id="23"/>
      <w:r w:rsidRPr="00F031F0">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14:paraId="40C665F7" w14:textId="77777777" w:rsidR="00F031F0" w:rsidRPr="00F031F0" w:rsidRDefault="00F031F0" w:rsidP="0094357B">
      <w:pPr>
        <w:adjustRightInd w:val="0"/>
        <w:ind w:firstLine="709"/>
        <w:contextualSpacing/>
        <w:jc w:val="both"/>
        <w:rPr>
          <w:rFonts w:ascii="Times New Roman" w:hAnsi="Times New Roman"/>
          <w:sz w:val="28"/>
          <w:szCs w:val="28"/>
        </w:rPr>
      </w:pPr>
      <w:r w:rsidRPr="00F031F0">
        <w:rPr>
          <w:rFonts w:ascii="Times New Roman" w:hAnsi="Times New Roman"/>
          <w:sz w:val="28"/>
          <w:szCs w:val="28"/>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F031F0">
        <w:rPr>
          <w:rFonts w:ascii="Times New Roman" w:hAnsi="Times New Roman"/>
          <w:sz w:val="28"/>
          <w:szCs w:val="28"/>
        </w:rPr>
        <w:t>софинансирования</w:t>
      </w:r>
      <w:proofErr w:type="spellEnd"/>
      <w:r w:rsidRPr="00F031F0">
        <w:rPr>
          <w:rFonts w:ascii="Times New Roman" w:hAnsi="Times New Roman"/>
          <w:sz w:val="28"/>
          <w:szCs w:val="28"/>
        </w:rPr>
        <w:t xml:space="preserve"> мероприятий по благоустройству;</w:t>
      </w:r>
    </w:p>
    <w:p w14:paraId="164283EF" w14:textId="77777777" w:rsidR="00F031F0" w:rsidRPr="00F031F0" w:rsidRDefault="00F031F0" w:rsidP="0094357B">
      <w:pPr>
        <w:autoSpaceDE w:val="0"/>
        <w:autoSpaceDN w:val="0"/>
        <w:adjustRightInd w:val="0"/>
        <w:ind w:firstLine="709"/>
        <w:contextualSpacing/>
        <w:jc w:val="both"/>
        <w:rPr>
          <w:rFonts w:ascii="Times New Roman" w:hAnsi="Times New Roman"/>
          <w:sz w:val="28"/>
          <w:szCs w:val="28"/>
        </w:rPr>
      </w:pPr>
      <w:r w:rsidRPr="00F031F0">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14:paraId="10CC1B14" w14:textId="77777777" w:rsidR="00F031F0" w:rsidRPr="00F031F0" w:rsidRDefault="00F031F0" w:rsidP="0094357B">
      <w:pPr>
        <w:autoSpaceDE w:val="0"/>
        <w:autoSpaceDN w:val="0"/>
        <w:adjustRightInd w:val="0"/>
        <w:ind w:firstLine="709"/>
        <w:contextualSpacing/>
        <w:jc w:val="both"/>
        <w:rPr>
          <w:rFonts w:ascii="Times New Roman" w:hAnsi="Times New Roman"/>
          <w:sz w:val="28"/>
          <w:szCs w:val="28"/>
        </w:rPr>
      </w:pPr>
      <w:proofErr w:type="gramStart"/>
      <w:r w:rsidRPr="00F031F0">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roofErr w:type="gramEnd"/>
    </w:p>
    <w:p w14:paraId="01378B09" w14:textId="77777777" w:rsidR="00F031F0" w:rsidRPr="00F031F0" w:rsidRDefault="00F031F0" w:rsidP="0094357B">
      <w:pPr>
        <w:widowControl w:val="0"/>
        <w:autoSpaceDE w:val="0"/>
        <w:autoSpaceDN w:val="0"/>
        <w:adjustRightInd w:val="0"/>
        <w:ind w:firstLine="709"/>
        <w:jc w:val="both"/>
        <w:rPr>
          <w:rFonts w:ascii="Times New Roman" w:hAnsi="Times New Roman"/>
          <w:sz w:val="28"/>
          <w:szCs w:val="28"/>
          <w:lang w:eastAsia="ru-RU"/>
        </w:rPr>
      </w:pPr>
      <w:proofErr w:type="gramStart"/>
      <w:r w:rsidRPr="00F031F0">
        <w:rPr>
          <w:rFonts w:ascii="Times New Roman" w:hAnsi="Times New Roman"/>
          <w:bCs/>
          <w:sz w:val="28"/>
          <w:szCs w:val="28"/>
          <w:lang w:eastAsia="ru-RU"/>
        </w:rPr>
        <w:t>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края от 30.09.2013 № 517-п (в ред. от 14.03.2017 № 126-п);</w:t>
      </w:r>
      <w:proofErr w:type="gramEnd"/>
    </w:p>
    <w:p w14:paraId="4ADD97A9"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определение уполномоченных лиц из числа собственников помещений для </w:t>
      </w:r>
      <w:r w:rsidRPr="00F031F0">
        <w:rPr>
          <w:rFonts w:ascii="Times New Roman" w:hAnsi="Times New Roman"/>
          <w:sz w:val="28"/>
          <w:szCs w:val="28"/>
          <w:lang w:eastAsia="ru-RU"/>
        </w:rPr>
        <w:t xml:space="preserve">согласования </w:t>
      </w:r>
      <w:proofErr w:type="gramStart"/>
      <w:r w:rsidRPr="00F031F0">
        <w:rPr>
          <w:rFonts w:ascii="Times New Roman" w:hAnsi="Times New Roman"/>
          <w:sz w:val="28"/>
          <w:szCs w:val="28"/>
          <w:lang w:eastAsia="ru-RU"/>
        </w:rPr>
        <w:t>дизайн-проекта</w:t>
      </w:r>
      <w:proofErr w:type="gramEnd"/>
      <w:r w:rsidRPr="00F031F0">
        <w:rPr>
          <w:rFonts w:ascii="Times New Roman" w:hAnsi="Times New Roman"/>
          <w:sz w:val="28"/>
          <w:szCs w:val="28"/>
          <w:lang w:eastAsia="ru-RU"/>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F031F0">
        <w:rPr>
          <w:rFonts w:ascii="Times New Roman" w:hAnsi="Times New Roman"/>
          <w:sz w:val="28"/>
          <w:szCs w:val="28"/>
        </w:rPr>
        <w:t>подписании соответствующих актов приемки выполненных работ);</w:t>
      </w:r>
    </w:p>
    <w:p w14:paraId="320FFB80"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2A3018EB" w14:textId="77777777" w:rsidR="00F031F0" w:rsidRPr="00F031F0" w:rsidRDefault="00F031F0" w:rsidP="0094357B">
      <w:pPr>
        <w:ind w:firstLine="709"/>
        <w:jc w:val="both"/>
        <w:rPr>
          <w:rFonts w:ascii="Times New Roman" w:hAnsi="Times New Roman"/>
          <w:sz w:val="28"/>
          <w:szCs w:val="28"/>
          <w:lang w:eastAsia="ru-RU"/>
        </w:rPr>
      </w:pPr>
      <w:r w:rsidRPr="00F031F0">
        <w:rPr>
          <w:rFonts w:ascii="Times New Roman" w:hAnsi="Times New Roman"/>
          <w:sz w:val="28"/>
          <w:szCs w:val="28"/>
          <w:lang w:eastAsia="ru-RU"/>
        </w:rPr>
        <w:t xml:space="preserve">б) </w:t>
      </w:r>
      <w:proofErr w:type="gramStart"/>
      <w:r w:rsidRPr="00F031F0">
        <w:rPr>
          <w:rFonts w:ascii="Times New Roman" w:hAnsi="Times New Roman"/>
          <w:sz w:val="28"/>
          <w:szCs w:val="28"/>
          <w:lang w:eastAsia="ru-RU"/>
        </w:rPr>
        <w:t>дизайн-проекта</w:t>
      </w:r>
      <w:proofErr w:type="gramEnd"/>
      <w:r w:rsidRPr="00F031F0">
        <w:rPr>
          <w:rFonts w:ascii="Times New Roman" w:hAnsi="Times New Roman"/>
          <w:sz w:val="28"/>
          <w:szCs w:val="28"/>
          <w:lang w:eastAsia="ru-RU"/>
        </w:rPr>
        <w:t>.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1238CAC9" w14:textId="77777777" w:rsidR="00F031F0" w:rsidRPr="00F031F0" w:rsidRDefault="00F031F0" w:rsidP="0094357B">
      <w:pPr>
        <w:ind w:firstLine="709"/>
        <w:jc w:val="both"/>
        <w:rPr>
          <w:rFonts w:ascii="Times New Roman" w:hAnsi="Times New Roman"/>
          <w:sz w:val="28"/>
          <w:szCs w:val="28"/>
          <w:lang w:eastAsia="ru-RU"/>
        </w:rPr>
      </w:pPr>
      <w:r w:rsidRPr="00F031F0">
        <w:rPr>
          <w:rFonts w:ascii="Times New Roman" w:hAnsi="Times New Roman"/>
          <w:sz w:val="28"/>
          <w:szCs w:val="28"/>
          <w:lang w:eastAsia="ru-RU"/>
        </w:rPr>
        <w:t>в) дефектной ведомости;</w:t>
      </w:r>
    </w:p>
    <w:p w14:paraId="27C84B93" w14:textId="77777777" w:rsidR="00F031F0" w:rsidRPr="00F031F0" w:rsidRDefault="00F031F0" w:rsidP="0094357B">
      <w:pPr>
        <w:ind w:firstLine="709"/>
        <w:jc w:val="both"/>
        <w:rPr>
          <w:rFonts w:ascii="Times New Roman" w:hAnsi="Times New Roman"/>
          <w:sz w:val="28"/>
          <w:szCs w:val="28"/>
          <w:lang w:eastAsia="ru-RU"/>
        </w:rPr>
      </w:pPr>
      <w:r w:rsidRPr="00F031F0">
        <w:rPr>
          <w:rFonts w:ascii="Times New Roman" w:hAnsi="Times New Roman"/>
          <w:sz w:val="28"/>
          <w:szCs w:val="28"/>
          <w:lang w:eastAsia="ru-RU"/>
        </w:rPr>
        <w:t xml:space="preserve">г) сметы на выполнение работ. </w:t>
      </w:r>
      <w:proofErr w:type="gramStart"/>
      <w:r w:rsidRPr="00F031F0">
        <w:rPr>
          <w:rFonts w:ascii="Times New Roman" w:hAnsi="Times New Roman"/>
          <w:sz w:val="28"/>
          <w:szCs w:val="28"/>
          <w:lang w:eastAsia="ru-RU"/>
        </w:rPr>
        <w:t>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14:paraId="4A0815FA" w14:textId="77777777" w:rsidR="00F031F0" w:rsidRPr="00F031F0" w:rsidRDefault="00F031F0" w:rsidP="0094357B">
      <w:pPr>
        <w:ind w:firstLine="709"/>
        <w:jc w:val="both"/>
        <w:rPr>
          <w:rFonts w:ascii="Times New Roman" w:hAnsi="Times New Roman"/>
          <w:sz w:val="28"/>
          <w:szCs w:val="28"/>
          <w:lang w:eastAsia="ru-RU"/>
        </w:rPr>
      </w:pPr>
      <w:r w:rsidRPr="00F031F0">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14:paraId="333FEDEA" w14:textId="77777777" w:rsidR="00F031F0" w:rsidRPr="00F031F0" w:rsidRDefault="00F031F0" w:rsidP="0094357B">
      <w:pPr>
        <w:ind w:firstLine="709"/>
        <w:jc w:val="both"/>
        <w:rPr>
          <w:rFonts w:ascii="Times New Roman" w:hAnsi="Times New Roman"/>
          <w:b/>
          <w:sz w:val="28"/>
          <w:szCs w:val="28"/>
          <w:lang w:eastAsia="ru-RU"/>
        </w:rPr>
      </w:pPr>
      <w:r w:rsidRPr="00F031F0">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F031F0">
        <w:rPr>
          <w:rFonts w:ascii="Times New Roman" w:hAnsi="Times New Roman"/>
          <w:sz w:val="28"/>
          <w:szCs w:val="28"/>
        </w:rPr>
        <w:t>управляющей организацией либо товариществом собственников жилья</w:t>
      </w:r>
      <w:r w:rsidRPr="00F031F0">
        <w:rPr>
          <w:rFonts w:ascii="Times New Roman" w:hAnsi="Times New Roman"/>
          <w:sz w:val="28"/>
          <w:szCs w:val="28"/>
          <w:lang w:eastAsia="ru-RU"/>
        </w:rPr>
        <w:t xml:space="preserve">, проведенным </w:t>
      </w:r>
      <w:r w:rsidRPr="00F031F0">
        <w:rPr>
          <w:rFonts w:ascii="Times New Roman" w:hAnsi="Times New Roman"/>
          <w:b/>
          <w:sz w:val="28"/>
          <w:szCs w:val="28"/>
          <w:lang w:eastAsia="ru-RU"/>
        </w:rPr>
        <w:t>в порядке</w:t>
      </w:r>
      <w:r w:rsidRPr="00F031F0">
        <w:rPr>
          <w:rFonts w:ascii="Times New Roman" w:hAnsi="Times New Roman"/>
          <w:b/>
          <w:sz w:val="28"/>
          <w:szCs w:val="28"/>
          <w:vertAlign w:val="superscript"/>
          <w:lang w:eastAsia="ru-RU"/>
        </w:rPr>
        <w:footnoteReference w:id="1"/>
      </w:r>
      <w:r w:rsidRPr="00F031F0">
        <w:rPr>
          <w:rFonts w:ascii="Times New Roman" w:hAnsi="Times New Roman"/>
          <w:b/>
          <w:sz w:val="28"/>
          <w:szCs w:val="28"/>
          <w:lang w:eastAsia="ru-RU"/>
        </w:rPr>
        <w:t xml:space="preserve">, установленном органами местного самоуправления. </w:t>
      </w:r>
    </w:p>
    <w:p w14:paraId="3696F889" w14:textId="77777777" w:rsidR="00F031F0" w:rsidRPr="00F031F0" w:rsidRDefault="00F031F0" w:rsidP="0094357B">
      <w:pPr>
        <w:ind w:firstLine="709"/>
        <w:jc w:val="both"/>
        <w:rPr>
          <w:rFonts w:ascii="Times New Roman" w:hAnsi="Times New Roman"/>
          <w:bCs/>
          <w:sz w:val="28"/>
          <w:szCs w:val="28"/>
        </w:rPr>
      </w:pPr>
      <w:r w:rsidRPr="00F031F0">
        <w:rPr>
          <w:rFonts w:ascii="Times New Roman" w:hAnsi="Times New Roman"/>
          <w:sz w:val="28"/>
          <w:szCs w:val="28"/>
          <w:lang w:eastAsia="ru-RU"/>
        </w:rPr>
        <w:t xml:space="preserve">Порядок отбора подрядной организации должен содержать условия </w:t>
      </w:r>
      <w:r w:rsidRPr="00F031F0">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14:paraId="58C96108"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lang w:eastAsia="ru-RU"/>
        </w:rPr>
        <w:t xml:space="preserve">Правила закупки товаров, работ и услуг </w:t>
      </w:r>
      <w:r w:rsidRPr="00F031F0">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409C51C3" w14:textId="77777777" w:rsidR="00F031F0" w:rsidRPr="00F031F0" w:rsidRDefault="00F031F0" w:rsidP="0094357B">
      <w:pPr>
        <w:autoSpaceDE w:val="0"/>
        <w:autoSpaceDN w:val="0"/>
        <w:adjustRightInd w:val="0"/>
        <w:ind w:firstLine="709"/>
        <w:jc w:val="both"/>
        <w:rPr>
          <w:rFonts w:ascii="Times New Roman" w:hAnsi="Times New Roman"/>
          <w:sz w:val="28"/>
          <w:szCs w:val="28"/>
        </w:rPr>
      </w:pPr>
      <w:bookmarkStart w:id="24" w:name="Par2"/>
      <w:bookmarkEnd w:id="24"/>
      <w:r w:rsidRPr="00F031F0">
        <w:rPr>
          <w:rFonts w:ascii="Times New Roman" w:hAnsi="Times New Roman"/>
          <w:sz w:val="28"/>
          <w:szCs w:val="28"/>
        </w:rPr>
        <w:t>Правила о закупке утверждается руководителем управляющей организации (председателем товарищества собственников жилья).</w:t>
      </w:r>
    </w:p>
    <w:p w14:paraId="47F98838" w14:textId="77777777" w:rsidR="00F031F0" w:rsidRPr="00F031F0" w:rsidRDefault="00F031F0" w:rsidP="0094357B">
      <w:pPr>
        <w:ind w:firstLine="709"/>
        <w:jc w:val="both"/>
        <w:rPr>
          <w:rFonts w:ascii="Times New Roman" w:hAnsi="Times New Roman"/>
          <w:sz w:val="28"/>
          <w:szCs w:val="28"/>
        </w:rPr>
      </w:pPr>
      <w:r w:rsidRPr="00F031F0">
        <w:rPr>
          <w:rFonts w:ascii="Times New Roman" w:hAnsi="Times New Roman"/>
          <w:sz w:val="28"/>
          <w:szCs w:val="28"/>
          <w:lang w:eastAsia="ru-RU"/>
        </w:rPr>
        <w:t>е) </w:t>
      </w:r>
      <w:r w:rsidRPr="00F031F0">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4AEBB924"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502A6A07"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14:paraId="0632611E" w14:textId="77777777" w:rsidR="00F031F0" w:rsidRPr="00F031F0" w:rsidRDefault="00F031F0" w:rsidP="0094357B">
      <w:pPr>
        <w:autoSpaceDE w:val="0"/>
        <w:autoSpaceDN w:val="0"/>
        <w:adjustRightInd w:val="0"/>
        <w:ind w:firstLine="709"/>
        <w:jc w:val="both"/>
        <w:rPr>
          <w:rFonts w:ascii="Times New Roman" w:hAnsi="Times New Roman" w:cs="Arial"/>
          <w:sz w:val="28"/>
          <w:szCs w:val="28"/>
          <w:lang w:eastAsia="ru-RU"/>
        </w:rPr>
      </w:pPr>
      <w:r w:rsidRPr="00F031F0">
        <w:rPr>
          <w:rFonts w:ascii="Times New Roman" w:hAnsi="Times New Roman" w:cs="Arial"/>
          <w:sz w:val="28"/>
          <w:szCs w:val="28"/>
          <w:lang w:eastAsia="ru-RU"/>
        </w:rPr>
        <w:t xml:space="preserve">и) открытия </w:t>
      </w:r>
      <w:r w:rsidRPr="00F031F0">
        <w:rPr>
          <w:rFonts w:ascii="Times New Roman" w:hAnsi="Times New Roman" w:cs="Arial"/>
          <w:bCs/>
          <w:sz w:val="28"/>
          <w:szCs w:val="28"/>
          <w:lang w:eastAsia="ru-RU"/>
        </w:rPr>
        <w:t xml:space="preserve">в российской кредитной организации </w:t>
      </w:r>
      <w:r w:rsidRPr="00F031F0">
        <w:rPr>
          <w:rFonts w:ascii="Times New Roman" w:hAnsi="Times New Roman" w:cs="Arial"/>
          <w:sz w:val="28"/>
          <w:szCs w:val="28"/>
          <w:lang w:eastAsia="ru-RU"/>
        </w:rPr>
        <w:t xml:space="preserve">специального счета, предназначенного для перечисления средств на благоустройство в целях </w:t>
      </w:r>
      <w:proofErr w:type="spellStart"/>
      <w:r w:rsidRPr="00F031F0">
        <w:rPr>
          <w:rFonts w:ascii="Times New Roman" w:hAnsi="Times New Roman"/>
          <w:sz w:val="28"/>
          <w:szCs w:val="28"/>
          <w:lang w:eastAsia="ru-RU"/>
        </w:rPr>
        <w:t>софинансирования</w:t>
      </w:r>
      <w:proofErr w:type="spellEnd"/>
      <w:r w:rsidRPr="00F031F0">
        <w:rPr>
          <w:rFonts w:ascii="Times New Roman" w:hAnsi="Times New Roman"/>
          <w:sz w:val="28"/>
          <w:szCs w:val="28"/>
          <w:lang w:eastAsia="ru-RU"/>
        </w:rPr>
        <w:t xml:space="preserve"> мероприятий по благоустройству муниципальных программ формирования современной городской среды на 2017 год</w:t>
      </w:r>
      <w:r w:rsidRPr="00F031F0">
        <w:rPr>
          <w:rFonts w:ascii="Times New Roman" w:hAnsi="Times New Roman" w:cs="Arial"/>
          <w:sz w:val="28"/>
          <w:szCs w:val="28"/>
          <w:lang w:eastAsia="ru-RU"/>
        </w:rPr>
        <w:t>.</w:t>
      </w:r>
    </w:p>
    <w:p w14:paraId="55C475D1" w14:textId="77777777" w:rsidR="00F031F0" w:rsidRPr="00F031F0" w:rsidRDefault="00F031F0" w:rsidP="0094357B">
      <w:pPr>
        <w:widowControl w:val="0"/>
        <w:autoSpaceDE w:val="0"/>
        <w:autoSpaceDN w:val="0"/>
        <w:ind w:firstLine="709"/>
        <w:jc w:val="both"/>
        <w:rPr>
          <w:rFonts w:ascii="Times New Roman" w:hAnsi="Times New Roman"/>
          <w:sz w:val="28"/>
          <w:szCs w:val="28"/>
          <w:lang w:eastAsia="ru-RU"/>
        </w:rPr>
      </w:pPr>
      <w:r w:rsidRPr="00F031F0">
        <w:rPr>
          <w:rFonts w:ascii="Times New Roman" w:hAnsi="Times New Roman"/>
          <w:sz w:val="28"/>
          <w:szCs w:val="28"/>
          <w:lang w:eastAsia="ru-RU"/>
        </w:rPr>
        <w:t xml:space="preserve">2.2. Субсидии предоставляются </w:t>
      </w:r>
      <w:r w:rsidRPr="00F031F0">
        <w:rPr>
          <w:rFonts w:ascii="Times New Roman" w:hAnsi="Times New Roman"/>
          <w:sz w:val="28"/>
          <w:szCs w:val="28"/>
        </w:rPr>
        <w:t>управляющим организациям и товариществам собственников жилья</w:t>
      </w:r>
      <w:r w:rsidRPr="00F031F0">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F031F0">
        <w:rPr>
          <w:rFonts w:ascii="Times New Roman" w:hAnsi="Times New Roman"/>
          <w:sz w:val="28"/>
          <w:szCs w:val="28"/>
        </w:rPr>
        <w:t>дворовых территорий многоквартирных домов</w:t>
      </w:r>
      <w:r w:rsidRPr="00F031F0">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F031F0">
        <w:rPr>
          <w:rFonts w:ascii="Times New Roman" w:hAnsi="Times New Roman"/>
          <w:i/>
          <w:sz w:val="28"/>
          <w:szCs w:val="28"/>
        </w:rPr>
        <w:t>РБС по дворовым территориям</w:t>
      </w:r>
      <w:r w:rsidRPr="00F031F0">
        <w:rPr>
          <w:rFonts w:ascii="Times New Roman" w:hAnsi="Times New Roman"/>
          <w:sz w:val="28"/>
          <w:szCs w:val="28"/>
          <w:lang w:eastAsia="ru-RU"/>
        </w:rPr>
        <w:t xml:space="preserve"> и </w:t>
      </w:r>
      <w:r w:rsidRPr="00F031F0">
        <w:rPr>
          <w:rFonts w:ascii="Times New Roman" w:hAnsi="Times New Roman"/>
          <w:sz w:val="28"/>
          <w:szCs w:val="28"/>
        </w:rPr>
        <w:t>получателями субсидии</w:t>
      </w:r>
      <w:r w:rsidRPr="00F031F0">
        <w:rPr>
          <w:rFonts w:ascii="Times New Roman" w:hAnsi="Times New Roman"/>
          <w:sz w:val="28"/>
          <w:szCs w:val="28"/>
          <w:lang w:eastAsia="ru-RU"/>
        </w:rPr>
        <w:t>.</w:t>
      </w:r>
    </w:p>
    <w:p w14:paraId="6CE8BC6C" w14:textId="77777777" w:rsidR="00F031F0" w:rsidRPr="00F031F0" w:rsidRDefault="00F031F0" w:rsidP="0094357B">
      <w:pPr>
        <w:widowControl w:val="0"/>
        <w:autoSpaceDE w:val="0"/>
        <w:autoSpaceDN w:val="0"/>
        <w:ind w:firstLine="709"/>
        <w:jc w:val="both"/>
        <w:rPr>
          <w:rFonts w:ascii="Times New Roman" w:hAnsi="Times New Roman"/>
          <w:sz w:val="28"/>
          <w:szCs w:val="28"/>
          <w:lang w:eastAsia="ru-RU"/>
        </w:rPr>
      </w:pPr>
      <w:r w:rsidRPr="00F031F0">
        <w:rPr>
          <w:rFonts w:ascii="Times New Roman" w:hAnsi="Times New Roman"/>
          <w:sz w:val="28"/>
          <w:szCs w:val="28"/>
          <w:lang w:eastAsia="ru-RU"/>
        </w:rPr>
        <w:t>2.3. Соглашение</w:t>
      </w:r>
      <w:r w:rsidRPr="00F031F0">
        <w:rPr>
          <w:rFonts w:ascii="Times New Roman" w:hAnsi="Times New Roman"/>
          <w:sz w:val="28"/>
          <w:szCs w:val="28"/>
          <w:vertAlign w:val="superscript"/>
          <w:lang w:eastAsia="ru-RU"/>
        </w:rPr>
        <w:footnoteReference w:id="2"/>
      </w:r>
      <w:r w:rsidRPr="00F031F0">
        <w:rPr>
          <w:rFonts w:ascii="Times New Roman" w:hAnsi="Times New Roman"/>
          <w:sz w:val="28"/>
          <w:szCs w:val="28"/>
          <w:lang w:eastAsia="ru-RU"/>
        </w:rPr>
        <w:t>заключается не позднее 01.06.2017 года.</w:t>
      </w:r>
    </w:p>
    <w:p w14:paraId="379171D9"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2.4. Для заключения соглашения получатели субсидии направляют </w:t>
      </w:r>
      <w:r w:rsidRPr="00F031F0">
        <w:rPr>
          <w:rFonts w:ascii="Times New Roman" w:hAnsi="Times New Roman"/>
          <w:i/>
          <w:sz w:val="28"/>
          <w:szCs w:val="28"/>
        </w:rPr>
        <w:t>РБС по дворовым территориям</w:t>
      </w:r>
      <w:r w:rsidRPr="00F031F0">
        <w:rPr>
          <w:rFonts w:ascii="Times New Roman" w:hAnsi="Times New Roman"/>
          <w:sz w:val="28"/>
          <w:szCs w:val="28"/>
        </w:rPr>
        <w:t xml:space="preserve"> заявление по форме согласно приложению №1 к Порядку с приложением следующих документов:</w:t>
      </w:r>
    </w:p>
    <w:p w14:paraId="61C959FC"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14:paraId="048E15AE"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копию </w:t>
      </w:r>
      <w:proofErr w:type="gramStart"/>
      <w:r w:rsidRPr="00F031F0">
        <w:rPr>
          <w:rFonts w:ascii="Times New Roman" w:hAnsi="Times New Roman"/>
          <w:sz w:val="28"/>
          <w:szCs w:val="28"/>
        </w:rPr>
        <w:t>решения общего собрания собственников помещений многоквартирного дома</w:t>
      </w:r>
      <w:proofErr w:type="gramEnd"/>
      <w:r w:rsidRPr="00F031F0">
        <w:rPr>
          <w:rFonts w:ascii="Times New Roman" w:hAnsi="Times New Roman"/>
          <w:sz w:val="28"/>
          <w:szCs w:val="28"/>
        </w:rPr>
        <w:t xml:space="preserve"> о выборе способа управления – товариществом собственников жилья (представляется товариществом собственников жилья);</w:t>
      </w:r>
    </w:p>
    <w:p w14:paraId="59E274B9"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14:paraId="5FA4C61B"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в) копию свидетельства о государственной регистрации юридического лица, заверенную в установленном порядке;</w:t>
      </w:r>
    </w:p>
    <w:p w14:paraId="4F50DF09"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14:paraId="6C894551" w14:textId="77777777" w:rsidR="00F031F0" w:rsidRPr="00F031F0" w:rsidRDefault="00F031F0" w:rsidP="0094357B">
      <w:pPr>
        <w:ind w:firstLine="709"/>
        <w:jc w:val="both"/>
        <w:rPr>
          <w:rFonts w:ascii="Times New Roman" w:hAnsi="Times New Roman"/>
          <w:sz w:val="28"/>
          <w:szCs w:val="28"/>
        </w:rPr>
      </w:pPr>
      <w:r w:rsidRPr="00F031F0">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14:paraId="69352797"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е)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14:paraId="373CACBD" w14:textId="77777777" w:rsidR="00F031F0" w:rsidRPr="00F031F0" w:rsidRDefault="00F031F0" w:rsidP="0094357B">
      <w:pPr>
        <w:ind w:firstLine="709"/>
        <w:jc w:val="both"/>
        <w:rPr>
          <w:rFonts w:ascii="Times New Roman" w:hAnsi="Times New Roman"/>
          <w:sz w:val="28"/>
          <w:szCs w:val="28"/>
          <w:lang w:eastAsia="ru-RU"/>
        </w:rPr>
      </w:pPr>
      <w:r w:rsidRPr="00F031F0">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2DBBA32E" w14:textId="77777777" w:rsidR="00F031F0" w:rsidRPr="00F031F0" w:rsidRDefault="00F031F0" w:rsidP="0094357B">
      <w:pPr>
        <w:ind w:firstLine="709"/>
        <w:jc w:val="both"/>
        <w:rPr>
          <w:rFonts w:ascii="Times New Roman" w:hAnsi="Times New Roman"/>
          <w:sz w:val="28"/>
          <w:szCs w:val="28"/>
          <w:lang w:eastAsia="ru-RU"/>
        </w:rPr>
      </w:pPr>
      <w:r w:rsidRPr="00F031F0">
        <w:rPr>
          <w:rFonts w:ascii="Times New Roman" w:hAnsi="Times New Roman"/>
          <w:sz w:val="28"/>
          <w:szCs w:val="28"/>
          <w:lang w:eastAsia="ru-RU"/>
        </w:rPr>
        <w:t>дефектную ведомость;</w:t>
      </w:r>
    </w:p>
    <w:p w14:paraId="126FF15B" w14:textId="77777777" w:rsidR="00F031F0" w:rsidRPr="00F031F0" w:rsidRDefault="00F031F0" w:rsidP="0094357B">
      <w:pPr>
        <w:ind w:firstLine="709"/>
        <w:jc w:val="both"/>
        <w:rPr>
          <w:rFonts w:ascii="Times New Roman" w:hAnsi="Times New Roman"/>
          <w:sz w:val="28"/>
          <w:szCs w:val="28"/>
          <w:lang w:eastAsia="ru-RU"/>
        </w:rPr>
      </w:pPr>
      <w:r w:rsidRPr="00F031F0">
        <w:rPr>
          <w:rFonts w:ascii="Times New Roman" w:hAnsi="Times New Roman"/>
          <w:sz w:val="28"/>
          <w:szCs w:val="28"/>
          <w:lang w:eastAsia="ru-RU"/>
        </w:rPr>
        <w:t xml:space="preserve">сметы на выполнение работ. </w:t>
      </w:r>
    </w:p>
    <w:p w14:paraId="6B8AFB22" w14:textId="77777777" w:rsidR="00F031F0" w:rsidRPr="00F031F0" w:rsidRDefault="00F031F0" w:rsidP="0094357B">
      <w:pPr>
        <w:ind w:firstLine="709"/>
        <w:jc w:val="both"/>
        <w:rPr>
          <w:rFonts w:ascii="Times New Roman" w:hAnsi="Times New Roman"/>
          <w:sz w:val="28"/>
          <w:szCs w:val="28"/>
          <w:lang w:eastAsia="ru-RU"/>
        </w:rPr>
      </w:pPr>
      <w:r w:rsidRPr="00F031F0">
        <w:rPr>
          <w:rFonts w:ascii="Times New Roman" w:hAnsi="Times New Roman"/>
          <w:sz w:val="28"/>
          <w:szCs w:val="28"/>
          <w:lang w:eastAsia="ru-RU"/>
        </w:rPr>
        <w:t>В обязательном порядке, исходя из состава работ по благоустройству, предоставляется:</w:t>
      </w:r>
    </w:p>
    <w:p w14:paraId="4DD147B4" w14:textId="77777777" w:rsidR="00F031F0" w:rsidRPr="00F031F0" w:rsidRDefault="00F031F0" w:rsidP="0094357B">
      <w:pPr>
        <w:ind w:firstLine="709"/>
        <w:jc w:val="both"/>
        <w:rPr>
          <w:rFonts w:ascii="Times New Roman" w:hAnsi="Times New Roman"/>
          <w:sz w:val="28"/>
          <w:szCs w:val="28"/>
          <w:lang w:eastAsia="ru-RU"/>
        </w:rPr>
      </w:pPr>
      <w:r w:rsidRPr="00F031F0">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14:paraId="70B8A412" w14:textId="77777777" w:rsidR="00F031F0" w:rsidRPr="00F031F0" w:rsidRDefault="00F031F0" w:rsidP="0094357B">
      <w:pPr>
        <w:ind w:firstLine="709"/>
        <w:jc w:val="both"/>
        <w:rPr>
          <w:rFonts w:ascii="Times New Roman" w:hAnsi="Times New Roman"/>
          <w:sz w:val="28"/>
          <w:szCs w:val="28"/>
          <w:lang w:eastAsia="ru-RU"/>
        </w:rPr>
      </w:pPr>
      <w:r w:rsidRPr="00F031F0">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14:paraId="767B4504"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з) копии договоров подряда на проведение работ по благоустройству. </w:t>
      </w:r>
    </w:p>
    <w:p w14:paraId="72139BAB"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14:paraId="7547DAA4"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и) выписку (справку) об открытии </w:t>
      </w:r>
      <w:r w:rsidRPr="00F031F0">
        <w:rPr>
          <w:rFonts w:ascii="Times New Roman" w:hAnsi="Times New Roman"/>
          <w:bCs/>
          <w:sz w:val="28"/>
          <w:szCs w:val="28"/>
        </w:rPr>
        <w:t xml:space="preserve">в российской кредитной организации </w:t>
      </w:r>
      <w:r w:rsidRPr="00F031F0">
        <w:rPr>
          <w:rFonts w:ascii="Times New Roman" w:hAnsi="Times New Roman"/>
          <w:sz w:val="28"/>
          <w:szCs w:val="28"/>
        </w:rPr>
        <w:t xml:space="preserve">специального счета, предназначенного для перечисления средств на благоустройство в целях </w:t>
      </w:r>
      <w:proofErr w:type="spellStart"/>
      <w:r w:rsidRPr="00F031F0">
        <w:rPr>
          <w:rFonts w:ascii="Times New Roman" w:hAnsi="Times New Roman"/>
          <w:sz w:val="28"/>
          <w:szCs w:val="28"/>
        </w:rPr>
        <w:t>софинансирования</w:t>
      </w:r>
      <w:proofErr w:type="spellEnd"/>
      <w:r w:rsidRPr="00F031F0">
        <w:rPr>
          <w:rFonts w:ascii="Times New Roman" w:hAnsi="Times New Roman"/>
          <w:sz w:val="28"/>
          <w:szCs w:val="28"/>
        </w:rPr>
        <w:t xml:space="preserve"> мероприятий по благоустройству муниципальной программы формирования современной городской среды на 2017 год.</w:t>
      </w:r>
    </w:p>
    <w:p w14:paraId="609BB897"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2.5. </w:t>
      </w:r>
      <w:r w:rsidRPr="00F031F0">
        <w:rPr>
          <w:rFonts w:ascii="Times New Roman" w:hAnsi="Times New Roman"/>
          <w:i/>
          <w:sz w:val="28"/>
          <w:szCs w:val="28"/>
        </w:rPr>
        <w:t>РБС по дворовым территориям</w:t>
      </w:r>
      <w:r w:rsidRPr="00F031F0">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14:paraId="5105722A"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2.6. Основанием для принятия решения об отказе в заключени</w:t>
      </w:r>
      <w:proofErr w:type="gramStart"/>
      <w:r w:rsidRPr="00F031F0">
        <w:rPr>
          <w:rFonts w:ascii="Times New Roman" w:hAnsi="Times New Roman"/>
          <w:sz w:val="28"/>
          <w:szCs w:val="28"/>
        </w:rPr>
        <w:t>и</w:t>
      </w:r>
      <w:proofErr w:type="gramEnd"/>
      <w:r w:rsidRPr="00F031F0">
        <w:rPr>
          <w:rFonts w:ascii="Times New Roman" w:hAnsi="Times New Roman"/>
          <w:sz w:val="28"/>
          <w:szCs w:val="28"/>
        </w:rPr>
        <w:t xml:space="preserve"> соглашения является:</w:t>
      </w:r>
    </w:p>
    <w:p w14:paraId="58F99205" w14:textId="77B7DAE1"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а) представление документов, указанных в пункте 2.5 Порядка, не в полном объеме;</w:t>
      </w:r>
    </w:p>
    <w:p w14:paraId="79639EB5"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б) представление документов, содержащих недостоверные сведения;</w:t>
      </w:r>
    </w:p>
    <w:p w14:paraId="7DCC7E3C"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2913C6FF"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i/>
          <w:sz w:val="28"/>
          <w:szCs w:val="28"/>
        </w:rPr>
        <w:t>РБС по дворовым территориям</w:t>
      </w:r>
      <w:r w:rsidRPr="00F031F0">
        <w:rPr>
          <w:rFonts w:ascii="Times New Roman" w:hAnsi="Times New Roman"/>
          <w:sz w:val="28"/>
          <w:szCs w:val="28"/>
        </w:rPr>
        <w:t xml:space="preserve"> в течение 3 рабочих дней с момента принятия решения об отказе в заключени</w:t>
      </w:r>
      <w:proofErr w:type="gramStart"/>
      <w:r w:rsidRPr="00F031F0">
        <w:rPr>
          <w:rFonts w:ascii="Times New Roman" w:hAnsi="Times New Roman"/>
          <w:sz w:val="28"/>
          <w:szCs w:val="28"/>
        </w:rPr>
        <w:t>и</w:t>
      </w:r>
      <w:proofErr w:type="gramEnd"/>
      <w:r w:rsidRPr="00F031F0">
        <w:rPr>
          <w:rFonts w:ascii="Times New Roman" w:hAnsi="Times New Roman"/>
          <w:sz w:val="28"/>
          <w:szCs w:val="28"/>
        </w:rPr>
        <w:t xml:space="preserve"> соглашения уведомляет в письменной форме получателя субсидии об отказе в заключении соглашения с указанием причин отказа.</w:t>
      </w:r>
    </w:p>
    <w:p w14:paraId="76C60092"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2.7 Получатель субсидии в течение 5 рабочих дней с момента получения уведомления об отказе в заключени</w:t>
      </w:r>
      <w:proofErr w:type="gramStart"/>
      <w:r w:rsidRPr="00F031F0">
        <w:rPr>
          <w:rFonts w:ascii="Times New Roman" w:hAnsi="Times New Roman"/>
          <w:sz w:val="28"/>
          <w:szCs w:val="28"/>
        </w:rPr>
        <w:t>и</w:t>
      </w:r>
      <w:proofErr w:type="gramEnd"/>
      <w:r w:rsidRPr="00F031F0">
        <w:rPr>
          <w:rFonts w:ascii="Times New Roman" w:hAnsi="Times New Roman"/>
          <w:sz w:val="28"/>
          <w:szCs w:val="28"/>
        </w:rPr>
        <w:t xml:space="preserve"> соглашения вправе повторно направить </w:t>
      </w:r>
      <w:r w:rsidRPr="00F031F0">
        <w:rPr>
          <w:rFonts w:ascii="Times New Roman" w:hAnsi="Times New Roman"/>
          <w:i/>
          <w:sz w:val="28"/>
          <w:szCs w:val="28"/>
        </w:rPr>
        <w:t>РБС по дворовым территориям</w:t>
      </w:r>
      <w:r w:rsidRPr="00F031F0">
        <w:rPr>
          <w:rFonts w:ascii="Times New Roman" w:hAnsi="Times New Roman"/>
          <w:sz w:val="28"/>
          <w:szCs w:val="28"/>
        </w:rPr>
        <w:t xml:space="preserve"> документы, указанные в пункте 2.5 Порядка, после устранения замечаний, явившихся основанием для принятия решения об отказе в заключении соглашения.</w:t>
      </w:r>
    </w:p>
    <w:p w14:paraId="2510DC5F"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2.8. Перечисление субсидий управляющей организации или товариществу собственников жилья осуществляется </w:t>
      </w:r>
      <w:r w:rsidRPr="00F031F0">
        <w:rPr>
          <w:rFonts w:ascii="Times New Roman" w:hAnsi="Times New Roman"/>
          <w:i/>
          <w:sz w:val="28"/>
          <w:szCs w:val="28"/>
        </w:rPr>
        <w:t xml:space="preserve">РБС по дворовым территориям </w:t>
      </w:r>
      <w:r w:rsidRPr="00F031F0">
        <w:rPr>
          <w:rFonts w:ascii="Times New Roman" w:hAnsi="Times New Roman"/>
          <w:sz w:val="28"/>
          <w:szCs w:val="28"/>
        </w:rPr>
        <w:t xml:space="preserve">до 25 числа месяца следующего за месяцем предоставления </w:t>
      </w:r>
      <w:r w:rsidRPr="00F031F0">
        <w:rPr>
          <w:rFonts w:ascii="Times New Roman" w:hAnsi="Times New Roman"/>
          <w:i/>
          <w:sz w:val="28"/>
          <w:szCs w:val="28"/>
        </w:rPr>
        <w:t>РБС по дворовым территориям</w:t>
      </w:r>
      <w:r w:rsidRPr="00F031F0">
        <w:rPr>
          <w:rFonts w:ascii="Times New Roman" w:hAnsi="Times New Roman"/>
          <w:sz w:val="28"/>
          <w:szCs w:val="28"/>
        </w:rPr>
        <w:t xml:space="preserve"> следующих документов. </w:t>
      </w:r>
    </w:p>
    <w:p w14:paraId="12E301C1" w14:textId="05547FC1"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а) актов приемки выполненных работ (форма КС-2). </w:t>
      </w:r>
    </w:p>
    <w:p w14:paraId="29C70967"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14:paraId="53C08869" w14:textId="633C9C32"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б) справок о стоимости выполненных работ и затрат (форма КС-3).</w:t>
      </w:r>
    </w:p>
    <w:p w14:paraId="1C3E15BD" w14:textId="61DAFB38" w:rsidR="00F031F0" w:rsidRPr="00F031F0" w:rsidRDefault="00F031F0" w:rsidP="0094357B">
      <w:pPr>
        <w:ind w:firstLine="709"/>
        <w:jc w:val="both"/>
        <w:rPr>
          <w:rFonts w:ascii="Times New Roman" w:hAnsi="Times New Roman"/>
          <w:sz w:val="28"/>
          <w:szCs w:val="28"/>
          <w:lang w:eastAsia="ru-RU"/>
        </w:rPr>
      </w:pPr>
      <w:proofErr w:type="gramStart"/>
      <w:r w:rsidRPr="00F031F0">
        <w:rPr>
          <w:rFonts w:ascii="Times New Roman" w:hAnsi="Times New Roman"/>
          <w:sz w:val="28"/>
          <w:szCs w:val="28"/>
        </w:rPr>
        <w:t>Справка о стоимости выполненных работ и затрат</w:t>
      </w:r>
      <w:r w:rsidRPr="00F031F0">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14:paraId="14D4B53A"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14:paraId="3F392313" w14:textId="77777777" w:rsidR="00F031F0" w:rsidRPr="00F031F0" w:rsidRDefault="00F031F0" w:rsidP="0094357B">
      <w:pPr>
        <w:widowControl w:val="0"/>
        <w:autoSpaceDE w:val="0"/>
        <w:autoSpaceDN w:val="0"/>
        <w:ind w:firstLine="709"/>
        <w:jc w:val="both"/>
        <w:rPr>
          <w:rFonts w:ascii="Times New Roman" w:hAnsi="Times New Roman"/>
          <w:sz w:val="28"/>
          <w:szCs w:val="28"/>
          <w:lang w:eastAsia="ru-RU"/>
        </w:rPr>
      </w:pPr>
      <w:r w:rsidRPr="00F031F0">
        <w:rPr>
          <w:rFonts w:ascii="Times New Roman" w:hAnsi="Times New Roman"/>
          <w:sz w:val="28"/>
          <w:szCs w:val="28"/>
        </w:rPr>
        <w:t>г) д</w:t>
      </w:r>
      <w:r w:rsidRPr="00F031F0">
        <w:rPr>
          <w:rFonts w:ascii="Times New Roman" w:hAnsi="Times New Roman" w:cs="Calibri"/>
          <w:sz w:val="28"/>
          <w:szCs w:val="28"/>
          <w:lang w:eastAsia="ru-RU"/>
        </w:rPr>
        <w:t xml:space="preserve">анные по учету средств, поступивших от собственников помещений в качестве доли </w:t>
      </w:r>
      <w:proofErr w:type="spellStart"/>
      <w:r w:rsidRPr="00F031F0">
        <w:rPr>
          <w:rFonts w:ascii="Times New Roman" w:hAnsi="Times New Roman" w:cs="Calibri"/>
          <w:sz w:val="28"/>
          <w:szCs w:val="28"/>
          <w:lang w:eastAsia="ru-RU"/>
        </w:rPr>
        <w:t>софинансирования</w:t>
      </w:r>
      <w:proofErr w:type="spellEnd"/>
      <w:r w:rsidRPr="00F031F0">
        <w:rPr>
          <w:rFonts w:ascii="Times New Roman" w:hAnsi="Times New Roman" w:cs="Calibri"/>
          <w:sz w:val="28"/>
          <w:szCs w:val="28"/>
          <w:lang w:eastAsia="ru-RU"/>
        </w:rPr>
        <w:t xml:space="preserve"> выполнения работ по благоустройству и данные о списании сре</w:t>
      </w:r>
      <w:proofErr w:type="gramStart"/>
      <w:r w:rsidRPr="00F031F0">
        <w:rPr>
          <w:rFonts w:ascii="Times New Roman" w:hAnsi="Times New Roman" w:cs="Calibri"/>
          <w:sz w:val="28"/>
          <w:szCs w:val="28"/>
          <w:lang w:eastAsia="ru-RU"/>
        </w:rPr>
        <w:t>дств пр</w:t>
      </w:r>
      <w:proofErr w:type="gramEnd"/>
      <w:r w:rsidRPr="00F031F0">
        <w:rPr>
          <w:rFonts w:ascii="Times New Roman" w:hAnsi="Times New Roman" w:cs="Calibri"/>
          <w:sz w:val="28"/>
          <w:szCs w:val="28"/>
          <w:lang w:eastAsia="ru-RU"/>
        </w:rPr>
        <w:t>и оплате за выполненные работы</w:t>
      </w:r>
      <w:r w:rsidRPr="00F031F0">
        <w:rPr>
          <w:rFonts w:ascii="Times New Roman" w:hAnsi="Times New Roman"/>
          <w:sz w:val="28"/>
          <w:szCs w:val="28"/>
          <w:lang w:eastAsia="ru-RU"/>
        </w:rPr>
        <w:t xml:space="preserve"> с учетом сроков, предусмотренных договорами подряда по ф</w:t>
      </w:r>
      <w:r w:rsidRPr="00F031F0">
        <w:rPr>
          <w:rFonts w:ascii="Times New Roman" w:hAnsi="Times New Roman" w:cs="Calibri"/>
          <w:sz w:val="28"/>
          <w:szCs w:val="28"/>
          <w:lang w:eastAsia="ru-RU"/>
        </w:rPr>
        <w:t>орме</w:t>
      </w:r>
      <w:r w:rsidRPr="00F031F0">
        <w:rPr>
          <w:rFonts w:ascii="Times New Roman" w:hAnsi="Times New Roman" w:cs="Calibri"/>
          <w:sz w:val="28"/>
          <w:szCs w:val="28"/>
          <w:vertAlign w:val="superscript"/>
          <w:lang w:eastAsia="ru-RU"/>
        </w:rPr>
        <w:footnoteReference w:id="3"/>
      </w:r>
      <w:r w:rsidRPr="00F031F0">
        <w:rPr>
          <w:rFonts w:ascii="Times New Roman" w:hAnsi="Times New Roman" w:cs="Calibri"/>
          <w:sz w:val="28"/>
          <w:szCs w:val="28"/>
          <w:lang w:eastAsia="ru-RU"/>
        </w:rPr>
        <w:t xml:space="preserve"> утвержденной уполномоченным органом местного самоуправления, с приложением справки кредитного учреждения. </w:t>
      </w:r>
    </w:p>
    <w:p w14:paraId="0E0361CD"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2.9. Ответственность за достоверность представляемых для перечисления субсидии данных предоставленных согласно подпунктам а</w:t>
      </w:r>
      <w:proofErr w:type="gramStart"/>
      <w:r w:rsidRPr="00F031F0">
        <w:rPr>
          <w:rFonts w:ascii="Times New Roman" w:hAnsi="Times New Roman"/>
          <w:sz w:val="28"/>
          <w:szCs w:val="28"/>
        </w:rPr>
        <w:t>)-</w:t>
      </w:r>
      <w:proofErr w:type="gramEnd"/>
      <w:r w:rsidRPr="00F031F0">
        <w:rPr>
          <w:rFonts w:ascii="Times New Roman" w:hAnsi="Times New Roman"/>
          <w:sz w:val="28"/>
          <w:szCs w:val="28"/>
        </w:rPr>
        <w:t>г) пункта 2.8 возлагается на получателей субсидий.</w:t>
      </w:r>
    </w:p>
    <w:p w14:paraId="32CBBD68" w14:textId="77777777" w:rsidR="00F031F0" w:rsidRPr="00F031F0" w:rsidRDefault="00F031F0" w:rsidP="00F031F0">
      <w:pPr>
        <w:widowControl w:val="0"/>
        <w:jc w:val="center"/>
        <w:rPr>
          <w:rFonts w:ascii="Times New Roman" w:hAnsi="Times New Roman"/>
          <w:sz w:val="28"/>
          <w:szCs w:val="28"/>
        </w:rPr>
      </w:pPr>
    </w:p>
    <w:p w14:paraId="4D2E00A5" w14:textId="77777777" w:rsidR="00F031F0" w:rsidRPr="00F031F0" w:rsidRDefault="00F031F0" w:rsidP="00F031F0">
      <w:pPr>
        <w:widowControl w:val="0"/>
        <w:jc w:val="center"/>
        <w:rPr>
          <w:rFonts w:ascii="Times New Roman" w:hAnsi="Times New Roman"/>
          <w:sz w:val="28"/>
          <w:szCs w:val="28"/>
        </w:rPr>
      </w:pPr>
    </w:p>
    <w:p w14:paraId="78DB86D1" w14:textId="77777777" w:rsidR="00F031F0" w:rsidRPr="00F031F0" w:rsidRDefault="00F031F0" w:rsidP="00F031F0">
      <w:pPr>
        <w:widowControl w:val="0"/>
        <w:jc w:val="center"/>
        <w:rPr>
          <w:rFonts w:ascii="Times New Roman" w:hAnsi="Times New Roman"/>
          <w:b/>
          <w:sz w:val="28"/>
          <w:szCs w:val="28"/>
        </w:rPr>
      </w:pPr>
      <w:r w:rsidRPr="00F031F0">
        <w:rPr>
          <w:rFonts w:ascii="Times New Roman" w:hAnsi="Times New Roman"/>
          <w:b/>
          <w:sz w:val="28"/>
          <w:szCs w:val="28"/>
        </w:rPr>
        <w:t>3. Требования к отчетности при предоставлении субсидии</w:t>
      </w:r>
    </w:p>
    <w:p w14:paraId="18CFE7B4" w14:textId="77777777" w:rsidR="00F031F0" w:rsidRPr="00F031F0" w:rsidRDefault="00F031F0" w:rsidP="00F031F0">
      <w:pPr>
        <w:widowControl w:val="0"/>
        <w:jc w:val="center"/>
        <w:rPr>
          <w:rFonts w:ascii="Times New Roman" w:hAnsi="Times New Roman"/>
          <w:b/>
          <w:sz w:val="28"/>
          <w:szCs w:val="28"/>
        </w:rPr>
      </w:pPr>
      <w:r w:rsidRPr="00F031F0">
        <w:rPr>
          <w:rFonts w:ascii="Times New Roman" w:hAnsi="Times New Roman"/>
          <w:b/>
          <w:sz w:val="28"/>
          <w:szCs w:val="28"/>
        </w:rPr>
        <w:t>на благоустройство дворовых территорий</w:t>
      </w:r>
    </w:p>
    <w:p w14:paraId="7AF8ADE4" w14:textId="77777777" w:rsidR="00F031F0" w:rsidRPr="00F031F0" w:rsidRDefault="00F031F0" w:rsidP="00F031F0">
      <w:pPr>
        <w:autoSpaceDE w:val="0"/>
        <w:autoSpaceDN w:val="0"/>
        <w:adjustRightInd w:val="0"/>
        <w:ind w:firstLine="540"/>
        <w:jc w:val="center"/>
        <w:rPr>
          <w:rFonts w:ascii="Times New Roman" w:hAnsi="Times New Roman"/>
          <w:b/>
          <w:sz w:val="28"/>
          <w:szCs w:val="28"/>
        </w:rPr>
      </w:pPr>
    </w:p>
    <w:p w14:paraId="31340B4D" w14:textId="2E117562" w:rsidR="00F031F0" w:rsidRPr="00F031F0" w:rsidRDefault="00F031F0" w:rsidP="0094357B">
      <w:pPr>
        <w:ind w:firstLine="709"/>
        <w:jc w:val="both"/>
        <w:rPr>
          <w:rFonts w:ascii="Times New Roman" w:hAnsi="Times New Roman"/>
          <w:sz w:val="28"/>
          <w:szCs w:val="28"/>
        </w:rPr>
      </w:pPr>
      <w:r w:rsidRPr="00F031F0">
        <w:rPr>
          <w:rFonts w:ascii="Times New Roman" w:hAnsi="Times New Roman"/>
          <w:sz w:val="28"/>
          <w:szCs w:val="28"/>
        </w:rPr>
        <w:t xml:space="preserve">3.1. Получатели субсидий представляют </w:t>
      </w:r>
      <w:r w:rsidRPr="00F031F0">
        <w:rPr>
          <w:rFonts w:ascii="Times New Roman" w:hAnsi="Times New Roman"/>
          <w:i/>
          <w:sz w:val="28"/>
          <w:szCs w:val="28"/>
        </w:rPr>
        <w:t xml:space="preserve">РБС по дворовым территориям </w:t>
      </w:r>
      <w:r w:rsidRPr="00F031F0">
        <w:rPr>
          <w:rFonts w:ascii="Times New Roman" w:hAnsi="Times New Roman"/>
          <w:sz w:val="28"/>
          <w:szCs w:val="28"/>
        </w:rPr>
        <w:t xml:space="preserve">отчет об использовании субсидии </w:t>
      </w:r>
      <w:r w:rsidRPr="00F031F0">
        <w:rPr>
          <w:rFonts w:ascii="Times New Roman" w:hAnsi="Times New Roman"/>
          <w:sz w:val="28"/>
          <w:szCs w:val="28"/>
          <w:lang w:eastAsia="ru-RU"/>
        </w:rPr>
        <w:t xml:space="preserve">в целях выполнения работ по благоустройству </w:t>
      </w:r>
      <w:r w:rsidRPr="00F031F0">
        <w:rPr>
          <w:rFonts w:ascii="Times New Roman" w:hAnsi="Times New Roman"/>
          <w:sz w:val="28"/>
          <w:szCs w:val="28"/>
        </w:rPr>
        <w:t>дворовых территорий многоквартирных домов</w:t>
      </w:r>
      <w:r w:rsidRPr="00F031F0">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F031F0">
        <w:rPr>
          <w:rFonts w:ascii="Times New Roman" w:hAnsi="Times New Roman"/>
          <w:sz w:val="28"/>
          <w:szCs w:val="28"/>
        </w:rPr>
        <w:t xml:space="preserve"> по форме согласно приложению № 2 к Порядку.</w:t>
      </w:r>
    </w:p>
    <w:p w14:paraId="34A24C09"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К ежемесячному отчету об использовании средств субсидий прилагается:</w:t>
      </w:r>
    </w:p>
    <w:p w14:paraId="514BBE8C"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14:paraId="61D9F36C"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фото (видео) материалы о ходе работ;</w:t>
      </w:r>
    </w:p>
    <w:p w14:paraId="015C6C07"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информация, фото (видео) материалы о трудовом участии заинтересованных лиц.</w:t>
      </w:r>
    </w:p>
    <w:p w14:paraId="51A8EA56"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3.2. Сроки представления отчетов:</w:t>
      </w:r>
    </w:p>
    <w:p w14:paraId="5832BC02"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а) ежемесячно, не позднее 5 числа месяца, следующего за отчетным кварталом;</w:t>
      </w:r>
    </w:p>
    <w:p w14:paraId="2D638B12"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б) по итогам текущего финансового года - не позднее 8 января года, следующего за отчетным периодом.</w:t>
      </w:r>
    </w:p>
    <w:p w14:paraId="5EDAEC0E" w14:textId="77777777"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F031F0">
        <w:rPr>
          <w:rFonts w:ascii="Times New Roman" w:hAnsi="Times New Roman"/>
          <w:i/>
          <w:sz w:val="28"/>
          <w:szCs w:val="28"/>
        </w:rPr>
        <w:t>РБС по дворовым территориям</w:t>
      </w:r>
      <w:r w:rsidRPr="00F031F0">
        <w:rPr>
          <w:rFonts w:ascii="Times New Roman" w:hAnsi="Times New Roman"/>
          <w:sz w:val="28"/>
          <w:szCs w:val="28"/>
        </w:rPr>
        <w:t xml:space="preserve"> сведений возлагается на получателей субсидий.</w:t>
      </w:r>
    </w:p>
    <w:p w14:paraId="0F9ECFF9" w14:textId="77777777" w:rsidR="00F031F0" w:rsidRPr="00F031F0" w:rsidRDefault="00F031F0" w:rsidP="00F031F0">
      <w:pPr>
        <w:autoSpaceDE w:val="0"/>
        <w:autoSpaceDN w:val="0"/>
        <w:adjustRightInd w:val="0"/>
        <w:ind w:firstLine="540"/>
        <w:jc w:val="both"/>
        <w:rPr>
          <w:rFonts w:ascii="Times New Roman" w:hAnsi="Times New Roman"/>
          <w:sz w:val="28"/>
          <w:szCs w:val="28"/>
        </w:rPr>
      </w:pPr>
    </w:p>
    <w:p w14:paraId="5BB047BD" w14:textId="77777777" w:rsidR="00F031F0" w:rsidRPr="00F031F0" w:rsidRDefault="00F031F0" w:rsidP="00F031F0">
      <w:pPr>
        <w:widowControl w:val="0"/>
        <w:jc w:val="center"/>
        <w:rPr>
          <w:rFonts w:ascii="Times New Roman" w:hAnsi="Times New Roman"/>
          <w:b/>
          <w:sz w:val="28"/>
          <w:szCs w:val="28"/>
        </w:rPr>
      </w:pPr>
      <w:r w:rsidRPr="00F031F0">
        <w:rPr>
          <w:rFonts w:ascii="Times New Roman" w:hAnsi="Times New Roman"/>
          <w:b/>
          <w:sz w:val="28"/>
          <w:szCs w:val="28"/>
        </w:rPr>
        <w:t xml:space="preserve">4. Порядок осуществления </w:t>
      </w:r>
      <w:proofErr w:type="gramStart"/>
      <w:r w:rsidRPr="00F031F0">
        <w:rPr>
          <w:rFonts w:ascii="Times New Roman" w:hAnsi="Times New Roman"/>
          <w:b/>
          <w:sz w:val="28"/>
          <w:szCs w:val="28"/>
        </w:rPr>
        <w:t>контроля за</w:t>
      </w:r>
      <w:proofErr w:type="gramEnd"/>
      <w:r w:rsidRPr="00F031F0">
        <w:rPr>
          <w:rFonts w:ascii="Times New Roman" w:hAnsi="Times New Roman"/>
          <w:b/>
          <w:sz w:val="28"/>
          <w:szCs w:val="28"/>
        </w:rPr>
        <w:t xml:space="preserve"> соблюдением условий, целей и порядка предоставления субсидий на благоустройство дворовых территорий, ответственности за их нарушение</w:t>
      </w:r>
    </w:p>
    <w:p w14:paraId="14BCF7A7" w14:textId="77777777" w:rsidR="00F031F0" w:rsidRPr="00F031F0" w:rsidRDefault="00F031F0" w:rsidP="00F031F0">
      <w:pPr>
        <w:widowControl w:val="0"/>
        <w:jc w:val="center"/>
        <w:rPr>
          <w:rFonts w:ascii="Times New Roman" w:hAnsi="Times New Roman"/>
          <w:b/>
          <w:sz w:val="30"/>
          <w:szCs w:val="30"/>
        </w:rPr>
      </w:pPr>
      <w:r w:rsidRPr="00F031F0">
        <w:rPr>
          <w:rFonts w:ascii="Times New Roman" w:hAnsi="Times New Roman"/>
          <w:b/>
          <w:sz w:val="28"/>
          <w:szCs w:val="28"/>
        </w:rPr>
        <w:t>и порядок возврата субсидий</w:t>
      </w:r>
    </w:p>
    <w:p w14:paraId="30757AEA" w14:textId="77777777" w:rsidR="00F031F0" w:rsidRPr="00F031F0" w:rsidRDefault="00F031F0" w:rsidP="00F031F0">
      <w:pPr>
        <w:autoSpaceDE w:val="0"/>
        <w:autoSpaceDN w:val="0"/>
        <w:adjustRightInd w:val="0"/>
        <w:ind w:firstLine="709"/>
        <w:jc w:val="both"/>
        <w:rPr>
          <w:rFonts w:ascii="Times New Roman" w:hAnsi="Times New Roman"/>
          <w:sz w:val="28"/>
          <w:szCs w:val="28"/>
        </w:rPr>
      </w:pPr>
    </w:p>
    <w:p w14:paraId="25F93428" w14:textId="77777777" w:rsidR="00F031F0" w:rsidRPr="00F031F0" w:rsidRDefault="00F031F0" w:rsidP="0094357B">
      <w:pPr>
        <w:autoSpaceDE w:val="0"/>
        <w:autoSpaceDN w:val="0"/>
        <w:adjustRightInd w:val="0"/>
        <w:ind w:firstLine="709"/>
        <w:jc w:val="both"/>
        <w:rPr>
          <w:rFonts w:ascii="Times New Roman" w:hAnsi="Times New Roman"/>
          <w:sz w:val="28"/>
          <w:szCs w:val="28"/>
          <w:lang w:eastAsia="ru-RU"/>
        </w:rPr>
      </w:pPr>
      <w:bookmarkStart w:id="25" w:name="sub_1030"/>
      <w:bookmarkStart w:id="26" w:name="sub_2902"/>
      <w:r w:rsidRPr="00F031F0">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F031F0">
        <w:rPr>
          <w:rFonts w:ascii="Times New Roman" w:hAnsi="Times New Roman" w:cs="Arial"/>
          <w:i/>
          <w:sz w:val="28"/>
          <w:szCs w:val="28"/>
          <w:lang w:eastAsia="ru-RU"/>
        </w:rPr>
        <w:t>РБС по дворовым территориям</w:t>
      </w:r>
      <w:r w:rsidRPr="00F031F0">
        <w:rPr>
          <w:rFonts w:ascii="Times New Roman" w:hAnsi="Times New Roman"/>
          <w:sz w:val="28"/>
          <w:szCs w:val="28"/>
          <w:lang w:eastAsia="ru-RU"/>
        </w:rPr>
        <w:t>и органом</w:t>
      </w:r>
      <w:r w:rsidRPr="00F031F0">
        <w:rPr>
          <w:rFonts w:ascii="Times New Roman" w:hAnsi="Times New Roman" w:cs="Arial"/>
          <w:sz w:val="28"/>
          <w:szCs w:val="28"/>
          <w:lang w:eastAsia="ru-RU"/>
        </w:rPr>
        <w:t xml:space="preserve"> муниципального финансового контроля</w:t>
      </w:r>
      <w:r w:rsidRPr="00F031F0">
        <w:rPr>
          <w:rFonts w:ascii="Times New Roman" w:hAnsi="Times New Roman"/>
          <w:sz w:val="28"/>
          <w:szCs w:val="28"/>
          <w:lang w:eastAsia="ru-RU"/>
        </w:rPr>
        <w:t xml:space="preserve"> в порядке и в сроки, определенные нормативно-правовыми актами муниципального образования.</w:t>
      </w:r>
    </w:p>
    <w:p w14:paraId="6452B181" w14:textId="77777777" w:rsidR="00F031F0" w:rsidRPr="00F031F0" w:rsidRDefault="00F031F0" w:rsidP="0094357B">
      <w:pPr>
        <w:autoSpaceDE w:val="0"/>
        <w:autoSpaceDN w:val="0"/>
        <w:adjustRightInd w:val="0"/>
        <w:ind w:firstLine="709"/>
        <w:jc w:val="both"/>
        <w:rPr>
          <w:rFonts w:ascii="Times New Roman" w:hAnsi="Times New Roman"/>
          <w:sz w:val="28"/>
          <w:szCs w:val="28"/>
          <w:lang w:eastAsia="ru-RU"/>
        </w:rPr>
      </w:pPr>
      <w:r w:rsidRPr="00F031F0">
        <w:rPr>
          <w:rFonts w:ascii="Times New Roman" w:hAnsi="Times New Roman"/>
          <w:sz w:val="28"/>
          <w:szCs w:val="28"/>
          <w:lang w:eastAsia="ru-RU"/>
        </w:rPr>
        <w:t>4.2. В случае нарушения условий соглашения о предоставлении субсидий орган</w:t>
      </w:r>
      <w:r w:rsidRPr="00F031F0">
        <w:rPr>
          <w:rFonts w:ascii="Times New Roman" w:hAnsi="Times New Roman" w:cs="Arial"/>
          <w:sz w:val="28"/>
          <w:szCs w:val="28"/>
          <w:lang w:eastAsia="ru-RU"/>
        </w:rPr>
        <w:t xml:space="preserve"> муниципального финансового контроля</w:t>
      </w:r>
      <w:r w:rsidRPr="00F031F0">
        <w:rPr>
          <w:rFonts w:ascii="Times New Roman" w:hAnsi="Times New Roman"/>
          <w:sz w:val="28"/>
          <w:szCs w:val="28"/>
          <w:lang w:eastAsia="ru-RU"/>
        </w:rPr>
        <w:t xml:space="preserve"> вправе приостановить предоставление субсидий до устранения нарушений.</w:t>
      </w:r>
    </w:p>
    <w:p w14:paraId="53708CEF" w14:textId="77777777" w:rsidR="00F031F0" w:rsidRPr="00F031F0" w:rsidRDefault="00F031F0" w:rsidP="0094357B">
      <w:pPr>
        <w:autoSpaceDE w:val="0"/>
        <w:autoSpaceDN w:val="0"/>
        <w:adjustRightInd w:val="0"/>
        <w:ind w:firstLine="709"/>
        <w:jc w:val="both"/>
        <w:rPr>
          <w:rFonts w:ascii="Times New Roman" w:hAnsi="Times New Roman" w:cs="Arial"/>
          <w:sz w:val="28"/>
          <w:szCs w:val="28"/>
          <w:lang w:eastAsia="ru-RU"/>
        </w:rPr>
      </w:pPr>
      <w:r w:rsidRPr="00F031F0">
        <w:rPr>
          <w:rFonts w:ascii="Times New Roman" w:hAnsi="Times New Roman"/>
          <w:sz w:val="28"/>
          <w:szCs w:val="28"/>
          <w:lang w:eastAsia="ru-RU"/>
        </w:rPr>
        <w:t xml:space="preserve">4.3. </w:t>
      </w:r>
      <w:proofErr w:type="gramStart"/>
      <w:r w:rsidRPr="00F031F0">
        <w:rPr>
          <w:rFonts w:ascii="Times New Roman" w:hAnsi="Times New Roman"/>
          <w:sz w:val="28"/>
          <w:szCs w:val="28"/>
          <w:lang w:eastAsia="ru-RU"/>
        </w:rPr>
        <w:t>В</w:t>
      </w:r>
      <w:r w:rsidRPr="00F031F0">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F031F0">
        <w:rPr>
          <w:rFonts w:ascii="Times New Roman" w:hAnsi="Times New Roman" w:cs="Arial"/>
          <w:i/>
          <w:sz w:val="28"/>
          <w:szCs w:val="28"/>
          <w:lang w:eastAsia="ru-RU"/>
        </w:rPr>
        <w:t xml:space="preserve">РБС по дворовым территориям </w:t>
      </w:r>
      <w:r w:rsidRPr="00F031F0">
        <w:rPr>
          <w:rFonts w:ascii="Times New Roman" w:hAnsi="Times New Roman" w:cs="Arial"/>
          <w:sz w:val="28"/>
          <w:szCs w:val="28"/>
          <w:lang w:eastAsia="ru-RU"/>
        </w:rPr>
        <w:t>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roofErr w:type="gramEnd"/>
    </w:p>
    <w:p w14:paraId="1FDB9C52" w14:textId="77777777" w:rsidR="00F031F0" w:rsidRPr="00F031F0" w:rsidRDefault="00F031F0" w:rsidP="0094357B">
      <w:pPr>
        <w:autoSpaceDE w:val="0"/>
        <w:autoSpaceDN w:val="0"/>
        <w:adjustRightInd w:val="0"/>
        <w:ind w:firstLine="709"/>
        <w:jc w:val="both"/>
        <w:rPr>
          <w:rFonts w:ascii="Times New Roman" w:hAnsi="Times New Roman"/>
          <w:sz w:val="28"/>
          <w:szCs w:val="28"/>
        </w:rPr>
      </w:pPr>
      <w:proofErr w:type="gramStart"/>
      <w:r w:rsidRPr="00F031F0">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F031F0">
        <w:rPr>
          <w:rFonts w:ascii="Times New Roman" w:hAnsi="Times New Roman"/>
          <w:i/>
          <w:sz w:val="28"/>
          <w:szCs w:val="28"/>
        </w:rPr>
        <w:t>РБС по дворовым территориям</w:t>
      </w:r>
      <w:r w:rsidRPr="00F031F0">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roofErr w:type="gramEnd"/>
    </w:p>
    <w:p w14:paraId="4708B40E" w14:textId="77777777" w:rsidR="00F031F0" w:rsidRPr="00F031F0" w:rsidRDefault="00F031F0" w:rsidP="0094357B">
      <w:pPr>
        <w:widowControl w:val="0"/>
        <w:autoSpaceDE w:val="0"/>
        <w:autoSpaceDN w:val="0"/>
        <w:ind w:firstLine="709"/>
        <w:jc w:val="both"/>
        <w:rPr>
          <w:rFonts w:ascii="Times New Roman" w:hAnsi="Times New Roman"/>
          <w:sz w:val="28"/>
          <w:szCs w:val="28"/>
        </w:rPr>
      </w:pPr>
      <w:r w:rsidRPr="00F031F0">
        <w:rPr>
          <w:rFonts w:ascii="Times New Roman" w:hAnsi="Times New Roman"/>
          <w:sz w:val="28"/>
          <w:szCs w:val="28"/>
        </w:rPr>
        <w:t xml:space="preserve">4.4. </w:t>
      </w:r>
      <w:proofErr w:type="gramStart"/>
      <w:r w:rsidRPr="00F031F0">
        <w:rPr>
          <w:rFonts w:ascii="Times New Roman" w:hAnsi="Times New Roman"/>
          <w:sz w:val="28"/>
          <w:szCs w:val="28"/>
        </w:rPr>
        <w:t xml:space="preserve">В случае выявления </w:t>
      </w:r>
      <w:r w:rsidRPr="00F031F0">
        <w:rPr>
          <w:rFonts w:ascii="Times New Roman" w:hAnsi="Times New Roman"/>
          <w:i/>
          <w:sz w:val="28"/>
          <w:szCs w:val="28"/>
        </w:rPr>
        <w:t>РБС по дворовым территориям</w:t>
      </w:r>
      <w:r w:rsidRPr="00F031F0">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F031F0">
        <w:rPr>
          <w:rFonts w:ascii="Times New Roman" w:hAnsi="Times New Roman"/>
          <w:sz w:val="28"/>
          <w:szCs w:val="28"/>
          <w:lang w:eastAsia="ru-RU"/>
        </w:rPr>
        <w:t xml:space="preserve">в целях выполнения работ по благоустройству </w:t>
      </w:r>
      <w:r w:rsidRPr="00F031F0">
        <w:rPr>
          <w:rFonts w:ascii="Times New Roman" w:hAnsi="Times New Roman"/>
          <w:sz w:val="28"/>
          <w:szCs w:val="28"/>
        </w:rPr>
        <w:t>дворовых территорий многоквартирных домов</w:t>
      </w:r>
      <w:r w:rsidRPr="00F031F0">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получатель субсидии обязан обеспечить возврат субсидии </w:t>
      </w:r>
      <w:r w:rsidRPr="00F031F0">
        <w:rPr>
          <w:rFonts w:ascii="Times New Roman" w:hAnsi="Times New Roman"/>
          <w:sz w:val="28"/>
          <w:szCs w:val="28"/>
        </w:rPr>
        <w:t xml:space="preserve">на лицевые счета </w:t>
      </w:r>
      <w:r w:rsidRPr="00F031F0">
        <w:rPr>
          <w:rFonts w:ascii="Times New Roman" w:hAnsi="Times New Roman"/>
          <w:i/>
          <w:sz w:val="28"/>
          <w:szCs w:val="28"/>
        </w:rPr>
        <w:t>РБС по дворовым территориям</w:t>
      </w:r>
      <w:r w:rsidRPr="00F031F0">
        <w:rPr>
          <w:rFonts w:ascii="Times New Roman" w:hAnsi="Times New Roman"/>
          <w:sz w:val="28"/>
          <w:szCs w:val="28"/>
        </w:rPr>
        <w:t xml:space="preserve"> в полном объеме в течение</w:t>
      </w:r>
      <w:proofErr w:type="gramEnd"/>
      <w:r w:rsidRPr="00F031F0">
        <w:rPr>
          <w:rFonts w:ascii="Times New Roman" w:hAnsi="Times New Roman"/>
          <w:sz w:val="28"/>
          <w:szCs w:val="28"/>
        </w:rPr>
        <w:t xml:space="preserve"> 10 дней </w:t>
      </w:r>
      <w:proofErr w:type="gramStart"/>
      <w:r w:rsidRPr="00F031F0">
        <w:rPr>
          <w:rFonts w:ascii="Times New Roman" w:hAnsi="Times New Roman"/>
          <w:sz w:val="28"/>
          <w:szCs w:val="28"/>
        </w:rPr>
        <w:t>с даты направления</w:t>
      </w:r>
      <w:proofErr w:type="gramEnd"/>
      <w:r w:rsidRPr="00F031F0">
        <w:rPr>
          <w:rFonts w:ascii="Times New Roman" w:hAnsi="Times New Roman"/>
          <w:sz w:val="28"/>
          <w:szCs w:val="28"/>
        </w:rPr>
        <w:t xml:space="preserve"> получателю субсидии письменного уведомления о результатах выборочного контроля.</w:t>
      </w:r>
    </w:p>
    <w:p w14:paraId="33F054C1" w14:textId="6306D4B5" w:rsidR="00F031F0" w:rsidRPr="00F031F0" w:rsidRDefault="00F031F0" w:rsidP="0094357B">
      <w:pPr>
        <w:autoSpaceDE w:val="0"/>
        <w:autoSpaceDN w:val="0"/>
        <w:adjustRightInd w:val="0"/>
        <w:ind w:firstLine="709"/>
        <w:jc w:val="both"/>
        <w:rPr>
          <w:rFonts w:ascii="Times New Roman" w:hAnsi="Times New Roman"/>
          <w:sz w:val="28"/>
          <w:szCs w:val="28"/>
        </w:rPr>
      </w:pPr>
      <w:r w:rsidRPr="00F031F0">
        <w:rPr>
          <w:rFonts w:ascii="Times New Roman" w:hAnsi="Times New Roman"/>
          <w:sz w:val="28"/>
          <w:szCs w:val="28"/>
        </w:rPr>
        <w:t xml:space="preserve">4.5. </w:t>
      </w:r>
      <w:proofErr w:type="gramStart"/>
      <w:r w:rsidRPr="00F031F0">
        <w:rPr>
          <w:rFonts w:ascii="Times New Roman" w:hAnsi="Times New Roman"/>
          <w:sz w:val="28"/>
          <w:szCs w:val="28"/>
        </w:rPr>
        <w:t xml:space="preserve">В случае если получатель субсидии не возвратил субсидию в установленный срок или возвратил ее не в полном объеме, </w:t>
      </w:r>
      <w:r w:rsidRPr="00F031F0">
        <w:rPr>
          <w:rFonts w:ascii="Times New Roman" w:hAnsi="Times New Roman"/>
          <w:i/>
          <w:sz w:val="28"/>
          <w:szCs w:val="28"/>
        </w:rPr>
        <w:t>РБС по дворовым территориям</w:t>
      </w:r>
      <w:r w:rsidRPr="00F031F0">
        <w:rPr>
          <w:rFonts w:ascii="Times New Roman" w:hAnsi="Times New Roman"/>
          <w:sz w:val="28"/>
          <w:szCs w:val="28"/>
        </w:rPr>
        <w:t xml:space="preserve"> в течение 30 дней с даты истечения срока, установленного пунктами 4.3 и 4.4порядка, обращается в суд с заявлением о взыскании перечисленных средств субсидии на лицевые счета </w:t>
      </w:r>
      <w:r w:rsidRPr="00F031F0">
        <w:rPr>
          <w:rFonts w:ascii="Times New Roman" w:hAnsi="Times New Roman"/>
          <w:i/>
          <w:sz w:val="28"/>
          <w:szCs w:val="28"/>
        </w:rPr>
        <w:t>РБС по дворовым территориям</w:t>
      </w:r>
      <w:r w:rsidRPr="00F031F0">
        <w:rPr>
          <w:rFonts w:ascii="Times New Roman" w:hAnsi="Times New Roman"/>
          <w:sz w:val="28"/>
          <w:szCs w:val="28"/>
        </w:rPr>
        <w:t xml:space="preserve"> в соответствии с законодательством Российской Федерации.</w:t>
      </w:r>
      <w:proofErr w:type="gramEnd"/>
    </w:p>
    <w:p w14:paraId="25F03786" w14:textId="77777777" w:rsidR="00F031F0" w:rsidRPr="00F031F0" w:rsidRDefault="00F031F0" w:rsidP="0094357B">
      <w:pPr>
        <w:autoSpaceDE w:val="0"/>
        <w:autoSpaceDN w:val="0"/>
        <w:adjustRightInd w:val="0"/>
        <w:ind w:firstLine="709"/>
        <w:jc w:val="both"/>
        <w:rPr>
          <w:rFonts w:ascii="Times New Roman" w:hAnsi="Times New Roman"/>
          <w:sz w:val="28"/>
          <w:szCs w:val="28"/>
          <w:lang w:eastAsia="ru-RU"/>
        </w:rPr>
      </w:pPr>
      <w:r w:rsidRPr="00F031F0">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F031F0">
        <w:rPr>
          <w:rFonts w:ascii="Times New Roman" w:hAnsi="Times New Roman" w:cs="Arial"/>
          <w:sz w:val="28"/>
          <w:szCs w:val="28"/>
          <w:lang w:eastAsia="ru-RU"/>
        </w:rPr>
        <w:t xml:space="preserve">на лицевые счета </w:t>
      </w:r>
      <w:r w:rsidRPr="00F031F0">
        <w:rPr>
          <w:rFonts w:ascii="Times New Roman" w:hAnsi="Times New Roman" w:cs="Arial"/>
          <w:i/>
          <w:sz w:val="28"/>
          <w:szCs w:val="28"/>
          <w:lang w:eastAsia="ru-RU"/>
        </w:rPr>
        <w:t xml:space="preserve">РБС по дворовым территориям </w:t>
      </w:r>
      <w:r w:rsidRPr="00F031F0">
        <w:rPr>
          <w:rFonts w:ascii="Times New Roman" w:hAnsi="Times New Roman"/>
          <w:sz w:val="28"/>
          <w:szCs w:val="28"/>
          <w:lang w:eastAsia="ru-RU"/>
        </w:rPr>
        <w:t xml:space="preserve">в срок не позднее 15 января года следующего </w:t>
      </w:r>
      <w:proofErr w:type="gramStart"/>
      <w:r w:rsidRPr="00F031F0">
        <w:rPr>
          <w:rFonts w:ascii="Times New Roman" w:hAnsi="Times New Roman"/>
          <w:sz w:val="28"/>
          <w:szCs w:val="28"/>
          <w:lang w:eastAsia="ru-RU"/>
        </w:rPr>
        <w:t>за</w:t>
      </w:r>
      <w:proofErr w:type="gramEnd"/>
      <w:r w:rsidRPr="00F031F0">
        <w:rPr>
          <w:rFonts w:ascii="Times New Roman" w:hAnsi="Times New Roman"/>
          <w:sz w:val="28"/>
          <w:szCs w:val="28"/>
          <w:lang w:eastAsia="ru-RU"/>
        </w:rPr>
        <w:t xml:space="preserve"> отчетным.</w:t>
      </w:r>
    </w:p>
    <w:p w14:paraId="0B8EC721" w14:textId="77777777" w:rsidR="00F031F0" w:rsidRPr="00F031F0" w:rsidRDefault="00F031F0" w:rsidP="00F031F0">
      <w:pPr>
        <w:autoSpaceDE w:val="0"/>
        <w:autoSpaceDN w:val="0"/>
        <w:adjustRightInd w:val="0"/>
        <w:ind w:firstLine="720"/>
        <w:jc w:val="both"/>
        <w:rPr>
          <w:rFonts w:ascii="Times New Roman" w:hAnsi="Times New Roman"/>
          <w:sz w:val="28"/>
          <w:szCs w:val="28"/>
        </w:rPr>
      </w:pPr>
    </w:p>
    <w:p w14:paraId="7F7A0058" w14:textId="77777777" w:rsidR="00F031F0" w:rsidRPr="00F031F0" w:rsidRDefault="00F031F0" w:rsidP="00F031F0">
      <w:pPr>
        <w:autoSpaceDE w:val="0"/>
        <w:autoSpaceDN w:val="0"/>
        <w:adjustRightInd w:val="0"/>
        <w:ind w:firstLine="720"/>
        <w:jc w:val="both"/>
        <w:rPr>
          <w:rFonts w:ascii="Times New Roman" w:hAnsi="Times New Roman"/>
          <w:sz w:val="28"/>
          <w:szCs w:val="28"/>
        </w:rPr>
      </w:pPr>
    </w:p>
    <w:p w14:paraId="066C3B7D" w14:textId="77777777" w:rsidR="00F031F0" w:rsidRPr="00F031F0" w:rsidRDefault="00F031F0" w:rsidP="00F031F0">
      <w:pPr>
        <w:autoSpaceDE w:val="0"/>
        <w:autoSpaceDN w:val="0"/>
        <w:adjustRightInd w:val="0"/>
        <w:ind w:firstLine="720"/>
        <w:jc w:val="both"/>
        <w:rPr>
          <w:rFonts w:ascii="Times New Roman" w:hAnsi="Times New Roman"/>
          <w:sz w:val="28"/>
          <w:szCs w:val="28"/>
        </w:rPr>
      </w:pPr>
    </w:p>
    <w:p w14:paraId="0132E648" w14:textId="77777777" w:rsidR="00F031F0" w:rsidRPr="00F031F0" w:rsidRDefault="00F031F0" w:rsidP="00F031F0">
      <w:pPr>
        <w:autoSpaceDE w:val="0"/>
        <w:autoSpaceDN w:val="0"/>
        <w:adjustRightInd w:val="0"/>
        <w:ind w:firstLine="720"/>
        <w:jc w:val="both"/>
        <w:rPr>
          <w:rFonts w:ascii="Times New Roman" w:hAnsi="Times New Roman"/>
          <w:sz w:val="28"/>
          <w:szCs w:val="28"/>
        </w:rPr>
      </w:pPr>
    </w:p>
    <w:p w14:paraId="18B910A8" w14:textId="77777777" w:rsidR="00F031F0" w:rsidRPr="00F031F0" w:rsidRDefault="00F031F0" w:rsidP="00F031F0">
      <w:pPr>
        <w:autoSpaceDE w:val="0"/>
        <w:autoSpaceDN w:val="0"/>
        <w:adjustRightInd w:val="0"/>
        <w:ind w:firstLine="720"/>
        <w:jc w:val="both"/>
        <w:rPr>
          <w:rFonts w:ascii="Times New Roman" w:hAnsi="Times New Roman"/>
          <w:sz w:val="28"/>
          <w:szCs w:val="28"/>
        </w:rPr>
      </w:pPr>
    </w:p>
    <w:p w14:paraId="0EC0AEDD" w14:textId="77777777" w:rsidR="00F031F0" w:rsidRPr="00F031F0" w:rsidRDefault="00F031F0" w:rsidP="00F031F0">
      <w:pPr>
        <w:autoSpaceDE w:val="0"/>
        <w:autoSpaceDN w:val="0"/>
        <w:adjustRightInd w:val="0"/>
        <w:ind w:firstLine="720"/>
        <w:jc w:val="both"/>
        <w:rPr>
          <w:rFonts w:ascii="Times New Roman" w:hAnsi="Times New Roman"/>
          <w:sz w:val="28"/>
          <w:szCs w:val="28"/>
        </w:rPr>
      </w:pPr>
    </w:p>
    <w:p w14:paraId="11010B40" w14:textId="77777777" w:rsidR="00F031F0" w:rsidRPr="00F031F0" w:rsidRDefault="00F031F0" w:rsidP="00F031F0">
      <w:pPr>
        <w:autoSpaceDE w:val="0"/>
        <w:autoSpaceDN w:val="0"/>
        <w:adjustRightInd w:val="0"/>
        <w:ind w:firstLine="720"/>
        <w:jc w:val="both"/>
        <w:rPr>
          <w:rFonts w:ascii="Times New Roman" w:hAnsi="Times New Roman"/>
          <w:sz w:val="28"/>
          <w:szCs w:val="28"/>
        </w:rPr>
      </w:pPr>
    </w:p>
    <w:p w14:paraId="70193F7F" w14:textId="77777777" w:rsidR="00F031F0" w:rsidRPr="00F031F0" w:rsidRDefault="00F031F0" w:rsidP="00F031F0">
      <w:pPr>
        <w:autoSpaceDE w:val="0"/>
        <w:autoSpaceDN w:val="0"/>
        <w:adjustRightInd w:val="0"/>
        <w:ind w:firstLine="720"/>
        <w:jc w:val="both"/>
        <w:rPr>
          <w:rFonts w:ascii="Times New Roman" w:hAnsi="Times New Roman"/>
          <w:sz w:val="28"/>
          <w:szCs w:val="28"/>
        </w:rPr>
      </w:pPr>
    </w:p>
    <w:p w14:paraId="13A5D7E6" w14:textId="77777777" w:rsidR="00F031F0" w:rsidRPr="00F031F0" w:rsidRDefault="00F031F0" w:rsidP="00F031F0">
      <w:pPr>
        <w:autoSpaceDE w:val="0"/>
        <w:autoSpaceDN w:val="0"/>
        <w:adjustRightInd w:val="0"/>
        <w:ind w:firstLine="720"/>
        <w:jc w:val="both"/>
        <w:rPr>
          <w:rFonts w:ascii="Times New Roman" w:hAnsi="Times New Roman"/>
          <w:sz w:val="28"/>
          <w:szCs w:val="28"/>
        </w:rPr>
      </w:pPr>
    </w:p>
    <w:p w14:paraId="5C584BE0" w14:textId="77777777" w:rsidR="00F031F0" w:rsidRPr="00F031F0" w:rsidRDefault="00F031F0" w:rsidP="00F031F0">
      <w:pPr>
        <w:autoSpaceDE w:val="0"/>
        <w:autoSpaceDN w:val="0"/>
        <w:adjustRightInd w:val="0"/>
        <w:ind w:firstLine="720"/>
        <w:jc w:val="both"/>
        <w:rPr>
          <w:rFonts w:ascii="Times New Roman" w:hAnsi="Times New Roman"/>
          <w:sz w:val="28"/>
          <w:szCs w:val="28"/>
        </w:rPr>
      </w:pPr>
    </w:p>
    <w:p w14:paraId="4263A87E" w14:textId="77777777" w:rsidR="00F031F0" w:rsidRDefault="00F031F0" w:rsidP="00F031F0">
      <w:pPr>
        <w:autoSpaceDE w:val="0"/>
        <w:autoSpaceDN w:val="0"/>
        <w:adjustRightInd w:val="0"/>
        <w:ind w:firstLine="720"/>
        <w:jc w:val="both"/>
        <w:rPr>
          <w:rFonts w:ascii="Times New Roman" w:hAnsi="Times New Roman"/>
          <w:sz w:val="28"/>
          <w:szCs w:val="28"/>
        </w:rPr>
      </w:pPr>
    </w:p>
    <w:p w14:paraId="6ED10B30" w14:textId="77777777" w:rsidR="0094357B" w:rsidRDefault="0094357B" w:rsidP="00F031F0">
      <w:pPr>
        <w:autoSpaceDE w:val="0"/>
        <w:autoSpaceDN w:val="0"/>
        <w:adjustRightInd w:val="0"/>
        <w:ind w:firstLine="720"/>
        <w:jc w:val="both"/>
        <w:rPr>
          <w:rFonts w:ascii="Times New Roman" w:hAnsi="Times New Roman"/>
          <w:sz w:val="28"/>
          <w:szCs w:val="28"/>
        </w:rPr>
      </w:pPr>
    </w:p>
    <w:p w14:paraId="0443B4A1" w14:textId="77777777" w:rsidR="00F031F0" w:rsidRPr="00F031F0" w:rsidRDefault="00F031F0" w:rsidP="00F031F0">
      <w:pPr>
        <w:autoSpaceDE w:val="0"/>
        <w:autoSpaceDN w:val="0"/>
        <w:adjustRightInd w:val="0"/>
        <w:ind w:firstLine="720"/>
        <w:jc w:val="both"/>
        <w:rPr>
          <w:rFonts w:ascii="Times New Roman" w:hAnsi="Times New Roman"/>
          <w:sz w:val="28"/>
          <w:szCs w:val="28"/>
        </w:rPr>
      </w:pPr>
    </w:p>
    <w:p w14:paraId="34754993" w14:textId="77777777" w:rsidR="00F031F0" w:rsidRPr="00F031F0" w:rsidRDefault="00F031F0" w:rsidP="00F031F0">
      <w:pPr>
        <w:autoSpaceDE w:val="0"/>
        <w:autoSpaceDN w:val="0"/>
        <w:adjustRightInd w:val="0"/>
        <w:ind w:firstLine="720"/>
        <w:jc w:val="both"/>
        <w:rPr>
          <w:rFonts w:ascii="Times New Roman" w:hAnsi="Times New Roman"/>
          <w:sz w:val="28"/>
          <w:szCs w:val="28"/>
        </w:rPr>
      </w:pPr>
    </w:p>
    <w:p w14:paraId="12945204" w14:textId="77777777" w:rsidR="00F031F0" w:rsidRPr="00F031F0" w:rsidRDefault="00F031F0" w:rsidP="00F031F0">
      <w:pPr>
        <w:autoSpaceDE w:val="0"/>
        <w:autoSpaceDN w:val="0"/>
        <w:adjustRightInd w:val="0"/>
        <w:ind w:firstLine="720"/>
        <w:jc w:val="both"/>
        <w:rPr>
          <w:rFonts w:ascii="Times New Roman" w:hAnsi="Times New Roman"/>
          <w:sz w:val="28"/>
          <w:szCs w:val="28"/>
        </w:rPr>
      </w:pPr>
    </w:p>
    <w:bookmarkEnd w:id="25"/>
    <w:bookmarkEnd w:id="26"/>
    <w:p w14:paraId="5F1B0D1D" w14:textId="77777777" w:rsidR="00F031F0" w:rsidRPr="00F031F0" w:rsidRDefault="00F031F0" w:rsidP="00F031F0">
      <w:pPr>
        <w:autoSpaceDE w:val="0"/>
        <w:autoSpaceDN w:val="0"/>
        <w:adjustRightInd w:val="0"/>
        <w:ind w:left="4253"/>
        <w:jc w:val="both"/>
        <w:outlineLvl w:val="0"/>
        <w:rPr>
          <w:rFonts w:ascii="Times New Roman" w:hAnsi="Times New Roman"/>
        </w:rPr>
      </w:pPr>
    </w:p>
    <w:p w14:paraId="39BB93B0" w14:textId="77777777" w:rsidR="00F031F0" w:rsidRPr="00F031F0" w:rsidRDefault="00F031F0" w:rsidP="00F031F0">
      <w:pPr>
        <w:autoSpaceDE w:val="0"/>
        <w:autoSpaceDN w:val="0"/>
        <w:adjustRightInd w:val="0"/>
        <w:ind w:left="4253"/>
        <w:jc w:val="both"/>
        <w:outlineLvl w:val="0"/>
        <w:rPr>
          <w:rFonts w:ascii="Times New Roman" w:hAnsi="Times New Roman"/>
        </w:rPr>
      </w:pPr>
      <w:r w:rsidRPr="00F031F0">
        <w:rPr>
          <w:rFonts w:ascii="Times New Roman" w:hAnsi="Times New Roman"/>
        </w:rPr>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6C1D93A9" w14:textId="77777777" w:rsidR="00F031F0" w:rsidRPr="00F031F0" w:rsidRDefault="00F031F0" w:rsidP="00F031F0">
      <w:pPr>
        <w:autoSpaceDE w:val="0"/>
        <w:autoSpaceDN w:val="0"/>
        <w:adjustRightInd w:val="0"/>
        <w:jc w:val="both"/>
        <w:rPr>
          <w:rFonts w:ascii="Times New Roman" w:hAnsi="Times New Roman"/>
        </w:rPr>
      </w:pPr>
    </w:p>
    <w:p w14:paraId="45B6BA99" w14:textId="77777777" w:rsidR="00F031F0" w:rsidRPr="00F031F0" w:rsidRDefault="00F031F0" w:rsidP="0094357B">
      <w:pPr>
        <w:autoSpaceDE w:val="0"/>
        <w:autoSpaceDN w:val="0"/>
        <w:adjustRightInd w:val="0"/>
        <w:ind w:left="4080"/>
        <w:jc w:val="both"/>
        <w:rPr>
          <w:rFonts w:ascii="Courier New" w:hAnsi="Courier New" w:cs="Courier New"/>
        </w:rPr>
      </w:pPr>
      <w:r w:rsidRPr="00F031F0">
        <w:rPr>
          <w:rFonts w:ascii="Courier New" w:hAnsi="Courier New" w:cs="Courier New"/>
        </w:rPr>
        <w:t xml:space="preserve">Руководителю главного распорядителя бюджетных средств </w:t>
      </w:r>
    </w:p>
    <w:p w14:paraId="0E215155" w14:textId="77777777" w:rsidR="00F031F0" w:rsidRPr="00F031F0" w:rsidRDefault="00F031F0" w:rsidP="0094357B">
      <w:pPr>
        <w:autoSpaceDE w:val="0"/>
        <w:autoSpaceDN w:val="0"/>
        <w:adjustRightInd w:val="0"/>
        <w:ind w:left="4080"/>
        <w:jc w:val="both"/>
        <w:rPr>
          <w:rFonts w:ascii="Courier New" w:hAnsi="Courier New" w:cs="Courier New"/>
        </w:rPr>
      </w:pPr>
      <w:r w:rsidRPr="00F031F0">
        <w:rPr>
          <w:rFonts w:ascii="Courier New" w:hAnsi="Courier New" w:cs="Courier New"/>
        </w:rPr>
        <w:t>_________________________________________</w:t>
      </w:r>
    </w:p>
    <w:p w14:paraId="2F39E3E0" w14:textId="77777777" w:rsidR="00F031F0" w:rsidRPr="00F031F0" w:rsidRDefault="00F031F0" w:rsidP="0094357B">
      <w:pPr>
        <w:autoSpaceDE w:val="0"/>
        <w:autoSpaceDN w:val="0"/>
        <w:adjustRightInd w:val="0"/>
        <w:ind w:left="4080"/>
        <w:jc w:val="both"/>
        <w:rPr>
          <w:rFonts w:ascii="Courier New" w:hAnsi="Courier New" w:cs="Courier New"/>
        </w:rPr>
      </w:pPr>
      <w:r w:rsidRPr="00F031F0">
        <w:rPr>
          <w:rFonts w:ascii="Courier New" w:hAnsi="Courier New" w:cs="Courier New"/>
        </w:rPr>
        <w:t>(ФИО)</w:t>
      </w:r>
    </w:p>
    <w:p w14:paraId="5AE7D27A" w14:textId="77777777" w:rsidR="00F031F0" w:rsidRPr="00F031F0" w:rsidRDefault="00F031F0" w:rsidP="0094357B">
      <w:pPr>
        <w:autoSpaceDE w:val="0"/>
        <w:autoSpaceDN w:val="0"/>
        <w:adjustRightInd w:val="0"/>
        <w:ind w:left="4080"/>
        <w:jc w:val="both"/>
        <w:rPr>
          <w:rFonts w:ascii="Courier New" w:hAnsi="Courier New" w:cs="Courier New"/>
        </w:rPr>
      </w:pPr>
    </w:p>
    <w:p w14:paraId="0A8284D0" w14:textId="77777777" w:rsidR="00F031F0" w:rsidRPr="00F031F0" w:rsidRDefault="00F031F0" w:rsidP="0094357B">
      <w:pPr>
        <w:autoSpaceDE w:val="0"/>
        <w:autoSpaceDN w:val="0"/>
        <w:adjustRightInd w:val="0"/>
        <w:ind w:left="4080"/>
        <w:jc w:val="both"/>
        <w:rPr>
          <w:rFonts w:ascii="Courier New" w:hAnsi="Courier New" w:cs="Courier New"/>
        </w:rPr>
      </w:pPr>
      <w:r w:rsidRPr="00F031F0">
        <w:rPr>
          <w:rFonts w:ascii="Courier New" w:hAnsi="Courier New" w:cs="Courier New"/>
        </w:rPr>
        <w:t>от получателя субсидии</w:t>
      </w:r>
    </w:p>
    <w:p w14:paraId="4C2DE805" w14:textId="77777777" w:rsidR="00F031F0" w:rsidRPr="00F031F0" w:rsidRDefault="00F031F0" w:rsidP="0094357B">
      <w:pPr>
        <w:autoSpaceDE w:val="0"/>
        <w:autoSpaceDN w:val="0"/>
        <w:adjustRightInd w:val="0"/>
        <w:ind w:left="4080" w:firstLine="708"/>
        <w:jc w:val="both"/>
        <w:rPr>
          <w:rFonts w:ascii="Courier New" w:hAnsi="Courier New" w:cs="Courier New"/>
        </w:rPr>
      </w:pPr>
      <w:r w:rsidRPr="00F031F0">
        <w:rPr>
          <w:rFonts w:ascii="Courier New" w:hAnsi="Courier New" w:cs="Courier New"/>
        </w:rPr>
        <w:t>Управляющей организации (ТСЖ)</w:t>
      </w:r>
    </w:p>
    <w:p w14:paraId="182AD419" w14:textId="77777777" w:rsidR="00F031F0" w:rsidRPr="00F031F0" w:rsidRDefault="00F031F0" w:rsidP="0094357B">
      <w:pPr>
        <w:autoSpaceDE w:val="0"/>
        <w:autoSpaceDN w:val="0"/>
        <w:adjustRightInd w:val="0"/>
        <w:ind w:left="4080"/>
        <w:jc w:val="both"/>
        <w:rPr>
          <w:rFonts w:ascii="Courier New" w:hAnsi="Courier New" w:cs="Courier New"/>
        </w:rPr>
      </w:pPr>
      <w:r w:rsidRPr="00F031F0">
        <w:rPr>
          <w:rFonts w:ascii="Courier New" w:hAnsi="Courier New" w:cs="Courier New"/>
        </w:rPr>
        <w:t>«______________________________________»</w:t>
      </w:r>
    </w:p>
    <w:p w14:paraId="3E17731D" w14:textId="77777777" w:rsidR="00F031F0" w:rsidRPr="00F031F0" w:rsidRDefault="00F031F0" w:rsidP="0094357B">
      <w:pPr>
        <w:autoSpaceDE w:val="0"/>
        <w:autoSpaceDN w:val="0"/>
        <w:adjustRightInd w:val="0"/>
        <w:ind w:left="4080"/>
        <w:jc w:val="both"/>
        <w:rPr>
          <w:rFonts w:ascii="Courier New" w:hAnsi="Courier New" w:cs="Courier New"/>
        </w:rPr>
      </w:pPr>
      <w:r w:rsidRPr="00F031F0">
        <w:rPr>
          <w:rFonts w:ascii="Courier New" w:hAnsi="Courier New" w:cs="Courier New"/>
        </w:rPr>
        <w:t>_________________________________________</w:t>
      </w:r>
    </w:p>
    <w:p w14:paraId="24A7E392" w14:textId="77777777" w:rsidR="00F031F0" w:rsidRPr="00F031F0" w:rsidRDefault="00F031F0" w:rsidP="0094357B">
      <w:pPr>
        <w:autoSpaceDE w:val="0"/>
        <w:autoSpaceDN w:val="0"/>
        <w:adjustRightInd w:val="0"/>
        <w:ind w:left="4080"/>
        <w:jc w:val="both"/>
        <w:rPr>
          <w:rFonts w:ascii="Courier New" w:hAnsi="Courier New" w:cs="Courier New"/>
        </w:rPr>
      </w:pPr>
      <w:r w:rsidRPr="00F031F0">
        <w:rPr>
          <w:rFonts w:ascii="Courier New" w:hAnsi="Courier New" w:cs="Courier New"/>
        </w:rPr>
        <w:t xml:space="preserve">(ФИО руководителя) </w:t>
      </w:r>
    </w:p>
    <w:p w14:paraId="57D22F2E" w14:textId="77777777" w:rsidR="00F031F0" w:rsidRPr="00F031F0" w:rsidRDefault="00F031F0" w:rsidP="0094357B">
      <w:pPr>
        <w:autoSpaceDE w:val="0"/>
        <w:autoSpaceDN w:val="0"/>
        <w:adjustRightInd w:val="0"/>
        <w:ind w:left="4080"/>
        <w:jc w:val="both"/>
        <w:rPr>
          <w:rFonts w:ascii="Courier New" w:hAnsi="Courier New" w:cs="Courier New"/>
        </w:rPr>
      </w:pPr>
      <w:r w:rsidRPr="00F031F0">
        <w:rPr>
          <w:rFonts w:ascii="Courier New" w:hAnsi="Courier New" w:cs="Courier New"/>
        </w:rPr>
        <w:t>Адрес: __________________________________</w:t>
      </w:r>
    </w:p>
    <w:p w14:paraId="3568DB11" w14:textId="77777777" w:rsidR="00F031F0" w:rsidRPr="00F031F0" w:rsidRDefault="00F031F0" w:rsidP="0094357B">
      <w:pPr>
        <w:autoSpaceDE w:val="0"/>
        <w:autoSpaceDN w:val="0"/>
        <w:adjustRightInd w:val="0"/>
        <w:ind w:left="4080"/>
        <w:jc w:val="both"/>
        <w:rPr>
          <w:rFonts w:ascii="Courier New" w:hAnsi="Courier New" w:cs="Courier New"/>
        </w:rPr>
      </w:pPr>
      <w:r w:rsidRPr="00F031F0">
        <w:rPr>
          <w:rFonts w:ascii="Courier New" w:hAnsi="Courier New" w:cs="Courier New"/>
        </w:rPr>
        <w:t>Телефон: ________________________________</w:t>
      </w:r>
    </w:p>
    <w:p w14:paraId="12A8EF79" w14:textId="77777777" w:rsidR="00F031F0" w:rsidRPr="00F031F0" w:rsidRDefault="00F031F0" w:rsidP="00F031F0">
      <w:pPr>
        <w:autoSpaceDE w:val="0"/>
        <w:autoSpaceDN w:val="0"/>
        <w:adjustRightInd w:val="0"/>
        <w:jc w:val="both"/>
        <w:rPr>
          <w:rFonts w:ascii="Courier New" w:hAnsi="Courier New" w:cs="Courier New"/>
        </w:rPr>
      </w:pPr>
    </w:p>
    <w:p w14:paraId="75F7B5B1" w14:textId="77777777" w:rsidR="00F031F0" w:rsidRPr="00F031F0" w:rsidRDefault="00F031F0" w:rsidP="00F031F0">
      <w:pPr>
        <w:autoSpaceDE w:val="0"/>
        <w:autoSpaceDN w:val="0"/>
        <w:adjustRightInd w:val="0"/>
        <w:jc w:val="center"/>
        <w:rPr>
          <w:rFonts w:ascii="Times New Roman" w:hAnsi="Times New Roman"/>
        </w:rPr>
      </w:pPr>
      <w:r w:rsidRPr="00F031F0">
        <w:rPr>
          <w:rFonts w:ascii="Times New Roman" w:hAnsi="Times New Roman"/>
        </w:rPr>
        <w:t>Заявление</w:t>
      </w:r>
    </w:p>
    <w:p w14:paraId="3B02451B" w14:textId="77777777" w:rsidR="00F031F0" w:rsidRPr="00F031F0" w:rsidRDefault="00F031F0" w:rsidP="00F031F0">
      <w:pPr>
        <w:autoSpaceDE w:val="0"/>
        <w:autoSpaceDN w:val="0"/>
        <w:adjustRightInd w:val="0"/>
        <w:jc w:val="center"/>
        <w:rPr>
          <w:rFonts w:ascii="Times New Roman" w:hAnsi="Times New Roman"/>
          <w:lang w:eastAsia="ru-RU"/>
        </w:rPr>
      </w:pPr>
      <w:r w:rsidRPr="00F031F0">
        <w:rPr>
          <w:rFonts w:ascii="Times New Roman" w:hAnsi="Times New Roman"/>
        </w:rPr>
        <w:t xml:space="preserve">о предоставлении субсидии на реализацию мероприятий по благоустройству </w:t>
      </w:r>
      <w:r w:rsidRPr="00F031F0">
        <w:rPr>
          <w:rFonts w:ascii="Times New Roman" w:hAnsi="Times New Roman"/>
          <w:lang w:eastAsia="ru-RU"/>
        </w:rPr>
        <w:t>муниципальной программы формирования современной городской среды на 2017 год</w:t>
      </w:r>
    </w:p>
    <w:p w14:paraId="6121F5BF" w14:textId="77777777" w:rsidR="00F031F0" w:rsidRPr="00F031F0" w:rsidRDefault="00F031F0" w:rsidP="00F031F0">
      <w:pPr>
        <w:autoSpaceDE w:val="0"/>
        <w:autoSpaceDN w:val="0"/>
        <w:adjustRightInd w:val="0"/>
        <w:jc w:val="center"/>
        <w:rPr>
          <w:rFonts w:ascii="Courier New" w:hAnsi="Courier New" w:cs="Courier New"/>
        </w:rPr>
      </w:pPr>
      <w:r w:rsidRPr="00F031F0">
        <w:rPr>
          <w:rFonts w:ascii="Courier New" w:hAnsi="Courier New" w:cs="Courier New"/>
        </w:rPr>
        <w:t>(дворовые территории)</w:t>
      </w:r>
    </w:p>
    <w:p w14:paraId="6EDD9187" w14:textId="77777777" w:rsidR="00F031F0" w:rsidRPr="00F031F0" w:rsidRDefault="00F031F0" w:rsidP="00F031F0">
      <w:pPr>
        <w:widowControl w:val="0"/>
        <w:autoSpaceDE w:val="0"/>
        <w:autoSpaceDN w:val="0"/>
        <w:ind w:firstLine="709"/>
        <w:jc w:val="both"/>
        <w:rPr>
          <w:rFonts w:ascii="Times New Roman" w:hAnsi="Times New Roman"/>
        </w:rPr>
      </w:pPr>
    </w:p>
    <w:p w14:paraId="4524CC86" w14:textId="77777777" w:rsidR="00F031F0" w:rsidRPr="00F031F0" w:rsidRDefault="00F031F0" w:rsidP="00F031F0">
      <w:pPr>
        <w:widowControl w:val="0"/>
        <w:autoSpaceDE w:val="0"/>
        <w:autoSpaceDN w:val="0"/>
        <w:ind w:firstLine="709"/>
        <w:jc w:val="both"/>
        <w:rPr>
          <w:rFonts w:ascii="Times New Roman" w:hAnsi="Times New Roman"/>
          <w:lang w:eastAsia="ru-RU"/>
        </w:rPr>
      </w:pPr>
      <w:proofErr w:type="gramStart"/>
      <w:r w:rsidRPr="00F031F0">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F031F0">
        <w:rPr>
          <w:rFonts w:ascii="Times New Roman" w:hAnsi="Times New Roman"/>
          <w:lang w:eastAsia="ru-RU"/>
        </w:rPr>
        <w:t>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w:t>
      </w:r>
      <w:proofErr w:type="gramEnd"/>
      <w:r w:rsidRPr="00F031F0">
        <w:rPr>
          <w:rFonts w:ascii="Times New Roman" w:hAnsi="Times New Roman"/>
          <w:lang w:eastAsia="ru-RU"/>
        </w:rPr>
        <w:t xml:space="preserve"> выполнения работ по благоустройству </w:t>
      </w:r>
      <w:r w:rsidRPr="00F031F0">
        <w:rPr>
          <w:rFonts w:ascii="Times New Roman" w:hAnsi="Times New Roman"/>
        </w:rPr>
        <w:t>дворовых территорий многоквартирных домов</w:t>
      </w:r>
      <w:r w:rsidRPr="00F031F0">
        <w:rPr>
          <w:rFonts w:ascii="Times New Roman" w:hAnsi="Times New Roman"/>
          <w:lang w:eastAsia="ru-RU"/>
        </w:rPr>
        <w:t>, включенных в муниципальную программу формирования современной городской среды на 2017 год</w:t>
      </w:r>
    </w:p>
    <w:p w14:paraId="2FC6FA7C" w14:textId="77777777" w:rsidR="00F031F0" w:rsidRPr="00F031F0" w:rsidRDefault="00F031F0" w:rsidP="00F031F0">
      <w:pPr>
        <w:autoSpaceDE w:val="0"/>
        <w:autoSpaceDN w:val="0"/>
        <w:adjustRightInd w:val="0"/>
        <w:jc w:val="both"/>
        <w:rPr>
          <w:rFonts w:ascii="Courier New" w:hAnsi="Courier New" w:cs="Courier New"/>
        </w:rPr>
      </w:pPr>
      <w:r w:rsidRPr="00F031F0">
        <w:rPr>
          <w:rFonts w:ascii="Courier New" w:hAnsi="Courier New" w:cs="Courier New"/>
        </w:rPr>
        <w:t>__________________________________________________________________________.</w:t>
      </w:r>
    </w:p>
    <w:p w14:paraId="7F843DA9" w14:textId="77777777" w:rsidR="00F031F0" w:rsidRPr="00F031F0" w:rsidRDefault="00F031F0" w:rsidP="00F031F0">
      <w:pPr>
        <w:autoSpaceDE w:val="0"/>
        <w:autoSpaceDN w:val="0"/>
        <w:adjustRightInd w:val="0"/>
        <w:jc w:val="both"/>
        <w:rPr>
          <w:rFonts w:ascii="Courier New" w:hAnsi="Courier New" w:cs="Courier New"/>
        </w:rPr>
      </w:pPr>
      <w:r w:rsidRPr="00F031F0">
        <w:rPr>
          <w:rFonts w:ascii="Courier New" w:hAnsi="Courier New" w:cs="Courier New"/>
        </w:rPr>
        <w:t>(наименование получателя субсидии)</w:t>
      </w:r>
    </w:p>
    <w:p w14:paraId="0F3E7BB3" w14:textId="77777777" w:rsidR="00F031F0" w:rsidRPr="00F031F0" w:rsidRDefault="00F031F0" w:rsidP="00F031F0">
      <w:pPr>
        <w:autoSpaceDE w:val="0"/>
        <w:autoSpaceDN w:val="0"/>
        <w:adjustRightInd w:val="0"/>
        <w:jc w:val="both"/>
        <w:rPr>
          <w:rFonts w:ascii="Courier New" w:hAnsi="Courier New" w:cs="Courier New"/>
        </w:rPr>
      </w:pPr>
      <w:r w:rsidRPr="00F031F0">
        <w:rPr>
          <w:rFonts w:ascii="Courier New" w:hAnsi="Courier New" w:cs="Courier New"/>
        </w:rPr>
        <w:t>По многоквартирному дому (домам), расположенному (расположенным) по адресу (адресам):</w:t>
      </w:r>
    </w:p>
    <w:p w14:paraId="6B1C4CE1" w14:textId="77777777" w:rsidR="00F031F0" w:rsidRPr="00F031F0" w:rsidRDefault="00F031F0" w:rsidP="00F031F0">
      <w:pPr>
        <w:autoSpaceDE w:val="0"/>
        <w:autoSpaceDN w:val="0"/>
        <w:adjustRightInd w:val="0"/>
        <w:jc w:val="both"/>
        <w:rPr>
          <w:rFonts w:ascii="Courier New" w:hAnsi="Courier New" w:cs="Courier New"/>
        </w:rPr>
      </w:pPr>
      <w:r w:rsidRPr="00F031F0">
        <w:rPr>
          <w:rFonts w:ascii="Courier New" w:hAnsi="Courier New" w:cs="Courier New"/>
        </w:rPr>
        <w:t>____________________________________________________________________________;</w:t>
      </w:r>
    </w:p>
    <w:p w14:paraId="37BE3F30" w14:textId="77777777" w:rsidR="00F031F0" w:rsidRPr="00F031F0" w:rsidRDefault="00F031F0" w:rsidP="00F031F0">
      <w:pPr>
        <w:autoSpaceDE w:val="0"/>
        <w:autoSpaceDN w:val="0"/>
        <w:adjustRightInd w:val="0"/>
        <w:jc w:val="both"/>
        <w:rPr>
          <w:rFonts w:ascii="Courier New" w:hAnsi="Courier New" w:cs="Courier New"/>
        </w:rPr>
      </w:pPr>
      <w:r w:rsidRPr="00F031F0">
        <w:rPr>
          <w:rFonts w:ascii="Courier New" w:hAnsi="Courier New" w:cs="Courier New"/>
        </w:rPr>
        <w:t>____________________________________________________________________________;</w:t>
      </w:r>
    </w:p>
    <w:p w14:paraId="188ADA33" w14:textId="77777777" w:rsidR="00F031F0" w:rsidRPr="00F031F0" w:rsidRDefault="00F031F0" w:rsidP="00F031F0">
      <w:pPr>
        <w:autoSpaceDE w:val="0"/>
        <w:autoSpaceDN w:val="0"/>
        <w:adjustRightInd w:val="0"/>
        <w:jc w:val="both"/>
        <w:rPr>
          <w:rFonts w:ascii="Courier New" w:hAnsi="Courier New" w:cs="Courier New"/>
        </w:rPr>
      </w:pPr>
      <w:r w:rsidRPr="00F031F0">
        <w:rPr>
          <w:rFonts w:ascii="Courier New" w:hAnsi="Courier New" w:cs="Courier New"/>
        </w:rPr>
        <w:t>____________________________________________________________________________;</w:t>
      </w:r>
    </w:p>
    <w:p w14:paraId="21E18E20" w14:textId="77777777" w:rsidR="00F031F0" w:rsidRPr="00F031F0" w:rsidRDefault="00F031F0" w:rsidP="00F031F0">
      <w:pPr>
        <w:autoSpaceDE w:val="0"/>
        <w:autoSpaceDN w:val="0"/>
        <w:adjustRightInd w:val="0"/>
        <w:jc w:val="both"/>
        <w:rPr>
          <w:rFonts w:ascii="Courier New" w:hAnsi="Courier New" w:cs="Courier New"/>
        </w:rPr>
      </w:pPr>
      <w:r w:rsidRPr="00F031F0">
        <w:rPr>
          <w:rFonts w:ascii="Courier New" w:hAnsi="Courier New" w:cs="Courier New"/>
        </w:rPr>
        <w:t>В случае принятия решения о предоставлении субсидии прошу ее перечислять</w:t>
      </w:r>
    </w:p>
    <w:p w14:paraId="651632EC" w14:textId="77777777" w:rsidR="00F031F0" w:rsidRPr="00F031F0" w:rsidRDefault="00F031F0" w:rsidP="00F031F0">
      <w:pPr>
        <w:autoSpaceDE w:val="0"/>
        <w:autoSpaceDN w:val="0"/>
        <w:adjustRightInd w:val="0"/>
        <w:jc w:val="both"/>
        <w:rPr>
          <w:rFonts w:ascii="Courier New" w:hAnsi="Courier New" w:cs="Courier New"/>
        </w:rPr>
      </w:pPr>
      <w:r w:rsidRPr="00F031F0">
        <w:rPr>
          <w:rFonts w:ascii="Courier New" w:hAnsi="Courier New" w:cs="Courier New"/>
        </w:rPr>
        <w:t>на расчетный счет _________________________________________________________</w:t>
      </w:r>
    </w:p>
    <w:p w14:paraId="1FAC64A6" w14:textId="77777777" w:rsidR="00F031F0" w:rsidRPr="00F031F0" w:rsidRDefault="00F031F0" w:rsidP="00F031F0">
      <w:pPr>
        <w:autoSpaceDE w:val="0"/>
        <w:autoSpaceDN w:val="0"/>
        <w:adjustRightInd w:val="0"/>
        <w:jc w:val="both"/>
        <w:rPr>
          <w:rFonts w:ascii="Courier New" w:hAnsi="Courier New" w:cs="Courier New"/>
        </w:rPr>
      </w:pPr>
      <w:r w:rsidRPr="00F031F0">
        <w:rPr>
          <w:rFonts w:ascii="Courier New" w:hAnsi="Courier New" w:cs="Courier New"/>
        </w:rPr>
        <w:t>(наименование получателя субсидии)</w:t>
      </w:r>
    </w:p>
    <w:p w14:paraId="339DF0C6" w14:textId="77777777" w:rsidR="00F031F0" w:rsidRPr="00F031F0" w:rsidRDefault="00F031F0" w:rsidP="00F031F0">
      <w:pPr>
        <w:autoSpaceDE w:val="0"/>
        <w:autoSpaceDN w:val="0"/>
        <w:adjustRightInd w:val="0"/>
        <w:jc w:val="both"/>
        <w:rPr>
          <w:rFonts w:ascii="Courier New" w:hAnsi="Courier New" w:cs="Courier New"/>
        </w:rPr>
      </w:pPr>
      <w:r w:rsidRPr="00F031F0">
        <w:rPr>
          <w:rFonts w:ascii="Courier New" w:hAnsi="Courier New" w:cs="Courier New"/>
        </w:rPr>
        <w:t>N __________________________________ в ___________________________________,</w:t>
      </w:r>
    </w:p>
    <w:p w14:paraId="4D2AA5CF" w14:textId="77777777" w:rsidR="00F031F0" w:rsidRPr="00F031F0" w:rsidRDefault="00F031F0" w:rsidP="00F031F0">
      <w:pPr>
        <w:autoSpaceDE w:val="0"/>
        <w:autoSpaceDN w:val="0"/>
        <w:adjustRightInd w:val="0"/>
        <w:jc w:val="both"/>
        <w:rPr>
          <w:rFonts w:ascii="Courier New" w:hAnsi="Courier New" w:cs="Courier New"/>
        </w:rPr>
      </w:pPr>
      <w:r w:rsidRPr="00F031F0">
        <w:rPr>
          <w:rFonts w:ascii="Courier New" w:hAnsi="Courier New" w:cs="Courier New"/>
        </w:rPr>
        <w:t>(наименование банка)</w:t>
      </w:r>
    </w:p>
    <w:p w14:paraId="7827D3C8" w14:textId="77777777" w:rsidR="00F031F0" w:rsidRPr="00F031F0" w:rsidRDefault="00F031F0" w:rsidP="00F031F0">
      <w:pPr>
        <w:autoSpaceDE w:val="0"/>
        <w:autoSpaceDN w:val="0"/>
        <w:adjustRightInd w:val="0"/>
        <w:jc w:val="both"/>
        <w:rPr>
          <w:rFonts w:ascii="Courier New" w:hAnsi="Courier New" w:cs="Courier New"/>
        </w:rPr>
      </w:pPr>
      <w:r w:rsidRPr="00F031F0">
        <w:rPr>
          <w:rFonts w:ascii="Courier New" w:hAnsi="Courier New" w:cs="Courier New"/>
        </w:rPr>
        <w:t>БИК ______________________________________________________________________,</w:t>
      </w:r>
    </w:p>
    <w:p w14:paraId="2AF49AD7" w14:textId="77777777" w:rsidR="00F031F0" w:rsidRPr="00F031F0" w:rsidRDefault="00F031F0" w:rsidP="00F031F0">
      <w:pPr>
        <w:autoSpaceDE w:val="0"/>
        <w:autoSpaceDN w:val="0"/>
        <w:adjustRightInd w:val="0"/>
        <w:jc w:val="both"/>
        <w:rPr>
          <w:rFonts w:ascii="Courier New" w:hAnsi="Courier New" w:cs="Courier New"/>
        </w:rPr>
      </w:pPr>
      <w:r w:rsidRPr="00F031F0">
        <w:rPr>
          <w:rFonts w:ascii="Courier New" w:hAnsi="Courier New" w:cs="Courier New"/>
        </w:rPr>
        <w:t>корсчет N ________________________________________________________________.</w:t>
      </w:r>
    </w:p>
    <w:p w14:paraId="04E4F543" w14:textId="77777777" w:rsidR="00F031F0" w:rsidRPr="00F031F0" w:rsidRDefault="00F031F0" w:rsidP="00F031F0">
      <w:pPr>
        <w:autoSpaceDE w:val="0"/>
        <w:autoSpaceDN w:val="0"/>
        <w:adjustRightInd w:val="0"/>
        <w:jc w:val="both"/>
        <w:rPr>
          <w:rFonts w:ascii="Courier New" w:hAnsi="Courier New" w:cs="Courier New"/>
        </w:rPr>
      </w:pPr>
      <w:r w:rsidRPr="00F031F0">
        <w:rPr>
          <w:rFonts w:ascii="Courier New" w:hAnsi="Courier New" w:cs="Courier New"/>
        </w:rPr>
        <w:t>Приложение: на ___ л. в ___ экз.</w:t>
      </w:r>
    </w:p>
    <w:p w14:paraId="5EA1C5EF" w14:textId="77777777" w:rsidR="00F031F0" w:rsidRPr="00F031F0" w:rsidRDefault="00F031F0" w:rsidP="00F031F0">
      <w:pPr>
        <w:autoSpaceDE w:val="0"/>
        <w:autoSpaceDN w:val="0"/>
        <w:adjustRightInd w:val="0"/>
        <w:jc w:val="both"/>
        <w:rPr>
          <w:rFonts w:ascii="Courier New" w:hAnsi="Courier New" w:cs="Courier New"/>
        </w:rPr>
      </w:pPr>
    </w:p>
    <w:p w14:paraId="7F333D4F" w14:textId="77777777" w:rsidR="00F031F0" w:rsidRPr="00F031F0" w:rsidRDefault="00F031F0" w:rsidP="00F031F0">
      <w:pPr>
        <w:autoSpaceDE w:val="0"/>
        <w:autoSpaceDN w:val="0"/>
        <w:adjustRightInd w:val="0"/>
        <w:jc w:val="both"/>
        <w:rPr>
          <w:rFonts w:ascii="Courier New" w:hAnsi="Courier New" w:cs="Courier New"/>
        </w:rPr>
      </w:pPr>
      <w:r w:rsidRPr="00F031F0">
        <w:rPr>
          <w:rFonts w:ascii="Courier New" w:hAnsi="Courier New" w:cs="Courier New"/>
        </w:rPr>
        <w:t>Заявитель ____________________________________________________________</w:t>
      </w:r>
    </w:p>
    <w:p w14:paraId="6BC3F795" w14:textId="77777777" w:rsidR="00F031F0" w:rsidRPr="00F031F0" w:rsidRDefault="00F031F0" w:rsidP="00F031F0">
      <w:pPr>
        <w:autoSpaceDE w:val="0"/>
        <w:autoSpaceDN w:val="0"/>
        <w:adjustRightInd w:val="0"/>
        <w:jc w:val="both"/>
        <w:rPr>
          <w:rFonts w:ascii="Courier New" w:hAnsi="Courier New" w:cs="Courier New"/>
        </w:rPr>
      </w:pPr>
      <w:proofErr w:type="gramStart"/>
      <w:r w:rsidRPr="00F031F0">
        <w:rPr>
          <w:rFonts w:ascii="Courier New" w:hAnsi="Courier New" w:cs="Courier New"/>
        </w:rPr>
        <w:t>(ФИО руководителя получателя субсидии/(подпись)</w:t>
      </w:r>
      <w:proofErr w:type="gramEnd"/>
    </w:p>
    <w:p w14:paraId="57FE00F2" w14:textId="77777777" w:rsidR="00F031F0" w:rsidRPr="00F031F0" w:rsidRDefault="00F031F0" w:rsidP="00F031F0">
      <w:pPr>
        <w:autoSpaceDE w:val="0"/>
        <w:autoSpaceDN w:val="0"/>
        <w:adjustRightInd w:val="0"/>
        <w:jc w:val="both"/>
        <w:rPr>
          <w:rFonts w:ascii="Courier New" w:hAnsi="Courier New" w:cs="Courier New"/>
        </w:rPr>
      </w:pPr>
    </w:p>
    <w:p w14:paraId="46771A75" w14:textId="77777777" w:rsidR="00F031F0" w:rsidRPr="00F031F0" w:rsidRDefault="00F031F0" w:rsidP="00F031F0">
      <w:pPr>
        <w:autoSpaceDE w:val="0"/>
        <w:autoSpaceDN w:val="0"/>
        <w:adjustRightInd w:val="0"/>
        <w:jc w:val="both"/>
        <w:rPr>
          <w:rFonts w:ascii="Courier New" w:hAnsi="Courier New" w:cs="Courier New"/>
        </w:rPr>
      </w:pPr>
      <w:r w:rsidRPr="00F031F0">
        <w:rPr>
          <w:rFonts w:ascii="Courier New" w:hAnsi="Courier New" w:cs="Courier New"/>
        </w:rPr>
        <w:t>_____________________</w:t>
      </w:r>
    </w:p>
    <w:p w14:paraId="623ECC79" w14:textId="77777777" w:rsidR="00F031F0" w:rsidRDefault="00F031F0" w:rsidP="00F031F0">
      <w:pPr>
        <w:tabs>
          <w:tab w:val="left" w:pos="709"/>
          <w:tab w:val="left" w:pos="1276"/>
          <w:tab w:val="left" w:pos="1418"/>
        </w:tabs>
        <w:autoSpaceDE w:val="0"/>
        <w:autoSpaceDN w:val="0"/>
        <w:adjustRightInd w:val="0"/>
        <w:ind w:right="-1"/>
        <w:contextualSpacing/>
        <w:outlineLvl w:val="1"/>
        <w:rPr>
          <w:rFonts w:ascii="Courier New" w:hAnsi="Courier New" w:cs="Courier New"/>
        </w:rPr>
      </w:pPr>
      <w:r w:rsidRPr="00F031F0">
        <w:rPr>
          <w:rFonts w:ascii="Courier New" w:hAnsi="Courier New" w:cs="Courier New"/>
        </w:rPr>
        <w:t>(дата)</w:t>
      </w:r>
    </w:p>
    <w:p w14:paraId="7A66C34E" w14:textId="77777777" w:rsidR="00D50C1E" w:rsidRDefault="00D50C1E" w:rsidP="00F031F0">
      <w:pPr>
        <w:tabs>
          <w:tab w:val="left" w:pos="709"/>
          <w:tab w:val="left" w:pos="1276"/>
          <w:tab w:val="left" w:pos="1418"/>
        </w:tabs>
        <w:autoSpaceDE w:val="0"/>
        <w:autoSpaceDN w:val="0"/>
        <w:adjustRightInd w:val="0"/>
        <w:ind w:right="-1"/>
        <w:contextualSpacing/>
        <w:outlineLvl w:val="1"/>
        <w:rPr>
          <w:rFonts w:ascii="Courier New" w:hAnsi="Courier New" w:cs="Courier New"/>
        </w:rPr>
      </w:pPr>
    </w:p>
    <w:p w14:paraId="11139F93" w14:textId="77777777" w:rsidR="00D50C1E" w:rsidRDefault="00D50C1E" w:rsidP="00F031F0">
      <w:pPr>
        <w:tabs>
          <w:tab w:val="left" w:pos="709"/>
          <w:tab w:val="left" w:pos="1276"/>
          <w:tab w:val="left" w:pos="1418"/>
        </w:tabs>
        <w:autoSpaceDE w:val="0"/>
        <w:autoSpaceDN w:val="0"/>
        <w:adjustRightInd w:val="0"/>
        <w:ind w:right="-1"/>
        <w:contextualSpacing/>
        <w:outlineLvl w:val="1"/>
        <w:rPr>
          <w:rFonts w:ascii="Courier New" w:hAnsi="Courier New" w:cs="Courier New"/>
        </w:rPr>
      </w:pPr>
    </w:p>
    <w:p w14:paraId="2640FABF" w14:textId="77777777" w:rsidR="00D50C1E" w:rsidRDefault="00D50C1E" w:rsidP="00F031F0">
      <w:pPr>
        <w:tabs>
          <w:tab w:val="left" w:pos="709"/>
          <w:tab w:val="left" w:pos="1276"/>
          <w:tab w:val="left" w:pos="1418"/>
        </w:tabs>
        <w:autoSpaceDE w:val="0"/>
        <w:autoSpaceDN w:val="0"/>
        <w:adjustRightInd w:val="0"/>
        <w:ind w:right="-1"/>
        <w:contextualSpacing/>
        <w:outlineLvl w:val="1"/>
        <w:rPr>
          <w:rFonts w:ascii="Courier New" w:hAnsi="Courier New" w:cs="Courier New"/>
        </w:rPr>
      </w:pPr>
    </w:p>
    <w:p w14:paraId="24D8CE1A" w14:textId="77777777" w:rsidR="00D50C1E" w:rsidRPr="00F031F0" w:rsidRDefault="00D50C1E" w:rsidP="00F031F0">
      <w:pPr>
        <w:tabs>
          <w:tab w:val="left" w:pos="709"/>
          <w:tab w:val="left" w:pos="1276"/>
          <w:tab w:val="left" w:pos="1418"/>
        </w:tabs>
        <w:autoSpaceDE w:val="0"/>
        <w:autoSpaceDN w:val="0"/>
        <w:adjustRightInd w:val="0"/>
        <w:ind w:right="-1"/>
        <w:contextualSpacing/>
        <w:outlineLvl w:val="1"/>
        <w:rPr>
          <w:rFonts w:ascii="Courier New" w:hAnsi="Courier New" w:cs="Courier New"/>
        </w:rPr>
      </w:pPr>
    </w:p>
    <w:p w14:paraId="1E373339" w14:textId="77777777" w:rsidR="00F031F0" w:rsidRPr="00F031F0" w:rsidRDefault="00F031F0" w:rsidP="00F031F0">
      <w:pPr>
        <w:tabs>
          <w:tab w:val="left" w:pos="709"/>
          <w:tab w:val="left" w:pos="1276"/>
          <w:tab w:val="left" w:pos="1418"/>
        </w:tabs>
        <w:autoSpaceDE w:val="0"/>
        <w:autoSpaceDN w:val="0"/>
        <w:adjustRightInd w:val="0"/>
        <w:ind w:right="-1"/>
        <w:contextualSpacing/>
        <w:outlineLvl w:val="1"/>
        <w:rPr>
          <w:rFonts w:ascii="Courier New" w:hAnsi="Courier New" w:cs="Courier New"/>
        </w:rPr>
      </w:pPr>
    </w:p>
    <w:p w14:paraId="682D98A4" w14:textId="46B4CF73" w:rsidR="00877A92" w:rsidRDefault="00877A92" w:rsidP="00877A92"/>
    <w:p w14:paraId="38FAC6F4" w14:textId="77777777" w:rsidR="001A5620" w:rsidRDefault="001A5620"/>
    <w:p w14:paraId="706DFB9D" w14:textId="77777777" w:rsidR="004A3B58" w:rsidRDefault="004A3B58">
      <w:pPr>
        <w:sectPr w:rsidR="004A3B58" w:rsidSect="00D50C1E">
          <w:pgSz w:w="11906" w:h="16838" w:code="9"/>
          <w:pgMar w:top="1134" w:right="851" w:bottom="1134" w:left="1701" w:header="709" w:footer="709" w:gutter="0"/>
          <w:cols w:space="708"/>
          <w:docGrid w:linePitch="360"/>
        </w:sectPr>
      </w:pPr>
    </w:p>
    <w:p w14:paraId="448B2FA3" w14:textId="77777777" w:rsidR="00E50B74" w:rsidRPr="00E50B74" w:rsidRDefault="00E50B74" w:rsidP="00E50B74">
      <w:pPr>
        <w:keepNext/>
        <w:keepLines/>
        <w:spacing w:before="200"/>
        <w:ind w:left="6946"/>
        <w:outlineLvl w:val="4"/>
        <w:rPr>
          <w:rFonts w:ascii="Calibri Light" w:hAnsi="Calibri Light"/>
        </w:rPr>
      </w:pPr>
      <w:r w:rsidRPr="00E50B74">
        <w:rPr>
          <w:rFonts w:ascii="Calibri Light" w:hAnsi="Calibri Light"/>
        </w:rPr>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2AAF66DE" w14:textId="77777777" w:rsidR="00E50B74" w:rsidRPr="00E50B74" w:rsidRDefault="00E50B74" w:rsidP="00E50B74">
      <w:pPr>
        <w:autoSpaceDE w:val="0"/>
        <w:autoSpaceDN w:val="0"/>
        <w:adjustRightInd w:val="0"/>
        <w:jc w:val="both"/>
        <w:rPr>
          <w:rFonts w:ascii="Courier New" w:hAnsi="Courier New" w:cs="Courier New"/>
        </w:rPr>
      </w:pPr>
    </w:p>
    <w:p w14:paraId="260A26A5"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Отчет</w:t>
      </w:r>
    </w:p>
    <w:p w14:paraId="6E79532B" w14:textId="77777777" w:rsidR="00E50B74" w:rsidRPr="00E50B74" w:rsidRDefault="00E50B74" w:rsidP="00E50B74">
      <w:pPr>
        <w:autoSpaceDE w:val="0"/>
        <w:autoSpaceDN w:val="0"/>
        <w:adjustRightInd w:val="0"/>
        <w:jc w:val="center"/>
        <w:rPr>
          <w:rFonts w:ascii="Times New Roman" w:hAnsi="Times New Roman"/>
          <w:lang w:eastAsia="ru-RU"/>
        </w:rPr>
      </w:pPr>
      <w:r w:rsidRPr="00E50B74">
        <w:rPr>
          <w:rFonts w:ascii="Times New Roman" w:hAnsi="Times New Roman"/>
        </w:rPr>
        <w:t xml:space="preserve">об использовании субсидии </w:t>
      </w:r>
      <w:r w:rsidRPr="00E50B74">
        <w:rPr>
          <w:rFonts w:ascii="Times New Roman" w:hAnsi="Times New Roman"/>
          <w:lang w:eastAsia="ru-RU"/>
        </w:rPr>
        <w:t xml:space="preserve">в целях выполнения работ по благоустройству </w:t>
      </w:r>
      <w:r w:rsidRPr="00E50B74">
        <w:rPr>
          <w:rFonts w:ascii="Times New Roman" w:hAnsi="Times New Roman"/>
        </w:rPr>
        <w:t>дворовых территорий многоквартирных домов</w:t>
      </w:r>
      <w:r w:rsidRPr="00E50B74">
        <w:rPr>
          <w:rFonts w:ascii="Times New Roman" w:hAnsi="Times New Roman"/>
          <w:lang w:eastAsia="ru-RU"/>
        </w:rPr>
        <w:t>,</w:t>
      </w:r>
    </w:p>
    <w:p w14:paraId="3F78808C" w14:textId="77777777" w:rsidR="00E50B74" w:rsidRPr="00E50B74" w:rsidRDefault="00E50B74" w:rsidP="00E50B74">
      <w:pPr>
        <w:autoSpaceDE w:val="0"/>
        <w:autoSpaceDN w:val="0"/>
        <w:adjustRightInd w:val="0"/>
        <w:jc w:val="center"/>
        <w:rPr>
          <w:rFonts w:ascii="Courier New" w:hAnsi="Courier New" w:cs="Courier New"/>
        </w:rPr>
      </w:pPr>
      <w:proofErr w:type="gramStart"/>
      <w:r w:rsidRPr="00E50B74">
        <w:rPr>
          <w:rFonts w:ascii="Times New Roman" w:hAnsi="Times New Roman"/>
          <w:lang w:eastAsia="ru-RU"/>
        </w:rPr>
        <w:t>включенных</w:t>
      </w:r>
      <w:proofErr w:type="gramEnd"/>
      <w:r w:rsidRPr="00E50B74">
        <w:rPr>
          <w:rFonts w:ascii="Times New Roman" w:hAnsi="Times New Roman"/>
          <w:lang w:eastAsia="ru-RU"/>
        </w:rPr>
        <w:t xml:space="preserve"> в муниципальную программу формирования современной городской среды на 2017 год</w:t>
      </w:r>
      <w:r w:rsidRPr="00E50B74">
        <w:rPr>
          <w:rFonts w:ascii="Courier New" w:hAnsi="Courier New" w:cs="Courier New"/>
        </w:rPr>
        <w:t>_________________________________________</w:t>
      </w:r>
    </w:p>
    <w:p w14:paraId="0CE8524E" w14:textId="77777777" w:rsidR="00E50B74" w:rsidRPr="00E50B74" w:rsidRDefault="00E50B74" w:rsidP="00E50B74">
      <w:pPr>
        <w:autoSpaceDE w:val="0"/>
        <w:autoSpaceDN w:val="0"/>
        <w:adjustRightInd w:val="0"/>
        <w:jc w:val="both"/>
        <w:rPr>
          <w:rFonts w:ascii="Courier New" w:hAnsi="Courier New" w:cs="Courier New"/>
        </w:rPr>
      </w:pPr>
      <w:r w:rsidRPr="00E50B74">
        <w:rPr>
          <w:rFonts w:ascii="Courier New" w:hAnsi="Courier New" w:cs="Courier New"/>
        </w:rPr>
        <w:t>(наименование получателя субсидии)</w:t>
      </w:r>
    </w:p>
    <w:p w14:paraId="47AA2CD6" w14:textId="77777777" w:rsidR="00E50B74" w:rsidRPr="00E50B74" w:rsidRDefault="00E50B74" w:rsidP="00E50B74">
      <w:pPr>
        <w:autoSpaceDE w:val="0"/>
        <w:autoSpaceDN w:val="0"/>
        <w:adjustRightInd w:val="0"/>
        <w:jc w:val="both"/>
        <w:rPr>
          <w:rFonts w:ascii="Courier New" w:hAnsi="Courier New" w:cs="Courier New"/>
        </w:rPr>
      </w:pPr>
    </w:p>
    <w:p w14:paraId="6686F7EA" w14:textId="77777777" w:rsidR="00E50B74" w:rsidRPr="00E50B74" w:rsidRDefault="00E50B74" w:rsidP="00E50B74">
      <w:pPr>
        <w:autoSpaceDE w:val="0"/>
        <w:autoSpaceDN w:val="0"/>
        <w:adjustRightInd w:val="0"/>
        <w:jc w:val="both"/>
        <w:rPr>
          <w:rFonts w:ascii="Courier New" w:hAnsi="Courier New" w:cs="Courier New"/>
        </w:rPr>
      </w:pPr>
      <w:r w:rsidRPr="00E50B74">
        <w:rPr>
          <w:rFonts w:ascii="Courier New" w:hAnsi="Courier New" w:cs="Courier New"/>
        </w:rPr>
        <w:t>за ________________ 2017 года</w:t>
      </w:r>
    </w:p>
    <w:p w14:paraId="62E1B49B" w14:textId="77777777" w:rsidR="00E50B74" w:rsidRPr="00E50B74" w:rsidRDefault="00E50B74" w:rsidP="00E50B74">
      <w:pPr>
        <w:autoSpaceDE w:val="0"/>
        <w:autoSpaceDN w:val="0"/>
        <w:adjustRightInd w:val="0"/>
        <w:jc w:val="both"/>
        <w:rPr>
          <w:rFonts w:ascii="Courier New" w:hAnsi="Courier New" w:cs="Courier New"/>
        </w:rPr>
      </w:pPr>
      <w:r w:rsidRPr="00E50B74">
        <w:rPr>
          <w:rFonts w:ascii="Courier New" w:hAnsi="Courier New" w:cs="Courier New"/>
        </w:rPr>
        <w:t>(по месяцам, нарастающим итогом)</w:t>
      </w:r>
    </w:p>
    <w:p w14:paraId="07DA8E08" w14:textId="77777777" w:rsidR="00E50B74" w:rsidRPr="00E50B74" w:rsidRDefault="00E50B74" w:rsidP="00E50B74">
      <w:pPr>
        <w:autoSpaceDE w:val="0"/>
        <w:autoSpaceDN w:val="0"/>
        <w:adjustRightInd w:val="0"/>
        <w:jc w:val="both"/>
        <w:rPr>
          <w:rFonts w:ascii="Courier New" w:hAnsi="Courier New" w:cs="Courier New"/>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1909"/>
        <w:gridCol w:w="3210"/>
        <w:gridCol w:w="1178"/>
        <w:gridCol w:w="1248"/>
        <w:gridCol w:w="2064"/>
        <w:gridCol w:w="579"/>
        <w:gridCol w:w="1317"/>
        <w:gridCol w:w="585"/>
        <w:gridCol w:w="1346"/>
        <w:gridCol w:w="1258"/>
      </w:tblGrid>
      <w:tr w:rsidR="00E50B74" w:rsidRPr="00E50B74" w14:paraId="533D3ADA" w14:textId="77777777" w:rsidTr="00840C81">
        <w:trPr>
          <w:jc w:val="center"/>
        </w:trPr>
        <w:tc>
          <w:tcPr>
            <w:tcW w:w="0" w:type="auto"/>
            <w:vMerge w:val="restart"/>
            <w:tcBorders>
              <w:top w:val="single" w:sz="4" w:space="0" w:color="auto"/>
              <w:left w:val="single" w:sz="4" w:space="0" w:color="auto"/>
              <w:right w:val="single" w:sz="4" w:space="0" w:color="auto"/>
            </w:tcBorders>
          </w:tcPr>
          <w:p w14:paraId="668775B6"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Адрес многоквартирного дома</w:t>
            </w:r>
          </w:p>
          <w:p w14:paraId="75BBB8C8"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(МКД)</w:t>
            </w:r>
          </w:p>
        </w:tc>
        <w:tc>
          <w:tcPr>
            <w:tcW w:w="0" w:type="auto"/>
            <w:vMerge w:val="restart"/>
            <w:tcBorders>
              <w:top w:val="single" w:sz="4" w:space="0" w:color="auto"/>
              <w:left w:val="single" w:sz="4" w:space="0" w:color="auto"/>
              <w:bottom w:val="single" w:sz="4" w:space="0" w:color="auto"/>
              <w:right w:val="single" w:sz="4" w:space="0" w:color="auto"/>
            </w:tcBorders>
          </w:tcPr>
          <w:p w14:paraId="3DACBF8D"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 xml:space="preserve">Показатели </w:t>
            </w:r>
          </w:p>
        </w:tc>
        <w:tc>
          <w:tcPr>
            <w:tcW w:w="0" w:type="auto"/>
            <w:vMerge w:val="restart"/>
            <w:tcBorders>
              <w:top w:val="single" w:sz="4" w:space="0" w:color="auto"/>
              <w:left w:val="single" w:sz="4" w:space="0" w:color="auto"/>
              <w:bottom w:val="single" w:sz="4" w:space="0" w:color="auto"/>
              <w:right w:val="single" w:sz="4" w:space="0" w:color="auto"/>
            </w:tcBorders>
          </w:tcPr>
          <w:p w14:paraId="273D5778"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tcPr>
          <w:p w14:paraId="775168DD"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По соглашению</w:t>
            </w:r>
          </w:p>
        </w:tc>
        <w:tc>
          <w:tcPr>
            <w:tcW w:w="0" w:type="auto"/>
            <w:vMerge w:val="restart"/>
            <w:tcBorders>
              <w:top w:val="single" w:sz="4" w:space="0" w:color="auto"/>
              <w:left w:val="single" w:sz="4" w:space="0" w:color="auto"/>
              <w:bottom w:val="single" w:sz="4" w:space="0" w:color="auto"/>
              <w:right w:val="single" w:sz="4" w:space="0" w:color="auto"/>
            </w:tcBorders>
          </w:tcPr>
          <w:p w14:paraId="0930D110"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Доля средств местного бюджета и</w:t>
            </w:r>
          </w:p>
          <w:p w14:paraId="30D10025"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 xml:space="preserve"> (или) средств заинтересованных лиц, %</w:t>
            </w:r>
          </w:p>
        </w:tc>
        <w:tc>
          <w:tcPr>
            <w:tcW w:w="0" w:type="auto"/>
            <w:gridSpan w:val="2"/>
            <w:tcBorders>
              <w:top w:val="single" w:sz="4" w:space="0" w:color="auto"/>
              <w:left w:val="single" w:sz="4" w:space="0" w:color="auto"/>
              <w:bottom w:val="single" w:sz="4" w:space="0" w:color="auto"/>
              <w:right w:val="single" w:sz="4" w:space="0" w:color="auto"/>
            </w:tcBorders>
          </w:tcPr>
          <w:p w14:paraId="5CFF6128"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Объем выполненных работ</w:t>
            </w:r>
          </w:p>
        </w:tc>
        <w:tc>
          <w:tcPr>
            <w:tcW w:w="0" w:type="auto"/>
            <w:gridSpan w:val="2"/>
            <w:tcBorders>
              <w:top w:val="single" w:sz="4" w:space="0" w:color="auto"/>
              <w:left w:val="single" w:sz="4" w:space="0" w:color="auto"/>
              <w:bottom w:val="single" w:sz="4" w:space="0" w:color="auto"/>
              <w:right w:val="single" w:sz="4" w:space="0" w:color="auto"/>
            </w:tcBorders>
          </w:tcPr>
          <w:p w14:paraId="4C3F33F1"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Оплата выполненных работ, тыс. рублей</w:t>
            </w:r>
          </w:p>
        </w:tc>
        <w:tc>
          <w:tcPr>
            <w:tcW w:w="0" w:type="auto"/>
            <w:vMerge w:val="restart"/>
            <w:tcBorders>
              <w:top w:val="single" w:sz="4" w:space="0" w:color="auto"/>
              <w:left w:val="single" w:sz="4" w:space="0" w:color="auto"/>
              <w:bottom w:val="single" w:sz="4" w:space="0" w:color="auto"/>
              <w:right w:val="single" w:sz="4" w:space="0" w:color="auto"/>
            </w:tcBorders>
          </w:tcPr>
          <w:p w14:paraId="2FB87A6C" w14:textId="6FD74D7D"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Примечание &lt;*&gt;</w:t>
            </w:r>
          </w:p>
        </w:tc>
      </w:tr>
      <w:tr w:rsidR="00E50B74" w:rsidRPr="00E50B74" w14:paraId="40D30578" w14:textId="77777777" w:rsidTr="00840C81">
        <w:trPr>
          <w:jc w:val="center"/>
        </w:trPr>
        <w:tc>
          <w:tcPr>
            <w:tcW w:w="0" w:type="auto"/>
            <w:vMerge/>
            <w:tcBorders>
              <w:left w:val="single" w:sz="4" w:space="0" w:color="auto"/>
              <w:bottom w:val="single" w:sz="4" w:space="0" w:color="auto"/>
              <w:right w:val="single" w:sz="4" w:space="0" w:color="auto"/>
            </w:tcBorders>
          </w:tcPr>
          <w:p w14:paraId="6F07B12F" w14:textId="77777777" w:rsidR="00E50B74" w:rsidRPr="00E50B74" w:rsidRDefault="00E50B74" w:rsidP="00E50B7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52538CF" w14:textId="77777777" w:rsidR="00E50B74" w:rsidRPr="00E50B74" w:rsidRDefault="00E50B74" w:rsidP="00E50B7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00123DB" w14:textId="77777777" w:rsidR="00E50B74" w:rsidRPr="00E50B74" w:rsidRDefault="00E50B74" w:rsidP="00E50B7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6C96D69" w14:textId="77777777" w:rsidR="00E50B74" w:rsidRPr="00E50B74" w:rsidRDefault="00E50B74" w:rsidP="00E50B7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87741B8" w14:textId="77777777" w:rsidR="00E50B74" w:rsidRPr="00E50B74" w:rsidRDefault="00E50B74" w:rsidP="00E50B74">
            <w:pPr>
              <w:autoSpaceDE w:val="0"/>
              <w:autoSpaceDN w:val="0"/>
              <w:adjustRightInd w:val="0"/>
              <w:ind w:firstLine="54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20EAE3"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14:paraId="23DFE567"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в том числе за отчетный период</w:t>
            </w:r>
          </w:p>
        </w:tc>
        <w:tc>
          <w:tcPr>
            <w:tcW w:w="0" w:type="auto"/>
            <w:tcBorders>
              <w:top w:val="single" w:sz="4" w:space="0" w:color="auto"/>
              <w:left w:val="single" w:sz="4" w:space="0" w:color="auto"/>
              <w:bottom w:val="single" w:sz="4" w:space="0" w:color="auto"/>
              <w:right w:val="single" w:sz="4" w:space="0" w:color="auto"/>
            </w:tcBorders>
          </w:tcPr>
          <w:p w14:paraId="5F705936"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14:paraId="741B60AE"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в том числе за отчетный период</w:t>
            </w:r>
          </w:p>
        </w:tc>
        <w:tc>
          <w:tcPr>
            <w:tcW w:w="0" w:type="auto"/>
            <w:vMerge/>
            <w:tcBorders>
              <w:top w:val="single" w:sz="4" w:space="0" w:color="auto"/>
              <w:left w:val="single" w:sz="4" w:space="0" w:color="auto"/>
              <w:bottom w:val="single" w:sz="4" w:space="0" w:color="auto"/>
              <w:right w:val="single" w:sz="4" w:space="0" w:color="auto"/>
            </w:tcBorders>
          </w:tcPr>
          <w:p w14:paraId="5958DAE9" w14:textId="77777777" w:rsidR="00E50B74" w:rsidRPr="00E50B74" w:rsidRDefault="00E50B74" w:rsidP="00E50B74">
            <w:pPr>
              <w:autoSpaceDE w:val="0"/>
              <w:autoSpaceDN w:val="0"/>
              <w:adjustRightInd w:val="0"/>
              <w:jc w:val="center"/>
              <w:rPr>
                <w:rFonts w:ascii="Times New Roman" w:hAnsi="Times New Roman"/>
              </w:rPr>
            </w:pPr>
          </w:p>
        </w:tc>
      </w:tr>
      <w:tr w:rsidR="00E50B74" w:rsidRPr="00E50B74" w14:paraId="693B9588"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7A85AADA"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14:paraId="74F85A5D"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tcPr>
          <w:p w14:paraId="76AF94A6"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14:paraId="48E68FAD"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tcPr>
          <w:p w14:paraId="5022C4ED"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Pr>
          <w:p w14:paraId="60E99335"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tcPr>
          <w:p w14:paraId="7BC153A8"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tcPr>
          <w:p w14:paraId="42B35A74"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tcPr>
          <w:p w14:paraId="75A1E8E2"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tcPr>
          <w:p w14:paraId="5F7010A6"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10</w:t>
            </w:r>
          </w:p>
        </w:tc>
      </w:tr>
      <w:tr w:rsidR="00E50B74" w:rsidRPr="00E50B74" w14:paraId="52114214" w14:textId="77777777" w:rsidTr="00840C81">
        <w:trPr>
          <w:jc w:val="center"/>
        </w:trPr>
        <w:tc>
          <w:tcPr>
            <w:tcW w:w="0" w:type="auto"/>
            <w:vMerge w:val="restart"/>
            <w:tcBorders>
              <w:top w:val="single" w:sz="4" w:space="0" w:color="auto"/>
              <w:left w:val="single" w:sz="4" w:space="0" w:color="auto"/>
              <w:right w:val="single" w:sz="4" w:space="0" w:color="auto"/>
            </w:tcBorders>
          </w:tcPr>
          <w:p w14:paraId="2DE46B75" w14:textId="77777777" w:rsidR="00E50B74" w:rsidRPr="00E50B74" w:rsidRDefault="00E50B74" w:rsidP="00E50B74">
            <w:pPr>
              <w:autoSpaceDE w:val="0"/>
              <w:autoSpaceDN w:val="0"/>
              <w:adjustRightInd w:val="0"/>
              <w:rPr>
                <w:rFonts w:ascii="Times New Roman" w:hAnsi="Times New Roman"/>
                <w:b/>
              </w:rPr>
            </w:pPr>
            <w:r w:rsidRPr="00E50B74">
              <w:rPr>
                <w:rFonts w:ascii="Times New Roman" w:hAnsi="Times New Roman"/>
                <w:b/>
              </w:rPr>
              <w:t>МКД №1.</w:t>
            </w:r>
          </w:p>
        </w:tc>
        <w:tc>
          <w:tcPr>
            <w:tcW w:w="0" w:type="auto"/>
            <w:tcBorders>
              <w:top w:val="single" w:sz="4" w:space="0" w:color="auto"/>
              <w:left w:val="single" w:sz="4" w:space="0" w:color="auto"/>
              <w:bottom w:val="single" w:sz="4" w:space="0" w:color="auto"/>
              <w:right w:val="single" w:sz="4" w:space="0" w:color="auto"/>
            </w:tcBorders>
          </w:tcPr>
          <w:p w14:paraId="2EFB344F" w14:textId="7BB1295C" w:rsidR="00E50B74" w:rsidRPr="00E50B74" w:rsidRDefault="00E50B74" w:rsidP="00E50B74">
            <w:pPr>
              <w:autoSpaceDE w:val="0"/>
              <w:autoSpaceDN w:val="0"/>
              <w:adjustRightInd w:val="0"/>
              <w:rPr>
                <w:rFonts w:ascii="Times New Roman" w:hAnsi="Times New Roman"/>
                <w:b/>
              </w:rPr>
            </w:pPr>
            <w:r w:rsidRPr="00E50B74">
              <w:rPr>
                <w:rFonts w:ascii="Times New Roman" w:hAnsi="Times New Roman"/>
                <w:b/>
              </w:rPr>
              <w:t>1. Источники финансирования работ в том числе &lt;**&gt;</w:t>
            </w:r>
          </w:p>
        </w:tc>
        <w:tc>
          <w:tcPr>
            <w:tcW w:w="0" w:type="auto"/>
            <w:tcBorders>
              <w:top w:val="single" w:sz="4" w:space="0" w:color="auto"/>
              <w:left w:val="single" w:sz="4" w:space="0" w:color="auto"/>
              <w:bottom w:val="single" w:sz="4" w:space="0" w:color="auto"/>
              <w:right w:val="single" w:sz="4" w:space="0" w:color="auto"/>
            </w:tcBorders>
          </w:tcPr>
          <w:p w14:paraId="7612752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24D9F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9CBBF1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86F8D3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8903A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5D9F2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B0006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0B2EDB" w14:textId="77777777" w:rsidR="00E50B74" w:rsidRPr="00E50B74" w:rsidRDefault="00E50B74" w:rsidP="00E50B74">
            <w:pPr>
              <w:autoSpaceDE w:val="0"/>
              <w:autoSpaceDN w:val="0"/>
              <w:adjustRightInd w:val="0"/>
              <w:rPr>
                <w:rFonts w:ascii="Times New Roman" w:hAnsi="Times New Roman"/>
              </w:rPr>
            </w:pPr>
          </w:p>
        </w:tc>
      </w:tr>
      <w:tr w:rsidR="00E50B74" w:rsidRPr="00E50B74" w14:paraId="40336C00" w14:textId="77777777" w:rsidTr="00840C81">
        <w:trPr>
          <w:jc w:val="center"/>
        </w:trPr>
        <w:tc>
          <w:tcPr>
            <w:tcW w:w="0" w:type="auto"/>
            <w:vMerge/>
            <w:tcBorders>
              <w:left w:val="single" w:sz="4" w:space="0" w:color="auto"/>
              <w:right w:val="single" w:sz="4" w:space="0" w:color="auto"/>
            </w:tcBorders>
          </w:tcPr>
          <w:p w14:paraId="7B20CDC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836DAA"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3112DDEA"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BD8149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9B336E"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C10FAD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74224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5420F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82550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0627D9" w14:textId="77777777" w:rsidR="00E50B74" w:rsidRPr="00E50B74" w:rsidRDefault="00E50B74" w:rsidP="00E50B74">
            <w:pPr>
              <w:autoSpaceDE w:val="0"/>
              <w:autoSpaceDN w:val="0"/>
              <w:adjustRightInd w:val="0"/>
              <w:rPr>
                <w:rFonts w:ascii="Times New Roman" w:hAnsi="Times New Roman"/>
              </w:rPr>
            </w:pPr>
          </w:p>
        </w:tc>
      </w:tr>
      <w:tr w:rsidR="00E50B74" w:rsidRPr="00E50B74" w14:paraId="3AD6F002" w14:textId="77777777" w:rsidTr="00840C81">
        <w:trPr>
          <w:jc w:val="center"/>
        </w:trPr>
        <w:tc>
          <w:tcPr>
            <w:tcW w:w="0" w:type="auto"/>
            <w:vMerge/>
            <w:tcBorders>
              <w:left w:val="single" w:sz="4" w:space="0" w:color="auto"/>
              <w:bottom w:val="single" w:sz="4" w:space="0" w:color="auto"/>
              <w:right w:val="single" w:sz="4" w:space="0" w:color="auto"/>
            </w:tcBorders>
          </w:tcPr>
          <w:p w14:paraId="0FC3105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957D438"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49753BAA"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17EC20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E53A49"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02F9FCE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670EF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B601A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6A786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99D040" w14:textId="77777777" w:rsidR="00E50B74" w:rsidRPr="00E50B74" w:rsidRDefault="00E50B74" w:rsidP="00E50B74">
            <w:pPr>
              <w:autoSpaceDE w:val="0"/>
              <w:autoSpaceDN w:val="0"/>
              <w:adjustRightInd w:val="0"/>
              <w:rPr>
                <w:rFonts w:ascii="Times New Roman" w:hAnsi="Times New Roman"/>
              </w:rPr>
            </w:pPr>
          </w:p>
        </w:tc>
      </w:tr>
      <w:tr w:rsidR="00E50B74" w:rsidRPr="00E50B74" w14:paraId="374E947E" w14:textId="77777777" w:rsidTr="00840C81">
        <w:trPr>
          <w:jc w:val="center"/>
        </w:trPr>
        <w:tc>
          <w:tcPr>
            <w:tcW w:w="0" w:type="auto"/>
            <w:vMerge w:val="restart"/>
            <w:tcBorders>
              <w:top w:val="single" w:sz="4" w:space="0" w:color="auto"/>
              <w:left w:val="single" w:sz="4" w:space="0" w:color="auto"/>
              <w:right w:val="single" w:sz="4" w:space="0" w:color="auto"/>
            </w:tcBorders>
          </w:tcPr>
          <w:p w14:paraId="62C23E8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E513DC"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7F37CAD1"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1A6CA35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C344B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2F902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B9C4B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2BC823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DB3FE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2E8FC8" w14:textId="77777777" w:rsidR="00E50B74" w:rsidRPr="00E50B74" w:rsidRDefault="00E50B74" w:rsidP="00E50B74">
            <w:pPr>
              <w:autoSpaceDE w:val="0"/>
              <w:autoSpaceDN w:val="0"/>
              <w:adjustRightInd w:val="0"/>
              <w:rPr>
                <w:rFonts w:ascii="Times New Roman" w:hAnsi="Times New Roman"/>
              </w:rPr>
            </w:pPr>
          </w:p>
        </w:tc>
      </w:tr>
      <w:tr w:rsidR="00E50B74" w:rsidRPr="00E50B74" w14:paraId="22658587" w14:textId="77777777" w:rsidTr="00840C81">
        <w:trPr>
          <w:jc w:val="center"/>
        </w:trPr>
        <w:tc>
          <w:tcPr>
            <w:tcW w:w="0" w:type="auto"/>
            <w:vMerge/>
            <w:tcBorders>
              <w:left w:val="single" w:sz="4" w:space="0" w:color="auto"/>
              <w:right w:val="single" w:sz="4" w:space="0" w:color="auto"/>
            </w:tcBorders>
          </w:tcPr>
          <w:p w14:paraId="5CA37F6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075ADC19"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43BA6A79"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193710E"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06522C4"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2F39CA1"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6CCCE31"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A0EF175"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A521688"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A373128" w14:textId="77777777" w:rsidR="00E50B74" w:rsidRPr="00E50B74" w:rsidRDefault="00E50B74" w:rsidP="00E50B74">
            <w:pPr>
              <w:autoSpaceDE w:val="0"/>
              <w:autoSpaceDN w:val="0"/>
              <w:adjustRightInd w:val="0"/>
              <w:rPr>
                <w:rFonts w:ascii="Times New Roman" w:hAnsi="Times New Roman"/>
              </w:rPr>
            </w:pPr>
          </w:p>
        </w:tc>
      </w:tr>
      <w:tr w:rsidR="00E50B74" w:rsidRPr="00E50B74" w14:paraId="5353973E" w14:textId="77777777" w:rsidTr="00840C81">
        <w:trPr>
          <w:jc w:val="center"/>
        </w:trPr>
        <w:tc>
          <w:tcPr>
            <w:tcW w:w="0" w:type="auto"/>
            <w:vMerge/>
            <w:tcBorders>
              <w:left w:val="single" w:sz="4" w:space="0" w:color="auto"/>
              <w:right w:val="single" w:sz="4" w:space="0" w:color="auto"/>
            </w:tcBorders>
          </w:tcPr>
          <w:p w14:paraId="2BC05626" w14:textId="77777777" w:rsidR="00E50B74" w:rsidRPr="00E50B74" w:rsidRDefault="00E50B74" w:rsidP="00E50B7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0CB5BBEF"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32F78848"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5D33FE6F"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EB4BEB8"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7055CE0"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3C8FAE1"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04D6D17"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55F0604"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9768830" w14:textId="77777777" w:rsidR="00E50B74" w:rsidRPr="00E50B74" w:rsidRDefault="00E50B74" w:rsidP="00E50B74">
            <w:pPr>
              <w:autoSpaceDE w:val="0"/>
              <w:autoSpaceDN w:val="0"/>
              <w:adjustRightInd w:val="0"/>
              <w:rPr>
                <w:rFonts w:ascii="Times New Roman" w:hAnsi="Times New Roman"/>
              </w:rPr>
            </w:pPr>
          </w:p>
        </w:tc>
      </w:tr>
      <w:tr w:rsidR="00E50B74" w:rsidRPr="00E50B74" w14:paraId="4A27D1A5" w14:textId="77777777" w:rsidTr="00840C81">
        <w:trPr>
          <w:jc w:val="center"/>
        </w:trPr>
        <w:tc>
          <w:tcPr>
            <w:tcW w:w="0" w:type="auto"/>
            <w:vMerge/>
            <w:tcBorders>
              <w:left w:val="single" w:sz="4" w:space="0" w:color="auto"/>
              <w:right w:val="single" w:sz="4" w:space="0" w:color="auto"/>
            </w:tcBorders>
          </w:tcPr>
          <w:p w14:paraId="48DDFE77" w14:textId="77777777" w:rsidR="00E50B74" w:rsidRPr="00E50B74" w:rsidRDefault="00E50B74" w:rsidP="00E50B7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0777E603"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1DBFBF35"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60171DFB"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1E61C31"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3D4873A"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B5486A0"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4BD77B2"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3A5E41E"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E2D47CA" w14:textId="77777777" w:rsidR="00E50B74" w:rsidRPr="00E50B74" w:rsidRDefault="00E50B74" w:rsidP="00E50B74">
            <w:pPr>
              <w:autoSpaceDE w:val="0"/>
              <w:autoSpaceDN w:val="0"/>
              <w:adjustRightInd w:val="0"/>
              <w:rPr>
                <w:rFonts w:ascii="Times New Roman" w:hAnsi="Times New Roman"/>
              </w:rPr>
            </w:pPr>
          </w:p>
        </w:tc>
      </w:tr>
      <w:tr w:rsidR="00E50B74" w:rsidRPr="00E50B74" w14:paraId="2581513B" w14:textId="77777777" w:rsidTr="00840C81">
        <w:trPr>
          <w:jc w:val="center"/>
        </w:trPr>
        <w:tc>
          <w:tcPr>
            <w:tcW w:w="0" w:type="auto"/>
            <w:vMerge/>
            <w:tcBorders>
              <w:left w:val="single" w:sz="4" w:space="0" w:color="auto"/>
              <w:right w:val="single" w:sz="4" w:space="0" w:color="auto"/>
            </w:tcBorders>
          </w:tcPr>
          <w:p w14:paraId="74A288C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66DC7E"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77259447"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7B6651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50585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45A556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8C238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3C696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A39EE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14F17F" w14:textId="77777777" w:rsidR="00E50B74" w:rsidRPr="00E50B74" w:rsidRDefault="00E50B74" w:rsidP="00E50B74">
            <w:pPr>
              <w:autoSpaceDE w:val="0"/>
              <w:autoSpaceDN w:val="0"/>
              <w:adjustRightInd w:val="0"/>
              <w:rPr>
                <w:rFonts w:ascii="Times New Roman" w:hAnsi="Times New Roman"/>
              </w:rPr>
            </w:pPr>
          </w:p>
        </w:tc>
      </w:tr>
      <w:tr w:rsidR="00E50B74" w:rsidRPr="00E50B74" w14:paraId="4B98DFF2" w14:textId="77777777" w:rsidTr="00840C81">
        <w:trPr>
          <w:jc w:val="center"/>
        </w:trPr>
        <w:tc>
          <w:tcPr>
            <w:tcW w:w="0" w:type="auto"/>
            <w:vMerge/>
            <w:tcBorders>
              <w:left w:val="single" w:sz="4" w:space="0" w:color="auto"/>
              <w:right w:val="single" w:sz="4" w:space="0" w:color="auto"/>
            </w:tcBorders>
          </w:tcPr>
          <w:p w14:paraId="6D1611D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2B70A93"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431D55FC"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778814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059F99"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03C879A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EF3FE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172502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7A224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825237" w14:textId="77777777" w:rsidR="00E50B74" w:rsidRPr="00E50B74" w:rsidRDefault="00E50B74" w:rsidP="00E50B74">
            <w:pPr>
              <w:autoSpaceDE w:val="0"/>
              <w:autoSpaceDN w:val="0"/>
              <w:adjustRightInd w:val="0"/>
              <w:rPr>
                <w:rFonts w:ascii="Times New Roman" w:hAnsi="Times New Roman"/>
              </w:rPr>
            </w:pPr>
          </w:p>
        </w:tc>
      </w:tr>
      <w:tr w:rsidR="00E50B74" w:rsidRPr="00E50B74" w14:paraId="32268F8E" w14:textId="77777777" w:rsidTr="00840C81">
        <w:trPr>
          <w:jc w:val="center"/>
        </w:trPr>
        <w:tc>
          <w:tcPr>
            <w:tcW w:w="0" w:type="auto"/>
            <w:vMerge/>
            <w:tcBorders>
              <w:left w:val="single" w:sz="4" w:space="0" w:color="auto"/>
              <w:right w:val="single" w:sz="4" w:space="0" w:color="auto"/>
            </w:tcBorders>
          </w:tcPr>
          <w:p w14:paraId="42D42A3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0638D7D"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637DFA1"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088B20E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7AB3C2"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6A4EF1E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A29E8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A9888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E8507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644E8E" w14:textId="77777777" w:rsidR="00E50B74" w:rsidRPr="00E50B74" w:rsidRDefault="00E50B74" w:rsidP="00E50B74">
            <w:pPr>
              <w:autoSpaceDE w:val="0"/>
              <w:autoSpaceDN w:val="0"/>
              <w:adjustRightInd w:val="0"/>
              <w:rPr>
                <w:rFonts w:ascii="Times New Roman" w:hAnsi="Times New Roman"/>
              </w:rPr>
            </w:pPr>
          </w:p>
        </w:tc>
      </w:tr>
      <w:tr w:rsidR="00E50B74" w:rsidRPr="00E50B74" w14:paraId="5C18D06B" w14:textId="77777777" w:rsidTr="00840C81">
        <w:trPr>
          <w:jc w:val="center"/>
        </w:trPr>
        <w:tc>
          <w:tcPr>
            <w:tcW w:w="0" w:type="auto"/>
            <w:vMerge/>
            <w:tcBorders>
              <w:left w:val="single" w:sz="4" w:space="0" w:color="auto"/>
              <w:bottom w:val="single" w:sz="4" w:space="0" w:color="auto"/>
              <w:right w:val="single" w:sz="4" w:space="0" w:color="auto"/>
            </w:tcBorders>
          </w:tcPr>
          <w:p w14:paraId="0C5DF8A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C17FB41"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0F0E9A06"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E378E8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62B8C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57F3A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2A1DA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9C0C2B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2FBF80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66C178" w14:textId="77777777" w:rsidR="00E50B74" w:rsidRPr="00E50B74" w:rsidRDefault="00E50B74" w:rsidP="00E50B74">
            <w:pPr>
              <w:autoSpaceDE w:val="0"/>
              <w:autoSpaceDN w:val="0"/>
              <w:adjustRightInd w:val="0"/>
              <w:rPr>
                <w:rFonts w:ascii="Times New Roman" w:hAnsi="Times New Roman"/>
              </w:rPr>
            </w:pPr>
          </w:p>
        </w:tc>
      </w:tr>
      <w:tr w:rsidR="00E50B74" w:rsidRPr="00E50B74" w14:paraId="05C64B85"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3F006FB7" w14:textId="77777777" w:rsidR="00E50B74" w:rsidRPr="00E50B74" w:rsidRDefault="00E50B74" w:rsidP="00E50B74">
            <w:pPr>
              <w:autoSpaceDE w:val="0"/>
              <w:autoSpaceDN w:val="0"/>
              <w:adjustRightInd w:val="0"/>
              <w:rPr>
                <w:rFonts w:ascii="Times New Roman" w:hAnsi="Times New Roman"/>
                <w:b/>
              </w:rPr>
            </w:pPr>
            <w:r w:rsidRPr="00E50B74">
              <w:rPr>
                <w:rFonts w:ascii="Times New Roman" w:hAnsi="Times New Roman"/>
                <w:b/>
              </w:rPr>
              <w:t>МКД №2.</w:t>
            </w:r>
          </w:p>
        </w:tc>
        <w:tc>
          <w:tcPr>
            <w:tcW w:w="0" w:type="auto"/>
            <w:tcBorders>
              <w:top w:val="single" w:sz="4" w:space="0" w:color="auto"/>
              <w:left w:val="single" w:sz="4" w:space="0" w:color="auto"/>
              <w:bottom w:val="single" w:sz="4" w:space="0" w:color="auto"/>
              <w:right w:val="single" w:sz="4" w:space="0" w:color="auto"/>
            </w:tcBorders>
          </w:tcPr>
          <w:p w14:paraId="0ECA86F7" w14:textId="0E8F9B2F" w:rsidR="00E50B74" w:rsidRPr="00E50B74" w:rsidRDefault="00E50B74" w:rsidP="00E50B74">
            <w:pPr>
              <w:autoSpaceDE w:val="0"/>
              <w:autoSpaceDN w:val="0"/>
              <w:adjustRightInd w:val="0"/>
              <w:rPr>
                <w:rFonts w:ascii="Times New Roman" w:hAnsi="Times New Roman"/>
                <w:b/>
              </w:rPr>
            </w:pPr>
            <w:r w:rsidRPr="00E50B74">
              <w:rPr>
                <w:rFonts w:ascii="Times New Roman" w:hAnsi="Times New Roman"/>
                <w:b/>
              </w:rPr>
              <w:t>1. Источники финансирования работ в том числе &lt;**&gt;</w:t>
            </w:r>
          </w:p>
        </w:tc>
        <w:tc>
          <w:tcPr>
            <w:tcW w:w="0" w:type="auto"/>
            <w:tcBorders>
              <w:top w:val="single" w:sz="4" w:space="0" w:color="auto"/>
              <w:left w:val="single" w:sz="4" w:space="0" w:color="auto"/>
              <w:bottom w:val="single" w:sz="4" w:space="0" w:color="auto"/>
              <w:right w:val="single" w:sz="4" w:space="0" w:color="auto"/>
            </w:tcBorders>
          </w:tcPr>
          <w:p w14:paraId="0AA8702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E3210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677888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BD5B5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64F5C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36052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714B1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599C1A" w14:textId="77777777" w:rsidR="00E50B74" w:rsidRPr="00E50B74" w:rsidRDefault="00E50B74" w:rsidP="00E50B74">
            <w:pPr>
              <w:autoSpaceDE w:val="0"/>
              <w:autoSpaceDN w:val="0"/>
              <w:adjustRightInd w:val="0"/>
              <w:rPr>
                <w:rFonts w:ascii="Times New Roman" w:hAnsi="Times New Roman"/>
              </w:rPr>
            </w:pPr>
          </w:p>
        </w:tc>
      </w:tr>
      <w:tr w:rsidR="00E50B74" w:rsidRPr="00E50B74" w14:paraId="4D45552F"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234BD80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AB4C8D"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59A4860D"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17B78FD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161341"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01ED90E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DC1A1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E11AE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D2E6A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E6F4AD" w14:textId="77777777" w:rsidR="00E50B74" w:rsidRPr="00E50B74" w:rsidRDefault="00E50B74" w:rsidP="00E50B74">
            <w:pPr>
              <w:autoSpaceDE w:val="0"/>
              <w:autoSpaceDN w:val="0"/>
              <w:adjustRightInd w:val="0"/>
              <w:rPr>
                <w:rFonts w:ascii="Times New Roman" w:hAnsi="Times New Roman"/>
              </w:rPr>
            </w:pPr>
          </w:p>
        </w:tc>
      </w:tr>
      <w:tr w:rsidR="00E50B74" w:rsidRPr="00E50B74" w14:paraId="5D773054"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77E1B8B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9788A71"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1063E6FF"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3A1853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80CB93"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560EA78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3D0FA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8E42F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AB307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6FAE1C" w14:textId="77777777" w:rsidR="00E50B74" w:rsidRPr="00E50B74" w:rsidRDefault="00E50B74" w:rsidP="00E50B74">
            <w:pPr>
              <w:autoSpaceDE w:val="0"/>
              <w:autoSpaceDN w:val="0"/>
              <w:adjustRightInd w:val="0"/>
              <w:rPr>
                <w:rFonts w:ascii="Times New Roman" w:hAnsi="Times New Roman"/>
              </w:rPr>
            </w:pPr>
          </w:p>
        </w:tc>
      </w:tr>
      <w:tr w:rsidR="00E50B74" w:rsidRPr="00E50B74" w14:paraId="63516FE8"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4085DD4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86FA08"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5732EDCE"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7D9DD1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0297D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88C61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241AC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24F80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4BD7F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A8299F" w14:textId="77777777" w:rsidR="00E50B74" w:rsidRPr="00E50B74" w:rsidRDefault="00E50B74" w:rsidP="00E50B74">
            <w:pPr>
              <w:autoSpaceDE w:val="0"/>
              <w:autoSpaceDN w:val="0"/>
              <w:adjustRightInd w:val="0"/>
              <w:rPr>
                <w:rFonts w:ascii="Times New Roman" w:hAnsi="Times New Roman"/>
              </w:rPr>
            </w:pPr>
          </w:p>
        </w:tc>
      </w:tr>
      <w:tr w:rsidR="00E50B74" w:rsidRPr="00E50B74" w14:paraId="7066ACA2" w14:textId="77777777" w:rsidTr="00840C81">
        <w:trPr>
          <w:jc w:val="center"/>
        </w:trPr>
        <w:tc>
          <w:tcPr>
            <w:tcW w:w="0" w:type="auto"/>
            <w:tcBorders>
              <w:top w:val="single" w:sz="4" w:space="0" w:color="auto"/>
              <w:left w:val="single" w:sz="4" w:space="0" w:color="auto"/>
              <w:right w:val="single" w:sz="4" w:space="0" w:color="auto"/>
            </w:tcBorders>
          </w:tcPr>
          <w:p w14:paraId="463F0B7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7BA8D668"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17365ABB"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B4370A8"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545A3C4"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BA85BA9"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4D14AD8"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C312240"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3FBCCAA"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3DE76050" w14:textId="77777777" w:rsidR="00E50B74" w:rsidRPr="00E50B74" w:rsidRDefault="00E50B74" w:rsidP="00E50B74">
            <w:pPr>
              <w:autoSpaceDE w:val="0"/>
              <w:autoSpaceDN w:val="0"/>
              <w:adjustRightInd w:val="0"/>
              <w:rPr>
                <w:rFonts w:ascii="Times New Roman" w:hAnsi="Times New Roman"/>
              </w:rPr>
            </w:pPr>
          </w:p>
        </w:tc>
      </w:tr>
      <w:tr w:rsidR="00E50B74" w:rsidRPr="00E50B74" w14:paraId="1A5EFFC0" w14:textId="77777777" w:rsidTr="00840C81">
        <w:trPr>
          <w:jc w:val="center"/>
        </w:trPr>
        <w:tc>
          <w:tcPr>
            <w:tcW w:w="0" w:type="auto"/>
            <w:tcBorders>
              <w:left w:val="single" w:sz="4" w:space="0" w:color="auto"/>
              <w:right w:val="single" w:sz="4" w:space="0" w:color="auto"/>
            </w:tcBorders>
          </w:tcPr>
          <w:p w14:paraId="2DF9BF4F" w14:textId="77777777" w:rsidR="00E50B74" w:rsidRPr="00E50B74" w:rsidRDefault="00E50B74" w:rsidP="00E50B7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612D084C"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17A43A35"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1259BAA1"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7596EE2"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CFF9703"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4512FCC"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9A3798E"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F7B0B43"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E6BD88A" w14:textId="77777777" w:rsidR="00E50B74" w:rsidRPr="00E50B74" w:rsidRDefault="00E50B74" w:rsidP="00E50B74">
            <w:pPr>
              <w:autoSpaceDE w:val="0"/>
              <w:autoSpaceDN w:val="0"/>
              <w:adjustRightInd w:val="0"/>
              <w:rPr>
                <w:rFonts w:ascii="Times New Roman" w:hAnsi="Times New Roman"/>
              </w:rPr>
            </w:pPr>
          </w:p>
        </w:tc>
      </w:tr>
      <w:tr w:rsidR="00E50B74" w:rsidRPr="00E50B74" w14:paraId="06BF098A" w14:textId="77777777" w:rsidTr="00840C81">
        <w:trPr>
          <w:jc w:val="center"/>
        </w:trPr>
        <w:tc>
          <w:tcPr>
            <w:tcW w:w="0" w:type="auto"/>
            <w:tcBorders>
              <w:left w:val="single" w:sz="4" w:space="0" w:color="auto"/>
              <w:bottom w:val="single" w:sz="4" w:space="0" w:color="auto"/>
              <w:right w:val="single" w:sz="4" w:space="0" w:color="auto"/>
            </w:tcBorders>
          </w:tcPr>
          <w:p w14:paraId="49862584" w14:textId="77777777" w:rsidR="00E50B74" w:rsidRPr="00E50B74" w:rsidRDefault="00E50B74" w:rsidP="00E50B7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3A5A1EB5"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2E58D2DB"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209DF1E1"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65501CE"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6331719"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109FD10"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73E26A2"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65CC3D4"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FD197F2" w14:textId="77777777" w:rsidR="00E50B74" w:rsidRPr="00E50B74" w:rsidRDefault="00E50B74" w:rsidP="00E50B74">
            <w:pPr>
              <w:autoSpaceDE w:val="0"/>
              <w:autoSpaceDN w:val="0"/>
              <w:adjustRightInd w:val="0"/>
              <w:rPr>
                <w:rFonts w:ascii="Times New Roman" w:hAnsi="Times New Roman"/>
              </w:rPr>
            </w:pPr>
          </w:p>
        </w:tc>
      </w:tr>
      <w:tr w:rsidR="00E50B74" w:rsidRPr="00E50B74" w14:paraId="5415F121"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69DDB8D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0800EA"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20180CCB"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5AF7DE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7E86B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0345B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95730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6A208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6E4D6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9C6685" w14:textId="77777777" w:rsidR="00E50B74" w:rsidRPr="00E50B74" w:rsidRDefault="00E50B74" w:rsidP="00E50B74">
            <w:pPr>
              <w:autoSpaceDE w:val="0"/>
              <w:autoSpaceDN w:val="0"/>
              <w:adjustRightInd w:val="0"/>
              <w:rPr>
                <w:rFonts w:ascii="Times New Roman" w:hAnsi="Times New Roman"/>
              </w:rPr>
            </w:pPr>
          </w:p>
        </w:tc>
      </w:tr>
      <w:tr w:rsidR="00E50B74" w:rsidRPr="00E50B74" w14:paraId="68561F29"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68D05FA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F222EC"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10327361"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A811A3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D6AE5B"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57EBA9E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E202C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902E9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57D1C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16F232" w14:textId="77777777" w:rsidR="00E50B74" w:rsidRPr="00E50B74" w:rsidRDefault="00E50B74" w:rsidP="00E50B74">
            <w:pPr>
              <w:autoSpaceDE w:val="0"/>
              <w:autoSpaceDN w:val="0"/>
              <w:adjustRightInd w:val="0"/>
              <w:rPr>
                <w:rFonts w:ascii="Times New Roman" w:hAnsi="Times New Roman"/>
              </w:rPr>
            </w:pPr>
          </w:p>
        </w:tc>
      </w:tr>
      <w:tr w:rsidR="00E50B74" w:rsidRPr="00E50B74" w14:paraId="2152A0B5"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4AF64E2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21D0F6"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3A5A6B8C"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9DCAF3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3A3375"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6DD4F9F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E86C9E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FD8EB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58175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83FB75" w14:textId="77777777" w:rsidR="00E50B74" w:rsidRPr="00E50B74" w:rsidRDefault="00E50B74" w:rsidP="00E50B74">
            <w:pPr>
              <w:autoSpaceDE w:val="0"/>
              <w:autoSpaceDN w:val="0"/>
              <w:adjustRightInd w:val="0"/>
              <w:rPr>
                <w:rFonts w:ascii="Times New Roman" w:hAnsi="Times New Roman"/>
              </w:rPr>
            </w:pPr>
          </w:p>
        </w:tc>
      </w:tr>
      <w:tr w:rsidR="00E50B74" w:rsidRPr="00E50B74" w14:paraId="530A75A0"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79EBF42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016E8D"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0DFB0C0A"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309960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CC6AF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2FA3F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B1798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90A24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AEADB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E4B8A6F" w14:textId="77777777" w:rsidR="00E50B74" w:rsidRPr="00E50B74" w:rsidRDefault="00E50B74" w:rsidP="00E50B74">
            <w:pPr>
              <w:autoSpaceDE w:val="0"/>
              <w:autoSpaceDN w:val="0"/>
              <w:adjustRightInd w:val="0"/>
              <w:rPr>
                <w:rFonts w:ascii="Times New Roman" w:hAnsi="Times New Roman"/>
              </w:rPr>
            </w:pPr>
          </w:p>
        </w:tc>
      </w:tr>
      <w:tr w:rsidR="00E50B74" w:rsidRPr="00E50B74" w14:paraId="5D3C57AF"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534F68E5"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МКД № 3.</w:t>
            </w:r>
          </w:p>
        </w:tc>
        <w:tc>
          <w:tcPr>
            <w:tcW w:w="0" w:type="auto"/>
            <w:tcBorders>
              <w:top w:val="single" w:sz="4" w:space="0" w:color="auto"/>
              <w:left w:val="single" w:sz="4" w:space="0" w:color="auto"/>
              <w:bottom w:val="single" w:sz="4" w:space="0" w:color="auto"/>
              <w:right w:val="single" w:sz="4" w:space="0" w:color="auto"/>
            </w:tcBorders>
          </w:tcPr>
          <w:p w14:paraId="2877F70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4BA4B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FB325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C7D58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5686D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808D5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BA761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51B23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E2DC71D" w14:textId="77777777" w:rsidR="00E50B74" w:rsidRPr="00E50B74" w:rsidRDefault="00E50B74" w:rsidP="00E50B74">
            <w:pPr>
              <w:autoSpaceDE w:val="0"/>
              <w:autoSpaceDN w:val="0"/>
              <w:adjustRightInd w:val="0"/>
              <w:rPr>
                <w:rFonts w:ascii="Times New Roman" w:hAnsi="Times New Roman"/>
              </w:rPr>
            </w:pPr>
          </w:p>
        </w:tc>
      </w:tr>
      <w:tr w:rsidR="00E50B74" w:rsidRPr="00E50B74" w14:paraId="30AE89F9"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6EFCBE98" w14:textId="77777777" w:rsidR="00E50B74" w:rsidRPr="00E50B74" w:rsidRDefault="00E50B74" w:rsidP="00E50B74">
            <w:pPr>
              <w:autoSpaceDE w:val="0"/>
              <w:autoSpaceDN w:val="0"/>
              <w:adjustRightInd w:val="0"/>
              <w:rPr>
                <w:rFonts w:ascii="Times New Roman" w:hAnsi="Times New Roman"/>
                <w:b/>
              </w:rPr>
            </w:pPr>
            <w:r w:rsidRPr="00E50B74">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14:paraId="7128CE3E" w14:textId="77777777" w:rsidR="00E50B74" w:rsidRPr="00E50B74" w:rsidRDefault="00E50B74" w:rsidP="00E50B74">
            <w:pPr>
              <w:autoSpaceDE w:val="0"/>
              <w:autoSpaceDN w:val="0"/>
              <w:adjustRightInd w:val="0"/>
              <w:rPr>
                <w:rFonts w:ascii="Times New Roman" w:hAnsi="Times New Roman"/>
                <w:b/>
              </w:rPr>
            </w:pPr>
            <w:r w:rsidRPr="00E50B74">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14:paraId="457D18A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26DF4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50C49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92C36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5E10A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B14A7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A822D0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06BDDD" w14:textId="77777777" w:rsidR="00E50B74" w:rsidRPr="00E50B74" w:rsidRDefault="00E50B74" w:rsidP="00E50B74">
            <w:pPr>
              <w:autoSpaceDE w:val="0"/>
              <w:autoSpaceDN w:val="0"/>
              <w:adjustRightInd w:val="0"/>
              <w:rPr>
                <w:rFonts w:ascii="Times New Roman" w:hAnsi="Times New Roman"/>
              </w:rPr>
            </w:pPr>
          </w:p>
        </w:tc>
      </w:tr>
      <w:tr w:rsidR="00E50B74" w:rsidRPr="00E50B74" w14:paraId="48B76624" w14:textId="77777777" w:rsidTr="00840C81">
        <w:trPr>
          <w:jc w:val="center"/>
        </w:trPr>
        <w:tc>
          <w:tcPr>
            <w:tcW w:w="0" w:type="auto"/>
            <w:vMerge w:val="restart"/>
            <w:tcBorders>
              <w:top w:val="single" w:sz="4" w:space="0" w:color="auto"/>
              <w:left w:val="single" w:sz="4" w:space="0" w:color="auto"/>
              <w:right w:val="single" w:sz="4" w:space="0" w:color="auto"/>
            </w:tcBorders>
          </w:tcPr>
          <w:p w14:paraId="32EFE24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C7DEC9" w14:textId="0BA0DBC6"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1.Источники финансирования работ в том числе &lt;**&gt;</w:t>
            </w:r>
          </w:p>
        </w:tc>
        <w:tc>
          <w:tcPr>
            <w:tcW w:w="0" w:type="auto"/>
            <w:tcBorders>
              <w:top w:val="single" w:sz="4" w:space="0" w:color="auto"/>
              <w:left w:val="single" w:sz="4" w:space="0" w:color="auto"/>
              <w:bottom w:val="single" w:sz="4" w:space="0" w:color="auto"/>
              <w:right w:val="single" w:sz="4" w:space="0" w:color="auto"/>
            </w:tcBorders>
          </w:tcPr>
          <w:p w14:paraId="09BA929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95C4C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ABDD8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55ED4A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2108BC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FCFBA1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F23124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F80BBF4" w14:textId="77777777" w:rsidR="00E50B74" w:rsidRPr="00E50B74" w:rsidRDefault="00E50B74" w:rsidP="00E50B74">
            <w:pPr>
              <w:autoSpaceDE w:val="0"/>
              <w:autoSpaceDN w:val="0"/>
              <w:adjustRightInd w:val="0"/>
              <w:rPr>
                <w:rFonts w:ascii="Times New Roman" w:hAnsi="Times New Roman"/>
              </w:rPr>
            </w:pPr>
          </w:p>
        </w:tc>
      </w:tr>
      <w:tr w:rsidR="00E50B74" w:rsidRPr="00E50B74" w14:paraId="15E449B8" w14:textId="77777777" w:rsidTr="00840C81">
        <w:trPr>
          <w:jc w:val="center"/>
        </w:trPr>
        <w:tc>
          <w:tcPr>
            <w:tcW w:w="0" w:type="auto"/>
            <w:vMerge/>
            <w:tcBorders>
              <w:left w:val="single" w:sz="4" w:space="0" w:color="auto"/>
              <w:right w:val="single" w:sz="4" w:space="0" w:color="auto"/>
            </w:tcBorders>
          </w:tcPr>
          <w:p w14:paraId="3ED65F8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11A84F8"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316C0545"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1813067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EC4B11"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00088F5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70A18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F0869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6917B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BFA9DD" w14:textId="77777777" w:rsidR="00E50B74" w:rsidRPr="00E50B74" w:rsidRDefault="00E50B74" w:rsidP="00E50B74">
            <w:pPr>
              <w:autoSpaceDE w:val="0"/>
              <w:autoSpaceDN w:val="0"/>
              <w:adjustRightInd w:val="0"/>
              <w:rPr>
                <w:rFonts w:ascii="Times New Roman" w:hAnsi="Times New Roman"/>
              </w:rPr>
            </w:pPr>
          </w:p>
        </w:tc>
      </w:tr>
      <w:tr w:rsidR="00E50B74" w:rsidRPr="00E50B74" w14:paraId="6FF0432D" w14:textId="77777777" w:rsidTr="00840C81">
        <w:trPr>
          <w:jc w:val="center"/>
        </w:trPr>
        <w:tc>
          <w:tcPr>
            <w:tcW w:w="0" w:type="auto"/>
            <w:vMerge/>
            <w:tcBorders>
              <w:left w:val="single" w:sz="4" w:space="0" w:color="auto"/>
              <w:right w:val="single" w:sz="4" w:space="0" w:color="auto"/>
            </w:tcBorders>
          </w:tcPr>
          <w:p w14:paraId="71ECE7C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8852952"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178EE8DC"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08810F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F00CEA4"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D0458C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CE6CA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C2C5DB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146EA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E4E9F6" w14:textId="77777777" w:rsidR="00E50B74" w:rsidRPr="00E50B74" w:rsidRDefault="00E50B74" w:rsidP="00E50B74">
            <w:pPr>
              <w:autoSpaceDE w:val="0"/>
              <w:autoSpaceDN w:val="0"/>
              <w:adjustRightInd w:val="0"/>
              <w:rPr>
                <w:rFonts w:ascii="Times New Roman" w:hAnsi="Times New Roman"/>
              </w:rPr>
            </w:pPr>
          </w:p>
        </w:tc>
      </w:tr>
      <w:tr w:rsidR="00E50B74" w:rsidRPr="00E50B74" w14:paraId="21E5E45B" w14:textId="77777777" w:rsidTr="00840C81">
        <w:trPr>
          <w:jc w:val="center"/>
        </w:trPr>
        <w:tc>
          <w:tcPr>
            <w:tcW w:w="0" w:type="auto"/>
            <w:vMerge/>
            <w:tcBorders>
              <w:left w:val="single" w:sz="4" w:space="0" w:color="auto"/>
              <w:right w:val="single" w:sz="4" w:space="0" w:color="auto"/>
            </w:tcBorders>
          </w:tcPr>
          <w:p w14:paraId="6F4E1A1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4CEC02"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7C06CCFC"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2BF2CB9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795D5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6FF75C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156279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398CA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D65A8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55BE827" w14:textId="77777777" w:rsidR="00E50B74" w:rsidRPr="00E50B74" w:rsidRDefault="00E50B74" w:rsidP="00E50B74">
            <w:pPr>
              <w:autoSpaceDE w:val="0"/>
              <w:autoSpaceDN w:val="0"/>
              <w:adjustRightInd w:val="0"/>
              <w:rPr>
                <w:rFonts w:ascii="Times New Roman" w:hAnsi="Times New Roman"/>
              </w:rPr>
            </w:pPr>
          </w:p>
        </w:tc>
      </w:tr>
      <w:tr w:rsidR="00E50B74" w:rsidRPr="00E50B74" w14:paraId="62EBCEE5" w14:textId="77777777" w:rsidTr="00840C81">
        <w:trPr>
          <w:jc w:val="center"/>
        </w:trPr>
        <w:tc>
          <w:tcPr>
            <w:tcW w:w="0" w:type="auto"/>
            <w:vMerge/>
            <w:tcBorders>
              <w:left w:val="single" w:sz="4" w:space="0" w:color="auto"/>
              <w:right w:val="single" w:sz="4" w:space="0" w:color="auto"/>
            </w:tcBorders>
          </w:tcPr>
          <w:p w14:paraId="0B7635C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50F9C80B"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197C230B"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A5916B1"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6C858E5"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F0725CD"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304216CB"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271441B"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E4EC241" w14:textId="77777777" w:rsidR="00E50B74" w:rsidRPr="00E50B74" w:rsidRDefault="00E50B74" w:rsidP="00E50B7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E7F40F5" w14:textId="77777777" w:rsidR="00E50B74" w:rsidRPr="00E50B74" w:rsidRDefault="00E50B74" w:rsidP="00E50B74">
            <w:pPr>
              <w:autoSpaceDE w:val="0"/>
              <w:autoSpaceDN w:val="0"/>
              <w:adjustRightInd w:val="0"/>
              <w:rPr>
                <w:rFonts w:ascii="Times New Roman" w:hAnsi="Times New Roman"/>
              </w:rPr>
            </w:pPr>
          </w:p>
        </w:tc>
      </w:tr>
      <w:tr w:rsidR="00E50B74" w:rsidRPr="00E50B74" w14:paraId="7B323285" w14:textId="77777777" w:rsidTr="00840C81">
        <w:trPr>
          <w:jc w:val="center"/>
        </w:trPr>
        <w:tc>
          <w:tcPr>
            <w:tcW w:w="0" w:type="auto"/>
            <w:vMerge/>
            <w:tcBorders>
              <w:left w:val="single" w:sz="4" w:space="0" w:color="auto"/>
              <w:right w:val="single" w:sz="4" w:space="0" w:color="auto"/>
            </w:tcBorders>
          </w:tcPr>
          <w:p w14:paraId="0B6D0382" w14:textId="77777777" w:rsidR="00E50B74" w:rsidRPr="00E50B74" w:rsidRDefault="00E50B74" w:rsidP="00E50B7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702C3D4F"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6C38EA8B"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5E8AD799"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F7DE13A"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B361CF9"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602716C"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6C6048A"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5A906D7"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0781E60" w14:textId="77777777" w:rsidR="00E50B74" w:rsidRPr="00E50B74" w:rsidRDefault="00E50B74" w:rsidP="00E50B74">
            <w:pPr>
              <w:autoSpaceDE w:val="0"/>
              <w:autoSpaceDN w:val="0"/>
              <w:adjustRightInd w:val="0"/>
              <w:rPr>
                <w:rFonts w:ascii="Times New Roman" w:hAnsi="Times New Roman"/>
              </w:rPr>
            </w:pPr>
          </w:p>
        </w:tc>
      </w:tr>
      <w:tr w:rsidR="00E50B74" w:rsidRPr="00E50B74" w14:paraId="267B74FA" w14:textId="77777777" w:rsidTr="00840C81">
        <w:trPr>
          <w:jc w:val="center"/>
        </w:trPr>
        <w:tc>
          <w:tcPr>
            <w:tcW w:w="0" w:type="auto"/>
            <w:vMerge/>
            <w:tcBorders>
              <w:left w:val="single" w:sz="4" w:space="0" w:color="auto"/>
              <w:right w:val="single" w:sz="4" w:space="0" w:color="auto"/>
            </w:tcBorders>
          </w:tcPr>
          <w:p w14:paraId="4FC91CDD" w14:textId="77777777" w:rsidR="00E50B74" w:rsidRPr="00E50B74" w:rsidRDefault="00E50B74" w:rsidP="00E50B7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7165308F"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5204DBD4"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1F7233DA"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B3BF1E2"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5BB5413"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E95492D"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02508E3"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7D28F29" w14:textId="77777777" w:rsidR="00E50B74" w:rsidRPr="00E50B74" w:rsidRDefault="00E50B74" w:rsidP="00E50B7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3CACF31" w14:textId="77777777" w:rsidR="00E50B74" w:rsidRPr="00E50B74" w:rsidRDefault="00E50B74" w:rsidP="00E50B74">
            <w:pPr>
              <w:autoSpaceDE w:val="0"/>
              <w:autoSpaceDN w:val="0"/>
              <w:adjustRightInd w:val="0"/>
              <w:rPr>
                <w:rFonts w:ascii="Times New Roman" w:hAnsi="Times New Roman"/>
              </w:rPr>
            </w:pPr>
          </w:p>
        </w:tc>
      </w:tr>
      <w:tr w:rsidR="00E50B74" w:rsidRPr="00E50B74" w14:paraId="66951A93" w14:textId="77777777" w:rsidTr="00840C81">
        <w:trPr>
          <w:jc w:val="center"/>
        </w:trPr>
        <w:tc>
          <w:tcPr>
            <w:tcW w:w="0" w:type="auto"/>
            <w:vMerge/>
            <w:tcBorders>
              <w:left w:val="single" w:sz="4" w:space="0" w:color="auto"/>
              <w:right w:val="single" w:sz="4" w:space="0" w:color="auto"/>
            </w:tcBorders>
          </w:tcPr>
          <w:p w14:paraId="69435D0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55D1CE"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6F5E9F01"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1C06DB0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0D8A8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879DC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BDB5F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FB6FC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FBAFA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8DB63D" w14:textId="77777777" w:rsidR="00E50B74" w:rsidRPr="00E50B74" w:rsidRDefault="00E50B74" w:rsidP="00E50B74">
            <w:pPr>
              <w:autoSpaceDE w:val="0"/>
              <w:autoSpaceDN w:val="0"/>
              <w:adjustRightInd w:val="0"/>
              <w:rPr>
                <w:rFonts w:ascii="Times New Roman" w:hAnsi="Times New Roman"/>
              </w:rPr>
            </w:pPr>
          </w:p>
        </w:tc>
      </w:tr>
      <w:tr w:rsidR="00E50B74" w:rsidRPr="00E50B74" w14:paraId="64446C60" w14:textId="77777777" w:rsidTr="00840C81">
        <w:trPr>
          <w:jc w:val="center"/>
        </w:trPr>
        <w:tc>
          <w:tcPr>
            <w:tcW w:w="0" w:type="auto"/>
            <w:vMerge/>
            <w:tcBorders>
              <w:left w:val="single" w:sz="4" w:space="0" w:color="auto"/>
              <w:right w:val="single" w:sz="4" w:space="0" w:color="auto"/>
            </w:tcBorders>
          </w:tcPr>
          <w:p w14:paraId="0129602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59ACF4"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2A4CD3C0"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0643A3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1925EF"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5FD0FF9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E92AE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F20B7F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3F425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E11736" w14:textId="77777777" w:rsidR="00E50B74" w:rsidRPr="00E50B74" w:rsidRDefault="00E50B74" w:rsidP="00E50B74">
            <w:pPr>
              <w:autoSpaceDE w:val="0"/>
              <w:autoSpaceDN w:val="0"/>
              <w:adjustRightInd w:val="0"/>
              <w:rPr>
                <w:rFonts w:ascii="Times New Roman" w:hAnsi="Times New Roman"/>
              </w:rPr>
            </w:pPr>
          </w:p>
        </w:tc>
      </w:tr>
      <w:tr w:rsidR="00E50B74" w:rsidRPr="00E50B74" w14:paraId="20EDE7CA" w14:textId="77777777" w:rsidTr="00840C81">
        <w:trPr>
          <w:jc w:val="center"/>
        </w:trPr>
        <w:tc>
          <w:tcPr>
            <w:tcW w:w="0" w:type="auto"/>
            <w:vMerge/>
            <w:tcBorders>
              <w:left w:val="single" w:sz="4" w:space="0" w:color="auto"/>
              <w:bottom w:val="single" w:sz="4" w:space="0" w:color="auto"/>
              <w:right w:val="single" w:sz="4" w:space="0" w:color="auto"/>
            </w:tcBorders>
          </w:tcPr>
          <w:p w14:paraId="2FFE7F1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5E2B29"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24AA9844"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FA0306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6DFF76" w14:textId="77777777" w:rsidR="00E50B74" w:rsidRPr="00E50B74" w:rsidRDefault="00E50B74" w:rsidP="00E50B74">
            <w:pPr>
              <w:autoSpaceDE w:val="0"/>
              <w:autoSpaceDN w:val="0"/>
              <w:adjustRightInd w:val="0"/>
              <w:jc w:val="center"/>
              <w:rPr>
                <w:rFonts w:ascii="Times New Roman" w:hAnsi="Times New Roman"/>
              </w:rPr>
            </w:pPr>
            <w:r w:rsidRPr="00E50B74">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9EE517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B84F5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C7D7C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ACCE3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87022A6" w14:textId="77777777" w:rsidR="00E50B74" w:rsidRPr="00E50B74" w:rsidRDefault="00E50B74" w:rsidP="00E50B74">
            <w:pPr>
              <w:autoSpaceDE w:val="0"/>
              <w:autoSpaceDN w:val="0"/>
              <w:adjustRightInd w:val="0"/>
              <w:rPr>
                <w:rFonts w:ascii="Times New Roman" w:hAnsi="Times New Roman"/>
              </w:rPr>
            </w:pPr>
          </w:p>
        </w:tc>
      </w:tr>
      <w:tr w:rsidR="00E50B74" w:rsidRPr="00E50B74" w14:paraId="79C089C3"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61E1EDA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67CFA7"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30961049"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07FB997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3B0EA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ADB46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EF5CF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9CE3F6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862495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A5B940" w14:textId="77777777" w:rsidR="00E50B74" w:rsidRPr="00E50B74" w:rsidRDefault="00E50B74" w:rsidP="00E50B74">
            <w:pPr>
              <w:autoSpaceDE w:val="0"/>
              <w:autoSpaceDN w:val="0"/>
              <w:adjustRightInd w:val="0"/>
              <w:rPr>
                <w:rFonts w:ascii="Times New Roman" w:hAnsi="Times New Roman"/>
              </w:rPr>
            </w:pPr>
          </w:p>
        </w:tc>
      </w:tr>
      <w:tr w:rsidR="00E50B74" w:rsidRPr="00E50B74" w14:paraId="67B32827"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6A7202E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E69543" w14:textId="77777777" w:rsidR="00E50B74" w:rsidRPr="00E50B74" w:rsidRDefault="00E50B74" w:rsidP="00E50B74">
            <w:pPr>
              <w:autoSpaceDE w:val="0"/>
              <w:autoSpaceDN w:val="0"/>
              <w:adjustRightInd w:val="0"/>
              <w:rPr>
                <w:rFonts w:ascii="Times New Roman" w:hAnsi="Times New Roman"/>
                <w:b/>
              </w:rPr>
            </w:pPr>
            <w:r w:rsidRPr="00E50B74">
              <w:rPr>
                <w:rFonts w:ascii="Times New Roman" w:hAnsi="Times New Roman"/>
                <w:b/>
              </w:rPr>
              <w:t>II. Результат от реализации:</w:t>
            </w:r>
          </w:p>
        </w:tc>
        <w:tc>
          <w:tcPr>
            <w:tcW w:w="0" w:type="auto"/>
            <w:tcBorders>
              <w:top w:val="single" w:sz="4" w:space="0" w:color="auto"/>
              <w:left w:val="single" w:sz="4" w:space="0" w:color="auto"/>
              <w:bottom w:val="single" w:sz="4" w:space="0" w:color="auto"/>
              <w:right w:val="single" w:sz="4" w:space="0" w:color="auto"/>
            </w:tcBorders>
          </w:tcPr>
          <w:p w14:paraId="52F9056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5126F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51D1A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E5361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59915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2A517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83E9F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B2A6BB" w14:textId="77777777" w:rsidR="00E50B74" w:rsidRPr="00E50B74" w:rsidRDefault="00E50B74" w:rsidP="00E50B74">
            <w:pPr>
              <w:autoSpaceDE w:val="0"/>
              <w:autoSpaceDN w:val="0"/>
              <w:adjustRightInd w:val="0"/>
              <w:rPr>
                <w:rFonts w:ascii="Times New Roman" w:hAnsi="Times New Roman"/>
              </w:rPr>
            </w:pPr>
          </w:p>
        </w:tc>
      </w:tr>
      <w:tr w:rsidR="00E50B74" w:rsidRPr="00E50B74" w14:paraId="18AC302D" w14:textId="77777777" w:rsidTr="00840C81">
        <w:trPr>
          <w:jc w:val="center"/>
        </w:trPr>
        <w:tc>
          <w:tcPr>
            <w:tcW w:w="0" w:type="auto"/>
            <w:vMerge w:val="restart"/>
            <w:tcBorders>
              <w:left w:val="single" w:sz="4" w:space="0" w:color="auto"/>
              <w:right w:val="single" w:sz="4" w:space="0" w:color="auto"/>
            </w:tcBorders>
          </w:tcPr>
          <w:p w14:paraId="5F18404D" w14:textId="77777777" w:rsidR="00E50B74" w:rsidRPr="00E50B74" w:rsidRDefault="00E50B74" w:rsidP="00E50B74">
            <w:pPr>
              <w:autoSpaceDE w:val="0"/>
              <w:autoSpaceDN w:val="0"/>
              <w:adjustRightInd w:val="0"/>
              <w:rPr>
                <w:rFonts w:ascii="Times New Roman" w:hAnsi="Times New Roman"/>
                <w:b/>
              </w:rPr>
            </w:pPr>
            <w:r w:rsidRPr="00E50B74">
              <w:rPr>
                <w:rFonts w:ascii="Times New Roman" w:hAnsi="Times New Roman"/>
                <w:b/>
              </w:rPr>
              <w:t>МКД № 1</w:t>
            </w:r>
          </w:p>
        </w:tc>
        <w:tc>
          <w:tcPr>
            <w:tcW w:w="0" w:type="auto"/>
            <w:tcBorders>
              <w:top w:val="single" w:sz="4" w:space="0" w:color="auto"/>
              <w:left w:val="single" w:sz="4" w:space="0" w:color="auto"/>
              <w:bottom w:val="single" w:sz="4" w:space="0" w:color="auto"/>
              <w:right w:val="single" w:sz="4" w:space="0" w:color="auto"/>
            </w:tcBorders>
          </w:tcPr>
          <w:p w14:paraId="4067A589"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63465142"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1BA83EA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79235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4D14F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22B5F6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F84B1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6656B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518EF96" w14:textId="77777777" w:rsidR="00E50B74" w:rsidRPr="00E50B74" w:rsidRDefault="00E50B74" w:rsidP="00E50B74">
            <w:pPr>
              <w:autoSpaceDE w:val="0"/>
              <w:autoSpaceDN w:val="0"/>
              <w:adjustRightInd w:val="0"/>
              <w:rPr>
                <w:rFonts w:ascii="Times New Roman" w:hAnsi="Times New Roman"/>
              </w:rPr>
            </w:pPr>
          </w:p>
        </w:tc>
      </w:tr>
      <w:tr w:rsidR="00E50B74" w:rsidRPr="00E50B74" w14:paraId="1A0D7D13" w14:textId="77777777" w:rsidTr="00840C81">
        <w:trPr>
          <w:jc w:val="center"/>
        </w:trPr>
        <w:tc>
          <w:tcPr>
            <w:tcW w:w="0" w:type="auto"/>
            <w:vMerge/>
            <w:tcBorders>
              <w:left w:val="single" w:sz="4" w:space="0" w:color="auto"/>
              <w:right w:val="single" w:sz="4" w:space="0" w:color="auto"/>
            </w:tcBorders>
          </w:tcPr>
          <w:p w14:paraId="20C0EA4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E8FEB6"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 xml:space="preserve">установлено (отремонтировано) </w:t>
            </w:r>
            <w:proofErr w:type="spellStart"/>
            <w:r w:rsidRPr="00E50B74">
              <w:rPr>
                <w:rFonts w:ascii="Times New Roman" w:hAnsi="Times New Roman"/>
              </w:rPr>
              <w:t>светоточек</w:t>
            </w:r>
            <w:proofErr w:type="spellEnd"/>
            <w:r w:rsidRPr="00E50B74">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3C806030"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3F6E3A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87A1A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5181C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0EC574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DE250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3F414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B8226D" w14:textId="77777777" w:rsidR="00E50B74" w:rsidRPr="00E50B74" w:rsidRDefault="00E50B74" w:rsidP="00E50B74">
            <w:pPr>
              <w:autoSpaceDE w:val="0"/>
              <w:autoSpaceDN w:val="0"/>
              <w:adjustRightInd w:val="0"/>
              <w:rPr>
                <w:rFonts w:ascii="Times New Roman" w:hAnsi="Times New Roman"/>
              </w:rPr>
            </w:pPr>
          </w:p>
        </w:tc>
      </w:tr>
      <w:tr w:rsidR="00E50B74" w:rsidRPr="00E50B74" w14:paraId="11D89439" w14:textId="77777777" w:rsidTr="00840C81">
        <w:trPr>
          <w:jc w:val="center"/>
        </w:trPr>
        <w:tc>
          <w:tcPr>
            <w:tcW w:w="0" w:type="auto"/>
            <w:vMerge/>
            <w:tcBorders>
              <w:left w:val="single" w:sz="4" w:space="0" w:color="auto"/>
              <w:right w:val="single" w:sz="4" w:space="0" w:color="auto"/>
            </w:tcBorders>
          </w:tcPr>
          <w:p w14:paraId="128414B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1AE5D9"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52F0B955"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7802C35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0C320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E704B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AD9F3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C2428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7EC90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F3BE4E" w14:textId="77777777" w:rsidR="00E50B74" w:rsidRPr="00E50B74" w:rsidRDefault="00E50B74" w:rsidP="00E50B74">
            <w:pPr>
              <w:autoSpaceDE w:val="0"/>
              <w:autoSpaceDN w:val="0"/>
              <w:adjustRightInd w:val="0"/>
              <w:rPr>
                <w:rFonts w:ascii="Times New Roman" w:hAnsi="Times New Roman"/>
              </w:rPr>
            </w:pPr>
          </w:p>
        </w:tc>
      </w:tr>
      <w:tr w:rsidR="00E50B74" w:rsidRPr="00E50B74" w14:paraId="4D8CBE50" w14:textId="77777777" w:rsidTr="00840C81">
        <w:trPr>
          <w:jc w:val="center"/>
        </w:trPr>
        <w:tc>
          <w:tcPr>
            <w:tcW w:w="0" w:type="auto"/>
            <w:vMerge/>
            <w:tcBorders>
              <w:left w:val="single" w:sz="4" w:space="0" w:color="auto"/>
              <w:right w:val="single" w:sz="4" w:space="0" w:color="auto"/>
            </w:tcBorders>
          </w:tcPr>
          <w:p w14:paraId="3CBB190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BC4F4D"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033B1F6F"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0E318C8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E8575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56C1FC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0B76A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D38D0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8D7284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301B1C" w14:textId="77777777" w:rsidR="00E50B74" w:rsidRPr="00E50B74" w:rsidRDefault="00E50B74" w:rsidP="00E50B74">
            <w:pPr>
              <w:autoSpaceDE w:val="0"/>
              <w:autoSpaceDN w:val="0"/>
              <w:adjustRightInd w:val="0"/>
              <w:rPr>
                <w:rFonts w:ascii="Times New Roman" w:hAnsi="Times New Roman"/>
              </w:rPr>
            </w:pPr>
          </w:p>
        </w:tc>
      </w:tr>
      <w:tr w:rsidR="00E50B74" w:rsidRPr="00E50B74" w14:paraId="66011B45" w14:textId="77777777" w:rsidTr="00840C81">
        <w:trPr>
          <w:jc w:val="center"/>
        </w:trPr>
        <w:tc>
          <w:tcPr>
            <w:tcW w:w="0" w:type="auto"/>
            <w:vMerge/>
            <w:tcBorders>
              <w:left w:val="single" w:sz="4" w:space="0" w:color="auto"/>
              <w:right w:val="single" w:sz="4" w:space="0" w:color="auto"/>
            </w:tcBorders>
          </w:tcPr>
          <w:p w14:paraId="2B6DE54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024D1B"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1D54DD00"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5BAF1AD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A4D19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0A606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205C1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7A3CB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79230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842CEB6" w14:textId="77777777" w:rsidR="00E50B74" w:rsidRPr="00E50B74" w:rsidRDefault="00E50B74" w:rsidP="00E50B74">
            <w:pPr>
              <w:autoSpaceDE w:val="0"/>
              <w:autoSpaceDN w:val="0"/>
              <w:adjustRightInd w:val="0"/>
              <w:rPr>
                <w:rFonts w:ascii="Times New Roman" w:hAnsi="Times New Roman"/>
              </w:rPr>
            </w:pPr>
          </w:p>
        </w:tc>
      </w:tr>
      <w:tr w:rsidR="00E50B74" w:rsidRPr="00E50B74" w14:paraId="1FFE5F9D" w14:textId="77777777" w:rsidTr="00840C81">
        <w:trPr>
          <w:jc w:val="center"/>
        </w:trPr>
        <w:tc>
          <w:tcPr>
            <w:tcW w:w="0" w:type="auto"/>
            <w:vMerge/>
            <w:tcBorders>
              <w:left w:val="single" w:sz="4" w:space="0" w:color="auto"/>
              <w:right w:val="single" w:sz="4" w:space="0" w:color="auto"/>
            </w:tcBorders>
          </w:tcPr>
          <w:p w14:paraId="5380094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F088C9"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33BC765D"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6015A4A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597BF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F5BDE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81F99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51E19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472FD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0460B3" w14:textId="77777777" w:rsidR="00E50B74" w:rsidRPr="00E50B74" w:rsidRDefault="00E50B74" w:rsidP="00E50B74">
            <w:pPr>
              <w:autoSpaceDE w:val="0"/>
              <w:autoSpaceDN w:val="0"/>
              <w:adjustRightInd w:val="0"/>
              <w:rPr>
                <w:rFonts w:ascii="Times New Roman" w:hAnsi="Times New Roman"/>
              </w:rPr>
            </w:pPr>
          </w:p>
        </w:tc>
      </w:tr>
      <w:tr w:rsidR="00E50B74" w:rsidRPr="00E50B74" w14:paraId="1DE92CD4" w14:textId="77777777" w:rsidTr="00840C81">
        <w:trPr>
          <w:jc w:val="center"/>
        </w:trPr>
        <w:tc>
          <w:tcPr>
            <w:tcW w:w="0" w:type="auto"/>
            <w:vMerge/>
            <w:tcBorders>
              <w:left w:val="single" w:sz="4" w:space="0" w:color="auto"/>
              <w:right w:val="single" w:sz="4" w:space="0" w:color="auto"/>
            </w:tcBorders>
          </w:tcPr>
          <w:p w14:paraId="7CA6C06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3142B9"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10D96DBB"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00534D1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C1410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E7681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90AF9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AE496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C439E6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20E475" w14:textId="77777777" w:rsidR="00E50B74" w:rsidRPr="00E50B74" w:rsidRDefault="00E50B74" w:rsidP="00E50B74">
            <w:pPr>
              <w:autoSpaceDE w:val="0"/>
              <w:autoSpaceDN w:val="0"/>
              <w:adjustRightInd w:val="0"/>
              <w:rPr>
                <w:rFonts w:ascii="Times New Roman" w:hAnsi="Times New Roman"/>
              </w:rPr>
            </w:pPr>
          </w:p>
        </w:tc>
      </w:tr>
      <w:tr w:rsidR="00E50B74" w:rsidRPr="00E50B74" w14:paraId="551A7EA5" w14:textId="77777777" w:rsidTr="00840C81">
        <w:trPr>
          <w:jc w:val="center"/>
        </w:trPr>
        <w:tc>
          <w:tcPr>
            <w:tcW w:w="0" w:type="auto"/>
            <w:vMerge/>
            <w:tcBorders>
              <w:left w:val="single" w:sz="4" w:space="0" w:color="auto"/>
              <w:right w:val="single" w:sz="4" w:space="0" w:color="auto"/>
            </w:tcBorders>
          </w:tcPr>
          <w:p w14:paraId="1569901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C8A7DB"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65DC4191"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DCC3CA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40B35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02D833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10016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12317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FFAD4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A6F53A" w14:textId="77777777" w:rsidR="00E50B74" w:rsidRPr="00E50B74" w:rsidRDefault="00E50B74" w:rsidP="00E50B74">
            <w:pPr>
              <w:autoSpaceDE w:val="0"/>
              <w:autoSpaceDN w:val="0"/>
              <w:adjustRightInd w:val="0"/>
              <w:rPr>
                <w:rFonts w:ascii="Times New Roman" w:hAnsi="Times New Roman"/>
              </w:rPr>
            </w:pPr>
          </w:p>
        </w:tc>
      </w:tr>
      <w:tr w:rsidR="00E50B74" w:rsidRPr="00E50B74" w14:paraId="60A1809B" w14:textId="77777777" w:rsidTr="00840C81">
        <w:trPr>
          <w:jc w:val="center"/>
        </w:trPr>
        <w:tc>
          <w:tcPr>
            <w:tcW w:w="0" w:type="auto"/>
            <w:vMerge/>
            <w:tcBorders>
              <w:left w:val="single" w:sz="4" w:space="0" w:color="auto"/>
              <w:right w:val="single" w:sz="4" w:space="0" w:color="auto"/>
            </w:tcBorders>
          </w:tcPr>
          <w:p w14:paraId="7479723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721F352A"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right w:val="single" w:sz="4" w:space="0" w:color="auto"/>
            </w:tcBorders>
          </w:tcPr>
          <w:p w14:paraId="32478B43"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7DB65EA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5B352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1290B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460F1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FBD22E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F0809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82BD36" w14:textId="77777777" w:rsidR="00E50B74" w:rsidRPr="00E50B74" w:rsidRDefault="00E50B74" w:rsidP="00E50B74">
            <w:pPr>
              <w:autoSpaceDE w:val="0"/>
              <w:autoSpaceDN w:val="0"/>
              <w:adjustRightInd w:val="0"/>
              <w:rPr>
                <w:rFonts w:ascii="Times New Roman" w:hAnsi="Times New Roman"/>
              </w:rPr>
            </w:pPr>
          </w:p>
        </w:tc>
      </w:tr>
      <w:tr w:rsidR="00E50B74" w:rsidRPr="00E50B74" w14:paraId="71BCC59D"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2ECF98CB" w14:textId="77777777" w:rsidR="00E50B74" w:rsidRPr="00E50B74" w:rsidRDefault="00E50B74" w:rsidP="00E50B74">
            <w:pPr>
              <w:autoSpaceDE w:val="0"/>
              <w:autoSpaceDN w:val="0"/>
              <w:adjustRightInd w:val="0"/>
              <w:rPr>
                <w:rFonts w:ascii="Times New Roman" w:hAnsi="Times New Roman"/>
                <w:b/>
              </w:rPr>
            </w:pPr>
            <w:r w:rsidRPr="00E50B74">
              <w:rPr>
                <w:rFonts w:ascii="Times New Roman" w:hAnsi="Times New Roman"/>
                <w:b/>
              </w:rPr>
              <w:t>МКД № 2</w:t>
            </w:r>
          </w:p>
        </w:tc>
        <w:tc>
          <w:tcPr>
            <w:tcW w:w="0" w:type="auto"/>
            <w:tcBorders>
              <w:top w:val="single" w:sz="4" w:space="0" w:color="auto"/>
              <w:left w:val="single" w:sz="4" w:space="0" w:color="auto"/>
              <w:bottom w:val="single" w:sz="4" w:space="0" w:color="auto"/>
              <w:right w:val="single" w:sz="4" w:space="0" w:color="auto"/>
            </w:tcBorders>
          </w:tcPr>
          <w:p w14:paraId="6D257F75"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529791EE"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1BC63CF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1E947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32A24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8839B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1BC72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B2EAC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E560BB" w14:textId="77777777" w:rsidR="00E50B74" w:rsidRPr="00E50B74" w:rsidRDefault="00E50B74" w:rsidP="00E50B74">
            <w:pPr>
              <w:autoSpaceDE w:val="0"/>
              <w:autoSpaceDN w:val="0"/>
              <w:adjustRightInd w:val="0"/>
              <w:rPr>
                <w:rFonts w:ascii="Times New Roman" w:hAnsi="Times New Roman"/>
              </w:rPr>
            </w:pPr>
          </w:p>
        </w:tc>
      </w:tr>
      <w:tr w:rsidR="00E50B74" w:rsidRPr="00E50B74" w14:paraId="2219DD4C"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71F6168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CA90CF"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 xml:space="preserve">установлено (отремонтировано) </w:t>
            </w:r>
            <w:proofErr w:type="spellStart"/>
            <w:r w:rsidRPr="00E50B74">
              <w:rPr>
                <w:rFonts w:ascii="Times New Roman" w:hAnsi="Times New Roman"/>
              </w:rPr>
              <w:t>светоточек</w:t>
            </w:r>
            <w:proofErr w:type="spellEnd"/>
            <w:r w:rsidRPr="00E50B74">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5E221A5B"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5D5A07F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F1B3E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8F7ED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018A0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18B71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3495B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617031" w14:textId="77777777" w:rsidR="00E50B74" w:rsidRPr="00E50B74" w:rsidRDefault="00E50B74" w:rsidP="00E50B74">
            <w:pPr>
              <w:autoSpaceDE w:val="0"/>
              <w:autoSpaceDN w:val="0"/>
              <w:adjustRightInd w:val="0"/>
              <w:rPr>
                <w:rFonts w:ascii="Times New Roman" w:hAnsi="Times New Roman"/>
              </w:rPr>
            </w:pPr>
          </w:p>
        </w:tc>
      </w:tr>
      <w:tr w:rsidR="00E50B74" w:rsidRPr="00E50B74" w14:paraId="6CB26FA6"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554B69C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924CCFB"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23D8980B"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74DB63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53214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2FC84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241E5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ABFC4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FA8E2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2D58BF" w14:textId="77777777" w:rsidR="00E50B74" w:rsidRPr="00E50B74" w:rsidRDefault="00E50B74" w:rsidP="00E50B74">
            <w:pPr>
              <w:autoSpaceDE w:val="0"/>
              <w:autoSpaceDN w:val="0"/>
              <w:adjustRightInd w:val="0"/>
              <w:rPr>
                <w:rFonts w:ascii="Times New Roman" w:hAnsi="Times New Roman"/>
              </w:rPr>
            </w:pPr>
          </w:p>
        </w:tc>
      </w:tr>
      <w:tr w:rsidR="00E50B74" w:rsidRPr="00E50B74" w14:paraId="289BBF8C"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1472327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0695C8"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23AD0D59"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0E5D43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0A32D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4E4B0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A170A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6CD04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17FF4F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E4624B" w14:textId="77777777" w:rsidR="00E50B74" w:rsidRPr="00E50B74" w:rsidRDefault="00E50B74" w:rsidP="00E50B74">
            <w:pPr>
              <w:autoSpaceDE w:val="0"/>
              <w:autoSpaceDN w:val="0"/>
              <w:adjustRightInd w:val="0"/>
              <w:rPr>
                <w:rFonts w:ascii="Times New Roman" w:hAnsi="Times New Roman"/>
              </w:rPr>
            </w:pPr>
          </w:p>
        </w:tc>
      </w:tr>
      <w:tr w:rsidR="00E50B74" w:rsidRPr="00E50B74" w14:paraId="3BB4A153"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7A1031B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4FAA0B"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3D3B5850"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8B7D99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24531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94B19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6E8B1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DB782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49C646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C58CBA" w14:textId="77777777" w:rsidR="00E50B74" w:rsidRPr="00E50B74" w:rsidRDefault="00E50B74" w:rsidP="00E50B74">
            <w:pPr>
              <w:autoSpaceDE w:val="0"/>
              <w:autoSpaceDN w:val="0"/>
              <w:adjustRightInd w:val="0"/>
              <w:rPr>
                <w:rFonts w:ascii="Times New Roman" w:hAnsi="Times New Roman"/>
              </w:rPr>
            </w:pPr>
          </w:p>
        </w:tc>
      </w:tr>
      <w:tr w:rsidR="00E50B74" w:rsidRPr="00E50B74" w14:paraId="2840382D"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1B9DBA4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CFF25EF"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335EFEE4"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5E654C1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24F15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4B480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E183CC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E10D6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CB806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09EFC5" w14:textId="77777777" w:rsidR="00E50B74" w:rsidRPr="00E50B74" w:rsidRDefault="00E50B74" w:rsidP="00E50B74">
            <w:pPr>
              <w:autoSpaceDE w:val="0"/>
              <w:autoSpaceDN w:val="0"/>
              <w:adjustRightInd w:val="0"/>
              <w:rPr>
                <w:rFonts w:ascii="Times New Roman" w:hAnsi="Times New Roman"/>
              </w:rPr>
            </w:pPr>
          </w:p>
        </w:tc>
      </w:tr>
      <w:tr w:rsidR="00E50B74" w:rsidRPr="00E50B74" w14:paraId="7C4E09CF"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42B7E77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38C21D"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307B973F"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1066150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411F1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52404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796B0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0B564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F9321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F0274F7" w14:textId="77777777" w:rsidR="00E50B74" w:rsidRPr="00E50B74" w:rsidRDefault="00E50B74" w:rsidP="00E50B74">
            <w:pPr>
              <w:autoSpaceDE w:val="0"/>
              <w:autoSpaceDN w:val="0"/>
              <w:adjustRightInd w:val="0"/>
              <w:rPr>
                <w:rFonts w:ascii="Times New Roman" w:hAnsi="Times New Roman"/>
              </w:rPr>
            </w:pPr>
          </w:p>
        </w:tc>
      </w:tr>
      <w:tr w:rsidR="00E50B74" w:rsidRPr="00E50B74" w14:paraId="147FD47C"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58DB417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E6C127A"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430DC9C2"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0301DFA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ED209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09344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27615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CDD60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999278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8D72F3" w14:textId="77777777" w:rsidR="00E50B74" w:rsidRPr="00E50B74" w:rsidRDefault="00E50B74" w:rsidP="00E50B74">
            <w:pPr>
              <w:autoSpaceDE w:val="0"/>
              <w:autoSpaceDN w:val="0"/>
              <w:adjustRightInd w:val="0"/>
              <w:rPr>
                <w:rFonts w:ascii="Times New Roman" w:hAnsi="Times New Roman"/>
              </w:rPr>
            </w:pPr>
          </w:p>
        </w:tc>
      </w:tr>
      <w:tr w:rsidR="00E50B74" w:rsidRPr="00E50B74" w14:paraId="5C2B5322"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0707446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D91052"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14:paraId="6E53E3E4"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235A945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F8D63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3FFB2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9350A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89DAB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98028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A5FEC3" w14:textId="77777777" w:rsidR="00E50B74" w:rsidRPr="00E50B74" w:rsidRDefault="00E50B74" w:rsidP="00E50B74">
            <w:pPr>
              <w:autoSpaceDE w:val="0"/>
              <w:autoSpaceDN w:val="0"/>
              <w:adjustRightInd w:val="0"/>
              <w:rPr>
                <w:rFonts w:ascii="Times New Roman" w:hAnsi="Times New Roman"/>
              </w:rPr>
            </w:pPr>
          </w:p>
        </w:tc>
      </w:tr>
      <w:tr w:rsidR="00E50B74" w:rsidRPr="00E50B74" w14:paraId="78B8AD05"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05212675" w14:textId="77777777" w:rsidR="00E50B74" w:rsidRPr="00E50B74" w:rsidRDefault="00E50B74" w:rsidP="00E50B74">
            <w:pPr>
              <w:autoSpaceDE w:val="0"/>
              <w:autoSpaceDN w:val="0"/>
              <w:adjustRightInd w:val="0"/>
              <w:rPr>
                <w:rFonts w:ascii="Times New Roman" w:hAnsi="Times New Roman"/>
                <w:b/>
              </w:rPr>
            </w:pPr>
            <w:r w:rsidRPr="00E50B74">
              <w:rPr>
                <w:rFonts w:ascii="Times New Roman" w:hAnsi="Times New Roman"/>
                <w:b/>
              </w:rPr>
              <w:t>МКД № 3 …..</w:t>
            </w:r>
          </w:p>
        </w:tc>
        <w:tc>
          <w:tcPr>
            <w:tcW w:w="0" w:type="auto"/>
            <w:tcBorders>
              <w:top w:val="single" w:sz="4" w:space="0" w:color="auto"/>
              <w:left w:val="single" w:sz="4" w:space="0" w:color="auto"/>
              <w:bottom w:val="single" w:sz="4" w:space="0" w:color="auto"/>
              <w:right w:val="single" w:sz="4" w:space="0" w:color="auto"/>
            </w:tcBorders>
          </w:tcPr>
          <w:p w14:paraId="63CD079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A8B7F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A7757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517F0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8285D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54295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C3ECD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E60D67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41019C1" w14:textId="77777777" w:rsidR="00E50B74" w:rsidRPr="00E50B74" w:rsidRDefault="00E50B74" w:rsidP="00E50B74">
            <w:pPr>
              <w:autoSpaceDE w:val="0"/>
              <w:autoSpaceDN w:val="0"/>
              <w:adjustRightInd w:val="0"/>
              <w:rPr>
                <w:rFonts w:ascii="Times New Roman" w:hAnsi="Times New Roman"/>
              </w:rPr>
            </w:pPr>
          </w:p>
        </w:tc>
      </w:tr>
      <w:tr w:rsidR="00E50B74" w:rsidRPr="00E50B74" w14:paraId="57BA299B"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5FD28396" w14:textId="77777777" w:rsidR="00E50B74" w:rsidRPr="00E50B74" w:rsidRDefault="00E50B74" w:rsidP="00E50B74">
            <w:pPr>
              <w:autoSpaceDE w:val="0"/>
              <w:autoSpaceDN w:val="0"/>
              <w:adjustRightInd w:val="0"/>
              <w:rPr>
                <w:rFonts w:ascii="Times New Roman" w:hAnsi="Times New Roman"/>
                <w:b/>
              </w:rPr>
            </w:pPr>
            <w:r w:rsidRPr="00E50B74">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14:paraId="2A0F0B8D" w14:textId="77777777" w:rsidR="00E50B74" w:rsidRPr="00E50B74" w:rsidRDefault="00E50B74" w:rsidP="00E50B74">
            <w:pPr>
              <w:autoSpaceDE w:val="0"/>
              <w:autoSpaceDN w:val="0"/>
              <w:adjustRightInd w:val="0"/>
              <w:rPr>
                <w:rFonts w:ascii="Times New Roman" w:hAnsi="Times New Roman"/>
                <w:b/>
              </w:rPr>
            </w:pPr>
            <w:r w:rsidRPr="00E50B74">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14:paraId="1E3AF5F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6F9F09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8FF37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7B62C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88A07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80D5F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9D2B5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9379F2" w14:textId="77777777" w:rsidR="00E50B74" w:rsidRPr="00E50B74" w:rsidRDefault="00E50B74" w:rsidP="00E50B74">
            <w:pPr>
              <w:autoSpaceDE w:val="0"/>
              <w:autoSpaceDN w:val="0"/>
              <w:adjustRightInd w:val="0"/>
              <w:rPr>
                <w:rFonts w:ascii="Times New Roman" w:hAnsi="Times New Roman"/>
              </w:rPr>
            </w:pPr>
          </w:p>
        </w:tc>
      </w:tr>
      <w:tr w:rsidR="00E50B74" w:rsidRPr="00E50B74" w14:paraId="6FC3EE02"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1BDB005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A8EC10"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5A74EF3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09DCC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68C42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399C3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2A4BC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4AA302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05B1E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8739DF" w14:textId="77777777" w:rsidR="00E50B74" w:rsidRPr="00E50B74" w:rsidRDefault="00E50B74" w:rsidP="00E50B74">
            <w:pPr>
              <w:autoSpaceDE w:val="0"/>
              <w:autoSpaceDN w:val="0"/>
              <w:adjustRightInd w:val="0"/>
              <w:rPr>
                <w:rFonts w:ascii="Times New Roman" w:hAnsi="Times New Roman"/>
              </w:rPr>
            </w:pPr>
          </w:p>
        </w:tc>
      </w:tr>
      <w:tr w:rsidR="00E50B74" w:rsidRPr="00E50B74" w14:paraId="3B024607"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4A8EC64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5A5050"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 xml:space="preserve">установлено (отремонтировано) </w:t>
            </w:r>
            <w:proofErr w:type="spellStart"/>
            <w:r w:rsidRPr="00E50B74">
              <w:rPr>
                <w:rFonts w:ascii="Times New Roman" w:hAnsi="Times New Roman"/>
              </w:rPr>
              <w:t>светоточек</w:t>
            </w:r>
            <w:proofErr w:type="spellEnd"/>
            <w:r w:rsidRPr="00E50B74">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3DC7ECD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D5136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55109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06AF62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271387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8F027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5E910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EDDB49" w14:textId="77777777" w:rsidR="00E50B74" w:rsidRPr="00E50B74" w:rsidRDefault="00E50B74" w:rsidP="00E50B74">
            <w:pPr>
              <w:autoSpaceDE w:val="0"/>
              <w:autoSpaceDN w:val="0"/>
              <w:adjustRightInd w:val="0"/>
              <w:rPr>
                <w:rFonts w:ascii="Times New Roman" w:hAnsi="Times New Roman"/>
              </w:rPr>
            </w:pPr>
          </w:p>
        </w:tc>
      </w:tr>
      <w:tr w:rsidR="00E50B74" w:rsidRPr="00E50B74" w14:paraId="3B9E1DF3"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6145517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52EA51"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76F4061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9A399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A0D16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8DBA4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2F09A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934FA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E635B5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B2D4E4" w14:textId="77777777" w:rsidR="00E50B74" w:rsidRPr="00E50B74" w:rsidRDefault="00E50B74" w:rsidP="00E50B74">
            <w:pPr>
              <w:autoSpaceDE w:val="0"/>
              <w:autoSpaceDN w:val="0"/>
              <w:adjustRightInd w:val="0"/>
              <w:rPr>
                <w:rFonts w:ascii="Times New Roman" w:hAnsi="Times New Roman"/>
              </w:rPr>
            </w:pPr>
          </w:p>
        </w:tc>
      </w:tr>
      <w:tr w:rsidR="00E50B74" w:rsidRPr="00E50B74" w14:paraId="27D8705B"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3BEFB51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6021315"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48A2F88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251C1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B3C8B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528FCD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777E9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406E8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DDEF3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2DF338" w14:textId="77777777" w:rsidR="00E50B74" w:rsidRPr="00E50B74" w:rsidRDefault="00E50B74" w:rsidP="00E50B74">
            <w:pPr>
              <w:autoSpaceDE w:val="0"/>
              <w:autoSpaceDN w:val="0"/>
              <w:adjustRightInd w:val="0"/>
              <w:rPr>
                <w:rFonts w:ascii="Times New Roman" w:hAnsi="Times New Roman"/>
              </w:rPr>
            </w:pPr>
          </w:p>
        </w:tc>
      </w:tr>
      <w:tr w:rsidR="00E50B74" w:rsidRPr="00E50B74" w14:paraId="64969190"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355B11B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C2D42D"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2A52752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65127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883348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83073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9B7CF1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8FD18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655E9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EB8694" w14:textId="77777777" w:rsidR="00E50B74" w:rsidRPr="00E50B74" w:rsidRDefault="00E50B74" w:rsidP="00E50B74">
            <w:pPr>
              <w:autoSpaceDE w:val="0"/>
              <w:autoSpaceDN w:val="0"/>
              <w:adjustRightInd w:val="0"/>
              <w:rPr>
                <w:rFonts w:ascii="Times New Roman" w:hAnsi="Times New Roman"/>
              </w:rPr>
            </w:pPr>
          </w:p>
        </w:tc>
      </w:tr>
      <w:tr w:rsidR="00E50B74" w:rsidRPr="00E50B74" w14:paraId="27E2F46D"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7F5B2B2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949D29"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4B5E2E1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1B46C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763380"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A2AA2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66E00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AE47E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0992C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50D408" w14:textId="77777777" w:rsidR="00E50B74" w:rsidRPr="00E50B74" w:rsidRDefault="00E50B74" w:rsidP="00E50B74">
            <w:pPr>
              <w:autoSpaceDE w:val="0"/>
              <w:autoSpaceDN w:val="0"/>
              <w:adjustRightInd w:val="0"/>
              <w:rPr>
                <w:rFonts w:ascii="Times New Roman" w:hAnsi="Times New Roman"/>
              </w:rPr>
            </w:pPr>
          </w:p>
        </w:tc>
      </w:tr>
      <w:tr w:rsidR="00E50B74" w:rsidRPr="00E50B74" w14:paraId="0C23EA08"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48C7B1F2"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025B2B"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65705AAF"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53D22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4B1EF33"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32208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16292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3524F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D7FE3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4109DB" w14:textId="77777777" w:rsidR="00E50B74" w:rsidRPr="00E50B74" w:rsidRDefault="00E50B74" w:rsidP="00E50B74">
            <w:pPr>
              <w:autoSpaceDE w:val="0"/>
              <w:autoSpaceDN w:val="0"/>
              <w:adjustRightInd w:val="0"/>
              <w:rPr>
                <w:rFonts w:ascii="Times New Roman" w:hAnsi="Times New Roman"/>
              </w:rPr>
            </w:pPr>
          </w:p>
        </w:tc>
      </w:tr>
      <w:tr w:rsidR="00E50B74" w:rsidRPr="00E50B74" w14:paraId="18020496"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58D5F5B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407241"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7A6BFC5B"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BD199C"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8C3489"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C854D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6AC91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B1582A"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E9010C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E1AEF7" w14:textId="77777777" w:rsidR="00E50B74" w:rsidRPr="00E50B74" w:rsidRDefault="00E50B74" w:rsidP="00E50B74">
            <w:pPr>
              <w:autoSpaceDE w:val="0"/>
              <w:autoSpaceDN w:val="0"/>
              <w:adjustRightInd w:val="0"/>
              <w:rPr>
                <w:rFonts w:ascii="Times New Roman" w:hAnsi="Times New Roman"/>
              </w:rPr>
            </w:pPr>
          </w:p>
        </w:tc>
      </w:tr>
      <w:tr w:rsidR="00E50B74" w:rsidRPr="00E50B74" w14:paraId="3F0DAD5E" w14:textId="77777777" w:rsidTr="00840C81">
        <w:trPr>
          <w:jc w:val="center"/>
        </w:trPr>
        <w:tc>
          <w:tcPr>
            <w:tcW w:w="0" w:type="auto"/>
            <w:tcBorders>
              <w:top w:val="single" w:sz="4" w:space="0" w:color="auto"/>
              <w:left w:val="single" w:sz="4" w:space="0" w:color="auto"/>
              <w:bottom w:val="single" w:sz="4" w:space="0" w:color="auto"/>
              <w:right w:val="single" w:sz="4" w:space="0" w:color="auto"/>
            </w:tcBorders>
          </w:tcPr>
          <w:p w14:paraId="2076B394"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4D3FA61" w14:textId="77777777" w:rsidR="00E50B74" w:rsidRPr="00E50B74" w:rsidRDefault="00E50B74" w:rsidP="00E50B74">
            <w:pPr>
              <w:autoSpaceDE w:val="0"/>
              <w:autoSpaceDN w:val="0"/>
              <w:adjustRightInd w:val="0"/>
              <w:rPr>
                <w:rFonts w:ascii="Times New Roman" w:hAnsi="Times New Roman"/>
              </w:rPr>
            </w:pPr>
            <w:r w:rsidRPr="00E50B74">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14:paraId="533904E6"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7DC518"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FF05E1"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91729E"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E6BDD5"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0D9B8D"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153DC7" w14:textId="77777777" w:rsidR="00E50B74" w:rsidRPr="00E50B74" w:rsidRDefault="00E50B74" w:rsidP="00E50B7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EFAEB2" w14:textId="77777777" w:rsidR="00E50B74" w:rsidRPr="00E50B74" w:rsidRDefault="00E50B74" w:rsidP="00E50B74">
            <w:pPr>
              <w:autoSpaceDE w:val="0"/>
              <w:autoSpaceDN w:val="0"/>
              <w:adjustRightInd w:val="0"/>
              <w:rPr>
                <w:rFonts w:ascii="Times New Roman" w:hAnsi="Times New Roman"/>
              </w:rPr>
            </w:pPr>
          </w:p>
        </w:tc>
      </w:tr>
    </w:tbl>
    <w:p w14:paraId="0AC0CCAA" w14:textId="77777777" w:rsidR="00E50B74" w:rsidRPr="00E50B74" w:rsidRDefault="00E50B74" w:rsidP="00E50B74">
      <w:pPr>
        <w:rPr>
          <w:rFonts w:ascii="Times New Roman" w:hAnsi="Times New Roman"/>
          <w:sz w:val="28"/>
          <w:szCs w:val="28"/>
        </w:rPr>
      </w:pPr>
    </w:p>
    <w:p w14:paraId="4FB55232" w14:textId="77777777" w:rsidR="00D50C1E" w:rsidRDefault="00D50C1E"/>
    <w:p w14:paraId="18934497" w14:textId="77777777" w:rsidR="00D50C1E" w:rsidRDefault="00D50C1E"/>
    <w:p w14:paraId="75330272" w14:textId="77777777" w:rsidR="00D50C1E" w:rsidRDefault="00D50C1E"/>
    <w:p w14:paraId="16F8FAAF" w14:textId="77777777" w:rsidR="00D50C1E" w:rsidRDefault="00D50C1E"/>
    <w:p w14:paraId="20ED7632" w14:textId="126C0261" w:rsidR="00D50C1E" w:rsidRDefault="00D50C1E">
      <w:pPr>
        <w:spacing w:after="160" w:line="259" w:lineRule="auto"/>
      </w:pPr>
      <w:r>
        <w:br w:type="page"/>
      </w:r>
    </w:p>
    <w:p w14:paraId="40D210CF" w14:textId="77777777" w:rsidR="00713465" w:rsidRDefault="00713465">
      <w:pPr>
        <w:sectPr w:rsidR="00713465" w:rsidSect="00E50B74">
          <w:pgSz w:w="16838" w:h="11906" w:orient="landscape" w:code="9"/>
          <w:pgMar w:top="851" w:right="1134" w:bottom="851" w:left="1134" w:header="709" w:footer="709" w:gutter="0"/>
          <w:cols w:space="708"/>
          <w:docGrid w:linePitch="360"/>
        </w:sectPr>
      </w:pPr>
    </w:p>
    <w:p w14:paraId="3ADB0C53" w14:textId="77777777" w:rsidR="00A34FBC" w:rsidRPr="00A34FBC" w:rsidRDefault="00A34FBC" w:rsidP="00A34FBC">
      <w:pPr>
        <w:tabs>
          <w:tab w:val="left" w:pos="5670"/>
        </w:tabs>
        <w:ind w:left="4820"/>
        <w:rPr>
          <w:rFonts w:ascii="Times New Roman" w:hAnsi="Times New Roman" w:cs="Calibri"/>
          <w:lang w:eastAsia="ru-RU"/>
        </w:rPr>
      </w:pPr>
      <w:r w:rsidRPr="00A34FBC">
        <w:rPr>
          <w:rFonts w:ascii="Times New Roman" w:hAnsi="Times New Roman" w:cs="Calibri"/>
        </w:rPr>
        <w:t xml:space="preserve">Приложение № 4 к подпрограмме </w:t>
      </w:r>
      <w:r w:rsidRPr="00A34FBC">
        <w:rPr>
          <w:rFonts w:ascii="Times New Roman" w:hAnsi="Times New Roman" w:cs="Calibri"/>
          <w:lang w:eastAsia="ru-RU"/>
        </w:rPr>
        <w:t>«Формирование комфортной городской среды»</w:t>
      </w:r>
    </w:p>
    <w:p w14:paraId="007496DC" w14:textId="77777777" w:rsidR="00A34FBC" w:rsidRPr="00A34FBC" w:rsidRDefault="00A34FBC" w:rsidP="00A34FBC">
      <w:pPr>
        <w:ind w:left="4820"/>
        <w:rPr>
          <w:rFonts w:ascii="Times New Roman" w:hAnsi="Times New Roman"/>
          <w:lang w:eastAsia="ru-RU"/>
        </w:rPr>
      </w:pPr>
    </w:p>
    <w:p w14:paraId="13CC2D12" w14:textId="77777777" w:rsidR="00A34FBC" w:rsidRPr="00A34FBC" w:rsidRDefault="00A34FBC" w:rsidP="00A34FBC">
      <w:pPr>
        <w:ind w:left="4820"/>
        <w:rPr>
          <w:rFonts w:ascii="Times New Roman" w:hAnsi="Times New Roman"/>
          <w:lang w:eastAsia="ru-RU"/>
        </w:rPr>
      </w:pPr>
    </w:p>
    <w:p w14:paraId="1AE9D965" w14:textId="77777777" w:rsidR="00A34FBC" w:rsidRPr="00A34FBC" w:rsidRDefault="00A34FBC" w:rsidP="00A34FBC">
      <w:pPr>
        <w:jc w:val="center"/>
        <w:rPr>
          <w:rFonts w:ascii="Times New Roman" w:hAnsi="Times New Roman"/>
          <w:sz w:val="28"/>
          <w:szCs w:val="28"/>
        </w:rPr>
      </w:pPr>
      <w:r w:rsidRPr="00A34FBC">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 которые планируется благоустроить в 2017 году.</w:t>
      </w:r>
    </w:p>
    <w:p w14:paraId="1845AC1B" w14:textId="77777777" w:rsidR="00A34FBC" w:rsidRPr="00A34FBC" w:rsidRDefault="00A34FBC" w:rsidP="00A34FBC">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A34FBC" w:rsidRPr="00A34FBC" w14:paraId="4ECC6DFB" w14:textId="77777777" w:rsidTr="00840C81">
        <w:tc>
          <w:tcPr>
            <w:tcW w:w="594" w:type="dxa"/>
            <w:tcBorders>
              <w:top w:val="single" w:sz="4" w:space="0" w:color="auto"/>
              <w:left w:val="single" w:sz="4" w:space="0" w:color="auto"/>
              <w:bottom w:val="single" w:sz="4" w:space="0" w:color="auto"/>
              <w:right w:val="single" w:sz="4" w:space="0" w:color="auto"/>
            </w:tcBorders>
            <w:hideMark/>
          </w:tcPr>
          <w:p w14:paraId="43E850AD" w14:textId="77777777" w:rsidR="00A34FBC" w:rsidRPr="00A34FBC" w:rsidRDefault="00A34FBC" w:rsidP="00A34FBC">
            <w:pPr>
              <w:jc w:val="center"/>
              <w:rPr>
                <w:rFonts w:ascii="Times New Roman" w:hAnsi="Times New Roman" w:cs="Calibri"/>
                <w:sz w:val="28"/>
                <w:szCs w:val="28"/>
              </w:rPr>
            </w:pPr>
            <w:r w:rsidRPr="00A34FBC">
              <w:rPr>
                <w:rFonts w:ascii="Times New Roman" w:hAnsi="Times New Roman"/>
                <w:sz w:val="28"/>
                <w:szCs w:val="28"/>
              </w:rPr>
              <w:t xml:space="preserve">№ </w:t>
            </w:r>
            <w:proofErr w:type="gramStart"/>
            <w:r w:rsidRPr="00A34FBC">
              <w:rPr>
                <w:rFonts w:ascii="Times New Roman" w:hAnsi="Times New Roman"/>
                <w:sz w:val="28"/>
                <w:szCs w:val="28"/>
              </w:rPr>
              <w:t>п</w:t>
            </w:r>
            <w:proofErr w:type="gramEnd"/>
            <w:r w:rsidRPr="00A34FBC">
              <w:rPr>
                <w:rFonts w:ascii="Times New Roman" w:hAnsi="Times New Roman"/>
                <w:sz w:val="28"/>
                <w:szCs w:val="28"/>
              </w:rPr>
              <w:t>/п</w:t>
            </w:r>
          </w:p>
        </w:tc>
        <w:tc>
          <w:tcPr>
            <w:tcW w:w="4759" w:type="dxa"/>
            <w:tcBorders>
              <w:top w:val="single" w:sz="4" w:space="0" w:color="auto"/>
              <w:left w:val="single" w:sz="4" w:space="0" w:color="auto"/>
              <w:bottom w:val="single" w:sz="4" w:space="0" w:color="auto"/>
              <w:right w:val="single" w:sz="4" w:space="0" w:color="auto"/>
            </w:tcBorders>
            <w:hideMark/>
          </w:tcPr>
          <w:p w14:paraId="426BDC45" w14:textId="77777777" w:rsidR="00A34FBC" w:rsidRPr="00A34FBC" w:rsidRDefault="00A34FBC" w:rsidP="00A34FBC">
            <w:pPr>
              <w:jc w:val="center"/>
              <w:rPr>
                <w:rFonts w:ascii="Times New Roman" w:hAnsi="Times New Roman" w:cs="Calibri"/>
                <w:sz w:val="28"/>
                <w:szCs w:val="28"/>
              </w:rPr>
            </w:pPr>
            <w:r w:rsidRPr="00A34FBC">
              <w:rPr>
                <w:rFonts w:ascii="Times New Roman" w:hAnsi="Times New Roman"/>
                <w:sz w:val="28"/>
                <w:szCs w:val="28"/>
              </w:rPr>
              <w:t>Адрес МКД</w:t>
            </w:r>
            <w:r w:rsidRPr="00A34FBC">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14:paraId="3EEE15F0" w14:textId="77777777" w:rsidR="00A34FBC" w:rsidRPr="00A34FBC" w:rsidRDefault="00A34FBC" w:rsidP="00A34FBC">
            <w:pPr>
              <w:jc w:val="center"/>
              <w:rPr>
                <w:rFonts w:ascii="Times New Roman" w:hAnsi="Times New Roman"/>
                <w:sz w:val="28"/>
                <w:szCs w:val="28"/>
              </w:rPr>
            </w:pPr>
            <w:r w:rsidRPr="00A34FBC">
              <w:rPr>
                <w:rFonts w:ascii="Times New Roman" w:hAnsi="Times New Roman"/>
                <w:sz w:val="28"/>
                <w:szCs w:val="28"/>
              </w:rPr>
              <w:t>Наименование управляющей организации</w:t>
            </w:r>
          </w:p>
        </w:tc>
      </w:tr>
      <w:tr w:rsidR="00A34FBC" w:rsidRPr="00A34FBC" w14:paraId="3D90C97D" w14:textId="77777777" w:rsidTr="0084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13A40F34" w14:textId="77777777" w:rsidR="00A34FBC" w:rsidRPr="00A34FBC" w:rsidRDefault="00A34FBC" w:rsidP="00A34FBC">
            <w:pPr>
              <w:jc w:val="center"/>
              <w:rPr>
                <w:rFonts w:ascii="Times New Roman" w:hAnsi="Times New Roman"/>
                <w:sz w:val="28"/>
                <w:lang w:eastAsia="ru-RU"/>
              </w:rPr>
            </w:pPr>
            <w:r w:rsidRPr="00A34FBC">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E7E947"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г. Дивногорск, ул. Заводская, 14</w:t>
            </w:r>
          </w:p>
        </w:tc>
        <w:tc>
          <w:tcPr>
            <w:tcW w:w="4536" w:type="dxa"/>
            <w:tcBorders>
              <w:top w:val="single" w:sz="4" w:space="0" w:color="auto"/>
              <w:left w:val="single" w:sz="4" w:space="0" w:color="auto"/>
              <w:bottom w:val="single" w:sz="4" w:space="0" w:color="auto"/>
              <w:right w:val="single" w:sz="4" w:space="0" w:color="000000"/>
            </w:tcBorders>
          </w:tcPr>
          <w:p w14:paraId="36ED02CA"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ООО «</w:t>
            </w:r>
            <w:proofErr w:type="spellStart"/>
            <w:r w:rsidRPr="00A34FBC">
              <w:rPr>
                <w:rFonts w:ascii="Times New Roman" w:hAnsi="Times New Roman"/>
                <w:sz w:val="28"/>
                <w:lang w:eastAsia="ru-RU"/>
              </w:rPr>
              <w:t>Жилкомсервис</w:t>
            </w:r>
            <w:proofErr w:type="spellEnd"/>
            <w:r w:rsidRPr="00A34FBC">
              <w:rPr>
                <w:rFonts w:ascii="Times New Roman" w:hAnsi="Times New Roman"/>
                <w:sz w:val="28"/>
                <w:lang w:eastAsia="ru-RU"/>
              </w:rPr>
              <w:t>»</w:t>
            </w:r>
          </w:p>
        </w:tc>
      </w:tr>
      <w:tr w:rsidR="00A34FBC" w:rsidRPr="00A34FBC" w14:paraId="56ADC99D" w14:textId="77777777" w:rsidTr="0084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68E8C89" w14:textId="77777777" w:rsidR="00A34FBC" w:rsidRPr="00A34FBC" w:rsidRDefault="00A34FBC" w:rsidP="00A34FBC">
            <w:pPr>
              <w:jc w:val="center"/>
              <w:rPr>
                <w:rFonts w:ascii="Times New Roman" w:hAnsi="Times New Roman"/>
                <w:sz w:val="28"/>
                <w:lang w:eastAsia="ru-RU"/>
              </w:rPr>
            </w:pPr>
            <w:r w:rsidRPr="00A34FBC">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B25296"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г. Дивногорск, ул. Заводская, 8 "а"</w:t>
            </w:r>
          </w:p>
        </w:tc>
        <w:tc>
          <w:tcPr>
            <w:tcW w:w="4536" w:type="dxa"/>
            <w:tcBorders>
              <w:top w:val="single" w:sz="4" w:space="0" w:color="auto"/>
              <w:left w:val="single" w:sz="4" w:space="0" w:color="auto"/>
              <w:bottom w:val="single" w:sz="4" w:space="0" w:color="auto"/>
              <w:right w:val="single" w:sz="4" w:space="0" w:color="000000"/>
            </w:tcBorders>
          </w:tcPr>
          <w:p w14:paraId="35173735"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ООО «</w:t>
            </w:r>
            <w:proofErr w:type="spellStart"/>
            <w:r w:rsidRPr="00A34FBC">
              <w:rPr>
                <w:rFonts w:ascii="Times New Roman" w:hAnsi="Times New Roman"/>
                <w:sz w:val="28"/>
                <w:lang w:eastAsia="ru-RU"/>
              </w:rPr>
              <w:t>Жилкомсервис</w:t>
            </w:r>
            <w:proofErr w:type="spellEnd"/>
            <w:r w:rsidRPr="00A34FBC">
              <w:rPr>
                <w:rFonts w:ascii="Times New Roman" w:hAnsi="Times New Roman"/>
                <w:sz w:val="28"/>
                <w:lang w:eastAsia="ru-RU"/>
              </w:rPr>
              <w:t>»</w:t>
            </w:r>
          </w:p>
        </w:tc>
      </w:tr>
      <w:tr w:rsidR="00A34FBC" w:rsidRPr="00A34FBC" w14:paraId="156E3AA3" w14:textId="77777777" w:rsidTr="0084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41C724F" w14:textId="77777777" w:rsidR="00A34FBC" w:rsidRPr="00A34FBC" w:rsidRDefault="00A34FBC" w:rsidP="00A34FBC">
            <w:pPr>
              <w:jc w:val="center"/>
              <w:rPr>
                <w:rFonts w:ascii="Times New Roman" w:hAnsi="Times New Roman"/>
                <w:sz w:val="28"/>
                <w:lang w:eastAsia="ru-RU"/>
              </w:rPr>
            </w:pPr>
            <w:r w:rsidRPr="00A34FBC">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5A3E94"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г. Дивногорск, ул. Школьная, 12</w:t>
            </w:r>
          </w:p>
        </w:tc>
        <w:tc>
          <w:tcPr>
            <w:tcW w:w="4536" w:type="dxa"/>
            <w:tcBorders>
              <w:top w:val="single" w:sz="4" w:space="0" w:color="auto"/>
              <w:left w:val="single" w:sz="4" w:space="0" w:color="auto"/>
              <w:bottom w:val="single" w:sz="4" w:space="0" w:color="auto"/>
              <w:right w:val="single" w:sz="4" w:space="0" w:color="000000"/>
            </w:tcBorders>
          </w:tcPr>
          <w:p w14:paraId="4B1F9399"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ООО «</w:t>
            </w:r>
            <w:proofErr w:type="spellStart"/>
            <w:r w:rsidRPr="00A34FBC">
              <w:rPr>
                <w:rFonts w:ascii="Times New Roman" w:hAnsi="Times New Roman"/>
                <w:sz w:val="28"/>
                <w:lang w:eastAsia="ru-RU"/>
              </w:rPr>
              <w:t>Жилищник</w:t>
            </w:r>
            <w:proofErr w:type="spellEnd"/>
            <w:r w:rsidRPr="00A34FBC">
              <w:rPr>
                <w:rFonts w:ascii="Times New Roman" w:hAnsi="Times New Roman"/>
                <w:sz w:val="28"/>
                <w:lang w:eastAsia="ru-RU"/>
              </w:rPr>
              <w:t>»</w:t>
            </w:r>
          </w:p>
        </w:tc>
      </w:tr>
      <w:tr w:rsidR="00A34FBC" w:rsidRPr="00A34FBC" w14:paraId="4FDECA17" w14:textId="77777777" w:rsidTr="0084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0CC41D4" w14:textId="77777777" w:rsidR="00A34FBC" w:rsidRPr="00A34FBC" w:rsidRDefault="00A34FBC" w:rsidP="00A34FBC">
            <w:pPr>
              <w:jc w:val="center"/>
              <w:rPr>
                <w:rFonts w:ascii="Times New Roman" w:hAnsi="Times New Roman"/>
                <w:sz w:val="28"/>
                <w:lang w:eastAsia="ru-RU"/>
              </w:rPr>
            </w:pPr>
            <w:r w:rsidRPr="00A34FBC">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0627D9"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14:paraId="423394C3"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ТСЖ «Уютный дом»</w:t>
            </w:r>
          </w:p>
        </w:tc>
      </w:tr>
      <w:tr w:rsidR="00A34FBC" w:rsidRPr="00A34FBC" w14:paraId="20D43EC3" w14:textId="77777777" w:rsidTr="0084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30FBB89C" w14:textId="77777777" w:rsidR="00A34FBC" w:rsidRPr="00A34FBC" w:rsidRDefault="00A34FBC" w:rsidP="00A34FBC">
            <w:pPr>
              <w:jc w:val="center"/>
              <w:rPr>
                <w:rFonts w:ascii="Times New Roman" w:hAnsi="Times New Roman"/>
                <w:sz w:val="28"/>
                <w:lang w:eastAsia="ru-RU"/>
              </w:rPr>
            </w:pPr>
            <w:r w:rsidRPr="00A34FBC">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E613DC"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г. Дивногорск, ул. Заводская, 6</w:t>
            </w:r>
          </w:p>
        </w:tc>
        <w:tc>
          <w:tcPr>
            <w:tcW w:w="4536" w:type="dxa"/>
            <w:tcBorders>
              <w:top w:val="single" w:sz="4" w:space="0" w:color="auto"/>
              <w:left w:val="single" w:sz="4" w:space="0" w:color="auto"/>
              <w:bottom w:val="single" w:sz="4" w:space="0" w:color="auto"/>
              <w:right w:val="single" w:sz="4" w:space="0" w:color="000000"/>
            </w:tcBorders>
          </w:tcPr>
          <w:p w14:paraId="6C94BAEE"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ООО «</w:t>
            </w:r>
            <w:proofErr w:type="spellStart"/>
            <w:r w:rsidRPr="00A34FBC">
              <w:rPr>
                <w:rFonts w:ascii="Times New Roman" w:hAnsi="Times New Roman"/>
                <w:sz w:val="28"/>
                <w:lang w:eastAsia="ru-RU"/>
              </w:rPr>
              <w:t>Жилкомсервис</w:t>
            </w:r>
            <w:proofErr w:type="spellEnd"/>
            <w:r w:rsidRPr="00A34FBC">
              <w:rPr>
                <w:rFonts w:ascii="Times New Roman" w:hAnsi="Times New Roman"/>
                <w:sz w:val="28"/>
                <w:lang w:eastAsia="ru-RU"/>
              </w:rPr>
              <w:t>»</w:t>
            </w:r>
          </w:p>
        </w:tc>
      </w:tr>
      <w:tr w:rsidR="00A34FBC" w:rsidRPr="00A34FBC" w14:paraId="69261A18" w14:textId="77777777" w:rsidTr="0084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097893E3" w14:textId="77777777" w:rsidR="00A34FBC" w:rsidRPr="00A34FBC" w:rsidRDefault="00A34FBC" w:rsidP="00A34FBC">
            <w:pPr>
              <w:jc w:val="center"/>
              <w:rPr>
                <w:rFonts w:ascii="Times New Roman" w:hAnsi="Times New Roman"/>
                <w:sz w:val="28"/>
                <w:lang w:eastAsia="ru-RU"/>
              </w:rPr>
            </w:pPr>
            <w:r w:rsidRPr="00A34FBC">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CE2528"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14:paraId="0C746A7E"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ООО УК «Чистый город»</w:t>
            </w:r>
          </w:p>
        </w:tc>
      </w:tr>
      <w:tr w:rsidR="00A34FBC" w:rsidRPr="00A34FBC" w14:paraId="4FAAE1EA" w14:textId="77777777" w:rsidTr="0084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5C3FF01" w14:textId="77777777" w:rsidR="00A34FBC" w:rsidRPr="00A34FBC" w:rsidRDefault="00A34FBC" w:rsidP="00A34FBC">
            <w:pPr>
              <w:jc w:val="center"/>
              <w:rPr>
                <w:rFonts w:ascii="Times New Roman" w:hAnsi="Times New Roman"/>
                <w:sz w:val="28"/>
                <w:lang w:eastAsia="ru-RU"/>
              </w:rPr>
            </w:pPr>
            <w:r w:rsidRPr="00A34FBC">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1AC5F7"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14:paraId="4D2997A1"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ООО УК «Чистый город»</w:t>
            </w:r>
          </w:p>
        </w:tc>
      </w:tr>
      <w:tr w:rsidR="00A34FBC" w:rsidRPr="00A34FBC" w14:paraId="74AE9A44" w14:textId="77777777" w:rsidTr="0084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9A9B375" w14:textId="77777777" w:rsidR="00A34FBC" w:rsidRPr="00A34FBC" w:rsidRDefault="00A34FBC" w:rsidP="00A34FBC">
            <w:pPr>
              <w:jc w:val="center"/>
              <w:rPr>
                <w:rFonts w:ascii="Times New Roman" w:hAnsi="Times New Roman"/>
                <w:sz w:val="28"/>
                <w:lang w:eastAsia="ru-RU"/>
              </w:rPr>
            </w:pPr>
            <w:r w:rsidRPr="00A34FBC">
              <w:rPr>
                <w:rFonts w:ascii="Times New Roman" w:hAnsi="Times New Roman"/>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568D76"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14:paraId="497DA84E"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ООО УК «Независимая компания»</w:t>
            </w:r>
          </w:p>
        </w:tc>
      </w:tr>
      <w:tr w:rsidR="00A34FBC" w:rsidRPr="00A34FBC" w14:paraId="5C317011" w14:textId="77777777" w:rsidTr="0084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9610C0D" w14:textId="77777777" w:rsidR="00A34FBC" w:rsidRPr="00A34FBC" w:rsidRDefault="00A34FBC" w:rsidP="00A34FBC">
            <w:pPr>
              <w:jc w:val="center"/>
              <w:rPr>
                <w:rFonts w:ascii="Times New Roman" w:hAnsi="Times New Roman"/>
                <w:sz w:val="28"/>
                <w:lang w:eastAsia="ru-RU"/>
              </w:rPr>
            </w:pPr>
            <w:r w:rsidRPr="00A34FBC">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18378C"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14:paraId="7B17D41E"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ООО «ЖЭУ 1»</w:t>
            </w:r>
          </w:p>
        </w:tc>
      </w:tr>
      <w:tr w:rsidR="00A34FBC" w:rsidRPr="00A34FBC" w14:paraId="20766D68" w14:textId="77777777" w:rsidTr="0084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FA52F0A" w14:textId="77777777" w:rsidR="00A34FBC" w:rsidRPr="00A34FBC" w:rsidRDefault="00A34FBC" w:rsidP="00A34FBC">
            <w:pPr>
              <w:jc w:val="center"/>
              <w:rPr>
                <w:rFonts w:ascii="Times New Roman" w:hAnsi="Times New Roman"/>
                <w:sz w:val="28"/>
                <w:lang w:eastAsia="ru-RU"/>
              </w:rPr>
            </w:pPr>
            <w:r w:rsidRPr="00A34FBC">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0A7DEE"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14:paraId="408DF17F"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ООО «ЖЭУ 1»</w:t>
            </w:r>
          </w:p>
        </w:tc>
      </w:tr>
      <w:tr w:rsidR="00A34FBC" w:rsidRPr="00A34FBC" w14:paraId="08B9D40E" w14:textId="77777777" w:rsidTr="0084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A4FE134" w14:textId="77777777" w:rsidR="00A34FBC" w:rsidRPr="00A34FBC" w:rsidRDefault="00A34FBC" w:rsidP="00A34FBC">
            <w:pPr>
              <w:jc w:val="center"/>
              <w:rPr>
                <w:rFonts w:ascii="Times New Roman" w:hAnsi="Times New Roman"/>
                <w:sz w:val="28"/>
                <w:lang w:eastAsia="ru-RU"/>
              </w:rPr>
            </w:pPr>
            <w:r w:rsidRPr="00A34FBC">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7F9175"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г. Дивногорск, ул. Заводская, 8</w:t>
            </w:r>
          </w:p>
        </w:tc>
        <w:tc>
          <w:tcPr>
            <w:tcW w:w="4536" w:type="dxa"/>
            <w:tcBorders>
              <w:top w:val="single" w:sz="4" w:space="0" w:color="auto"/>
              <w:left w:val="single" w:sz="4" w:space="0" w:color="auto"/>
              <w:bottom w:val="single" w:sz="4" w:space="0" w:color="auto"/>
              <w:right w:val="single" w:sz="4" w:space="0" w:color="000000"/>
            </w:tcBorders>
          </w:tcPr>
          <w:p w14:paraId="69FC2239"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ООО «</w:t>
            </w:r>
            <w:proofErr w:type="spellStart"/>
            <w:r w:rsidRPr="00A34FBC">
              <w:rPr>
                <w:rFonts w:ascii="Times New Roman" w:hAnsi="Times New Roman"/>
                <w:sz w:val="28"/>
                <w:lang w:eastAsia="ru-RU"/>
              </w:rPr>
              <w:t>Жилкомсервис</w:t>
            </w:r>
            <w:proofErr w:type="spellEnd"/>
            <w:r w:rsidRPr="00A34FBC">
              <w:rPr>
                <w:rFonts w:ascii="Times New Roman" w:hAnsi="Times New Roman"/>
                <w:sz w:val="28"/>
                <w:lang w:eastAsia="ru-RU"/>
              </w:rPr>
              <w:t>»</w:t>
            </w:r>
          </w:p>
        </w:tc>
      </w:tr>
      <w:tr w:rsidR="00A34FBC" w:rsidRPr="00A34FBC" w14:paraId="2174A5E6" w14:textId="77777777" w:rsidTr="0084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5C08CD6A" w14:textId="77777777" w:rsidR="00A34FBC" w:rsidRPr="00A34FBC" w:rsidRDefault="00A34FBC" w:rsidP="00A34FBC">
            <w:pPr>
              <w:jc w:val="center"/>
              <w:rPr>
                <w:rFonts w:ascii="Times New Roman" w:hAnsi="Times New Roman"/>
                <w:sz w:val="28"/>
                <w:lang w:eastAsia="ru-RU"/>
              </w:rPr>
            </w:pPr>
            <w:r w:rsidRPr="00A34FBC">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BD3B6A"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г. Дивногорск, ул. Саянская, 11</w:t>
            </w:r>
          </w:p>
        </w:tc>
        <w:tc>
          <w:tcPr>
            <w:tcW w:w="4536" w:type="dxa"/>
            <w:tcBorders>
              <w:top w:val="single" w:sz="4" w:space="0" w:color="auto"/>
              <w:left w:val="single" w:sz="4" w:space="0" w:color="auto"/>
              <w:bottom w:val="single" w:sz="4" w:space="0" w:color="auto"/>
              <w:right w:val="single" w:sz="4" w:space="0" w:color="000000"/>
            </w:tcBorders>
          </w:tcPr>
          <w:p w14:paraId="6E9D3E87"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ТСЖ «Саяны»</w:t>
            </w:r>
          </w:p>
        </w:tc>
      </w:tr>
      <w:tr w:rsidR="00A34FBC" w:rsidRPr="00A34FBC" w14:paraId="2D0BFAEE" w14:textId="77777777" w:rsidTr="0084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130D2EEA" w14:textId="77777777" w:rsidR="00A34FBC" w:rsidRPr="00A34FBC" w:rsidRDefault="00A34FBC" w:rsidP="00A34FBC">
            <w:pPr>
              <w:jc w:val="center"/>
              <w:rPr>
                <w:rFonts w:ascii="Times New Roman" w:hAnsi="Times New Roman"/>
                <w:sz w:val="28"/>
                <w:lang w:eastAsia="ru-RU"/>
              </w:rPr>
            </w:pPr>
            <w:r w:rsidRPr="00A34FBC">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CD8FFC"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14:paraId="1819B39B"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ООО УК «Чистый город»</w:t>
            </w:r>
          </w:p>
        </w:tc>
      </w:tr>
      <w:tr w:rsidR="00A34FBC" w:rsidRPr="00A34FBC" w14:paraId="2BB9020E" w14:textId="77777777" w:rsidTr="0084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3FA64A16" w14:textId="77777777" w:rsidR="00A34FBC" w:rsidRPr="00A34FBC" w:rsidRDefault="00A34FBC" w:rsidP="00A34FBC">
            <w:pPr>
              <w:jc w:val="center"/>
              <w:rPr>
                <w:rFonts w:ascii="Times New Roman" w:hAnsi="Times New Roman"/>
                <w:sz w:val="28"/>
                <w:lang w:eastAsia="ru-RU"/>
              </w:rPr>
            </w:pPr>
            <w:r w:rsidRPr="00A34FBC">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750EB9"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г. Дивногорск, ул. Комсомольская, 15</w:t>
            </w:r>
          </w:p>
        </w:tc>
        <w:tc>
          <w:tcPr>
            <w:tcW w:w="4536" w:type="dxa"/>
            <w:tcBorders>
              <w:top w:val="single" w:sz="4" w:space="0" w:color="auto"/>
              <w:left w:val="single" w:sz="4" w:space="0" w:color="auto"/>
              <w:bottom w:val="single" w:sz="4" w:space="0" w:color="auto"/>
              <w:right w:val="single" w:sz="4" w:space="0" w:color="000000"/>
            </w:tcBorders>
          </w:tcPr>
          <w:p w14:paraId="4AC2BC27"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ООО «</w:t>
            </w:r>
            <w:proofErr w:type="spellStart"/>
            <w:r w:rsidRPr="00A34FBC">
              <w:rPr>
                <w:rFonts w:ascii="Times New Roman" w:hAnsi="Times New Roman"/>
                <w:sz w:val="28"/>
                <w:lang w:eastAsia="ru-RU"/>
              </w:rPr>
              <w:t>Жилищник</w:t>
            </w:r>
            <w:proofErr w:type="spellEnd"/>
            <w:r w:rsidRPr="00A34FBC">
              <w:rPr>
                <w:rFonts w:ascii="Times New Roman" w:hAnsi="Times New Roman"/>
                <w:sz w:val="28"/>
                <w:lang w:eastAsia="ru-RU"/>
              </w:rPr>
              <w:t>»</w:t>
            </w:r>
          </w:p>
        </w:tc>
      </w:tr>
      <w:tr w:rsidR="00A34FBC" w:rsidRPr="00A34FBC" w14:paraId="17BECA21" w14:textId="77777777" w:rsidTr="0084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3909D69" w14:textId="77777777" w:rsidR="00A34FBC" w:rsidRPr="00A34FBC" w:rsidRDefault="00A34FBC" w:rsidP="00A34FBC">
            <w:pPr>
              <w:jc w:val="center"/>
              <w:rPr>
                <w:rFonts w:ascii="Times New Roman" w:hAnsi="Times New Roman"/>
                <w:sz w:val="28"/>
                <w:lang w:eastAsia="ru-RU"/>
              </w:rPr>
            </w:pPr>
            <w:r w:rsidRPr="00A34FBC">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F3CC8B"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г. Дивногорск, ул. Комсомольская, 11</w:t>
            </w:r>
          </w:p>
        </w:tc>
        <w:tc>
          <w:tcPr>
            <w:tcW w:w="4536" w:type="dxa"/>
            <w:tcBorders>
              <w:top w:val="single" w:sz="4" w:space="0" w:color="auto"/>
              <w:left w:val="single" w:sz="4" w:space="0" w:color="auto"/>
              <w:bottom w:val="single" w:sz="4" w:space="0" w:color="auto"/>
              <w:right w:val="single" w:sz="4" w:space="0" w:color="000000"/>
            </w:tcBorders>
          </w:tcPr>
          <w:p w14:paraId="5CFAACA9" w14:textId="77777777" w:rsidR="00A34FBC" w:rsidRPr="00A34FBC" w:rsidRDefault="00A34FBC" w:rsidP="00A34FBC">
            <w:pPr>
              <w:rPr>
                <w:rFonts w:ascii="Times New Roman" w:hAnsi="Times New Roman"/>
                <w:sz w:val="28"/>
                <w:lang w:eastAsia="ru-RU"/>
              </w:rPr>
            </w:pPr>
            <w:r w:rsidRPr="00A34FBC">
              <w:rPr>
                <w:rFonts w:ascii="Times New Roman" w:hAnsi="Times New Roman"/>
                <w:sz w:val="28"/>
                <w:lang w:eastAsia="ru-RU"/>
              </w:rPr>
              <w:t>ООО «Дом»</w:t>
            </w:r>
          </w:p>
        </w:tc>
      </w:tr>
    </w:tbl>
    <w:p w14:paraId="0D5D1BB3" w14:textId="77777777" w:rsidR="00A34FBC" w:rsidRPr="00A34FBC" w:rsidRDefault="00A34FBC" w:rsidP="00A34FBC">
      <w:pPr>
        <w:jc w:val="center"/>
        <w:rPr>
          <w:rFonts w:ascii="Times New Roman" w:hAnsi="Times New Roman"/>
          <w:sz w:val="28"/>
          <w:szCs w:val="28"/>
        </w:rPr>
      </w:pPr>
    </w:p>
    <w:p w14:paraId="47FC4EFC" w14:textId="77777777" w:rsidR="00A34FBC" w:rsidRPr="00A34FBC" w:rsidRDefault="00A34FBC" w:rsidP="00A34FBC">
      <w:pPr>
        <w:jc w:val="center"/>
        <w:rPr>
          <w:rFonts w:ascii="Times New Roman" w:hAnsi="Times New Roman"/>
          <w:sz w:val="28"/>
          <w:szCs w:val="28"/>
        </w:rPr>
      </w:pPr>
    </w:p>
    <w:p w14:paraId="356EF2CA" w14:textId="77777777" w:rsidR="00A34FBC" w:rsidRPr="00A34FBC" w:rsidRDefault="00A34FBC" w:rsidP="00A34FBC">
      <w:pPr>
        <w:jc w:val="center"/>
        <w:rPr>
          <w:rFonts w:ascii="Times New Roman" w:hAnsi="Times New Roman"/>
          <w:sz w:val="28"/>
          <w:szCs w:val="28"/>
        </w:rPr>
      </w:pPr>
      <w:r w:rsidRPr="00A34FBC">
        <w:rPr>
          <w:rFonts w:ascii="Times New Roman" w:hAnsi="Times New Roman"/>
          <w:sz w:val="28"/>
          <w:szCs w:val="28"/>
        </w:rPr>
        <w:t>Адресный перечень наиболее посещаемых муниципальных территорий общего пользования города Дивногорска, которые планируется благоустроить в 2017 году</w:t>
      </w:r>
    </w:p>
    <w:p w14:paraId="7C64EFAB" w14:textId="77777777" w:rsidR="00A34FBC" w:rsidRPr="00A34FBC" w:rsidRDefault="00A34FBC" w:rsidP="00A34FBC">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A34FBC" w:rsidRPr="00A34FBC" w14:paraId="14B1FC72" w14:textId="77777777" w:rsidTr="00840C81">
        <w:tc>
          <w:tcPr>
            <w:tcW w:w="648" w:type="dxa"/>
            <w:tcBorders>
              <w:top w:val="single" w:sz="4" w:space="0" w:color="auto"/>
              <w:left w:val="single" w:sz="4" w:space="0" w:color="auto"/>
              <w:bottom w:val="single" w:sz="4" w:space="0" w:color="auto"/>
              <w:right w:val="single" w:sz="4" w:space="0" w:color="auto"/>
            </w:tcBorders>
            <w:hideMark/>
          </w:tcPr>
          <w:p w14:paraId="474B6D7B" w14:textId="77777777" w:rsidR="00A34FBC" w:rsidRPr="00A34FBC" w:rsidRDefault="00A34FBC" w:rsidP="00A34FBC">
            <w:pPr>
              <w:jc w:val="center"/>
              <w:rPr>
                <w:rFonts w:ascii="Times New Roman" w:hAnsi="Times New Roman" w:cs="Calibri"/>
                <w:sz w:val="28"/>
                <w:szCs w:val="28"/>
              </w:rPr>
            </w:pPr>
            <w:r w:rsidRPr="00A34FBC">
              <w:rPr>
                <w:rFonts w:ascii="Times New Roman" w:hAnsi="Times New Roman"/>
                <w:sz w:val="28"/>
                <w:szCs w:val="28"/>
              </w:rPr>
              <w:t xml:space="preserve">№ </w:t>
            </w:r>
            <w:proofErr w:type="gramStart"/>
            <w:r w:rsidRPr="00A34FBC">
              <w:rPr>
                <w:rFonts w:ascii="Times New Roman" w:hAnsi="Times New Roman"/>
                <w:sz w:val="28"/>
                <w:szCs w:val="28"/>
              </w:rPr>
              <w:t>п</w:t>
            </w:r>
            <w:proofErr w:type="gramEnd"/>
            <w:r w:rsidRPr="00A34FBC">
              <w:rPr>
                <w:rFonts w:ascii="Times New Roman" w:hAnsi="Times New Roman"/>
                <w:sz w:val="28"/>
                <w:szCs w:val="28"/>
              </w:rPr>
              <w:t>/п</w:t>
            </w:r>
          </w:p>
        </w:tc>
        <w:tc>
          <w:tcPr>
            <w:tcW w:w="8820" w:type="dxa"/>
            <w:tcBorders>
              <w:top w:val="single" w:sz="4" w:space="0" w:color="auto"/>
              <w:left w:val="single" w:sz="4" w:space="0" w:color="auto"/>
              <w:bottom w:val="single" w:sz="4" w:space="0" w:color="auto"/>
              <w:right w:val="single" w:sz="4" w:space="0" w:color="auto"/>
            </w:tcBorders>
            <w:hideMark/>
          </w:tcPr>
          <w:p w14:paraId="33B3D2FD" w14:textId="77777777" w:rsidR="00A34FBC" w:rsidRPr="00A34FBC" w:rsidRDefault="00A34FBC" w:rsidP="00A34FBC">
            <w:pPr>
              <w:jc w:val="center"/>
              <w:rPr>
                <w:rFonts w:ascii="Times New Roman" w:hAnsi="Times New Roman" w:cs="Calibri"/>
                <w:sz w:val="28"/>
                <w:szCs w:val="28"/>
              </w:rPr>
            </w:pPr>
            <w:r w:rsidRPr="00A34FBC">
              <w:rPr>
                <w:rFonts w:ascii="Times New Roman" w:hAnsi="Times New Roman"/>
                <w:sz w:val="28"/>
                <w:szCs w:val="28"/>
              </w:rPr>
              <w:t>Адрес объекта</w:t>
            </w:r>
            <w:r w:rsidRPr="00A34FBC">
              <w:rPr>
                <w:rFonts w:ascii="Times New Roman" w:hAnsi="Times New Roman"/>
              </w:rPr>
              <w:t>*</w:t>
            </w:r>
          </w:p>
        </w:tc>
      </w:tr>
      <w:tr w:rsidR="00A34FBC" w:rsidRPr="00A34FBC" w14:paraId="33C92183" w14:textId="77777777" w:rsidTr="00840C81">
        <w:tc>
          <w:tcPr>
            <w:tcW w:w="648" w:type="dxa"/>
            <w:tcBorders>
              <w:top w:val="single" w:sz="4" w:space="0" w:color="auto"/>
              <w:left w:val="single" w:sz="4" w:space="0" w:color="auto"/>
              <w:bottom w:val="single" w:sz="4" w:space="0" w:color="auto"/>
              <w:right w:val="single" w:sz="4" w:space="0" w:color="auto"/>
            </w:tcBorders>
            <w:hideMark/>
          </w:tcPr>
          <w:p w14:paraId="0B2E4E4D" w14:textId="77777777" w:rsidR="00A34FBC" w:rsidRPr="00A34FBC" w:rsidRDefault="00A34FBC" w:rsidP="00A34FBC">
            <w:pPr>
              <w:jc w:val="center"/>
              <w:rPr>
                <w:rFonts w:ascii="Times New Roman" w:hAnsi="Times New Roman" w:cs="Calibri"/>
                <w:sz w:val="28"/>
                <w:szCs w:val="28"/>
              </w:rPr>
            </w:pPr>
            <w:r w:rsidRPr="00A34FBC">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14:paraId="0A7E8BE2" w14:textId="77777777" w:rsidR="00A34FBC" w:rsidRPr="00A34FBC" w:rsidRDefault="00A34FBC" w:rsidP="00A34FBC">
            <w:pPr>
              <w:rPr>
                <w:rFonts w:ascii="Times New Roman" w:hAnsi="Times New Roman" w:cs="Calibri"/>
                <w:sz w:val="28"/>
                <w:szCs w:val="28"/>
              </w:rPr>
            </w:pPr>
            <w:r w:rsidRPr="00A34FBC">
              <w:rPr>
                <w:rFonts w:ascii="Times New Roman" w:hAnsi="Times New Roman" w:cs="Calibri"/>
                <w:sz w:val="28"/>
                <w:szCs w:val="28"/>
              </w:rPr>
              <w:t>г. Дивногорск, Набережная реки Енисей, ул. Набережная им. В.И. Ленина</w:t>
            </w:r>
          </w:p>
        </w:tc>
      </w:tr>
    </w:tbl>
    <w:p w14:paraId="46177236" w14:textId="77777777" w:rsidR="00A34FBC" w:rsidRPr="00A34FBC" w:rsidRDefault="00A34FBC" w:rsidP="00A34FBC">
      <w:pPr>
        <w:rPr>
          <w:rFonts w:ascii="Times New Roman" w:hAnsi="Times New Roman"/>
          <w:sz w:val="28"/>
          <w:szCs w:val="28"/>
        </w:rPr>
      </w:pPr>
    </w:p>
    <w:p w14:paraId="0C85505F" w14:textId="77777777" w:rsidR="00A34FBC" w:rsidRPr="00A34FBC" w:rsidRDefault="00A34FBC" w:rsidP="00A34FBC">
      <w:pPr>
        <w:rPr>
          <w:rFonts w:ascii="Times New Roman" w:hAnsi="Times New Roman"/>
          <w:sz w:val="28"/>
          <w:szCs w:val="28"/>
        </w:rPr>
      </w:pPr>
    </w:p>
    <w:p w14:paraId="7168FC50" w14:textId="77777777" w:rsidR="00A34FBC" w:rsidRPr="00A34FBC" w:rsidRDefault="00A34FBC" w:rsidP="00A34FBC">
      <w:pPr>
        <w:rPr>
          <w:rFonts w:ascii="Times New Roman" w:hAnsi="Times New Roman"/>
          <w:sz w:val="28"/>
          <w:szCs w:val="28"/>
        </w:rPr>
      </w:pPr>
    </w:p>
    <w:p w14:paraId="63A484EB" w14:textId="77777777" w:rsidR="00A34FBC" w:rsidRPr="00A34FBC" w:rsidRDefault="00A34FBC" w:rsidP="00A34FBC">
      <w:pPr>
        <w:rPr>
          <w:rFonts w:ascii="Times New Roman" w:hAnsi="Times New Roman"/>
          <w:sz w:val="28"/>
          <w:szCs w:val="28"/>
        </w:rPr>
      </w:pPr>
    </w:p>
    <w:p w14:paraId="398C0EF4" w14:textId="77777777" w:rsidR="00A34FBC" w:rsidRPr="00A34FBC" w:rsidRDefault="00A34FBC" w:rsidP="00A34FBC">
      <w:pPr>
        <w:rPr>
          <w:rFonts w:ascii="Times New Roman" w:hAnsi="Times New Roman"/>
          <w:sz w:val="28"/>
          <w:szCs w:val="28"/>
        </w:rPr>
      </w:pPr>
    </w:p>
    <w:p w14:paraId="4D26697A" w14:textId="77777777" w:rsidR="00A34FBC" w:rsidRPr="00A34FBC" w:rsidRDefault="00A34FBC" w:rsidP="00A34FBC">
      <w:pPr>
        <w:rPr>
          <w:rFonts w:ascii="Times New Roman" w:hAnsi="Times New Roman"/>
          <w:sz w:val="28"/>
          <w:szCs w:val="28"/>
        </w:rPr>
      </w:pPr>
    </w:p>
    <w:p w14:paraId="55A9480F" w14:textId="77777777" w:rsidR="00A34FBC" w:rsidRPr="00A34FBC" w:rsidRDefault="00A34FBC" w:rsidP="00A34FBC">
      <w:pPr>
        <w:rPr>
          <w:rFonts w:ascii="Times New Roman" w:hAnsi="Times New Roman"/>
          <w:sz w:val="28"/>
          <w:szCs w:val="28"/>
        </w:rPr>
      </w:pPr>
    </w:p>
    <w:p w14:paraId="5A3E4003" w14:textId="77777777" w:rsidR="00A34FBC" w:rsidRPr="00A34FBC" w:rsidRDefault="00A34FBC" w:rsidP="00A34FBC">
      <w:pPr>
        <w:rPr>
          <w:rFonts w:ascii="Times New Roman" w:hAnsi="Times New Roman"/>
          <w:sz w:val="28"/>
          <w:szCs w:val="28"/>
        </w:rPr>
      </w:pPr>
    </w:p>
    <w:p w14:paraId="465A44BB" w14:textId="77777777" w:rsidR="00A34FBC" w:rsidRDefault="00A34FBC" w:rsidP="00A34FBC">
      <w:pPr>
        <w:ind w:left="5103"/>
        <w:rPr>
          <w:rFonts w:ascii="Times New Roman" w:hAnsi="Times New Roman" w:cs="Calibri"/>
          <w:sz w:val="22"/>
          <w:szCs w:val="22"/>
        </w:rPr>
      </w:pPr>
    </w:p>
    <w:p w14:paraId="28B21346" w14:textId="77777777" w:rsidR="00A34FBC" w:rsidRDefault="00A34FBC" w:rsidP="00A34FBC">
      <w:pPr>
        <w:ind w:left="5103"/>
        <w:rPr>
          <w:rFonts w:ascii="Times New Roman" w:hAnsi="Times New Roman" w:cs="Calibri"/>
          <w:sz w:val="22"/>
          <w:szCs w:val="22"/>
        </w:rPr>
      </w:pPr>
    </w:p>
    <w:p w14:paraId="7FFDC9A2" w14:textId="77777777" w:rsidR="00A34FBC" w:rsidRDefault="00A34FBC" w:rsidP="00A34FBC">
      <w:pPr>
        <w:ind w:left="5103"/>
        <w:rPr>
          <w:rFonts w:ascii="Times New Roman" w:hAnsi="Times New Roman" w:cs="Calibri"/>
          <w:sz w:val="22"/>
          <w:szCs w:val="22"/>
        </w:rPr>
      </w:pPr>
    </w:p>
    <w:p w14:paraId="212AA7C1" w14:textId="529A2EAF" w:rsidR="00A34FBC" w:rsidRPr="00A34FBC" w:rsidRDefault="00A34FBC" w:rsidP="00A34FBC">
      <w:pPr>
        <w:ind w:left="5103"/>
        <w:rPr>
          <w:rFonts w:ascii="Times New Roman" w:hAnsi="Times New Roman" w:cs="Calibri"/>
          <w:sz w:val="22"/>
          <w:szCs w:val="22"/>
        </w:rPr>
      </w:pPr>
      <w:r w:rsidRPr="00A34FBC">
        <w:rPr>
          <w:rFonts w:ascii="Times New Roman" w:hAnsi="Times New Roman" w:cs="Calibri"/>
          <w:sz w:val="22"/>
          <w:szCs w:val="22"/>
        </w:rPr>
        <w:t xml:space="preserve">Приложение № 5 к подпрограмме </w:t>
      </w:r>
      <w:r w:rsidRPr="00A34FBC">
        <w:rPr>
          <w:rFonts w:ascii="Times New Roman" w:hAnsi="Times New Roman" w:cs="Calibri"/>
          <w:sz w:val="22"/>
          <w:szCs w:val="22"/>
          <w:lang w:eastAsia="ru-RU"/>
        </w:rPr>
        <w:t>«Формирование комфортной городской среды»</w:t>
      </w:r>
    </w:p>
    <w:p w14:paraId="7C7269D5" w14:textId="77777777" w:rsidR="00A34FBC" w:rsidRPr="00A34FBC" w:rsidRDefault="00A34FBC" w:rsidP="00A34FBC">
      <w:pPr>
        <w:jc w:val="right"/>
        <w:rPr>
          <w:rFonts w:ascii="Times New Roman" w:hAnsi="Times New Roman" w:cs="Calibri"/>
          <w:sz w:val="28"/>
          <w:szCs w:val="28"/>
        </w:rPr>
      </w:pPr>
    </w:p>
    <w:p w14:paraId="4C52FE99" w14:textId="77777777" w:rsidR="00A34FBC" w:rsidRPr="00A34FBC" w:rsidRDefault="00A34FBC" w:rsidP="00A34FBC">
      <w:pPr>
        <w:jc w:val="both"/>
        <w:rPr>
          <w:rFonts w:ascii="Times New Roman" w:hAnsi="Times New Roman" w:cs="Calibri"/>
          <w:b/>
          <w:bCs/>
          <w:sz w:val="28"/>
          <w:szCs w:val="28"/>
          <w:lang w:eastAsia="ru-RU"/>
        </w:rPr>
      </w:pPr>
    </w:p>
    <w:p w14:paraId="26FE14EA" w14:textId="77777777" w:rsidR="00A34FBC" w:rsidRPr="00A34FBC" w:rsidRDefault="00A34FBC" w:rsidP="00A34FBC">
      <w:pPr>
        <w:jc w:val="center"/>
        <w:rPr>
          <w:rFonts w:ascii="Times New Roman" w:hAnsi="Times New Roman"/>
          <w:bCs/>
          <w:sz w:val="28"/>
          <w:szCs w:val="28"/>
          <w:lang w:eastAsia="ru-RU"/>
        </w:rPr>
      </w:pPr>
      <w:r w:rsidRPr="00A34FBC">
        <w:rPr>
          <w:rFonts w:ascii="Times New Roman" w:hAnsi="Times New Roman"/>
          <w:bCs/>
          <w:sz w:val="28"/>
          <w:szCs w:val="28"/>
          <w:lang w:eastAsia="ru-RU"/>
        </w:rPr>
        <w:t xml:space="preserve">СВЕДЕНИЯ </w:t>
      </w:r>
    </w:p>
    <w:p w14:paraId="7C752CF8" w14:textId="77777777" w:rsidR="00A34FBC" w:rsidRPr="00A34FBC" w:rsidRDefault="00A34FBC" w:rsidP="00A34FBC">
      <w:pPr>
        <w:jc w:val="center"/>
        <w:rPr>
          <w:rFonts w:ascii="Times New Roman" w:hAnsi="Times New Roman"/>
          <w:bCs/>
          <w:sz w:val="28"/>
          <w:szCs w:val="28"/>
          <w:lang w:eastAsia="ru-RU"/>
        </w:rPr>
      </w:pPr>
      <w:r w:rsidRPr="00A34FBC">
        <w:rPr>
          <w:rFonts w:ascii="Times New Roman" w:hAnsi="Times New Roman"/>
          <w:bCs/>
          <w:sz w:val="28"/>
          <w:szCs w:val="28"/>
          <w:lang w:eastAsia="ru-RU"/>
        </w:rPr>
        <w:t xml:space="preserve">о показателях (индикаторах) </w:t>
      </w:r>
    </w:p>
    <w:p w14:paraId="364B2FBD" w14:textId="77777777" w:rsidR="00A34FBC" w:rsidRPr="00A34FBC" w:rsidRDefault="00A34FBC" w:rsidP="00A34FBC">
      <w:pPr>
        <w:jc w:val="center"/>
        <w:rPr>
          <w:rFonts w:ascii="Times New Roman" w:hAnsi="Times New Roman"/>
          <w:bCs/>
          <w:sz w:val="28"/>
          <w:szCs w:val="28"/>
          <w:lang w:eastAsia="ru-RU"/>
        </w:rPr>
      </w:pPr>
      <w:r w:rsidRPr="00A34FBC">
        <w:rPr>
          <w:rFonts w:ascii="Times New Roman" w:hAnsi="Times New Roman"/>
          <w:bCs/>
          <w:sz w:val="28"/>
          <w:szCs w:val="28"/>
          <w:lang w:eastAsia="ru-RU"/>
        </w:rPr>
        <w:t>подпрограммы «</w:t>
      </w:r>
      <w:r w:rsidRPr="00A34FBC">
        <w:rPr>
          <w:rFonts w:ascii="Times New Roman" w:hAnsi="Times New Roman"/>
          <w:sz w:val="28"/>
          <w:szCs w:val="28"/>
        </w:rPr>
        <w:t>Формирование комфортной городской среды»</w:t>
      </w:r>
    </w:p>
    <w:p w14:paraId="7D73330F" w14:textId="77777777" w:rsidR="00A34FBC" w:rsidRPr="00A34FBC" w:rsidRDefault="00A34FBC" w:rsidP="00A34FBC">
      <w:pPr>
        <w:rPr>
          <w:rFonts w:ascii="Times New Roman" w:hAnsi="Times New Roman"/>
        </w:rPr>
      </w:pPr>
    </w:p>
    <w:tbl>
      <w:tblPr>
        <w:tblW w:w="9704" w:type="dxa"/>
        <w:jc w:val="center"/>
        <w:tblLayout w:type="fixed"/>
        <w:tblCellMar>
          <w:left w:w="70" w:type="dxa"/>
          <w:right w:w="70" w:type="dxa"/>
        </w:tblCellMar>
        <w:tblLook w:val="0000" w:firstRow="0" w:lastRow="0" w:firstColumn="0" w:lastColumn="0" w:noHBand="0" w:noVBand="0"/>
      </w:tblPr>
      <w:tblGrid>
        <w:gridCol w:w="742"/>
        <w:gridCol w:w="5387"/>
        <w:gridCol w:w="2126"/>
        <w:gridCol w:w="1449"/>
      </w:tblGrid>
      <w:tr w:rsidR="00A34FBC" w:rsidRPr="00A34FBC" w14:paraId="5A605C09" w14:textId="77777777" w:rsidTr="00840C8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477AB8A4" w14:textId="77777777" w:rsidR="00A34FBC" w:rsidRPr="00A34FBC" w:rsidRDefault="00A34FBC" w:rsidP="00A34FBC">
            <w:pPr>
              <w:autoSpaceDE w:val="0"/>
              <w:autoSpaceDN w:val="0"/>
              <w:adjustRightInd w:val="0"/>
              <w:ind w:firstLine="720"/>
              <w:jc w:val="center"/>
              <w:rPr>
                <w:rFonts w:ascii="Times New Roman" w:hAnsi="Times New Roman"/>
                <w:sz w:val="24"/>
                <w:szCs w:val="24"/>
                <w:lang w:eastAsia="ru-RU"/>
              </w:rPr>
            </w:pPr>
            <w:r w:rsidRPr="00A34FBC">
              <w:rPr>
                <w:rFonts w:ascii="Times New Roman" w:hAnsi="Times New Roman"/>
                <w:sz w:val="24"/>
                <w:szCs w:val="24"/>
                <w:lang w:eastAsia="ru-RU"/>
              </w:rPr>
              <w:t xml:space="preserve">№ </w:t>
            </w:r>
            <w:proofErr w:type="gramStart"/>
            <w:r w:rsidRPr="00A34FBC">
              <w:rPr>
                <w:rFonts w:ascii="Times New Roman" w:hAnsi="Times New Roman"/>
                <w:sz w:val="24"/>
                <w:szCs w:val="24"/>
                <w:lang w:eastAsia="ru-RU"/>
              </w:rPr>
              <w:t>п</w:t>
            </w:r>
            <w:proofErr w:type="gramEnd"/>
            <w:r w:rsidRPr="00A34FBC">
              <w:rPr>
                <w:rFonts w:ascii="Times New Roman" w:hAnsi="Times New Roman"/>
                <w:sz w:val="24"/>
                <w:szCs w:val="24"/>
                <w:lang w:eastAsia="ru-RU"/>
              </w:rPr>
              <w:t>/п</w:t>
            </w:r>
          </w:p>
        </w:tc>
        <w:tc>
          <w:tcPr>
            <w:tcW w:w="5387" w:type="dxa"/>
            <w:tcBorders>
              <w:top w:val="single" w:sz="6" w:space="0" w:color="auto"/>
              <w:left w:val="single" w:sz="6" w:space="0" w:color="auto"/>
              <w:bottom w:val="single" w:sz="6" w:space="0" w:color="auto"/>
              <w:right w:val="single" w:sz="6" w:space="0" w:color="auto"/>
            </w:tcBorders>
            <w:vAlign w:val="center"/>
          </w:tcPr>
          <w:p w14:paraId="4A0A3E86" w14:textId="77777777" w:rsidR="00A34FBC" w:rsidRPr="00A34FBC" w:rsidRDefault="00A34FBC" w:rsidP="00A34FBC">
            <w:pPr>
              <w:autoSpaceDE w:val="0"/>
              <w:autoSpaceDN w:val="0"/>
              <w:adjustRightInd w:val="0"/>
              <w:ind w:firstLine="720"/>
              <w:jc w:val="center"/>
              <w:rPr>
                <w:rFonts w:ascii="Times New Roman" w:hAnsi="Times New Roman"/>
                <w:sz w:val="24"/>
                <w:szCs w:val="24"/>
                <w:lang w:eastAsia="ru-RU"/>
              </w:rPr>
            </w:pPr>
            <w:r w:rsidRPr="00A34FBC">
              <w:rPr>
                <w:rFonts w:ascii="Times New Roman" w:hAnsi="Times New Roman"/>
                <w:sz w:val="24"/>
                <w:szCs w:val="24"/>
                <w:lang w:eastAsia="ru-RU"/>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14:paraId="060D7772"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14:paraId="4DABFEF2"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Значение показателей в 2017 году</w:t>
            </w:r>
          </w:p>
        </w:tc>
      </w:tr>
      <w:tr w:rsidR="00A34FBC" w:rsidRPr="00A34FBC" w14:paraId="7EE31F50" w14:textId="77777777" w:rsidTr="00840C8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DB7A21B" w14:textId="77777777" w:rsidR="00A34FBC" w:rsidRPr="00A34FBC" w:rsidRDefault="00A34FBC" w:rsidP="00A34FBC">
            <w:pPr>
              <w:autoSpaceDE w:val="0"/>
              <w:autoSpaceDN w:val="0"/>
              <w:adjustRightInd w:val="0"/>
              <w:ind w:firstLine="720"/>
              <w:jc w:val="center"/>
              <w:rPr>
                <w:rFonts w:ascii="Times New Roman" w:hAnsi="Times New Roman"/>
                <w:sz w:val="24"/>
                <w:szCs w:val="24"/>
                <w:lang w:eastAsia="ru-RU"/>
              </w:rPr>
            </w:pPr>
            <w:r w:rsidRPr="00A34FBC">
              <w:rPr>
                <w:rFonts w:ascii="Times New Roman" w:hAnsi="Times New Roman"/>
                <w:sz w:val="24"/>
                <w:szCs w:val="24"/>
                <w:lang w:eastAsia="ru-RU"/>
              </w:rPr>
              <w:t>1</w:t>
            </w:r>
          </w:p>
        </w:tc>
        <w:tc>
          <w:tcPr>
            <w:tcW w:w="5387" w:type="dxa"/>
            <w:tcBorders>
              <w:top w:val="single" w:sz="6" w:space="0" w:color="auto"/>
              <w:left w:val="single" w:sz="6" w:space="0" w:color="auto"/>
              <w:bottom w:val="single" w:sz="6" w:space="0" w:color="auto"/>
              <w:right w:val="single" w:sz="6" w:space="0" w:color="auto"/>
            </w:tcBorders>
          </w:tcPr>
          <w:p w14:paraId="48D2C1AC" w14:textId="77777777" w:rsidR="00A34FBC" w:rsidRPr="00A34FBC" w:rsidRDefault="00A34FBC" w:rsidP="00A34FBC">
            <w:pPr>
              <w:autoSpaceDE w:val="0"/>
              <w:autoSpaceDN w:val="0"/>
              <w:adjustRightInd w:val="0"/>
              <w:ind w:firstLine="720"/>
              <w:rPr>
                <w:rFonts w:ascii="Times New Roman" w:hAnsi="Times New Roman"/>
                <w:sz w:val="24"/>
                <w:szCs w:val="24"/>
                <w:lang w:eastAsia="ru-RU"/>
              </w:rPr>
            </w:pPr>
            <w:r w:rsidRPr="00A34FBC">
              <w:rPr>
                <w:rFonts w:ascii="Times New Roman" w:hAnsi="Times New Roman"/>
                <w:sz w:val="24"/>
                <w:szCs w:val="24"/>
                <w:lang w:eastAsia="ru-RU"/>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14:paraId="585CB17C"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7711BF41"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5</w:t>
            </w:r>
          </w:p>
        </w:tc>
      </w:tr>
      <w:tr w:rsidR="00A34FBC" w:rsidRPr="00A34FBC" w14:paraId="62B8BFEF" w14:textId="77777777" w:rsidTr="00840C8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6A354642"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14:paraId="18D5381B" w14:textId="77777777" w:rsidR="00A34FBC" w:rsidRPr="00A34FBC" w:rsidRDefault="00A34FBC" w:rsidP="00A34FBC">
            <w:pPr>
              <w:autoSpaceDE w:val="0"/>
              <w:autoSpaceDN w:val="0"/>
              <w:adjustRightInd w:val="0"/>
              <w:rPr>
                <w:rFonts w:ascii="Times New Roman" w:hAnsi="Times New Roman"/>
                <w:sz w:val="24"/>
                <w:szCs w:val="24"/>
                <w:lang w:eastAsia="ru-RU"/>
              </w:rPr>
            </w:pPr>
            <w:r w:rsidRPr="00A34FBC">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14:paraId="46D62D63"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14:paraId="2198170B"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75</w:t>
            </w:r>
          </w:p>
        </w:tc>
      </w:tr>
      <w:tr w:rsidR="00A34FBC" w:rsidRPr="00A34FBC" w14:paraId="0F3FE1B7" w14:textId="77777777" w:rsidTr="00840C8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64A823D7"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14:paraId="2173DE27" w14:textId="77777777" w:rsidR="00A34FBC" w:rsidRPr="00A34FBC" w:rsidRDefault="00A34FBC" w:rsidP="00A34FBC">
            <w:pPr>
              <w:rPr>
                <w:rFonts w:ascii="Times New Roman" w:hAnsi="Times New Roman"/>
                <w:sz w:val="24"/>
                <w:szCs w:val="24"/>
                <w:lang w:eastAsia="ru-RU"/>
              </w:rPr>
            </w:pPr>
            <w:r w:rsidRPr="00A34FBC">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14:paraId="751E38FC" w14:textId="77777777" w:rsidR="00A34FBC" w:rsidRPr="00A34FBC" w:rsidRDefault="00A34FBC" w:rsidP="00A34FBC">
            <w:pPr>
              <w:jc w:val="center"/>
              <w:rPr>
                <w:rFonts w:ascii="Times New Roman" w:hAnsi="Times New Roman"/>
                <w:sz w:val="24"/>
                <w:szCs w:val="24"/>
                <w:lang w:eastAsia="ru-RU"/>
              </w:rPr>
            </w:pPr>
            <w:r w:rsidRPr="00A34FBC">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237D0BF1"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34</w:t>
            </w:r>
          </w:p>
        </w:tc>
      </w:tr>
      <w:tr w:rsidR="00A34FBC" w:rsidRPr="00A34FBC" w14:paraId="423C5D68" w14:textId="77777777" w:rsidTr="00840C8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20C2CFB2"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14:paraId="6CA6AB90" w14:textId="77777777" w:rsidR="00A34FBC" w:rsidRPr="00A34FBC" w:rsidRDefault="00A34FBC" w:rsidP="00A34FBC">
            <w:pPr>
              <w:rPr>
                <w:rFonts w:ascii="Times New Roman" w:hAnsi="Times New Roman"/>
                <w:sz w:val="24"/>
                <w:szCs w:val="24"/>
                <w:lang w:eastAsia="ru-RU"/>
              </w:rPr>
            </w:pPr>
            <w:r w:rsidRPr="00A34FBC">
              <w:rPr>
                <w:rFonts w:ascii="Times New Roman" w:hAnsi="Times New Roman"/>
                <w:sz w:val="24"/>
                <w:szCs w:val="24"/>
                <w:lang w:eastAsia="ru-RU"/>
              </w:rPr>
              <w:t>Доля благоустроенных дворовых 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14:paraId="5110B397" w14:textId="77777777" w:rsidR="00A34FBC" w:rsidRPr="00A34FBC" w:rsidRDefault="00A34FBC" w:rsidP="00A34FBC">
            <w:pPr>
              <w:jc w:val="center"/>
              <w:rPr>
                <w:rFonts w:ascii="Times New Roman" w:hAnsi="Times New Roman"/>
                <w:sz w:val="24"/>
                <w:szCs w:val="24"/>
                <w:lang w:eastAsia="ru-RU"/>
              </w:rPr>
            </w:pPr>
            <w:r w:rsidRPr="00A34FBC">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08C68080"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10</w:t>
            </w:r>
          </w:p>
        </w:tc>
      </w:tr>
      <w:tr w:rsidR="00A34FBC" w:rsidRPr="00A34FBC" w14:paraId="58C4504E" w14:textId="77777777" w:rsidTr="00840C8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20D82D62"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14:paraId="2051D0D6" w14:textId="77777777" w:rsidR="00A34FBC" w:rsidRPr="00A34FBC" w:rsidRDefault="00A34FBC" w:rsidP="00A34FBC">
            <w:pPr>
              <w:rPr>
                <w:rFonts w:ascii="Times New Roman" w:hAnsi="Times New Roman"/>
                <w:sz w:val="24"/>
                <w:szCs w:val="24"/>
                <w:lang w:eastAsia="ru-RU"/>
              </w:rPr>
            </w:pPr>
            <w:r w:rsidRPr="00A34FBC">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w:t>
            </w:r>
            <w:proofErr w:type="gramStart"/>
            <w:r w:rsidRPr="00A34FBC">
              <w:rPr>
                <w:rFonts w:ascii="Times New Roman" w:hAnsi="Times New Roman"/>
                <w:sz w:val="24"/>
                <w:szCs w:val="24"/>
                <w:lang w:eastAsia="ru-RU"/>
              </w:rPr>
              <w:t>жилом</w:t>
            </w:r>
            <w:proofErr w:type="gramEnd"/>
            <w:r w:rsidRPr="00A34FBC">
              <w:rPr>
                <w:rFonts w:ascii="Times New Roman" w:hAnsi="Times New Roman"/>
                <w:sz w:val="24"/>
                <w:szCs w:val="24"/>
                <w:lang w:eastAsia="ru-RU"/>
              </w:rPr>
              <w:t xml:space="preserve">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14:paraId="7DC5591C" w14:textId="77777777" w:rsidR="00A34FBC" w:rsidRPr="00A34FBC" w:rsidRDefault="00A34FBC" w:rsidP="00A34FBC">
            <w:pPr>
              <w:jc w:val="center"/>
              <w:rPr>
                <w:rFonts w:ascii="Times New Roman" w:hAnsi="Times New Roman"/>
                <w:sz w:val="24"/>
                <w:szCs w:val="24"/>
                <w:lang w:eastAsia="ru-RU"/>
              </w:rPr>
            </w:pPr>
            <w:r w:rsidRPr="00A34FBC">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16F8904B"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52</w:t>
            </w:r>
          </w:p>
        </w:tc>
      </w:tr>
      <w:tr w:rsidR="00A34FBC" w:rsidRPr="00A34FBC" w14:paraId="62B16293" w14:textId="77777777" w:rsidTr="00840C8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7E49AFFA"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14:paraId="6BF0FC62" w14:textId="77777777" w:rsidR="00A34FBC" w:rsidRPr="00A34FBC" w:rsidRDefault="00A34FBC" w:rsidP="00A34FBC">
            <w:pPr>
              <w:rPr>
                <w:rFonts w:ascii="Times New Roman" w:hAnsi="Times New Roman"/>
                <w:sz w:val="24"/>
                <w:szCs w:val="24"/>
                <w:lang w:eastAsia="ru-RU"/>
              </w:rPr>
            </w:pPr>
            <w:r w:rsidRPr="00A34FBC">
              <w:rPr>
                <w:rFonts w:ascii="Times New Roman" w:hAnsi="Times New Roman"/>
                <w:sz w:val="24"/>
                <w:szCs w:val="24"/>
                <w:lang w:eastAsia="ru-RU"/>
              </w:rPr>
              <w:t xml:space="preserve">Количество благоустроенных </w:t>
            </w:r>
            <w:r w:rsidRPr="00A34FBC">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170F3177" w14:textId="77777777" w:rsidR="00A34FBC" w:rsidRPr="00A34FBC" w:rsidRDefault="00A34FBC" w:rsidP="00A34FBC">
            <w:pPr>
              <w:jc w:val="center"/>
              <w:rPr>
                <w:rFonts w:ascii="Times New Roman" w:hAnsi="Times New Roman"/>
                <w:sz w:val="24"/>
                <w:szCs w:val="24"/>
                <w:lang w:eastAsia="ru-RU"/>
              </w:rPr>
            </w:pPr>
            <w:r w:rsidRPr="00A34FBC">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3CE9716E"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6</w:t>
            </w:r>
          </w:p>
        </w:tc>
      </w:tr>
      <w:tr w:rsidR="00A34FBC" w:rsidRPr="00A34FBC" w14:paraId="5B463012" w14:textId="77777777" w:rsidTr="00840C8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4A1F8488"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14:paraId="362C3B29" w14:textId="77777777" w:rsidR="00A34FBC" w:rsidRPr="00A34FBC" w:rsidRDefault="00A34FBC" w:rsidP="00A34FBC">
            <w:pPr>
              <w:rPr>
                <w:rFonts w:ascii="Times New Roman" w:hAnsi="Times New Roman"/>
                <w:sz w:val="24"/>
                <w:szCs w:val="24"/>
                <w:lang w:eastAsia="ru-RU"/>
              </w:rPr>
            </w:pPr>
            <w:r w:rsidRPr="00A34FBC">
              <w:rPr>
                <w:rFonts w:ascii="Times New Roman" w:hAnsi="Times New Roman"/>
                <w:sz w:val="24"/>
                <w:szCs w:val="24"/>
                <w:lang w:eastAsia="ru-RU"/>
              </w:rPr>
              <w:t xml:space="preserve">Площадь благоустроенных </w:t>
            </w:r>
            <w:r w:rsidRPr="00A34FBC">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59E660FF" w14:textId="77777777" w:rsidR="00A34FBC" w:rsidRPr="00A34FBC" w:rsidRDefault="00A34FBC" w:rsidP="00A34FBC">
            <w:pPr>
              <w:jc w:val="center"/>
              <w:rPr>
                <w:rFonts w:ascii="Times New Roman" w:hAnsi="Times New Roman"/>
                <w:sz w:val="24"/>
                <w:szCs w:val="24"/>
                <w:lang w:eastAsia="ru-RU"/>
              </w:rPr>
            </w:pPr>
            <w:r w:rsidRPr="00A34FBC">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14:paraId="7623ECF3" w14:textId="77777777" w:rsidR="00A34FBC" w:rsidRPr="00A34FBC" w:rsidRDefault="00A34FBC" w:rsidP="00A34FBC">
            <w:pPr>
              <w:jc w:val="center"/>
              <w:rPr>
                <w:rFonts w:ascii="Times New Roman" w:hAnsi="Times New Roman"/>
                <w:sz w:val="24"/>
                <w:szCs w:val="24"/>
              </w:rPr>
            </w:pPr>
            <w:r w:rsidRPr="00A34FBC">
              <w:rPr>
                <w:rFonts w:ascii="Times New Roman" w:hAnsi="Times New Roman"/>
                <w:sz w:val="24"/>
                <w:szCs w:val="24"/>
              </w:rPr>
              <w:t>1080664</w:t>
            </w:r>
          </w:p>
        </w:tc>
      </w:tr>
      <w:tr w:rsidR="00A34FBC" w:rsidRPr="00A34FBC" w14:paraId="7DEC3444" w14:textId="77777777" w:rsidTr="00840C8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2EAEFDE1"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14:paraId="0A4E6454" w14:textId="77777777" w:rsidR="00A34FBC" w:rsidRPr="00A34FBC" w:rsidRDefault="00A34FBC" w:rsidP="00A34FBC">
            <w:pPr>
              <w:rPr>
                <w:rFonts w:ascii="Times New Roman" w:hAnsi="Times New Roman"/>
                <w:sz w:val="24"/>
                <w:szCs w:val="24"/>
                <w:lang w:eastAsia="ru-RU"/>
              </w:rPr>
            </w:pPr>
            <w:r w:rsidRPr="00A34FBC">
              <w:rPr>
                <w:rFonts w:ascii="Times New Roman" w:hAnsi="Times New Roman"/>
                <w:sz w:val="24"/>
                <w:szCs w:val="24"/>
                <w:lang w:eastAsia="ru-RU"/>
              </w:rPr>
              <w:t xml:space="preserve">Доля площади благоустроенных </w:t>
            </w:r>
            <w:r w:rsidRPr="00A34FBC">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7C6B97D8" w14:textId="77777777" w:rsidR="00A34FBC" w:rsidRPr="00A34FBC" w:rsidRDefault="00A34FBC" w:rsidP="00A34FBC">
            <w:pPr>
              <w:jc w:val="center"/>
              <w:rPr>
                <w:rFonts w:ascii="Times New Roman" w:hAnsi="Times New Roman"/>
                <w:sz w:val="24"/>
                <w:szCs w:val="24"/>
                <w:lang w:eastAsia="ru-RU"/>
              </w:rPr>
            </w:pPr>
            <w:r w:rsidRPr="00A34FBC">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46AD358D"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38</w:t>
            </w:r>
          </w:p>
        </w:tc>
      </w:tr>
      <w:tr w:rsidR="00A34FBC" w:rsidRPr="00A34FBC" w14:paraId="6D1E81B1" w14:textId="77777777" w:rsidTr="00840C8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699E10EF"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14:paraId="6FFC80F4" w14:textId="77777777" w:rsidR="00A34FBC" w:rsidRPr="00A34FBC" w:rsidRDefault="00A34FBC" w:rsidP="00A34FBC">
            <w:pPr>
              <w:rPr>
                <w:rFonts w:ascii="Times New Roman" w:hAnsi="Times New Roman"/>
                <w:sz w:val="24"/>
                <w:szCs w:val="24"/>
                <w:lang w:eastAsia="ru-RU"/>
              </w:rPr>
            </w:pPr>
            <w:r w:rsidRPr="00A34FBC">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14:paraId="44EC1291" w14:textId="77777777" w:rsidR="00A34FBC" w:rsidRPr="00A34FBC" w:rsidRDefault="00A34FBC" w:rsidP="00A34FBC">
            <w:pPr>
              <w:jc w:val="center"/>
              <w:rPr>
                <w:rFonts w:ascii="Times New Roman" w:hAnsi="Times New Roman"/>
                <w:sz w:val="24"/>
                <w:szCs w:val="24"/>
                <w:lang w:eastAsia="ru-RU"/>
              </w:rPr>
            </w:pPr>
            <w:r w:rsidRPr="00A34FBC">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2F911D51" w14:textId="77777777" w:rsidR="00A34FBC" w:rsidRPr="00A34FBC" w:rsidRDefault="00A34FBC" w:rsidP="00A34FBC">
            <w:pPr>
              <w:jc w:val="center"/>
              <w:rPr>
                <w:rFonts w:ascii="Times New Roman" w:hAnsi="Times New Roman"/>
                <w:sz w:val="24"/>
                <w:szCs w:val="24"/>
                <w:lang w:eastAsia="ru-RU"/>
              </w:rPr>
            </w:pPr>
            <w:r w:rsidRPr="00A34FBC">
              <w:rPr>
                <w:rFonts w:ascii="Times New Roman" w:hAnsi="Times New Roman"/>
                <w:sz w:val="24"/>
                <w:szCs w:val="24"/>
                <w:lang w:eastAsia="ru-RU"/>
              </w:rPr>
              <w:t>Не менее 2</w:t>
            </w:r>
          </w:p>
        </w:tc>
      </w:tr>
      <w:tr w:rsidR="00A34FBC" w:rsidRPr="00A34FBC" w14:paraId="165E90DF" w14:textId="77777777" w:rsidTr="00840C8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46625844"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14:paraId="45E0F102" w14:textId="77777777" w:rsidR="00A34FBC" w:rsidRPr="00A34FBC" w:rsidRDefault="00A34FBC" w:rsidP="00A34FBC">
            <w:pPr>
              <w:rPr>
                <w:rFonts w:ascii="Times New Roman" w:hAnsi="Times New Roman"/>
                <w:sz w:val="24"/>
                <w:szCs w:val="24"/>
                <w:lang w:eastAsia="ru-RU"/>
              </w:rPr>
            </w:pPr>
            <w:r w:rsidRPr="00A34FBC">
              <w:rPr>
                <w:rFonts w:ascii="Times New Roman" w:hAnsi="Times New Roman"/>
                <w:sz w:val="24"/>
                <w:szCs w:val="24"/>
                <w:lang w:eastAsia="ru-RU"/>
              </w:rPr>
              <w:t>Доля трудового участия в выполнении минимального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618ABE6E" w14:textId="77777777" w:rsidR="00A34FBC" w:rsidRPr="00A34FBC" w:rsidRDefault="00A34FBC" w:rsidP="00A34FBC">
            <w:pPr>
              <w:jc w:val="center"/>
              <w:rPr>
                <w:rFonts w:ascii="Times New Roman" w:hAnsi="Times New Roman"/>
                <w:sz w:val="24"/>
                <w:szCs w:val="24"/>
                <w:lang w:eastAsia="ru-RU"/>
              </w:rPr>
            </w:pPr>
            <w:r w:rsidRPr="00A34FBC">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22B86099" w14:textId="77777777" w:rsidR="00A34FBC" w:rsidRPr="00A34FBC" w:rsidRDefault="00A34FBC" w:rsidP="00A34FBC">
            <w:pPr>
              <w:jc w:val="center"/>
              <w:rPr>
                <w:rFonts w:ascii="Times New Roman" w:hAnsi="Times New Roman"/>
                <w:sz w:val="24"/>
                <w:szCs w:val="24"/>
                <w:lang w:eastAsia="ru-RU"/>
              </w:rPr>
            </w:pPr>
            <w:r w:rsidRPr="00A34FBC">
              <w:rPr>
                <w:rFonts w:ascii="Times New Roman" w:hAnsi="Times New Roman"/>
                <w:sz w:val="24"/>
                <w:szCs w:val="24"/>
                <w:lang w:eastAsia="ru-RU"/>
              </w:rPr>
              <w:t>Не менее 5</w:t>
            </w:r>
          </w:p>
        </w:tc>
      </w:tr>
      <w:tr w:rsidR="00A34FBC" w:rsidRPr="00A34FBC" w14:paraId="2D1B9927" w14:textId="77777777" w:rsidTr="00840C8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44E872D5"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14:paraId="248A3B95" w14:textId="77777777" w:rsidR="00A34FBC" w:rsidRPr="00A34FBC" w:rsidRDefault="00A34FBC" w:rsidP="00A34FBC">
            <w:pPr>
              <w:rPr>
                <w:rFonts w:ascii="Times New Roman" w:hAnsi="Times New Roman"/>
                <w:sz w:val="24"/>
                <w:szCs w:val="24"/>
                <w:lang w:eastAsia="ru-RU"/>
              </w:rPr>
            </w:pPr>
            <w:r w:rsidRPr="00A34FBC">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661C93AD" w14:textId="77777777" w:rsidR="00A34FBC" w:rsidRPr="00A34FBC" w:rsidRDefault="00A34FBC" w:rsidP="00A34FBC">
            <w:pPr>
              <w:jc w:val="center"/>
              <w:rPr>
                <w:rFonts w:ascii="Times New Roman" w:hAnsi="Times New Roman"/>
                <w:sz w:val="24"/>
                <w:szCs w:val="24"/>
                <w:lang w:eastAsia="ru-RU"/>
              </w:rPr>
            </w:pPr>
            <w:r w:rsidRPr="00A34FBC">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715A37CD" w14:textId="77777777" w:rsidR="00A34FBC" w:rsidRPr="00A34FBC" w:rsidRDefault="00A34FBC" w:rsidP="00A34FBC">
            <w:pPr>
              <w:jc w:val="center"/>
              <w:rPr>
                <w:rFonts w:ascii="Times New Roman" w:hAnsi="Times New Roman"/>
                <w:sz w:val="24"/>
                <w:szCs w:val="24"/>
                <w:lang w:eastAsia="ru-RU"/>
              </w:rPr>
            </w:pPr>
            <w:r w:rsidRPr="00A34FBC">
              <w:rPr>
                <w:rFonts w:ascii="Times New Roman" w:hAnsi="Times New Roman"/>
                <w:sz w:val="24"/>
                <w:szCs w:val="24"/>
                <w:lang w:eastAsia="ru-RU"/>
              </w:rPr>
              <w:t>Не менее 20</w:t>
            </w:r>
          </w:p>
        </w:tc>
      </w:tr>
      <w:tr w:rsidR="00A34FBC" w:rsidRPr="00A34FBC" w14:paraId="6DC2AACD" w14:textId="77777777" w:rsidTr="00840C8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16CF3361" w14:textId="77777777" w:rsidR="00A34FBC" w:rsidRPr="00A34FBC" w:rsidRDefault="00A34FBC" w:rsidP="00A34FBC">
            <w:pPr>
              <w:autoSpaceDE w:val="0"/>
              <w:autoSpaceDN w:val="0"/>
              <w:adjustRightInd w:val="0"/>
              <w:jc w:val="center"/>
              <w:rPr>
                <w:rFonts w:ascii="Times New Roman" w:hAnsi="Times New Roman"/>
                <w:sz w:val="24"/>
                <w:szCs w:val="24"/>
                <w:lang w:eastAsia="ru-RU"/>
              </w:rPr>
            </w:pPr>
            <w:r w:rsidRPr="00A34FBC">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14:paraId="25F2CB49" w14:textId="77777777" w:rsidR="00A34FBC" w:rsidRPr="00A34FBC" w:rsidRDefault="00A34FBC" w:rsidP="00A34FBC">
            <w:pPr>
              <w:rPr>
                <w:rFonts w:ascii="Times New Roman" w:hAnsi="Times New Roman"/>
                <w:sz w:val="24"/>
                <w:szCs w:val="24"/>
                <w:lang w:eastAsia="ru-RU"/>
              </w:rPr>
            </w:pPr>
            <w:r w:rsidRPr="00A34FBC">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6E6D6816" w14:textId="77777777" w:rsidR="00A34FBC" w:rsidRPr="00A34FBC" w:rsidRDefault="00A34FBC" w:rsidP="00A34FBC">
            <w:pPr>
              <w:jc w:val="center"/>
              <w:rPr>
                <w:rFonts w:ascii="Times New Roman" w:hAnsi="Times New Roman"/>
                <w:sz w:val="24"/>
                <w:szCs w:val="24"/>
                <w:lang w:eastAsia="ru-RU"/>
              </w:rPr>
            </w:pPr>
            <w:r w:rsidRPr="00A34FBC">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763F1983" w14:textId="77777777" w:rsidR="00A34FBC" w:rsidRPr="00A34FBC" w:rsidRDefault="00A34FBC" w:rsidP="00A34FBC">
            <w:pPr>
              <w:jc w:val="center"/>
              <w:rPr>
                <w:rFonts w:ascii="Times New Roman" w:hAnsi="Times New Roman"/>
                <w:sz w:val="24"/>
                <w:szCs w:val="24"/>
                <w:lang w:eastAsia="ru-RU"/>
              </w:rPr>
            </w:pPr>
            <w:r w:rsidRPr="00A34FBC">
              <w:rPr>
                <w:rFonts w:ascii="Times New Roman" w:hAnsi="Times New Roman"/>
                <w:sz w:val="24"/>
                <w:szCs w:val="24"/>
                <w:lang w:eastAsia="ru-RU"/>
              </w:rPr>
              <w:t>Не менее 5</w:t>
            </w:r>
          </w:p>
        </w:tc>
      </w:tr>
    </w:tbl>
    <w:p w14:paraId="601F702F" w14:textId="77777777" w:rsidR="00A34FBC" w:rsidRPr="00A34FBC" w:rsidRDefault="00A34FBC" w:rsidP="00A34FBC">
      <w:pPr>
        <w:rPr>
          <w:rFonts w:ascii="Times New Roman" w:hAnsi="Times New Roman"/>
          <w:sz w:val="28"/>
          <w:szCs w:val="28"/>
        </w:rPr>
      </w:pPr>
    </w:p>
    <w:p w14:paraId="54A40C84" w14:textId="77777777" w:rsidR="00D50C1E" w:rsidRDefault="00D50C1E"/>
    <w:p w14:paraId="6BF4A6B9" w14:textId="77777777" w:rsidR="00A923CF" w:rsidRDefault="00A923CF"/>
    <w:p w14:paraId="3F38E1F2" w14:textId="77777777" w:rsidR="00A923CF" w:rsidRDefault="00A923CF"/>
    <w:p w14:paraId="454BE459" w14:textId="77777777" w:rsidR="00A923CF" w:rsidRDefault="00A923CF"/>
    <w:p w14:paraId="63057921" w14:textId="77777777" w:rsidR="00A923CF" w:rsidRDefault="00A923CF"/>
    <w:p w14:paraId="26B6A78F" w14:textId="77777777" w:rsidR="00A923CF" w:rsidRDefault="00A923CF"/>
    <w:p w14:paraId="61874776" w14:textId="77777777" w:rsidR="00A923CF" w:rsidRDefault="00A923CF"/>
    <w:p w14:paraId="6E32BD52" w14:textId="77777777" w:rsidR="00A923CF" w:rsidRDefault="00A923CF"/>
    <w:p w14:paraId="608FEBE9" w14:textId="77777777" w:rsidR="00A923CF" w:rsidRDefault="00A923CF">
      <w:pPr>
        <w:sectPr w:rsidR="00A923CF" w:rsidSect="00713465">
          <w:pgSz w:w="11906" w:h="16838" w:code="9"/>
          <w:pgMar w:top="1134" w:right="851" w:bottom="1134" w:left="851" w:header="709" w:footer="709" w:gutter="0"/>
          <w:cols w:space="708"/>
          <w:docGrid w:linePitch="360"/>
        </w:sectPr>
      </w:pPr>
    </w:p>
    <w:p w14:paraId="676CE066" w14:textId="77777777" w:rsidR="00E22489" w:rsidRPr="00E22489" w:rsidRDefault="00E22489" w:rsidP="00E22489">
      <w:pPr>
        <w:ind w:left="9923"/>
        <w:rPr>
          <w:rFonts w:ascii="Times New Roman" w:hAnsi="Times New Roman" w:cs="Calibri"/>
          <w:sz w:val="22"/>
          <w:szCs w:val="28"/>
        </w:rPr>
      </w:pPr>
      <w:r w:rsidRPr="00E22489">
        <w:t>П</w:t>
      </w:r>
      <w:r w:rsidRPr="00E22489">
        <w:rPr>
          <w:rFonts w:ascii="Times New Roman" w:hAnsi="Times New Roman" w:cs="Calibri"/>
          <w:sz w:val="22"/>
          <w:szCs w:val="28"/>
        </w:rPr>
        <w:t xml:space="preserve">риложение № 6 к подпрограмме </w:t>
      </w:r>
      <w:r w:rsidRPr="00E22489">
        <w:rPr>
          <w:rFonts w:ascii="Times New Roman" w:hAnsi="Times New Roman" w:cs="Calibri"/>
          <w:sz w:val="22"/>
          <w:szCs w:val="28"/>
          <w:lang w:eastAsia="ru-RU"/>
        </w:rPr>
        <w:t>«Формирование комфортной городской среды»</w:t>
      </w:r>
    </w:p>
    <w:p w14:paraId="56E98C42" w14:textId="77777777" w:rsidR="00E22489" w:rsidRPr="00E22489" w:rsidRDefault="00E22489" w:rsidP="00E22489">
      <w:pPr>
        <w:jc w:val="center"/>
        <w:rPr>
          <w:rFonts w:ascii="Times New Roman" w:hAnsi="Times New Roman"/>
          <w:sz w:val="22"/>
          <w:szCs w:val="28"/>
        </w:rPr>
      </w:pPr>
    </w:p>
    <w:p w14:paraId="58B6ACB2" w14:textId="77777777" w:rsidR="00E22489" w:rsidRPr="00E22489" w:rsidRDefault="00E22489" w:rsidP="00E22489">
      <w:pPr>
        <w:jc w:val="center"/>
        <w:rPr>
          <w:rFonts w:ascii="Times New Roman" w:hAnsi="Times New Roman"/>
          <w:sz w:val="22"/>
          <w:szCs w:val="28"/>
        </w:rPr>
      </w:pPr>
    </w:p>
    <w:p w14:paraId="730C1801" w14:textId="77777777" w:rsidR="00E22489" w:rsidRPr="00E22489" w:rsidRDefault="00E22489" w:rsidP="00E22489">
      <w:pPr>
        <w:jc w:val="center"/>
        <w:rPr>
          <w:rFonts w:ascii="Times New Roman" w:hAnsi="Times New Roman"/>
          <w:sz w:val="28"/>
          <w:szCs w:val="28"/>
        </w:rPr>
      </w:pPr>
      <w:r w:rsidRPr="00E22489">
        <w:rPr>
          <w:rFonts w:ascii="Times New Roman" w:hAnsi="Times New Roman"/>
          <w:sz w:val="28"/>
          <w:szCs w:val="28"/>
        </w:rPr>
        <w:t>ПЕРЕЧЕНЬ</w:t>
      </w:r>
    </w:p>
    <w:p w14:paraId="3201DB6B" w14:textId="77777777" w:rsidR="00E22489" w:rsidRPr="00E22489" w:rsidRDefault="00E22489" w:rsidP="00E22489">
      <w:pPr>
        <w:jc w:val="center"/>
        <w:rPr>
          <w:rFonts w:ascii="Times New Roman" w:hAnsi="Times New Roman"/>
          <w:sz w:val="28"/>
          <w:szCs w:val="28"/>
        </w:rPr>
      </w:pPr>
      <w:r w:rsidRPr="00E22489">
        <w:rPr>
          <w:rFonts w:ascii="Times New Roman" w:hAnsi="Times New Roman"/>
          <w:sz w:val="28"/>
          <w:szCs w:val="28"/>
        </w:rPr>
        <w:t>основных мероприятий подпрограммы «Формирование комфортной городской среды» на 2017 год</w:t>
      </w:r>
    </w:p>
    <w:p w14:paraId="0C4B77DC" w14:textId="77777777" w:rsidR="00E22489" w:rsidRPr="00E22489" w:rsidRDefault="00E22489" w:rsidP="00E22489">
      <w:pPr>
        <w:jc w:val="center"/>
        <w:rPr>
          <w:rFonts w:ascii="Times New Roman" w:hAnsi="Times New Roman"/>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1843"/>
        <w:gridCol w:w="1559"/>
        <w:gridCol w:w="1985"/>
        <w:gridCol w:w="2126"/>
        <w:gridCol w:w="2835"/>
      </w:tblGrid>
      <w:tr w:rsidR="00E22489" w:rsidRPr="00E22489" w14:paraId="303D0F08" w14:textId="77777777" w:rsidTr="00840C81">
        <w:trPr>
          <w:trHeight w:val="295"/>
        </w:trPr>
        <w:tc>
          <w:tcPr>
            <w:tcW w:w="3119" w:type="dxa"/>
            <w:vMerge w:val="restart"/>
            <w:vAlign w:val="center"/>
            <w:hideMark/>
          </w:tcPr>
          <w:p w14:paraId="4641DA2F" w14:textId="77777777" w:rsidR="00E22489" w:rsidRPr="00E22489" w:rsidRDefault="00E22489" w:rsidP="00E22489">
            <w:pPr>
              <w:jc w:val="center"/>
              <w:rPr>
                <w:rFonts w:ascii="Times New Roman" w:hAnsi="Times New Roman"/>
                <w:sz w:val="16"/>
                <w:szCs w:val="16"/>
              </w:rPr>
            </w:pPr>
            <w:r w:rsidRPr="00E22489">
              <w:rPr>
                <w:rFonts w:ascii="Times New Roman" w:hAnsi="Times New Roman"/>
                <w:sz w:val="16"/>
                <w:szCs w:val="16"/>
              </w:rPr>
              <w:t>Номер и наименование основного мероприятия</w:t>
            </w:r>
          </w:p>
        </w:tc>
        <w:tc>
          <w:tcPr>
            <w:tcW w:w="2126" w:type="dxa"/>
            <w:vMerge w:val="restart"/>
            <w:vAlign w:val="center"/>
            <w:hideMark/>
          </w:tcPr>
          <w:p w14:paraId="675C1DCE" w14:textId="77777777" w:rsidR="00E22489" w:rsidRPr="00E22489" w:rsidRDefault="00E22489" w:rsidP="00E22489">
            <w:pPr>
              <w:jc w:val="center"/>
              <w:rPr>
                <w:rFonts w:ascii="Times New Roman" w:hAnsi="Times New Roman"/>
                <w:sz w:val="16"/>
                <w:szCs w:val="16"/>
              </w:rPr>
            </w:pPr>
            <w:r w:rsidRPr="00E22489">
              <w:rPr>
                <w:rFonts w:ascii="Times New Roman" w:hAnsi="Times New Roman"/>
                <w:sz w:val="16"/>
                <w:szCs w:val="16"/>
              </w:rPr>
              <w:t>Ответственный исполнитель</w:t>
            </w:r>
          </w:p>
        </w:tc>
        <w:tc>
          <w:tcPr>
            <w:tcW w:w="3402" w:type="dxa"/>
            <w:gridSpan w:val="2"/>
            <w:vAlign w:val="center"/>
            <w:hideMark/>
          </w:tcPr>
          <w:p w14:paraId="53F054C8" w14:textId="77777777" w:rsidR="00E22489" w:rsidRPr="00E22489" w:rsidRDefault="00E22489" w:rsidP="00E22489">
            <w:pPr>
              <w:jc w:val="center"/>
              <w:rPr>
                <w:rFonts w:ascii="Times New Roman" w:hAnsi="Times New Roman"/>
                <w:sz w:val="16"/>
                <w:szCs w:val="16"/>
              </w:rPr>
            </w:pPr>
            <w:r w:rsidRPr="00E22489">
              <w:rPr>
                <w:rFonts w:ascii="Times New Roman" w:hAnsi="Times New Roman"/>
                <w:sz w:val="16"/>
                <w:szCs w:val="16"/>
              </w:rPr>
              <w:t xml:space="preserve">Срок </w:t>
            </w:r>
          </w:p>
        </w:tc>
        <w:tc>
          <w:tcPr>
            <w:tcW w:w="1985" w:type="dxa"/>
            <w:vMerge w:val="restart"/>
            <w:vAlign w:val="center"/>
            <w:hideMark/>
          </w:tcPr>
          <w:p w14:paraId="45F15A8B" w14:textId="77777777" w:rsidR="00E22489" w:rsidRPr="00E22489" w:rsidRDefault="00E22489" w:rsidP="00E22489">
            <w:pPr>
              <w:jc w:val="center"/>
              <w:rPr>
                <w:rFonts w:ascii="Times New Roman" w:hAnsi="Times New Roman"/>
                <w:sz w:val="16"/>
                <w:szCs w:val="16"/>
              </w:rPr>
            </w:pPr>
            <w:r w:rsidRPr="00E22489">
              <w:rPr>
                <w:rFonts w:ascii="Times New Roman" w:hAnsi="Times New Roman"/>
                <w:sz w:val="16"/>
                <w:szCs w:val="16"/>
              </w:rPr>
              <w:t>Ожидаемый непосредственный результат (краткое описание)</w:t>
            </w:r>
          </w:p>
        </w:tc>
        <w:tc>
          <w:tcPr>
            <w:tcW w:w="2126" w:type="dxa"/>
            <w:vMerge w:val="restart"/>
            <w:vAlign w:val="center"/>
            <w:hideMark/>
          </w:tcPr>
          <w:p w14:paraId="572B50D3" w14:textId="77777777" w:rsidR="00E22489" w:rsidRPr="00E22489" w:rsidRDefault="00E22489" w:rsidP="00E22489">
            <w:pPr>
              <w:jc w:val="center"/>
              <w:rPr>
                <w:rFonts w:ascii="Times New Roman" w:hAnsi="Times New Roman"/>
                <w:sz w:val="16"/>
                <w:szCs w:val="16"/>
              </w:rPr>
            </w:pPr>
            <w:r w:rsidRPr="00E22489">
              <w:rPr>
                <w:rFonts w:ascii="Times New Roman" w:hAnsi="Times New Roman"/>
                <w:sz w:val="16"/>
                <w:szCs w:val="16"/>
              </w:rPr>
              <w:t>Основные направления реализации</w:t>
            </w:r>
          </w:p>
        </w:tc>
        <w:tc>
          <w:tcPr>
            <w:tcW w:w="2835" w:type="dxa"/>
            <w:vMerge w:val="restart"/>
            <w:vAlign w:val="center"/>
            <w:hideMark/>
          </w:tcPr>
          <w:p w14:paraId="33C88FB0" w14:textId="77777777" w:rsidR="00E22489" w:rsidRPr="00E22489" w:rsidRDefault="00E22489" w:rsidP="00E22489">
            <w:pPr>
              <w:jc w:val="center"/>
              <w:rPr>
                <w:rFonts w:ascii="Times New Roman" w:hAnsi="Times New Roman"/>
                <w:sz w:val="16"/>
                <w:szCs w:val="16"/>
              </w:rPr>
            </w:pPr>
            <w:r w:rsidRPr="00E22489">
              <w:rPr>
                <w:rFonts w:ascii="Times New Roman" w:hAnsi="Times New Roman"/>
                <w:sz w:val="16"/>
                <w:szCs w:val="16"/>
              </w:rPr>
              <w:t>Связь с показателями Программы</w:t>
            </w:r>
          </w:p>
        </w:tc>
      </w:tr>
      <w:tr w:rsidR="00E22489" w:rsidRPr="00E22489" w14:paraId="32B0E1BB" w14:textId="77777777" w:rsidTr="00840C81">
        <w:trPr>
          <w:trHeight w:val="617"/>
        </w:trPr>
        <w:tc>
          <w:tcPr>
            <w:tcW w:w="3119" w:type="dxa"/>
            <w:vMerge/>
            <w:vAlign w:val="center"/>
            <w:hideMark/>
          </w:tcPr>
          <w:p w14:paraId="3176734F" w14:textId="77777777" w:rsidR="00E22489" w:rsidRPr="00E22489" w:rsidRDefault="00E22489" w:rsidP="00E22489">
            <w:pPr>
              <w:rPr>
                <w:rFonts w:ascii="Times New Roman" w:hAnsi="Times New Roman"/>
                <w:sz w:val="16"/>
                <w:szCs w:val="16"/>
              </w:rPr>
            </w:pPr>
          </w:p>
        </w:tc>
        <w:tc>
          <w:tcPr>
            <w:tcW w:w="2126" w:type="dxa"/>
            <w:vMerge/>
            <w:vAlign w:val="center"/>
            <w:hideMark/>
          </w:tcPr>
          <w:p w14:paraId="28326987" w14:textId="77777777" w:rsidR="00E22489" w:rsidRPr="00E22489" w:rsidRDefault="00E22489" w:rsidP="00E22489">
            <w:pPr>
              <w:rPr>
                <w:rFonts w:ascii="Times New Roman" w:hAnsi="Times New Roman"/>
                <w:sz w:val="16"/>
                <w:szCs w:val="16"/>
              </w:rPr>
            </w:pPr>
          </w:p>
        </w:tc>
        <w:tc>
          <w:tcPr>
            <w:tcW w:w="1843" w:type="dxa"/>
            <w:vAlign w:val="center"/>
            <w:hideMark/>
          </w:tcPr>
          <w:p w14:paraId="310732FD" w14:textId="77777777" w:rsidR="00E22489" w:rsidRPr="00E22489" w:rsidRDefault="00E22489" w:rsidP="00E22489">
            <w:pPr>
              <w:jc w:val="center"/>
              <w:rPr>
                <w:rFonts w:ascii="Times New Roman" w:hAnsi="Times New Roman"/>
                <w:sz w:val="16"/>
                <w:szCs w:val="16"/>
              </w:rPr>
            </w:pPr>
            <w:r w:rsidRPr="00E22489">
              <w:rPr>
                <w:rFonts w:ascii="Times New Roman" w:hAnsi="Times New Roman"/>
                <w:sz w:val="16"/>
                <w:szCs w:val="16"/>
              </w:rPr>
              <w:t>начала реализации</w:t>
            </w:r>
          </w:p>
        </w:tc>
        <w:tc>
          <w:tcPr>
            <w:tcW w:w="1559" w:type="dxa"/>
            <w:vAlign w:val="center"/>
            <w:hideMark/>
          </w:tcPr>
          <w:p w14:paraId="7C3BF0AB" w14:textId="77777777" w:rsidR="00E22489" w:rsidRPr="00E22489" w:rsidRDefault="00E22489" w:rsidP="00E22489">
            <w:pPr>
              <w:jc w:val="center"/>
              <w:rPr>
                <w:rFonts w:ascii="Times New Roman" w:hAnsi="Times New Roman"/>
                <w:sz w:val="16"/>
                <w:szCs w:val="16"/>
              </w:rPr>
            </w:pPr>
            <w:r w:rsidRPr="00E22489">
              <w:rPr>
                <w:rFonts w:ascii="Times New Roman" w:hAnsi="Times New Roman"/>
                <w:sz w:val="16"/>
                <w:szCs w:val="16"/>
              </w:rPr>
              <w:t>окончания реализации</w:t>
            </w:r>
          </w:p>
        </w:tc>
        <w:tc>
          <w:tcPr>
            <w:tcW w:w="1985" w:type="dxa"/>
            <w:vMerge/>
            <w:vAlign w:val="center"/>
            <w:hideMark/>
          </w:tcPr>
          <w:p w14:paraId="228CCB61" w14:textId="77777777" w:rsidR="00E22489" w:rsidRPr="00E22489" w:rsidRDefault="00E22489" w:rsidP="00E22489">
            <w:pPr>
              <w:rPr>
                <w:rFonts w:ascii="Times New Roman" w:hAnsi="Times New Roman"/>
                <w:sz w:val="16"/>
                <w:szCs w:val="16"/>
              </w:rPr>
            </w:pPr>
          </w:p>
        </w:tc>
        <w:tc>
          <w:tcPr>
            <w:tcW w:w="2126" w:type="dxa"/>
            <w:vMerge/>
            <w:vAlign w:val="center"/>
            <w:hideMark/>
          </w:tcPr>
          <w:p w14:paraId="0E631A70" w14:textId="77777777" w:rsidR="00E22489" w:rsidRPr="00E22489" w:rsidRDefault="00E22489" w:rsidP="00E22489">
            <w:pPr>
              <w:rPr>
                <w:rFonts w:ascii="Times New Roman" w:hAnsi="Times New Roman"/>
                <w:sz w:val="16"/>
                <w:szCs w:val="16"/>
              </w:rPr>
            </w:pPr>
          </w:p>
        </w:tc>
        <w:tc>
          <w:tcPr>
            <w:tcW w:w="2835" w:type="dxa"/>
            <w:vMerge/>
            <w:vAlign w:val="center"/>
            <w:hideMark/>
          </w:tcPr>
          <w:p w14:paraId="0AF9F822" w14:textId="77777777" w:rsidR="00E22489" w:rsidRPr="00E22489" w:rsidRDefault="00E22489" w:rsidP="00E22489">
            <w:pPr>
              <w:rPr>
                <w:rFonts w:ascii="Times New Roman" w:hAnsi="Times New Roman"/>
                <w:sz w:val="16"/>
                <w:szCs w:val="16"/>
              </w:rPr>
            </w:pPr>
          </w:p>
        </w:tc>
      </w:tr>
      <w:tr w:rsidR="00E22489" w:rsidRPr="00E22489" w14:paraId="5B1E3755" w14:textId="77777777" w:rsidTr="00840C81">
        <w:trPr>
          <w:trHeight w:val="436"/>
        </w:trPr>
        <w:tc>
          <w:tcPr>
            <w:tcW w:w="3119" w:type="dxa"/>
            <w:hideMark/>
          </w:tcPr>
          <w:p w14:paraId="46D0914F"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126" w:type="dxa"/>
            <w:hideMark/>
          </w:tcPr>
          <w:p w14:paraId="4A635D63" w14:textId="77777777" w:rsidR="00E22489" w:rsidRPr="00E22489" w:rsidRDefault="00E22489" w:rsidP="00E22489">
            <w:pPr>
              <w:jc w:val="center"/>
              <w:rPr>
                <w:rFonts w:ascii="Times New Roman" w:hAnsi="Times New Roman"/>
                <w:sz w:val="16"/>
                <w:szCs w:val="16"/>
              </w:rPr>
            </w:pPr>
            <w:r w:rsidRPr="00E22489">
              <w:rPr>
                <w:rFonts w:ascii="Times New Roman" w:hAnsi="Times New Roman"/>
                <w:sz w:val="16"/>
                <w:szCs w:val="16"/>
              </w:rPr>
              <w:t xml:space="preserve">Управляющие организации, </w:t>
            </w:r>
          </w:p>
          <w:p w14:paraId="61028910" w14:textId="77777777" w:rsidR="00E22489" w:rsidRPr="00E22489" w:rsidRDefault="00E22489" w:rsidP="00E22489">
            <w:pPr>
              <w:jc w:val="center"/>
              <w:rPr>
                <w:rFonts w:ascii="Times New Roman" w:hAnsi="Times New Roman"/>
                <w:sz w:val="16"/>
                <w:szCs w:val="16"/>
              </w:rPr>
            </w:pPr>
            <w:r w:rsidRPr="00E22489">
              <w:rPr>
                <w:rFonts w:ascii="Times New Roman" w:hAnsi="Times New Roman"/>
                <w:sz w:val="16"/>
                <w:szCs w:val="16"/>
              </w:rPr>
              <w:t xml:space="preserve">МКУ «ГХ» </w:t>
            </w:r>
          </w:p>
          <w:p w14:paraId="39510C72" w14:textId="77777777" w:rsidR="00E22489" w:rsidRPr="00E22489" w:rsidRDefault="00E22489" w:rsidP="00E22489">
            <w:pPr>
              <w:jc w:val="center"/>
              <w:rPr>
                <w:rFonts w:ascii="Times New Roman" w:hAnsi="Times New Roman"/>
                <w:sz w:val="16"/>
                <w:szCs w:val="16"/>
              </w:rPr>
            </w:pPr>
            <w:r w:rsidRPr="00E22489">
              <w:rPr>
                <w:rFonts w:ascii="Times New Roman" w:hAnsi="Times New Roman"/>
                <w:sz w:val="16"/>
                <w:szCs w:val="16"/>
              </w:rPr>
              <w:t>г. Дивногорска</w:t>
            </w:r>
          </w:p>
        </w:tc>
        <w:tc>
          <w:tcPr>
            <w:tcW w:w="1843" w:type="dxa"/>
            <w:hideMark/>
          </w:tcPr>
          <w:p w14:paraId="75573EE3"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01.07.2017</w:t>
            </w:r>
          </w:p>
        </w:tc>
        <w:tc>
          <w:tcPr>
            <w:tcW w:w="1559" w:type="dxa"/>
            <w:hideMark/>
          </w:tcPr>
          <w:p w14:paraId="2F1483A0"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 01.10.2017</w:t>
            </w:r>
          </w:p>
        </w:tc>
        <w:tc>
          <w:tcPr>
            <w:tcW w:w="1985" w:type="dxa"/>
            <w:hideMark/>
          </w:tcPr>
          <w:p w14:paraId="410A6006"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 Благоустройство дворовых территорий</w:t>
            </w:r>
          </w:p>
        </w:tc>
        <w:tc>
          <w:tcPr>
            <w:tcW w:w="2126" w:type="dxa"/>
            <w:hideMark/>
          </w:tcPr>
          <w:p w14:paraId="4612AA49"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 xml:space="preserve">1. </w:t>
            </w:r>
            <w:r w:rsidRPr="00E22489">
              <w:rPr>
                <w:rFonts w:ascii="Times New Roman" w:hAnsi="Times New Roman"/>
                <w:sz w:val="16"/>
                <w:szCs w:val="16"/>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835" w:type="dxa"/>
            <w:vAlign w:val="bottom"/>
            <w:hideMark/>
          </w:tcPr>
          <w:p w14:paraId="551B7FC5" w14:textId="77777777" w:rsidR="00E22489" w:rsidRPr="00E22489" w:rsidRDefault="00E22489" w:rsidP="00E22489">
            <w:pPr>
              <w:rPr>
                <w:rFonts w:ascii="Times New Roman" w:hAnsi="Times New Roman"/>
                <w:sz w:val="16"/>
                <w:szCs w:val="16"/>
              </w:rPr>
            </w:pPr>
            <w:r w:rsidRPr="00E22489">
              <w:rPr>
                <w:rFonts w:ascii="Times New Roman" w:hAnsi="Times New Roman"/>
                <w:b/>
                <w:sz w:val="16"/>
                <w:szCs w:val="16"/>
              </w:rPr>
              <w:t>Показатель 1</w:t>
            </w:r>
            <w:r w:rsidRPr="00E22489">
              <w:rPr>
                <w:rFonts w:ascii="Times New Roman" w:hAnsi="Times New Roman"/>
                <w:sz w:val="16"/>
                <w:szCs w:val="16"/>
              </w:rPr>
              <w:t xml:space="preserve"> (Количество комплексно благоустроенных дворовых территорий)</w:t>
            </w:r>
            <w:r w:rsidRPr="00E22489">
              <w:rPr>
                <w:rFonts w:ascii="Times New Roman" w:hAnsi="Times New Roman"/>
                <w:sz w:val="16"/>
                <w:szCs w:val="16"/>
              </w:rPr>
              <w:br/>
            </w:r>
            <w:r w:rsidRPr="00E22489">
              <w:rPr>
                <w:rFonts w:ascii="Times New Roman" w:hAnsi="Times New Roman"/>
                <w:b/>
                <w:sz w:val="16"/>
                <w:szCs w:val="16"/>
              </w:rPr>
              <w:t>Показатель 2</w:t>
            </w:r>
          </w:p>
          <w:p w14:paraId="1B018CD3" w14:textId="77777777" w:rsidR="00E22489" w:rsidRPr="00E22489" w:rsidRDefault="00E22489" w:rsidP="00E22489">
            <w:pPr>
              <w:rPr>
                <w:rFonts w:ascii="Times New Roman" w:hAnsi="Times New Roman"/>
                <w:sz w:val="16"/>
                <w:szCs w:val="16"/>
              </w:rPr>
            </w:pPr>
            <w:r w:rsidRPr="00E22489">
              <w:rPr>
                <w:rFonts w:ascii="Times New Roman" w:hAnsi="Times New Roman"/>
                <w:sz w:val="16"/>
                <w:szCs w:val="16"/>
              </w:rPr>
              <w:t>(Доля комплексно благоустроенных дворовых территорий от общего количества дворовых территорий)</w:t>
            </w:r>
          </w:p>
          <w:p w14:paraId="25842F7B" w14:textId="77777777" w:rsidR="00E22489" w:rsidRPr="00E22489" w:rsidRDefault="00E22489" w:rsidP="00E22489">
            <w:pPr>
              <w:jc w:val="both"/>
              <w:rPr>
                <w:rFonts w:ascii="Times New Roman" w:hAnsi="Times New Roman"/>
                <w:sz w:val="16"/>
                <w:szCs w:val="16"/>
              </w:rPr>
            </w:pPr>
            <w:r w:rsidRPr="00E22489">
              <w:rPr>
                <w:rFonts w:ascii="Times New Roman" w:hAnsi="Times New Roman"/>
                <w:b/>
                <w:sz w:val="16"/>
                <w:szCs w:val="16"/>
              </w:rPr>
              <w:t>Показатель 3</w:t>
            </w:r>
            <w:r w:rsidRPr="00E22489">
              <w:rPr>
                <w:rFonts w:ascii="Times New Roman" w:hAnsi="Times New Roman"/>
                <w:sz w:val="16"/>
                <w:szCs w:val="16"/>
              </w:rPr>
              <w:t xml:space="preserve"> (Охват населения комплексно благоустроенными дворовыми территориями)</w:t>
            </w:r>
          </w:p>
        </w:tc>
      </w:tr>
      <w:tr w:rsidR="00E22489" w:rsidRPr="00E22489" w14:paraId="1F79B676" w14:textId="77777777" w:rsidTr="00840C81">
        <w:trPr>
          <w:trHeight w:val="1224"/>
        </w:trPr>
        <w:tc>
          <w:tcPr>
            <w:tcW w:w="3119" w:type="dxa"/>
            <w:hideMark/>
          </w:tcPr>
          <w:p w14:paraId="313D93D1"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126" w:type="dxa"/>
            <w:hideMark/>
          </w:tcPr>
          <w:p w14:paraId="225C8DE6" w14:textId="77777777" w:rsidR="00E22489" w:rsidRPr="00E22489" w:rsidRDefault="00E22489" w:rsidP="00E22489">
            <w:pPr>
              <w:jc w:val="center"/>
              <w:rPr>
                <w:rFonts w:ascii="Times New Roman" w:hAnsi="Times New Roman"/>
                <w:sz w:val="16"/>
                <w:szCs w:val="16"/>
              </w:rPr>
            </w:pPr>
            <w:r w:rsidRPr="00E22489">
              <w:rPr>
                <w:rFonts w:ascii="Times New Roman" w:hAnsi="Times New Roman"/>
                <w:sz w:val="16"/>
                <w:szCs w:val="16"/>
              </w:rPr>
              <w:t xml:space="preserve">МКУ «ГХ» </w:t>
            </w:r>
          </w:p>
          <w:p w14:paraId="53BC6348" w14:textId="77777777" w:rsidR="00E22489" w:rsidRPr="00E22489" w:rsidRDefault="00E22489" w:rsidP="00E22489">
            <w:pPr>
              <w:jc w:val="center"/>
              <w:rPr>
                <w:rFonts w:ascii="Times New Roman" w:hAnsi="Times New Roman"/>
                <w:sz w:val="16"/>
                <w:szCs w:val="16"/>
              </w:rPr>
            </w:pPr>
            <w:r w:rsidRPr="00E22489">
              <w:rPr>
                <w:rFonts w:ascii="Times New Roman" w:hAnsi="Times New Roman"/>
                <w:sz w:val="16"/>
                <w:szCs w:val="16"/>
              </w:rPr>
              <w:t>г. Дивногорска</w:t>
            </w:r>
          </w:p>
        </w:tc>
        <w:tc>
          <w:tcPr>
            <w:tcW w:w="1843" w:type="dxa"/>
            <w:hideMark/>
          </w:tcPr>
          <w:p w14:paraId="7D3999DE"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 01.07.2016</w:t>
            </w:r>
          </w:p>
        </w:tc>
        <w:tc>
          <w:tcPr>
            <w:tcW w:w="1559" w:type="dxa"/>
            <w:hideMark/>
          </w:tcPr>
          <w:p w14:paraId="25D0DC40"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 01.10.2017</w:t>
            </w:r>
          </w:p>
        </w:tc>
        <w:tc>
          <w:tcPr>
            <w:tcW w:w="1985" w:type="dxa"/>
            <w:hideMark/>
          </w:tcPr>
          <w:p w14:paraId="589E4DCD"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Благоустройство наиболее посещаемой территории общего пользования</w:t>
            </w:r>
          </w:p>
        </w:tc>
        <w:tc>
          <w:tcPr>
            <w:tcW w:w="2126" w:type="dxa"/>
            <w:hideMark/>
          </w:tcPr>
          <w:p w14:paraId="4C1BA769" w14:textId="77777777" w:rsidR="00E22489" w:rsidRPr="00E22489" w:rsidRDefault="00E22489" w:rsidP="00E22489">
            <w:pPr>
              <w:rPr>
                <w:rFonts w:ascii="Times New Roman" w:hAnsi="Times New Roman"/>
                <w:sz w:val="16"/>
                <w:szCs w:val="16"/>
              </w:rPr>
            </w:pPr>
            <w:r w:rsidRPr="00E22489">
              <w:rPr>
                <w:rFonts w:ascii="Times New Roman" w:hAnsi="Times New Roman"/>
                <w:sz w:val="16"/>
                <w:szCs w:val="16"/>
              </w:rPr>
              <w:t> 1.Проведение конкурсных процедур по отбору подрядной организации.</w:t>
            </w:r>
          </w:p>
          <w:p w14:paraId="5BF23D3C" w14:textId="77777777" w:rsidR="00E22489" w:rsidRPr="00E22489" w:rsidRDefault="00E22489" w:rsidP="00E22489">
            <w:pPr>
              <w:rPr>
                <w:rFonts w:ascii="Times New Roman" w:hAnsi="Times New Roman"/>
                <w:sz w:val="16"/>
                <w:szCs w:val="16"/>
              </w:rPr>
            </w:pPr>
            <w:r w:rsidRPr="00E22489">
              <w:rPr>
                <w:rFonts w:ascii="Times New Roman" w:hAnsi="Times New Roman"/>
                <w:sz w:val="16"/>
                <w:szCs w:val="16"/>
              </w:rPr>
              <w:t>2. Заключение договора на выполнение работ.</w:t>
            </w:r>
          </w:p>
          <w:p w14:paraId="77241BAF"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 xml:space="preserve">3. Выполнение работ по благоустройству наиболее посещаемой территории </w:t>
            </w:r>
          </w:p>
        </w:tc>
        <w:tc>
          <w:tcPr>
            <w:tcW w:w="2835" w:type="dxa"/>
            <w:hideMark/>
          </w:tcPr>
          <w:p w14:paraId="3F46F033" w14:textId="77777777" w:rsidR="00E22489" w:rsidRPr="00E22489" w:rsidRDefault="00E22489" w:rsidP="00E22489">
            <w:pPr>
              <w:jc w:val="both"/>
              <w:rPr>
                <w:rFonts w:ascii="Times New Roman" w:hAnsi="Times New Roman"/>
                <w:sz w:val="16"/>
                <w:szCs w:val="16"/>
              </w:rPr>
            </w:pPr>
            <w:r w:rsidRPr="00E22489">
              <w:rPr>
                <w:rFonts w:ascii="Times New Roman" w:hAnsi="Times New Roman"/>
                <w:b/>
                <w:sz w:val="16"/>
                <w:szCs w:val="16"/>
              </w:rPr>
              <w:t>Показатель 1</w:t>
            </w:r>
            <w:r w:rsidRPr="00E22489">
              <w:rPr>
                <w:rFonts w:ascii="Times New Roman" w:hAnsi="Times New Roman"/>
                <w:sz w:val="16"/>
                <w:szCs w:val="16"/>
              </w:rPr>
              <w:t xml:space="preserve"> (Площадь благоустроенных муниципальных территорий общего пользования)</w:t>
            </w:r>
            <w:r w:rsidRPr="00E22489">
              <w:rPr>
                <w:rFonts w:ascii="Times New Roman" w:hAnsi="Times New Roman"/>
                <w:sz w:val="16"/>
                <w:szCs w:val="16"/>
              </w:rPr>
              <w:br/>
              <w:t>Показатель 2 (Доля площади благоустроенных муниципальных территорий общего пользования)</w:t>
            </w:r>
          </w:p>
        </w:tc>
      </w:tr>
      <w:tr w:rsidR="00E22489" w:rsidRPr="00E22489" w14:paraId="2C8FAFB5" w14:textId="77777777" w:rsidTr="00840C81">
        <w:trPr>
          <w:trHeight w:val="1224"/>
        </w:trPr>
        <w:tc>
          <w:tcPr>
            <w:tcW w:w="3119" w:type="dxa"/>
            <w:hideMark/>
          </w:tcPr>
          <w:p w14:paraId="1B598FDB" w14:textId="77777777" w:rsidR="00E22489" w:rsidRPr="00E22489" w:rsidRDefault="00E22489" w:rsidP="00E22489">
            <w:pPr>
              <w:jc w:val="both"/>
              <w:rPr>
                <w:rFonts w:ascii="Times New Roman" w:hAnsi="Times New Roman"/>
                <w:sz w:val="16"/>
                <w:szCs w:val="16"/>
              </w:rPr>
            </w:pPr>
            <w:r w:rsidRPr="00E22489">
              <w:rPr>
                <w:rFonts w:ascii="Times New Roman" w:hAnsi="Times New Roman"/>
                <w:spacing w:val="-3"/>
                <w:sz w:val="16"/>
                <w:szCs w:val="16"/>
              </w:rPr>
              <w:t>3.У</w:t>
            </w:r>
            <w:r w:rsidRPr="00E22489">
              <w:rPr>
                <w:rFonts w:ascii="Times New Roman" w:hAnsi="Times New Roman"/>
                <w:sz w:val="16"/>
                <w:szCs w:val="16"/>
              </w:rPr>
              <w:t>т</w:t>
            </w:r>
            <w:r w:rsidRPr="00E22489">
              <w:rPr>
                <w:rFonts w:ascii="Times New Roman" w:hAnsi="Times New Roman"/>
                <w:spacing w:val="-1"/>
                <w:sz w:val="16"/>
                <w:szCs w:val="16"/>
              </w:rPr>
              <w:t>в</w:t>
            </w:r>
            <w:r w:rsidRPr="00E22489">
              <w:rPr>
                <w:rFonts w:ascii="Times New Roman" w:hAnsi="Times New Roman"/>
                <w:sz w:val="16"/>
                <w:szCs w:val="16"/>
              </w:rPr>
              <w:t>ерж</w:t>
            </w:r>
            <w:r w:rsidRPr="00E22489">
              <w:rPr>
                <w:rFonts w:ascii="Times New Roman" w:hAnsi="Times New Roman"/>
                <w:spacing w:val="1"/>
                <w:sz w:val="16"/>
                <w:szCs w:val="16"/>
              </w:rPr>
              <w:t>д</w:t>
            </w:r>
            <w:r w:rsidRPr="00E22489">
              <w:rPr>
                <w:rFonts w:ascii="Times New Roman" w:hAnsi="Times New Roman"/>
                <w:spacing w:val="-1"/>
                <w:sz w:val="16"/>
                <w:szCs w:val="16"/>
              </w:rPr>
              <w:t>е</w:t>
            </w:r>
            <w:r w:rsidRPr="00E22489">
              <w:rPr>
                <w:rFonts w:ascii="Times New Roman" w:hAnsi="Times New Roman"/>
                <w:sz w:val="16"/>
                <w:szCs w:val="16"/>
              </w:rPr>
              <w:t>ни</w:t>
            </w:r>
            <w:proofErr w:type="gramStart"/>
            <w:r w:rsidRPr="00E22489">
              <w:rPr>
                <w:rFonts w:ascii="Times New Roman" w:hAnsi="Times New Roman"/>
                <w:sz w:val="16"/>
                <w:szCs w:val="16"/>
              </w:rPr>
              <w:t>е</w:t>
            </w:r>
            <w:r w:rsidRPr="00E22489">
              <w:rPr>
                <w:rFonts w:ascii="Times New Roman" w:hAnsi="Times New Roman"/>
                <w:spacing w:val="-2"/>
                <w:sz w:val="16"/>
                <w:szCs w:val="16"/>
              </w:rPr>
              <w:t>(</w:t>
            </w:r>
            <w:proofErr w:type="gramEnd"/>
            <w:r w:rsidRPr="00E22489">
              <w:rPr>
                <w:rFonts w:ascii="Times New Roman" w:hAnsi="Times New Roman"/>
                <w:sz w:val="16"/>
                <w:szCs w:val="16"/>
              </w:rPr>
              <w:t>к</w:t>
            </w:r>
            <w:r w:rsidRPr="00E22489">
              <w:rPr>
                <w:rFonts w:ascii="Times New Roman" w:hAnsi="Times New Roman"/>
                <w:spacing w:val="-1"/>
                <w:sz w:val="16"/>
                <w:szCs w:val="16"/>
              </w:rPr>
              <w:t>ор</w:t>
            </w:r>
            <w:r w:rsidRPr="00E22489">
              <w:rPr>
                <w:rFonts w:ascii="Times New Roman" w:hAnsi="Times New Roman"/>
                <w:sz w:val="16"/>
                <w:szCs w:val="16"/>
              </w:rPr>
              <w:t>рек</w:t>
            </w:r>
            <w:r w:rsidRPr="00E22489">
              <w:rPr>
                <w:rFonts w:ascii="Times New Roman" w:hAnsi="Times New Roman"/>
                <w:spacing w:val="-2"/>
                <w:sz w:val="16"/>
                <w:szCs w:val="16"/>
              </w:rPr>
              <w:t>т</w:t>
            </w:r>
            <w:r w:rsidRPr="00E22489">
              <w:rPr>
                <w:rFonts w:ascii="Times New Roman" w:hAnsi="Times New Roman"/>
                <w:sz w:val="16"/>
                <w:szCs w:val="16"/>
              </w:rPr>
              <w:t>ировка) п</w:t>
            </w:r>
            <w:r w:rsidRPr="00E22489">
              <w:rPr>
                <w:rFonts w:ascii="Times New Roman" w:hAnsi="Times New Roman"/>
                <w:spacing w:val="1"/>
                <w:sz w:val="16"/>
                <w:szCs w:val="16"/>
              </w:rPr>
              <w:t>р</w:t>
            </w:r>
            <w:r w:rsidRPr="00E22489">
              <w:rPr>
                <w:rFonts w:ascii="Times New Roman" w:hAnsi="Times New Roman"/>
                <w:sz w:val="16"/>
                <w:szCs w:val="16"/>
              </w:rPr>
              <w:t>а</w:t>
            </w:r>
            <w:r w:rsidRPr="00E22489">
              <w:rPr>
                <w:rFonts w:ascii="Times New Roman" w:hAnsi="Times New Roman"/>
                <w:spacing w:val="-2"/>
                <w:sz w:val="16"/>
                <w:szCs w:val="16"/>
              </w:rPr>
              <w:t>в</w:t>
            </w:r>
            <w:r w:rsidRPr="00E22489">
              <w:rPr>
                <w:rFonts w:ascii="Times New Roman" w:hAnsi="Times New Roman"/>
                <w:sz w:val="16"/>
                <w:szCs w:val="16"/>
              </w:rPr>
              <w:t>ил благ</w:t>
            </w:r>
            <w:r w:rsidRPr="00E22489">
              <w:rPr>
                <w:rFonts w:ascii="Times New Roman" w:hAnsi="Times New Roman"/>
                <w:spacing w:val="1"/>
                <w:sz w:val="16"/>
                <w:szCs w:val="16"/>
              </w:rPr>
              <w:t>о</w:t>
            </w:r>
            <w:r w:rsidRPr="00E22489">
              <w:rPr>
                <w:rFonts w:ascii="Times New Roman" w:hAnsi="Times New Roman"/>
                <w:spacing w:val="-3"/>
                <w:sz w:val="16"/>
                <w:szCs w:val="16"/>
              </w:rPr>
              <w:t>у</w:t>
            </w:r>
            <w:r w:rsidRPr="00E22489">
              <w:rPr>
                <w:rFonts w:ascii="Times New Roman" w:hAnsi="Times New Roman"/>
                <w:sz w:val="16"/>
                <w:szCs w:val="16"/>
              </w:rPr>
              <w:t>ст</w:t>
            </w:r>
            <w:r w:rsidRPr="00E22489">
              <w:rPr>
                <w:rFonts w:ascii="Times New Roman" w:hAnsi="Times New Roman"/>
                <w:spacing w:val="-1"/>
                <w:sz w:val="16"/>
                <w:szCs w:val="16"/>
              </w:rPr>
              <w:t>р</w:t>
            </w:r>
            <w:r w:rsidRPr="00E22489">
              <w:rPr>
                <w:rFonts w:ascii="Times New Roman" w:hAnsi="Times New Roman"/>
                <w:sz w:val="16"/>
                <w:szCs w:val="16"/>
              </w:rPr>
              <w:t>ойст</w:t>
            </w:r>
            <w:r w:rsidRPr="00E22489">
              <w:rPr>
                <w:rFonts w:ascii="Times New Roman" w:hAnsi="Times New Roman"/>
                <w:spacing w:val="-2"/>
                <w:sz w:val="16"/>
                <w:szCs w:val="16"/>
              </w:rPr>
              <w:t>в</w:t>
            </w:r>
            <w:r w:rsidRPr="00E22489">
              <w:rPr>
                <w:rFonts w:ascii="Times New Roman" w:hAnsi="Times New Roman"/>
                <w:sz w:val="16"/>
                <w:szCs w:val="16"/>
              </w:rPr>
              <w:t>а п</w:t>
            </w:r>
            <w:r w:rsidRPr="00E22489">
              <w:rPr>
                <w:rFonts w:ascii="Times New Roman" w:hAnsi="Times New Roman"/>
                <w:spacing w:val="-1"/>
                <w:sz w:val="16"/>
                <w:szCs w:val="16"/>
              </w:rPr>
              <w:t>о</w:t>
            </w:r>
            <w:r w:rsidRPr="00E22489">
              <w:rPr>
                <w:rFonts w:ascii="Times New Roman" w:hAnsi="Times New Roman"/>
                <w:sz w:val="16"/>
                <w:szCs w:val="16"/>
              </w:rPr>
              <w:t>селе</w:t>
            </w:r>
            <w:r w:rsidRPr="00E22489">
              <w:rPr>
                <w:rFonts w:ascii="Times New Roman" w:hAnsi="Times New Roman"/>
                <w:spacing w:val="-2"/>
                <w:sz w:val="16"/>
                <w:szCs w:val="16"/>
              </w:rPr>
              <w:t>н</w:t>
            </w:r>
            <w:r w:rsidRPr="00E22489">
              <w:rPr>
                <w:rFonts w:ascii="Times New Roman" w:hAnsi="Times New Roman"/>
                <w:sz w:val="16"/>
                <w:szCs w:val="16"/>
              </w:rPr>
              <w:t xml:space="preserve">ий </w:t>
            </w:r>
          </w:p>
        </w:tc>
        <w:tc>
          <w:tcPr>
            <w:tcW w:w="2126" w:type="dxa"/>
            <w:hideMark/>
          </w:tcPr>
          <w:p w14:paraId="55F086DE" w14:textId="77777777" w:rsidR="00E22489" w:rsidRPr="00E22489" w:rsidRDefault="00E22489" w:rsidP="00E22489">
            <w:pPr>
              <w:ind w:firstLine="79"/>
              <w:jc w:val="center"/>
              <w:rPr>
                <w:rFonts w:ascii="Times New Roman" w:hAnsi="Times New Roman"/>
                <w:sz w:val="16"/>
                <w:szCs w:val="16"/>
              </w:rPr>
            </w:pPr>
            <w:r w:rsidRPr="00E22489">
              <w:rPr>
                <w:rFonts w:ascii="Times New Roman" w:hAnsi="Times New Roman"/>
                <w:sz w:val="16"/>
                <w:szCs w:val="16"/>
              </w:rPr>
              <w:t>Администрация города Дивногорска</w:t>
            </w:r>
          </w:p>
        </w:tc>
        <w:tc>
          <w:tcPr>
            <w:tcW w:w="1843" w:type="dxa"/>
            <w:hideMark/>
          </w:tcPr>
          <w:p w14:paraId="0772E957"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01.03.2017</w:t>
            </w:r>
          </w:p>
        </w:tc>
        <w:tc>
          <w:tcPr>
            <w:tcW w:w="1559" w:type="dxa"/>
            <w:hideMark/>
          </w:tcPr>
          <w:p w14:paraId="5E6E574A"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01.12.2017</w:t>
            </w:r>
          </w:p>
        </w:tc>
        <w:tc>
          <w:tcPr>
            <w:tcW w:w="1985" w:type="dxa"/>
            <w:hideMark/>
          </w:tcPr>
          <w:p w14:paraId="4A17A3EC"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 xml:space="preserve">Повышение уровня вовлеченности заинтересованных граждан, организаций в реализацию мероприятий по благоустройству территории </w:t>
            </w:r>
            <w:r w:rsidRPr="00E22489">
              <w:rPr>
                <w:rFonts w:ascii="Times New Roman" w:hAnsi="Times New Roman"/>
                <w:sz w:val="16"/>
                <w:szCs w:val="16"/>
                <w:shd w:val="clear" w:color="auto" w:fill="FFFFFF"/>
              </w:rPr>
              <w:t xml:space="preserve">муниципального образования город Дивногорск </w:t>
            </w:r>
          </w:p>
        </w:tc>
        <w:tc>
          <w:tcPr>
            <w:tcW w:w="2126" w:type="dxa"/>
            <w:hideMark/>
          </w:tcPr>
          <w:p w14:paraId="07F8801C" w14:textId="77777777" w:rsidR="00E22489" w:rsidRPr="00E22489" w:rsidRDefault="00E22489" w:rsidP="00E22489">
            <w:pPr>
              <w:ind w:firstLine="709"/>
              <w:jc w:val="both"/>
              <w:rPr>
                <w:rFonts w:ascii="Times New Roman" w:hAnsi="Times New Roman"/>
                <w:sz w:val="16"/>
                <w:szCs w:val="16"/>
              </w:rPr>
            </w:pPr>
          </w:p>
        </w:tc>
        <w:tc>
          <w:tcPr>
            <w:tcW w:w="2835" w:type="dxa"/>
            <w:hideMark/>
          </w:tcPr>
          <w:p w14:paraId="635770CF" w14:textId="77777777" w:rsidR="00E22489" w:rsidRPr="00E22489" w:rsidRDefault="00E22489" w:rsidP="00E22489">
            <w:pPr>
              <w:ind w:firstLine="709"/>
              <w:jc w:val="both"/>
              <w:rPr>
                <w:rFonts w:ascii="Times New Roman" w:hAnsi="Times New Roman"/>
                <w:sz w:val="16"/>
                <w:szCs w:val="16"/>
              </w:rPr>
            </w:pPr>
          </w:p>
        </w:tc>
      </w:tr>
      <w:tr w:rsidR="00E22489" w:rsidRPr="00E22489" w14:paraId="39371C20" w14:textId="77777777" w:rsidTr="00840C81">
        <w:trPr>
          <w:trHeight w:val="1224"/>
        </w:trPr>
        <w:tc>
          <w:tcPr>
            <w:tcW w:w="3119" w:type="dxa"/>
            <w:hideMark/>
          </w:tcPr>
          <w:p w14:paraId="1F548BEC"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4.Ут</w:t>
            </w:r>
            <w:r w:rsidRPr="00E22489">
              <w:rPr>
                <w:rFonts w:ascii="Times New Roman" w:hAnsi="Times New Roman"/>
                <w:spacing w:val="-1"/>
                <w:sz w:val="16"/>
                <w:szCs w:val="16"/>
              </w:rPr>
              <w:t>в</w:t>
            </w:r>
            <w:r w:rsidRPr="00E22489">
              <w:rPr>
                <w:rFonts w:ascii="Times New Roman" w:hAnsi="Times New Roman"/>
                <w:sz w:val="16"/>
                <w:szCs w:val="16"/>
              </w:rPr>
              <w:t>ержде</w:t>
            </w:r>
            <w:r w:rsidRPr="00E22489">
              <w:rPr>
                <w:rFonts w:ascii="Times New Roman" w:hAnsi="Times New Roman"/>
                <w:spacing w:val="-1"/>
                <w:sz w:val="16"/>
                <w:szCs w:val="16"/>
              </w:rPr>
              <w:t>н</w:t>
            </w:r>
            <w:r w:rsidRPr="00E22489">
              <w:rPr>
                <w:rFonts w:ascii="Times New Roman" w:hAnsi="Times New Roman"/>
                <w:sz w:val="16"/>
                <w:szCs w:val="16"/>
              </w:rPr>
              <w:t>ие</w:t>
            </w:r>
            <w:r w:rsidRPr="00E22489">
              <w:rPr>
                <w:rFonts w:ascii="Times New Roman" w:hAnsi="Times New Roman"/>
                <w:spacing w:val="1"/>
                <w:sz w:val="16"/>
                <w:szCs w:val="16"/>
              </w:rPr>
              <w:t xml:space="preserve"> под</w:t>
            </w:r>
            <w:r w:rsidRPr="00E22489">
              <w:rPr>
                <w:rFonts w:ascii="Times New Roman" w:hAnsi="Times New Roman"/>
                <w:sz w:val="16"/>
                <w:szCs w:val="16"/>
              </w:rPr>
              <w:t>п</w:t>
            </w:r>
            <w:r w:rsidRPr="00E22489">
              <w:rPr>
                <w:rFonts w:ascii="Times New Roman" w:hAnsi="Times New Roman"/>
                <w:spacing w:val="-1"/>
                <w:sz w:val="16"/>
                <w:szCs w:val="16"/>
              </w:rPr>
              <w:t>ро</w:t>
            </w:r>
            <w:r w:rsidRPr="00E22489">
              <w:rPr>
                <w:rFonts w:ascii="Times New Roman" w:hAnsi="Times New Roman"/>
                <w:sz w:val="16"/>
                <w:szCs w:val="16"/>
              </w:rPr>
              <w:t>грам</w:t>
            </w:r>
            <w:r w:rsidRPr="00E22489">
              <w:rPr>
                <w:rFonts w:ascii="Times New Roman" w:hAnsi="Times New Roman"/>
                <w:spacing w:val="-2"/>
                <w:sz w:val="16"/>
                <w:szCs w:val="16"/>
              </w:rPr>
              <w:t>м</w:t>
            </w:r>
            <w:r w:rsidRPr="00E22489">
              <w:rPr>
                <w:rFonts w:ascii="Times New Roman" w:hAnsi="Times New Roman"/>
                <w:sz w:val="16"/>
                <w:szCs w:val="16"/>
              </w:rPr>
              <w:t>ы</w:t>
            </w:r>
            <w:r w:rsidRPr="00E22489">
              <w:rPr>
                <w:rFonts w:ascii="Times New Roman" w:hAnsi="Times New Roman"/>
                <w:spacing w:val="-9"/>
                <w:sz w:val="16"/>
                <w:szCs w:val="16"/>
              </w:rPr>
              <w:t xml:space="preserve"> «Ф</w:t>
            </w:r>
            <w:r w:rsidRPr="00E22489">
              <w:rPr>
                <w:rFonts w:ascii="Times New Roman" w:hAnsi="Times New Roman"/>
                <w:spacing w:val="-1"/>
                <w:sz w:val="16"/>
                <w:szCs w:val="16"/>
              </w:rPr>
              <w:t>о</w:t>
            </w:r>
            <w:r w:rsidRPr="00E22489">
              <w:rPr>
                <w:rFonts w:ascii="Times New Roman" w:hAnsi="Times New Roman"/>
                <w:sz w:val="16"/>
                <w:szCs w:val="16"/>
              </w:rPr>
              <w:t>рм</w:t>
            </w:r>
            <w:r w:rsidRPr="00E22489">
              <w:rPr>
                <w:rFonts w:ascii="Times New Roman" w:hAnsi="Times New Roman"/>
                <w:spacing w:val="-1"/>
                <w:sz w:val="16"/>
                <w:szCs w:val="16"/>
              </w:rPr>
              <w:t>ир</w:t>
            </w:r>
            <w:r w:rsidRPr="00E22489">
              <w:rPr>
                <w:rFonts w:ascii="Times New Roman" w:hAnsi="Times New Roman"/>
                <w:sz w:val="16"/>
                <w:szCs w:val="16"/>
              </w:rPr>
              <w:t>ов</w:t>
            </w:r>
            <w:r w:rsidRPr="00E22489">
              <w:rPr>
                <w:rFonts w:ascii="Times New Roman" w:hAnsi="Times New Roman"/>
                <w:spacing w:val="-2"/>
                <w:sz w:val="16"/>
                <w:szCs w:val="16"/>
              </w:rPr>
              <w:t>а</w:t>
            </w:r>
            <w:r w:rsidRPr="00E22489">
              <w:rPr>
                <w:rFonts w:ascii="Times New Roman" w:hAnsi="Times New Roman"/>
                <w:sz w:val="16"/>
                <w:szCs w:val="16"/>
              </w:rPr>
              <w:t>ниекомфортнойг</w:t>
            </w:r>
            <w:r w:rsidRPr="00E22489">
              <w:rPr>
                <w:rFonts w:ascii="Times New Roman" w:hAnsi="Times New Roman"/>
                <w:spacing w:val="-1"/>
                <w:sz w:val="16"/>
                <w:szCs w:val="16"/>
              </w:rPr>
              <w:t>о</w:t>
            </w:r>
            <w:r w:rsidRPr="00E22489">
              <w:rPr>
                <w:rFonts w:ascii="Times New Roman" w:hAnsi="Times New Roman"/>
                <w:sz w:val="16"/>
                <w:szCs w:val="16"/>
              </w:rPr>
              <w:t>родс</w:t>
            </w:r>
            <w:r w:rsidRPr="00E22489">
              <w:rPr>
                <w:rFonts w:ascii="Times New Roman" w:hAnsi="Times New Roman"/>
                <w:spacing w:val="-2"/>
                <w:sz w:val="16"/>
                <w:szCs w:val="16"/>
              </w:rPr>
              <w:t>к</w:t>
            </w:r>
            <w:r w:rsidRPr="00E22489">
              <w:rPr>
                <w:rFonts w:ascii="Times New Roman" w:hAnsi="Times New Roman"/>
                <w:spacing w:val="-1"/>
                <w:sz w:val="16"/>
                <w:szCs w:val="16"/>
              </w:rPr>
              <w:t>о</w:t>
            </w:r>
            <w:r w:rsidRPr="00E22489">
              <w:rPr>
                <w:rFonts w:ascii="Times New Roman" w:hAnsi="Times New Roman"/>
                <w:sz w:val="16"/>
                <w:szCs w:val="16"/>
              </w:rPr>
              <w:t>йс</w:t>
            </w:r>
            <w:r w:rsidRPr="00E22489">
              <w:rPr>
                <w:rFonts w:ascii="Times New Roman" w:hAnsi="Times New Roman"/>
                <w:spacing w:val="-1"/>
                <w:sz w:val="16"/>
                <w:szCs w:val="16"/>
              </w:rPr>
              <w:t>р</w:t>
            </w:r>
            <w:r w:rsidRPr="00E22489">
              <w:rPr>
                <w:rFonts w:ascii="Times New Roman" w:hAnsi="Times New Roman"/>
                <w:sz w:val="16"/>
                <w:szCs w:val="16"/>
              </w:rPr>
              <w:t>е</w:t>
            </w:r>
            <w:r w:rsidRPr="00E22489">
              <w:rPr>
                <w:rFonts w:ascii="Times New Roman" w:hAnsi="Times New Roman"/>
                <w:spacing w:val="-1"/>
                <w:sz w:val="16"/>
                <w:szCs w:val="16"/>
              </w:rPr>
              <w:t>д</w:t>
            </w:r>
            <w:r w:rsidRPr="00E22489">
              <w:rPr>
                <w:rFonts w:ascii="Times New Roman" w:hAnsi="Times New Roman"/>
                <w:sz w:val="16"/>
                <w:szCs w:val="16"/>
              </w:rPr>
              <w:t>ы</w:t>
            </w:r>
            <w:r w:rsidRPr="00E22489">
              <w:rPr>
                <w:rFonts w:ascii="Times New Roman" w:hAnsi="Times New Roman"/>
                <w:spacing w:val="-1"/>
                <w:sz w:val="16"/>
                <w:szCs w:val="16"/>
              </w:rPr>
              <w:t>н</w:t>
            </w:r>
            <w:r w:rsidRPr="00E22489">
              <w:rPr>
                <w:rFonts w:ascii="Times New Roman" w:hAnsi="Times New Roman"/>
                <w:sz w:val="16"/>
                <w:szCs w:val="16"/>
              </w:rPr>
              <w:t>а</w:t>
            </w:r>
            <w:r w:rsidRPr="00E22489">
              <w:rPr>
                <w:rFonts w:ascii="Times New Roman" w:hAnsi="Times New Roman"/>
                <w:spacing w:val="-1"/>
                <w:sz w:val="16"/>
                <w:szCs w:val="16"/>
              </w:rPr>
              <w:t>20</w:t>
            </w:r>
            <w:r w:rsidRPr="00E22489">
              <w:rPr>
                <w:rFonts w:ascii="Times New Roman" w:hAnsi="Times New Roman"/>
                <w:sz w:val="16"/>
                <w:szCs w:val="16"/>
              </w:rPr>
              <w:t>18-20</w:t>
            </w:r>
            <w:r w:rsidRPr="00E22489">
              <w:rPr>
                <w:rFonts w:ascii="Times New Roman" w:hAnsi="Times New Roman"/>
                <w:spacing w:val="-1"/>
                <w:sz w:val="16"/>
                <w:szCs w:val="16"/>
              </w:rPr>
              <w:t>2</w:t>
            </w:r>
            <w:r w:rsidRPr="00E22489">
              <w:rPr>
                <w:rFonts w:ascii="Times New Roman" w:hAnsi="Times New Roman"/>
                <w:sz w:val="16"/>
                <w:szCs w:val="16"/>
              </w:rPr>
              <w:t>2 г</w:t>
            </w:r>
            <w:r w:rsidRPr="00E22489">
              <w:rPr>
                <w:rFonts w:ascii="Times New Roman" w:hAnsi="Times New Roman"/>
                <w:spacing w:val="-1"/>
                <w:sz w:val="16"/>
                <w:szCs w:val="16"/>
              </w:rPr>
              <w:t>од</w:t>
            </w:r>
            <w:r w:rsidRPr="00E22489">
              <w:rPr>
                <w:rFonts w:ascii="Times New Roman" w:hAnsi="Times New Roman"/>
                <w:sz w:val="16"/>
                <w:szCs w:val="16"/>
              </w:rPr>
              <w:t>ы»</w:t>
            </w:r>
          </w:p>
        </w:tc>
        <w:tc>
          <w:tcPr>
            <w:tcW w:w="2126" w:type="dxa"/>
            <w:hideMark/>
          </w:tcPr>
          <w:p w14:paraId="0988960F" w14:textId="77777777" w:rsidR="00E22489" w:rsidRPr="00E22489" w:rsidRDefault="00E22489" w:rsidP="00E22489">
            <w:pPr>
              <w:jc w:val="center"/>
              <w:rPr>
                <w:rFonts w:ascii="Times New Roman" w:hAnsi="Times New Roman"/>
                <w:sz w:val="16"/>
                <w:szCs w:val="16"/>
              </w:rPr>
            </w:pPr>
            <w:r w:rsidRPr="00E22489">
              <w:rPr>
                <w:rFonts w:ascii="Times New Roman" w:hAnsi="Times New Roman"/>
                <w:sz w:val="16"/>
                <w:szCs w:val="16"/>
              </w:rPr>
              <w:t xml:space="preserve">МКУ «ГХ» </w:t>
            </w:r>
          </w:p>
          <w:p w14:paraId="57F16F33"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г. Дивногорска</w:t>
            </w:r>
          </w:p>
        </w:tc>
        <w:tc>
          <w:tcPr>
            <w:tcW w:w="1843" w:type="dxa"/>
            <w:hideMark/>
          </w:tcPr>
          <w:p w14:paraId="6443E8BE"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01.07.2017</w:t>
            </w:r>
          </w:p>
        </w:tc>
        <w:tc>
          <w:tcPr>
            <w:tcW w:w="1559" w:type="dxa"/>
            <w:hideMark/>
          </w:tcPr>
          <w:p w14:paraId="1C44AC79" w14:textId="77777777" w:rsidR="00E22489" w:rsidRPr="00E22489" w:rsidRDefault="00E22489" w:rsidP="00E22489">
            <w:pPr>
              <w:jc w:val="both"/>
              <w:rPr>
                <w:rFonts w:ascii="Times New Roman" w:hAnsi="Times New Roman"/>
                <w:sz w:val="16"/>
                <w:szCs w:val="16"/>
              </w:rPr>
            </w:pPr>
            <w:r w:rsidRPr="00E22489">
              <w:rPr>
                <w:rFonts w:ascii="Times New Roman" w:hAnsi="Times New Roman"/>
                <w:sz w:val="16"/>
                <w:szCs w:val="16"/>
              </w:rPr>
              <w:t>31.12.2017г.</w:t>
            </w:r>
          </w:p>
        </w:tc>
        <w:tc>
          <w:tcPr>
            <w:tcW w:w="1985" w:type="dxa"/>
            <w:hideMark/>
          </w:tcPr>
          <w:p w14:paraId="11996392" w14:textId="77777777" w:rsidR="00E22489" w:rsidRPr="00E22489" w:rsidRDefault="00E22489" w:rsidP="00E22489">
            <w:pPr>
              <w:rPr>
                <w:rFonts w:ascii="Times New Roman" w:hAnsi="Times New Roman" w:cs="Calibri"/>
                <w:sz w:val="16"/>
                <w:szCs w:val="16"/>
                <w:shd w:val="clear" w:color="auto" w:fill="FFFFFF"/>
              </w:rPr>
            </w:pPr>
            <w:r w:rsidRPr="00E22489">
              <w:rPr>
                <w:rFonts w:ascii="Times New Roman" w:hAnsi="Times New Roman" w:cs="Calibri"/>
                <w:sz w:val="16"/>
                <w:szCs w:val="16"/>
              </w:rPr>
              <w:t xml:space="preserve">Повышение уровня благоустройства дворовых территорий </w:t>
            </w:r>
            <w:r w:rsidRPr="00E22489">
              <w:rPr>
                <w:rFonts w:ascii="Times New Roman" w:hAnsi="Times New Roman" w:cs="Calibri"/>
                <w:sz w:val="16"/>
                <w:szCs w:val="16"/>
                <w:shd w:val="clear" w:color="auto" w:fill="FFFFFF"/>
              </w:rPr>
              <w:t>муниципального образования город Дивногорск.</w:t>
            </w:r>
          </w:p>
          <w:p w14:paraId="448D81B3" w14:textId="77777777" w:rsidR="00E22489" w:rsidRPr="00E22489" w:rsidRDefault="00E22489" w:rsidP="00E22489">
            <w:pPr>
              <w:rPr>
                <w:rFonts w:ascii="Times New Roman" w:hAnsi="Times New Roman" w:cs="Calibri"/>
                <w:sz w:val="16"/>
                <w:szCs w:val="16"/>
              </w:rPr>
            </w:pPr>
            <w:r w:rsidRPr="00E22489">
              <w:rPr>
                <w:rFonts w:ascii="Times New Roman" w:hAnsi="Times New Roman" w:cs="Calibri"/>
                <w:sz w:val="16"/>
                <w:szCs w:val="16"/>
              </w:rPr>
              <w:t xml:space="preserve">Повышение уровня благоустройства муниципальных территорий общего пользования (парков, скверов, набережных и т.д.) </w:t>
            </w:r>
            <w:r w:rsidRPr="00E22489">
              <w:rPr>
                <w:rFonts w:ascii="Times New Roman" w:hAnsi="Times New Roman" w:cs="Calibri"/>
                <w:sz w:val="16"/>
                <w:szCs w:val="16"/>
                <w:shd w:val="clear" w:color="auto" w:fill="FFFFFF"/>
              </w:rPr>
              <w:t>муниципального образования город Дивногорск.</w:t>
            </w:r>
          </w:p>
          <w:p w14:paraId="03B58992" w14:textId="77777777" w:rsidR="00E22489" w:rsidRPr="00E22489" w:rsidRDefault="00E22489" w:rsidP="00E22489">
            <w:pPr>
              <w:rPr>
                <w:rFonts w:ascii="Times New Roman" w:hAnsi="Times New Roman"/>
                <w:sz w:val="16"/>
                <w:szCs w:val="16"/>
              </w:rPr>
            </w:pPr>
            <w:r w:rsidRPr="00E22489">
              <w:rPr>
                <w:rFonts w:ascii="Times New Roman" w:hAnsi="Times New Roman"/>
                <w:sz w:val="16"/>
                <w:szCs w:val="16"/>
              </w:rPr>
              <w:t xml:space="preserve">Повышение уровня вовлеченности заинтересованных граждан, организаций в реализацию мероприятий по благоустройству территории </w:t>
            </w:r>
            <w:r w:rsidRPr="00E22489">
              <w:rPr>
                <w:rFonts w:ascii="Times New Roman" w:hAnsi="Times New Roman"/>
                <w:sz w:val="16"/>
                <w:szCs w:val="16"/>
                <w:shd w:val="clear" w:color="auto" w:fill="FFFFFF"/>
              </w:rPr>
              <w:t xml:space="preserve">муниципального образования город Дивногорск. </w:t>
            </w:r>
          </w:p>
        </w:tc>
        <w:tc>
          <w:tcPr>
            <w:tcW w:w="2126" w:type="dxa"/>
            <w:hideMark/>
          </w:tcPr>
          <w:p w14:paraId="666B5BD6" w14:textId="77777777" w:rsidR="00E22489" w:rsidRPr="00E22489" w:rsidRDefault="00E22489" w:rsidP="00E22489">
            <w:pPr>
              <w:rPr>
                <w:rFonts w:ascii="Times New Roman" w:hAnsi="Times New Roman"/>
                <w:sz w:val="16"/>
                <w:szCs w:val="16"/>
              </w:rPr>
            </w:pPr>
          </w:p>
        </w:tc>
        <w:tc>
          <w:tcPr>
            <w:tcW w:w="2835" w:type="dxa"/>
            <w:hideMark/>
          </w:tcPr>
          <w:p w14:paraId="3FAF0A9E" w14:textId="77777777" w:rsidR="00E22489" w:rsidRPr="00E22489" w:rsidRDefault="00E22489" w:rsidP="00E22489">
            <w:pPr>
              <w:ind w:firstLine="709"/>
              <w:jc w:val="both"/>
              <w:rPr>
                <w:rFonts w:ascii="Times New Roman" w:hAnsi="Times New Roman"/>
                <w:sz w:val="16"/>
                <w:szCs w:val="16"/>
              </w:rPr>
            </w:pPr>
          </w:p>
        </w:tc>
      </w:tr>
    </w:tbl>
    <w:p w14:paraId="123ED178" w14:textId="77777777" w:rsidR="00E22489" w:rsidRPr="00E22489" w:rsidRDefault="00E22489" w:rsidP="00E22489">
      <w:pPr>
        <w:rPr>
          <w:rFonts w:ascii="Times New Roman" w:hAnsi="Times New Roman"/>
          <w:sz w:val="16"/>
          <w:szCs w:val="16"/>
        </w:rPr>
      </w:pPr>
    </w:p>
    <w:p w14:paraId="0EF693E8" w14:textId="77777777" w:rsidR="00E22489" w:rsidRPr="00E22489" w:rsidRDefault="00E22489" w:rsidP="00E22489">
      <w:pPr>
        <w:ind w:left="10348"/>
        <w:rPr>
          <w:rFonts w:ascii="Times New Roman" w:hAnsi="Times New Roman" w:cs="Calibri"/>
          <w:sz w:val="22"/>
          <w:szCs w:val="28"/>
        </w:rPr>
      </w:pPr>
      <w:r w:rsidRPr="00E22489">
        <w:rPr>
          <w:rFonts w:ascii="Times New Roman" w:hAnsi="Times New Roman" w:cs="Calibri"/>
          <w:sz w:val="16"/>
          <w:szCs w:val="16"/>
        </w:rPr>
        <w:br w:type="page"/>
      </w:r>
      <w:r w:rsidRPr="00E22489">
        <w:rPr>
          <w:rFonts w:ascii="Times New Roman" w:hAnsi="Times New Roman" w:cs="Calibri"/>
          <w:sz w:val="22"/>
          <w:szCs w:val="28"/>
        </w:rPr>
        <w:t xml:space="preserve">Приложение № 7 к подпрограмме </w:t>
      </w:r>
      <w:r w:rsidRPr="00E22489">
        <w:rPr>
          <w:rFonts w:ascii="Times New Roman" w:hAnsi="Times New Roman" w:cs="Calibri"/>
          <w:sz w:val="22"/>
          <w:szCs w:val="28"/>
          <w:lang w:eastAsia="ru-RU"/>
        </w:rPr>
        <w:t>«Формирование комфортной городской среды»</w:t>
      </w:r>
    </w:p>
    <w:p w14:paraId="2494DE4F" w14:textId="77777777" w:rsidR="00E22489" w:rsidRPr="00E22489" w:rsidRDefault="00E22489" w:rsidP="00E22489">
      <w:pPr>
        <w:rPr>
          <w:rFonts w:ascii="Times New Roman" w:hAnsi="Times New Roman"/>
          <w:sz w:val="28"/>
          <w:szCs w:val="28"/>
        </w:rPr>
      </w:pPr>
    </w:p>
    <w:tbl>
      <w:tblPr>
        <w:tblW w:w="4955" w:type="pct"/>
        <w:tblLayout w:type="fixed"/>
        <w:tblLook w:val="04A0" w:firstRow="1" w:lastRow="0" w:firstColumn="1" w:lastColumn="0" w:noHBand="0" w:noVBand="1"/>
      </w:tblPr>
      <w:tblGrid>
        <w:gridCol w:w="14653"/>
      </w:tblGrid>
      <w:tr w:rsidR="00E22489" w:rsidRPr="00E22489" w14:paraId="7939443F" w14:textId="77777777" w:rsidTr="00840C81">
        <w:trPr>
          <w:trHeight w:val="452"/>
        </w:trPr>
        <w:tc>
          <w:tcPr>
            <w:tcW w:w="5000" w:type="pct"/>
          </w:tcPr>
          <w:p w14:paraId="7E214AEC" w14:textId="77777777" w:rsidR="00E22489" w:rsidRPr="00E22489" w:rsidRDefault="00E22489" w:rsidP="00E22489">
            <w:pPr>
              <w:jc w:val="center"/>
              <w:rPr>
                <w:rFonts w:ascii="Times New Roman" w:hAnsi="Times New Roman"/>
                <w:sz w:val="28"/>
                <w:szCs w:val="28"/>
              </w:rPr>
            </w:pPr>
            <w:r w:rsidRPr="00E22489">
              <w:rPr>
                <w:rFonts w:ascii="Times New Roman" w:hAnsi="Times New Roman"/>
                <w:sz w:val="28"/>
                <w:szCs w:val="28"/>
              </w:rPr>
              <w:t>Ресурсное обеспечение реализации подпрограммы «Формирование комфортной городской среды» на 2017г</w:t>
            </w:r>
          </w:p>
          <w:p w14:paraId="5E4431D9" w14:textId="77777777" w:rsidR="00E22489" w:rsidRPr="00E22489" w:rsidRDefault="00E22489" w:rsidP="00E22489">
            <w:pPr>
              <w:jc w:val="center"/>
              <w:rPr>
                <w:rFonts w:ascii="Times New Roman" w:hAnsi="Times New Roman"/>
                <w:b/>
                <w:bCs/>
                <w:lang w:eastAsia="ru-RU"/>
              </w:rPr>
            </w:pPr>
          </w:p>
        </w:tc>
      </w:tr>
    </w:tbl>
    <w:p w14:paraId="24FC0CBD" w14:textId="77777777" w:rsidR="00E22489" w:rsidRPr="00E22489" w:rsidRDefault="00E22489" w:rsidP="00E22489">
      <w:pPr>
        <w:rPr>
          <w:rFonts w:ascii="Times New Roman" w:hAnsi="Times New Roman"/>
          <w:sz w:val="28"/>
          <w:szCs w:val="28"/>
        </w:rPr>
      </w:pP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1811"/>
        <w:gridCol w:w="700"/>
        <w:gridCol w:w="139"/>
        <w:gridCol w:w="560"/>
        <w:gridCol w:w="1394"/>
        <w:gridCol w:w="560"/>
        <w:gridCol w:w="977"/>
        <w:gridCol w:w="1255"/>
        <w:gridCol w:w="977"/>
        <w:gridCol w:w="1395"/>
        <w:gridCol w:w="838"/>
        <w:gridCol w:w="839"/>
        <w:gridCol w:w="1811"/>
      </w:tblGrid>
      <w:tr w:rsidR="00E22489" w:rsidRPr="00E22489" w14:paraId="52A4C139" w14:textId="77777777" w:rsidTr="00840C81">
        <w:trPr>
          <w:trHeight w:val="367"/>
          <w:jc w:val="center"/>
        </w:trPr>
        <w:tc>
          <w:tcPr>
            <w:tcW w:w="2552" w:type="dxa"/>
            <w:vMerge w:val="restart"/>
            <w:shd w:val="clear" w:color="auto" w:fill="auto"/>
            <w:vAlign w:val="center"/>
            <w:hideMark/>
          </w:tcPr>
          <w:p w14:paraId="74817F35"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Наименование программы, подпрограммы</w:t>
            </w:r>
          </w:p>
        </w:tc>
        <w:tc>
          <w:tcPr>
            <w:tcW w:w="1843" w:type="dxa"/>
            <w:vMerge w:val="restart"/>
            <w:shd w:val="clear" w:color="auto" w:fill="auto"/>
            <w:vAlign w:val="center"/>
            <w:hideMark/>
          </w:tcPr>
          <w:p w14:paraId="26F9F836"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 xml:space="preserve">РБС </w:t>
            </w:r>
          </w:p>
        </w:tc>
        <w:tc>
          <w:tcPr>
            <w:tcW w:w="3402" w:type="dxa"/>
            <w:gridSpan w:val="5"/>
            <w:vMerge w:val="restart"/>
            <w:shd w:val="clear" w:color="auto" w:fill="auto"/>
            <w:vAlign w:val="center"/>
            <w:hideMark/>
          </w:tcPr>
          <w:p w14:paraId="5EB3EF14"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Код бюджетной классификации</w:t>
            </w:r>
          </w:p>
        </w:tc>
        <w:tc>
          <w:tcPr>
            <w:tcW w:w="8222" w:type="dxa"/>
            <w:gridSpan w:val="7"/>
          </w:tcPr>
          <w:p w14:paraId="37E7CCB3"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 xml:space="preserve"> Расходы </w:t>
            </w:r>
          </w:p>
        </w:tc>
      </w:tr>
      <w:tr w:rsidR="00E22489" w:rsidRPr="00E22489" w14:paraId="6F924A12" w14:textId="77777777" w:rsidTr="00840C81">
        <w:trPr>
          <w:trHeight w:val="315"/>
          <w:jc w:val="center"/>
        </w:trPr>
        <w:tc>
          <w:tcPr>
            <w:tcW w:w="2552" w:type="dxa"/>
            <w:vMerge/>
            <w:vAlign w:val="center"/>
            <w:hideMark/>
          </w:tcPr>
          <w:p w14:paraId="15958B84" w14:textId="77777777" w:rsidR="00E22489" w:rsidRPr="00E22489" w:rsidRDefault="00E22489" w:rsidP="00E22489">
            <w:pPr>
              <w:rPr>
                <w:rFonts w:ascii="Times New Roman" w:hAnsi="Times New Roman"/>
                <w:sz w:val="24"/>
                <w:szCs w:val="24"/>
                <w:lang w:eastAsia="ru-RU"/>
              </w:rPr>
            </w:pPr>
          </w:p>
        </w:tc>
        <w:tc>
          <w:tcPr>
            <w:tcW w:w="1843" w:type="dxa"/>
            <w:vMerge/>
            <w:vAlign w:val="center"/>
            <w:hideMark/>
          </w:tcPr>
          <w:p w14:paraId="2515F855" w14:textId="77777777" w:rsidR="00E22489" w:rsidRPr="00E22489" w:rsidRDefault="00E22489" w:rsidP="00E22489">
            <w:pPr>
              <w:rPr>
                <w:rFonts w:ascii="Times New Roman" w:hAnsi="Times New Roman"/>
                <w:sz w:val="24"/>
                <w:szCs w:val="24"/>
                <w:lang w:eastAsia="ru-RU"/>
              </w:rPr>
            </w:pPr>
          </w:p>
        </w:tc>
        <w:tc>
          <w:tcPr>
            <w:tcW w:w="3402" w:type="dxa"/>
            <w:gridSpan w:val="5"/>
            <w:vMerge/>
            <w:vAlign w:val="center"/>
            <w:hideMark/>
          </w:tcPr>
          <w:p w14:paraId="56E4A341" w14:textId="77777777" w:rsidR="00E22489" w:rsidRPr="00E22489" w:rsidRDefault="00E22489" w:rsidP="00E22489">
            <w:pPr>
              <w:rPr>
                <w:rFonts w:ascii="Times New Roman" w:hAnsi="Times New Roman"/>
                <w:sz w:val="24"/>
                <w:szCs w:val="24"/>
                <w:lang w:eastAsia="ru-RU"/>
              </w:rPr>
            </w:pPr>
          </w:p>
        </w:tc>
        <w:tc>
          <w:tcPr>
            <w:tcW w:w="8222" w:type="dxa"/>
            <w:gridSpan w:val="7"/>
          </w:tcPr>
          <w:p w14:paraId="1C57CE4E"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 xml:space="preserve"> (тыс. руб.), годы </w:t>
            </w:r>
          </w:p>
        </w:tc>
      </w:tr>
      <w:tr w:rsidR="00E22489" w:rsidRPr="00E22489" w14:paraId="777E910D" w14:textId="77777777" w:rsidTr="00840C81">
        <w:trPr>
          <w:trHeight w:val="351"/>
          <w:jc w:val="center"/>
        </w:trPr>
        <w:tc>
          <w:tcPr>
            <w:tcW w:w="2552" w:type="dxa"/>
            <w:vAlign w:val="center"/>
            <w:hideMark/>
          </w:tcPr>
          <w:p w14:paraId="5A30762B" w14:textId="77777777" w:rsidR="00E22489" w:rsidRPr="00E22489" w:rsidRDefault="00E22489" w:rsidP="00E22489">
            <w:pPr>
              <w:rPr>
                <w:rFonts w:ascii="Times New Roman" w:hAnsi="Times New Roman"/>
                <w:sz w:val="24"/>
                <w:szCs w:val="24"/>
                <w:lang w:eastAsia="ru-RU"/>
              </w:rPr>
            </w:pPr>
          </w:p>
        </w:tc>
        <w:tc>
          <w:tcPr>
            <w:tcW w:w="1843" w:type="dxa"/>
            <w:vAlign w:val="center"/>
            <w:hideMark/>
          </w:tcPr>
          <w:p w14:paraId="1032438A" w14:textId="77777777" w:rsidR="00E22489" w:rsidRPr="00E22489" w:rsidRDefault="00E22489" w:rsidP="00E22489">
            <w:pPr>
              <w:rPr>
                <w:rFonts w:ascii="Times New Roman" w:hAnsi="Times New Roman"/>
                <w:sz w:val="24"/>
                <w:szCs w:val="24"/>
                <w:lang w:eastAsia="ru-RU"/>
              </w:rPr>
            </w:pPr>
          </w:p>
        </w:tc>
        <w:tc>
          <w:tcPr>
            <w:tcW w:w="851" w:type="dxa"/>
            <w:gridSpan w:val="2"/>
            <w:shd w:val="clear" w:color="auto" w:fill="auto"/>
            <w:vAlign w:val="center"/>
            <w:hideMark/>
          </w:tcPr>
          <w:p w14:paraId="7355B888"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РБС</w:t>
            </w:r>
          </w:p>
        </w:tc>
        <w:tc>
          <w:tcPr>
            <w:tcW w:w="567" w:type="dxa"/>
            <w:shd w:val="clear" w:color="auto" w:fill="auto"/>
            <w:vAlign w:val="center"/>
            <w:hideMark/>
          </w:tcPr>
          <w:p w14:paraId="3A952A79" w14:textId="77777777" w:rsidR="00E22489" w:rsidRPr="00E22489" w:rsidRDefault="00E22489" w:rsidP="00E22489">
            <w:pPr>
              <w:jc w:val="center"/>
              <w:rPr>
                <w:rFonts w:ascii="Times New Roman" w:hAnsi="Times New Roman"/>
                <w:sz w:val="24"/>
                <w:szCs w:val="24"/>
                <w:lang w:eastAsia="ru-RU"/>
              </w:rPr>
            </w:pPr>
            <w:proofErr w:type="spellStart"/>
            <w:r w:rsidRPr="00E22489">
              <w:rPr>
                <w:rFonts w:ascii="Times New Roman" w:hAnsi="Times New Roman"/>
                <w:sz w:val="24"/>
                <w:szCs w:val="24"/>
                <w:lang w:eastAsia="ru-RU"/>
              </w:rPr>
              <w:t>РзПр</w:t>
            </w:r>
            <w:proofErr w:type="spellEnd"/>
          </w:p>
        </w:tc>
        <w:tc>
          <w:tcPr>
            <w:tcW w:w="1417" w:type="dxa"/>
            <w:shd w:val="clear" w:color="auto" w:fill="auto"/>
            <w:vAlign w:val="center"/>
            <w:hideMark/>
          </w:tcPr>
          <w:p w14:paraId="078B418C"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ЦСР</w:t>
            </w:r>
          </w:p>
        </w:tc>
        <w:tc>
          <w:tcPr>
            <w:tcW w:w="567" w:type="dxa"/>
            <w:shd w:val="clear" w:color="auto" w:fill="auto"/>
            <w:vAlign w:val="center"/>
            <w:hideMark/>
          </w:tcPr>
          <w:p w14:paraId="045E4652"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 xml:space="preserve">ВР </w:t>
            </w:r>
          </w:p>
        </w:tc>
        <w:tc>
          <w:tcPr>
            <w:tcW w:w="992" w:type="dxa"/>
            <w:shd w:val="clear" w:color="auto" w:fill="auto"/>
            <w:vAlign w:val="center"/>
            <w:hideMark/>
          </w:tcPr>
          <w:p w14:paraId="2FBC5C95"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2014</w:t>
            </w:r>
          </w:p>
        </w:tc>
        <w:tc>
          <w:tcPr>
            <w:tcW w:w="1276" w:type="dxa"/>
            <w:shd w:val="clear" w:color="auto" w:fill="auto"/>
            <w:vAlign w:val="center"/>
            <w:hideMark/>
          </w:tcPr>
          <w:p w14:paraId="68387AB9"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2015</w:t>
            </w:r>
          </w:p>
        </w:tc>
        <w:tc>
          <w:tcPr>
            <w:tcW w:w="992" w:type="dxa"/>
            <w:shd w:val="clear" w:color="auto" w:fill="auto"/>
            <w:vAlign w:val="center"/>
            <w:hideMark/>
          </w:tcPr>
          <w:p w14:paraId="59C8E6B1"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2016</w:t>
            </w:r>
          </w:p>
        </w:tc>
        <w:tc>
          <w:tcPr>
            <w:tcW w:w="1418" w:type="dxa"/>
            <w:shd w:val="clear" w:color="auto" w:fill="auto"/>
            <w:vAlign w:val="center"/>
            <w:hideMark/>
          </w:tcPr>
          <w:p w14:paraId="0B470C31"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2017</w:t>
            </w:r>
          </w:p>
        </w:tc>
        <w:tc>
          <w:tcPr>
            <w:tcW w:w="850" w:type="dxa"/>
            <w:shd w:val="clear" w:color="auto" w:fill="auto"/>
            <w:vAlign w:val="center"/>
            <w:hideMark/>
          </w:tcPr>
          <w:p w14:paraId="3FAB58E4"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2018</w:t>
            </w:r>
          </w:p>
        </w:tc>
        <w:tc>
          <w:tcPr>
            <w:tcW w:w="851" w:type="dxa"/>
            <w:vAlign w:val="center"/>
          </w:tcPr>
          <w:p w14:paraId="2B7DF94C"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2019</w:t>
            </w:r>
          </w:p>
        </w:tc>
        <w:tc>
          <w:tcPr>
            <w:tcW w:w="1843" w:type="dxa"/>
            <w:shd w:val="clear" w:color="auto" w:fill="auto"/>
            <w:vAlign w:val="center"/>
            <w:hideMark/>
          </w:tcPr>
          <w:p w14:paraId="1AD1A39D"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 xml:space="preserve"> Итого на период </w:t>
            </w:r>
          </w:p>
        </w:tc>
      </w:tr>
      <w:tr w:rsidR="00E22489" w:rsidRPr="00E22489" w14:paraId="1B7287C7" w14:textId="77777777" w:rsidTr="00840C81">
        <w:trPr>
          <w:trHeight w:val="351"/>
          <w:jc w:val="center"/>
        </w:trPr>
        <w:tc>
          <w:tcPr>
            <w:tcW w:w="16019" w:type="dxa"/>
            <w:gridSpan w:val="14"/>
            <w:vAlign w:val="center"/>
          </w:tcPr>
          <w:p w14:paraId="4D8FA9D1" w14:textId="77777777" w:rsidR="00E22489" w:rsidRPr="00E22489" w:rsidRDefault="00E22489" w:rsidP="00E22489">
            <w:pPr>
              <w:rPr>
                <w:rFonts w:ascii="Times New Roman" w:hAnsi="Times New Roman"/>
                <w:b/>
                <w:sz w:val="24"/>
                <w:szCs w:val="24"/>
                <w:lang w:eastAsia="ru-RU"/>
              </w:rPr>
            </w:pPr>
            <w:r w:rsidRPr="00E22489">
              <w:rPr>
                <w:rFonts w:ascii="Times New Roman" w:hAnsi="Times New Roman"/>
                <w:b/>
                <w:sz w:val="24"/>
                <w:szCs w:val="24"/>
              </w:rPr>
              <w:t>Подпрограмма № 6 «Формирование комфортной городской среды»</w:t>
            </w:r>
          </w:p>
        </w:tc>
      </w:tr>
      <w:tr w:rsidR="00E22489" w:rsidRPr="00E22489" w14:paraId="1CE347E3" w14:textId="77777777" w:rsidTr="00840C81">
        <w:trPr>
          <w:trHeight w:val="351"/>
          <w:jc w:val="center"/>
        </w:trPr>
        <w:tc>
          <w:tcPr>
            <w:tcW w:w="16019" w:type="dxa"/>
            <w:gridSpan w:val="14"/>
            <w:vAlign w:val="center"/>
          </w:tcPr>
          <w:p w14:paraId="13CF9066" w14:textId="77777777" w:rsidR="00E22489" w:rsidRPr="00E22489" w:rsidRDefault="00E22489" w:rsidP="00E22489">
            <w:pPr>
              <w:rPr>
                <w:rFonts w:ascii="Times New Roman" w:hAnsi="Times New Roman"/>
                <w:b/>
                <w:sz w:val="24"/>
                <w:szCs w:val="24"/>
              </w:rPr>
            </w:pPr>
            <w:r w:rsidRPr="00E22489">
              <w:rPr>
                <w:rFonts w:ascii="Times New Roman" w:hAnsi="Times New Roman"/>
                <w:b/>
                <w:sz w:val="24"/>
                <w:szCs w:val="24"/>
              </w:rPr>
              <w:t xml:space="preserve">Цель 1. </w:t>
            </w:r>
            <w:r w:rsidRPr="00E22489">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22489" w:rsidRPr="00E22489" w14:paraId="6036666F" w14:textId="77777777" w:rsidTr="00840C81">
        <w:trPr>
          <w:trHeight w:val="351"/>
          <w:jc w:val="center"/>
        </w:trPr>
        <w:tc>
          <w:tcPr>
            <w:tcW w:w="16019" w:type="dxa"/>
            <w:gridSpan w:val="14"/>
            <w:vAlign w:val="center"/>
          </w:tcPr>
          <w:p w14:paraId="56499718" w14:textId="77777777" w:rsidR="00E22489" w:rsidRPr="00E22489" w:rsidRDefault="00E22489" w:rsidP="00E22489">
            <w:pPr>
              <w:rPr>
                <w:rFonts w:ascii="Times New Roman" w:hAnsi="Times New Roman"/>
                <w:b/>
                <w:sz w:val="24"/>
                <w:szCs w:val="24"/>
              </w:rPr>
            </w:pPr>
            <w:r w:rsidRPr="00E22489">
              <w:rPr>
                <w:rFonts w:ascii="Times New Roman" w:hAnsi="Times New Roman"/>
                <w:b/>
                <w:sz w:val="24"/>
                <w:szCs w:val="24"/>
              </w:rPr>
              <w:t xml:space="preserve">Задача 1. </w:t>
            </w:r>
            <w:r w:rsidRPr="00E22489">
              <w:rPr>
                <w:rFonts w:ascii="Times New Roman" w:hAnsi="Times New Roman"/>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E22489" w:rsidRPr="00E22489" w14:paraId="0F3F96FD" w14:textId="77777777" w:rsidTr="00840C81">
        <w:trPr>
          <w:trHeight w:val="425"/>
          <w:jc w:val="center"/>
        </w:trPr>
        <w:tc>
          <w:tcPr>
            <w:tcW w:w="2552" w:type="dxa"/>
            <w:vMerge w:val="restart"/>
            <w:shd w:val="clear" w:color="auto" w:fill="auto"/>
            <w:vAlign w:val="center"/>
          </w:tcPr>
          <w:p w14:paraId="22048DB0" w14:textId="77777777" w:rsidR="00E22489" w:rsidRPr="00E22489" w:rsidRDefault="00E22489" w:rsidP="00E22489">
            <w:pPr>
              <w:rPr>
                <w:rFonts w:ascii="Times New Roman" w:hAnsi="Times New Roman"/>
                <w:sz w:val="24"/>
                <w:szCs w:val="24"/>
              </w:rPr>
            </w:pPr>
            <w:r w:rsidRPr="00E22489">
              <w:rPr>
                <w:rFonts w:ascii="Times New Roman" w:hAnsi="Times New Roman"/>
                <w:sz w:val="24"/>
                <w:szCs w:val="24"/>
              </w:rPr>
              <w:t>Мероприятие 1.</w:t>
            </w:r>
          </w:p>
          <w:p w14:paraId="23BC58DA" w14:textId="77777777" w:rsidR="00E22489" w:rsidRPr="00E22489" w:rsidRDefault="00E22489" w:rsidP="00E22489">
            <w:pPr>
              <w:rPr>
                <w:rFonts w:ascii="Times New Roman" w:hAnsi="Times New Roman"/>
                <w:sz w:val="24"/>
                <w:szCs w:val="24"/>
              </w:rPr>
            </w:pPr>
            <w:r w:rsidRPr="00E22489">
              <w:rPr>
                <w:rFonts w:ascii="Times New Roman" w:hAnsi="Times New Roman"/>
                <w:sz w:val="24"/>
                <w:szCs w:val="24"/>
              </w:rPr>
              <w:t>Благоустройство дворовой территории многоквартирных жилых домов и проездов к дворовым территориям</w:t>
            </w:r>
          </w:p>
        </w:tc>
        <w:tc>
          <w:tcPr>
            <w:tcW w:w="1843" w:type="dxa"/>
            <w:vMerge w:val="restart"/>
            <w:shd w:val="clear" w:color="auto" w:fill="auto"/>
            <w:vAlign w:val="center"/>
          </w:tcPr>
          <w:p w14:paraId="0BA97AB7" w14:textId="77777777" w:rsidR="00E22489" w:rsidRPr="00E22489" w:rsidRDefault="00E22489" w:rsidP="00E22489">
            <w:pPr>
              <w:rPr>
                <w:rFonts w:ascii="Times New Roman" w:hAnsi="Times New Roman"/>
                <w:sz w:val="24"/>
                <w:szCs w:val="24"/>
                <w:lang w:eastAsia="ru-RU"/>
              </w:rPr>
            </w:pPr>
            <w:r w:rsidRPr="00E22489">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14:paraId="7FD577F2" w14:textId="77777777" w:rsidR="00E22489" w:rsidRPr="00E22489" w:rsidRDefault="00E22489" w:rsidP="00E22489">
            <w:pPr>
              <w:jc w:val="center"/>
              <w:rPr>
                <w:rFonts w:ascii="Times New Roman" w:hAnsi="Times New Roman"/>
                <w:szCs w:val="24"/>
                <w:lang w:eastAsia="ru-RU"/>
              </w:rPr>
            </w:pPr>
            <w:r w:rsidRPr="00E22489">
              <w:rPr>
                <w:rFonts w:ascii="Times New Roman" w:hAnsi="Times New Roman"/>
                <w:szCs w:val="24"/>
                <w:lang w:eastAsia="ru-RU"/>
              </w:rPr>
              <w:t>931</w:t>
            </w:r>
          </w:p>
        </w:tc>
        <w:tc>
          <w:tcPr>
            <w:tcW w:w="709" w:type="dxa"/>
            <w:gridSpan w:val="2"/>
            <w:shd w:val="clear" w:color="auto" w:fill="auto"/>
            <w:vAlign w:val="center"/>
          </w:tcPr>
          <w:p w14:paraId="3B678B55" w14:textId="77777777" w:rsidR="00E22489" w:rsidRPr="00E22489" w:rsidRDefault="00E22489" w:rsidP="00E22489">
            <w:pPr>
              <w:jc w:val="center"/>
              <w:rPr>
                <w:rFonts w:ascii="Times New Roman" w:hAnsi="Times New Roman"/>
                <w:szCs w:val="24"/>
                <w:lang w:eastAsia="ru-RU"/>
              </w:rPr>
            </w:pPr>
            <w:r w:rsidRPr="00E22489">
              <w:rPr>
                <w:rFonts w:ascii="Times New Roman" w:hAnsi="Times New Roman"/>
                <w:szCs w:val="24"/>
                <w:lang w:eastAsia="ru-RU"/>
              </w:rPr>
              <w:t>0503</w:t>
            </w:r>
          </w:p>
        </w:tc>
        <w:tc>
          <w:tcPr>
            <w:tcW w:w="1417" w:type="dxa"/>
            <w:shd w:val="clear" w:color="auto" w:fill="auto"/>
            <w:vAlign w:val="center"/>
          </w:tcPr>
          <w:p w14:paraId="0E58FEA5" w14:textId="77777777" w:rsidR="00E22489" w:rsidRPr="00E22489" w:rsidRDefault="00E22489" w:rsidP="00E22489">
            <w:pPr>
              <w:jc w:val="center"/>
              <w:rPr>
                <w:rFonts w:ascii="Times New Roman" w:hAnsi="Times New Roman"/>
                <w:szCs w:val="24"/>
                <w:lang w:eastAsia="ru-RU"/>
              </w:rPr>
            </w:pPr>
            <w:r w:rsidRPr="00E22489">
              <w:rPr>
                <w:rFonts w:ascii="Times New Roman" w:hAnsi="Times New Roman"/>
                <w:szCs w:val="24"/>
                <w:lang w:eastAsia="ru-RU"/>
              </w:rPr>
              <w:t>08100</w:t>
            </w:r>
            <w:r w:rsidRPr="00E22489">
              <w:rPr>
                <w:rFonts w:ascii="Times New Roman" w:hAnsi="Times New Roman"/>
                <w:szCs w:val="24"/>
                <w:lang w:val="en-US" w:eastAsia="ru-RU"/>
              </w:rPr>
              <w:t>R</w:t>
            </w:r>
            <w:r w:rsidRPr="00E22489">
              <w:rPr>
                <w:rFonts w:ascii="Times New Roman" w:hAnsi="Times New Roman"/>
                <w:szCs w:val="24"/>
                <w:lang w:eastAsia="ru-RU"/>
              </w:rPr>
              <w:t>5550</w:t>
            </w:r>
          </w:p>
        </w:tc>
        <w:tc>
          <w:tcPr>
            <w:tcW w:w="567" w:type="dxa"/>
            <w:shd w:val="clear" w:color="auto" w:fill="auto"/>
            <w:vAlign w:val="center"/>
          </w:tcPr>
          <w:p w14:paraId="072DAD5A" w14:textId="77777777" w:rsidR="00E22489" w:rsidRPr="00E22489" w:rsidRDefault="00E22489" w:rsidP="00E22489">
            <w:pPr>
              <w:jc w:val="center"/>
              <w:rPr>
                <w:rFonts w:ascii="Times New Roman" w:hAnsi="Times New Roman"/>
                <w:szCs w:val="24"/>
                <w:lang w:eastAsia="ru-RU"/>
              </w:rPr>
            </w:pPr>
            <w:r w:rsidRPr="00E22489">
              <w:rPr>
                <w:rFonts w:ascii="Times New Roman" w:hAnsi="Times New Roman"/>
                <w:szCs w:val="24"/>
                <w:lang w:eastAsia="ru-RU"/>
              </w:rPr>
              <w:t>810</w:t>
            </w:r>
          </w:p>
        </w:tc>
        <w:tc>
          <w:tcPr>
            <w:tcW w:w="992" w:type="dxa"/>
            <w:shd w:val="clear" w:color="auto" w:fill="auto"/>
            <w:vAlign w:val="center"/>
          </w:tcPr>
          <w:p w14:paraId="7E600C04"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276" w:type="dxa"/>
            <w:shd w:val="clear" w:color="auto" w:fill="auto"/>
            <w:vAlign w:val="center"/>
          </w:tcPr>
          <w:p w14:paraId="45B9E9BE"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992" w:type="dxa"/>
            <w:shd w:val="clear" w:color="auto" w:fill="auto"/>
            <w:vAlign w:val="center"/>
          </w:tcPr>
          <w:p w14:paraId="0848F445"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418" w:type="dxa"/>
            <w:shd w:val="clear" w:color="auto" w:fill="auto"/>
            <w:vAlign w:val="center"/>
          </w:tcPr>
          <w:p w14:paraId="71CFB129"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8 381,353</w:t>
            </w:r>
          </w:p>
        </w:tc>
        <w:tc>
          <w:tcPr>
            <w:tcW w:w="850" w:type="dxa"/>
            <w:shd w:val="clear" w:color="auto" w:fill="auto"/>
            <w:vAlign w:val="center"/>
          </w:tcPr>
          <w:p w14:paraId="47CC77A4"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851" w:type="dxa"/>
            <w:vAlign w:val="center"/>
          </w:tcPr>
          <w:p w14:paraId="0A16B143"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843" w:type="dxa"/>
            <w:shd w:val="clear" w:color="auto" w:fill="auto"/>
            <w:vAlign w:val="center"/>
          </w:tcPr>
          <w:p w14:paraId="239B1349"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8 381,353</w:t>
            </w:r>
          </w:p>
        </w:tc>
      </w:tr>
      <w:tr w:rsidR="00E22489" w:rsidRPr="00E22489" w14:paraId="03BD29A0" w14:textId="77777777" w:rsidTr="00840C81">
        <w:trPr>
          <w:trHeight w:val="474"/>
          <w:jc w:val="center"/>
        </w:trPr>
        <w:tc>
          <w:tcPr>
            <w:tcW w:w="2552" w:type="dxa"/>
            <w:vMerge/>
            <w:shd w:val="clear" w:color="auto" w:fill="auto"/>
            <w:vAlign w:val="center"/>
          </w:tcPr>
          <w:p w14:paraId="1590159F" w14:textId="77777777" w:rsidR="00E22489" w:rsidRPr="00E22489" w:rsidRDefault="00E22489" w:rsidP="00E22489">
            <w:pPr>
              <w:rPr>
                <w:rFonts w:ascii="Times New Roman" w:hAnsi="Times New Roman"/>
                <w:sz w:val="24"/>
                <w:szCs w:val="24"/>
              </w:rPr>
            </w:pPr>
          </w:p>
        </w:tc>
        <w:tc>
          <w:tcPr>
            <w:tcW w:w="1843" w:type="dxa"/>
            <w:vMerge/>
            <w:shd w:val="clear" w:color="auto" w:fill="auto"/>
            <w:vAlign w:val="center"/>
          </w:tcPr>
          <w:p w14:paraId="539A2098" w14:textId="77777777" w:rsidR="00E22489" w:rsidRPr="00E22489" w:rsidRDefault="00E22489" w:rsidP="00E22489">
            <w:pPr>
              <w:rPr>
                <w:rFonts w:ascii="Times New Roman" w:hAnsi="Times New Roman"/>
                <w:sz w:val="24"/>
                <w:szCs w:val="24"/>
                <w:lang w:eastAsia="ru-RU"/>
              </w:rPr>
            </w:pPr>
          </w:p>
        </w:tc>
        <w:tc>
          <w:tcPr>
            <w:tcW w:w="709" w:type="dxa"/>
            <w:shd w:val="clear" w:color="auto" w:fill="auto"/>
            <w:vAlign w:val="center"/>
          </w:tcPr>
          <w:p w14:paraId="5AE14B06" w14:textId="77777777" w:rsidR="00E22489" w:rsidRPr="00E22489" w:rsidRDefault="00E22489" w:rsidP="00E22489">
            <w:pPr>
              <w:jc w:val="center"/>
              <w:rPr>
                <w:rFonts w:ascii="Times New Roman" w:hAnsi="Times New Roman"/>
                <w:szCs w:val="24"/>
                <w:lang w:eastAsia="ru-RU"/>
              </w:rPr>
            </w:pPr>
            <w:r w:rsidRPr="00E22489">
              <w:rPr>
                <w:rFonts w:ascii="Times New Roman" w:hAnsi="Times New Roman"/>
                <w:szCs w:val="24"/>
                <w:lang w:eastAsia="ru-RU"/>
              </w:rPr>
              <w:t>931</w:t>
            </w:r>
          </w:p>
        </w:tc>
        <w:tc>
          <w:tcPr>
            <w:tcW w:w="709" w:type="dxa"/>
            <w:gridSpan w:val="2"/>
            <w:shd w:val="clear" w:color="auto" w:fill="auto"/>
            <w:vAlign w:val="center"/>
          </w:tcPr>
          <w:p w14:paraId="1007FCED" w14:textId="77777777" w:rsidR="00E22489" w:rsidRPr="00E22489" w:rsidRDefault="00E22489" w:rsidP="00E22489">
            <w:pPr>
              <w:jc w:val="center"/>
              <w:rPr>
                <w:rFonts w:ascii="Times New Roman" w:hAnsi="Times New Roman"/>
                <w:szCs w:val="24"/>
                <w:lang w:eastAsia="ru-RU"/>
              </w:rPr>
            </w:pPr>
            <w:r w:rsidRPr="00E22489">
              <w:rPr>
                <w:rFonts w:ascii="Times New Roman" w:hAnsi="Times New Roman"/>
                <w:szCs w:val="24"/>
                <w:lang w:eastAsia="ru-RU"/>
              </w:rPr>
              <w:t>0503</w:t>
            </w:r>
          </w:p>
        </w:tc>
        <w:tc>
          <w:tcPr>
            <w:tcW w:w="1417" w:type="dxa"/>
            <w:shd w:val="clear" w:color="auto" w:fill="auto"/>
            <w:vAlign w:val="center"/>
          </w:tcPr>
          <w:p w14:paraId="1D7EB81D" w14:textId="77777777" w:rsidR="00E22489" w:rsidRPr="00E22489" w:rsidRDefault="00E22489" w:rsidP="00E22489">
            <w:pPr>
              <w:jc w:val="center"/>
              <w:rPr>
                <w:rFonts w:ascii="Times New Roman" w:hAnsi="Times New Roman"/>
                <w:szCs w:val="24"/>
                <w:lang w:eastAsia="ru-RU"/>
              </w:rPr>
            </w:pPr>
            <w:r w:rsidRPr="00E22489">
              <w:rPr>
                <w:rFonts w:ascii="Times New Roman" w:hAnsi="Times New Roman"/>
                <w:szCs w:val="24"/>
                <w:lang w:eastAsia="ru-RU"/>
              </w:rPr>
              <w:t>08100</w:t>
            </w:r>
            <w:r w:rsidRPr="00E22489">
              <w:rPr>
                <w:rFonts w:ascii="Times New Roman" w:hAnsi="Times New Roman"/>
                <w:szCs w:val="24"/>
                <w:lang w:val="en-US" w:eastAsia="ru-RU"/>
              </w:rPr>
              <w:t>R</w:t>
            </w:r>
            <w:r w:rsidRPr="00E22489">
              <w:rPr>
                <w:rFonts w:ascii="Times New Roman" w:hAnsi="Times New Roman"/>
                <w:szCs w:val="24"/>
                <w:lang w:eastAsia="ru-RU"/>
              </w:rPr>
              <w:t>5550</w:t>
            </w:r>
          </w:p>
        </w:tc>
        <w:tc>
          <w:tcPr>
            <w:tcW w:w="567" w:type="dxa"/>
            <w:shd w:val="clear" w:color="auto" w:fill="auto"/>
            <w:vAlign w:val="center"/>
          </w:tcPr>
          <w:p w14:paraId="2169E3DD" w14:textId="77777777" w:rsidR="00E22489" w:rsidRPr="00E22489" w:rsidRDefault="00E22489" w:rsidP="00E22489">
            <w:pPr>
              <w:jc w:val="center"/>
              <w:rPr>
                <w:rFonts w:ascii="Times New Roman" w:hAnsi="Times New Roman"/>
                <w:szCs w:val="24"/>
                <w:lang w:eastAsia="ru-RU"/>
              </w:rPr>
            </w:pPr>
            <w:r w:rsidRPr="00E22489">
              <w:rPr>
                <w:rFonts w:ascii="Times New Roman" w:hAnsi="Times New Roman"/>
                <w:szCs w:val="24"/>
                <w:lang w:eastAsia="ru-RU"/>
              </w:rPr>
              <w:t>810</w:t>
            </w:r>
          </w:p>
        </w:tc>
        <w:tc>
          <w:tcPr>
            <w:tcW w:w="992" w:type="dxa"/>
            <w:shd w:val="clear" w:color="auto" w:fill="auto"/>
            <w:vAlign w:val="center"/>
          </w:tcPr>
          <w:p w14:paraId="76575904"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276" w:type="dxa"/>
            <w:shd w:val="clear" w:color="auto" w:fill="auto"/>
            <w:vAlign w:val="center"/>
          </w:tcPr>
          <w:p w14:paraId="0FFEF674"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992" w:type="dxa"/>
            <w:shd w:val="clear" w:color="auto" w:fill="auto"/>
            <w:vAlign w:val="center"/>
          </w:tcPr>
          <w:p w14:paraId="43416754"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418" w:type="dxa"/>
            <w:shd w:val="clear" w:color="auto" w:fill="auto"/>
            <w:vAlign w:val="center"/>
          </w:tcPr>
          <w:p w14:paraId="3F25DB48"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5 824,347</w:t>
            </w:r>
          </w:p>
        </w:tc>
        <w:tc>
          <w:tcPr>
            <w:tcW w:w="850" w:type="dxa"/>
            <w:shd w:val="clear" w:color="auto" w:fill="auto"/>
            <w:vAlign w:val="center"/>
          </w:tcPr>
          <w:p w14:paraId="2A5A23DD"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851" w:type="dxa"/>
            <w:vAlign w:val="center"/>
          </w:tcPr>
          <w:p w14:paraId="5F1E8C6E"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843" w:type="dxa"/>
            <w:shd w:val="clear" w:color="auto" w:fill="auto"/>
            <w:vAlign w:val="center"/>
          </w:tcPr>
          <w:p w14:paraId="31FE4C2D"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5 824,347</w:t>
            </w:r>
          </w:p>
        </w:tc>
      </w:tr>
      <w:tr w:rsidR="00E22489" w:rsidRPr="00E22489" w14:paraId="2661DEFE" w14:textId="77777777" w:rsidTr="00840C81">
        <w:trPr>
          <w:trHeight w:val="351"/>
          <w:jc w:val="center"/>
        </w:trPr>
        <w:tc>
          <w:tcPr>
            <w:tcW w:w="2552" w:type="dxa"/>
            <w:vMerge/>
            <w:shd w:val="clear" w:color="auto" w:fill="auto"/>
            <w:vAlign w:val="center"/>
          </w:tcPr>
          <w:p w14:paraId="0AF29959" w14:textId="77777777" w:rsidR="00E22489" w:rsidRPr="00E22489" w:rsidRDefault="00E22489" w:rsidP="00E22489">
            <w:pPr>
              <w:rPr>
                <w:rFonts w:ascii="Times New Roman" w:hAnsi="Times New Roman"/>
                <w:sz w:val="24"/>
                <w:szCs w:val="24"/>
              </w:rPr>
            </w:pPr>
          </w:p>
        </w:tc>
        <w:tc>
          <w:tcPr>
            <w:tcW w:w="1843" w:type="dxa"/>
            <w:vMerge/>
            <w:shd w:val="clear" w:color="auto" w:fill="auto"/>
            <w:vAlign w:val="center"/>
          </w:tcPr>
          <w:p w14:paraId="17F1A3FB" w14:textId="77777777" w:rsidR="00E22489" w:rsidRPr="00E22489" w:rsidRDefault="00E22489" w:rsidP="00E22489">
            <w:pPr>
              <w:rPr>
                <w:rFonts w:ascii="Times New Roman" w:hAnsi="Times New Roman"/>
                <w:sz w:val="24"/>
                <w:szCs w:val="24"/>
                <w:lang w:eastAsia="ru-RU"/>
              </w:rPr>
            </w:pPr>
          </w:p>
        </w:tc>
        <w:tc>
          <w:tcPr>
            <w:tcW w:w="709" w:type="dxa"/>
            <w:shd w:val="clear" w:color="auto" w:fill="auto"/>
            <w:vAlign w:val="center"/>
          </w:tcPr>
          <w:p w14:paraId="2C2C93F3" w14:textId="77777777" w:rsidR="00E22489" w:rsidRPr="00E22489" w:rsidRDefault="00E22489" w:rsidP="00E22489">
            <w:pPr>
              <w:jc w:val="center"/>
              <w:rPr>
                <w:rFonts w:ascii="Times New Roman" w:hAnsi="Times New Roman"/>
                <w:szCs w:val="24"/>
                <w:lang w:eastAsia="ru-RU"/>
              </w:rPr>
            </w:pPr>
            <w:r w:rsidRPr="00E22489">
              <w:rPr>
                <w:rFonts w:ascii="Times New Roman" w:hAnsi="Times New Roman"/>
                <w:szCs w:val="24"/>
                <w:lang w:eastAsia="ru-RU"/>
              </w:rPr>
              <w:t>931</w:t>
            </w:r>
          </w:p>
        </w:tc>
        <w:tc>
          <w:tcPr>
            <w:tcW w:w="709" w:type="dxa"/>
            <w:gridSpan w:val="2"/>
            <w:shd w:val="clear" w:color="auto" w:fill="auto"/>
            <w:vAlign w:val="center"/>
          </w:tcPr>
          <w:p w14:paraId="45349ADB" w14:textId="77777777" w:rsidR="00E22489" w:rsidRPr="00E22489" w:rsidRDefault="00E22489" w:rsidP="00E22489">
            <w:pPr>
              <w:jc w:val="center"/>
              <w:rPr>
                <w:rFonts w:ascii="Times New Roman" w:hAnsi="Times New Roman"/>
                <w:szCs w:val="24"/>
                <w:lang w:eastAsia="ru-RU"/>
              </w:rPr>
            </w:pPr>
            <w:r w:rsidRPr="00E22489">
              <w:rPr>
                <w:rFonts w:ascii="Times New Roman" w:hAnsi="Times New Roman"/>
                <w:szCs w:val="24"/>
                <w:lang w:eastAsia="ru-RU"/>
              </w:rPr>
              <w:t>0503</w:t>
            </w:r>
          </w:p>
        </w:tc>
        <w:tc>
          <w:tcPr>
            <w:tcW w:w="1417" w:type="dxa"/>
            <w:shd w:val="clear" w:color="auto" w:fill="auto"/>
            <w:vAlign w:val="center"/>
          </w:tcPr>
          <w:p w14:paraId="0E25ABA3" w14:textId="77777777" w:rsidR="00E22489" w:rsidRPr="00E22489" w:rsidRDefault="00E22489" w:rsidP="00E22489">
            <w:pPr>
              <w:jc w:val="center"/>
              <w:rPr>
                <w:rFonts w:ascii="Times New Roman" w:hAnsi="Times New Roman"/>
                <w:szCs w:val="24"/>
                <w:lang w:eastAsia="ru-RU"/>
              </w:rPr>
            </w:pPr>
            <w:r w:rsidRPr="00E22489">
              <w:rPr>
                <w:rFonts w:ascii="Times New Roman" w:hAnsi="Times New Roman"/>
                <w:szCs w:val="24"/>
                <w:lang w:eastAsia="ru-RU"/>
              </w:rPr>
              <w:t>08100</w:t>
            </w:r>
            <w:r w:rsidRPr="00E22489">
              <w:rPr>
                <w:rFonts w:ascii="Times New Roman" w:hAnsi="Times New Roman"/>
                <w:szCs w:val="24"/>
                <w:lang w:val="en-US" w:eastAsia="ru-RU"/>
              </w:rPr>
              <w:t>S</w:t>
            </w:r>
            <w:r w:rsidRPr="00E22489">
              <w:rPr>
                <w:rFonts w:ascii="Times New Roman" w:hAnsi="Times New Roman"/>
                <w:szCs w:val="24"/>
                <w:lang w:eastAsia="ru-RU"/>
              </w:rPr>
              <w:t>555Э</w:t>
            </w:r>
          </w:p>
        </w:tc>
        <w:tc>
          <w:tcPr>
            <w:tcW w:w="567" w:type="dxa"/>
            <w:shd w:val="clear" w:color="auto" w:fill="auto"/>
            <w:vAlign w:val="center"/>
          </w:tcPr>
          <w:p w14:paraId="56364B27"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Cs w:val="24"/>
                <w:lang w:eastAsia="ru-RU"/>
              </w:rPr>
              <w:t>810</w:t>
            </w:r>
          </w:p>
        </w:tc>
        <w:tc>
          <w:tcPr>
            <w:tcW w:w="992" w:type="dxa"/>
            <w:shd w:val="clear" w:color="auto" w:fill="auto"/>
            <w:vAlign w:val="center"/>
          </w:tcPr>
          <w:p w14:paraId="7BEE072F"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276" w:type="dxa"/>
            <w:shd w:val="clear" w:color="auto" w:fill="auto"/>
            <w:vAlign w:val="center"/>
          </w:tcPr>
          <w:p w14:paraId="7596851D"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992" w:type="dxa"/>
            <w:shd w:val="clear" w:color="auto" w:fill="auto"/>
            <w:vAlign w:val="center"/>
          </w:tcPr>
          <w:p w14:paraId="2A7DB13B"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418" w:type="dxa"/>
            <w:shd w:val="clear" w:color="auto" w:fill="auto"/>
            <w:vAlign w:val="center"/>
          </w:tcPr>
          <w:p w14:paraId="3304FC7A"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142,057</w:t>
            </w:r>
          </w:p>
        </w:tc>
        <w:tc>
          <w:tcPr>
            <w:tcW w:w="850" w:type="dxa"/>
            <w:shd w:val="clear" w:color="auto" w:fill="auto"/>
            <w:vAlign w:val="center"/>
          </w:tcPr>
          <w:p w14:paraId="61569834"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851" w:type="dxa"/>
            <w:vAlign w:val="center"/>
          </w:tcPr>
          <w:p w14:paraId="5219F275"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843" w:type="dxa"/>
            <w:shd w:val="clear" w:color="auto" w:fill="auto"/>
            <w:vAlign w:val="center"/>
          </w:tcPr>
          <w:p w14:paraId="48775E1A"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142,057</w:t>
            </w:r>
          </w:p>
        </w:tc>
      </w:tr>
      <w:tr w:rsidR="00E22489" w:rsidRPr="00E22489" w14:paraId="0E54B961" w14:textId="77777777" w:rsidTr="00840C81">
        <w:trPr>
          <w:trHeight w:val="351"/>
          <w:jc w:val="center"/>
        </w:trPr>
        <w:tc>
          <w:tcPr>
            <w:tcW w:w="16019" w:type="dxa"/>
            <w:gridSpan w:val="14"/>
            <w:shd w:val="clear" w:color="auto" w:fill="auto"/>
            <w:vAlign w:val="center"/>
          </w:tcPr>
          <w:p w14:paraId="13B47E0F" w14:textId="77777777" w:rsidR="00E22489" w:rsidRPr="00E22489" w:rsidRDefault="00E22489" w:rsidP="00E22489">
            <w:pPr>
              <w:rPr>
                <w:rFonts w:ascii="Times New Roman" w:hAnsi="Times New Roman"/>
                <w:sz w:val="24"/>
                <w:szCs w:val="24"/>
                <w:lang w:eastAsia="ru-RU"/>
              </w:rPr>
            </w:pPr>
            <w:r w:rsidRPr="00E22489">
              <w:rPr>
                <w:rFonts w:ascii="Times New Roman" w:hAnsi="Times New Roman"/>
                <w:b/>
                <w:sz w:val="24"/>
                <w:szCs w:val="24"/>
              </w:rPr>
              <w:t xml:space="preserve">Задача 2. </w:t>
            </w:r>
            <w:r w:rsidRPr="00E22489">
              <w:rPr>
                <w:rFonts w:ascii="Times New Roman" w:hAnsi="Times New Roman"/>
                <w:sz w:val="24"/>
                <w:szCs w:val="24"/>
                <w:lang w:eastAsia="ru-RU"/>
              </w:rPr>
              <w:t>Повышение уровня благоустройства территорий общего пользования</w:t>
            </w:r>
          </w:p>
        </w:tc>
      </w:tr>
      <w:tr w:rsidR="00E22489" w:rsidRPr="00E22489" w14:paraId="587B5312" w14:textId="77777777" w:rsidTr="00840C81">
        <w:trPr>
          <w:trHeight w:val="365"/>
          <w:jc w:val="center"/>
        </w:trPr>
        <w:tc>
          <w:tcPr>
            <w:tcW w:w="2552" w:type="dxa"/>
            <w:vMerge w:val="restart"/>
            <w:shd w:val="clear" w:color="auto" w:fill="auto"/>
            <w:vAlign w:val="center"/>
          </w:tcPr>
          <w:p w14:paraId="63586CFE" w14:textId="77777777" w:rsidR="00E22489" w:rsidRPr="00E22489" w:rsidRDefault="00E22489" w:rsidP="00E22489">
            <w:pPr>
              <w:rPr>
                <w:rFonts w:ascii="Times New Roman" w:hAnsi="Times New Roman"/>
                <w:sz w:val="24"/>
                <w:szCs w:val="24"/>
              </w:rPr>
            </w:pPr>
            <w:r w:rsidRPr="00E22489">
              <w:rPr>
                <w:rFonts w:ascii="Times New Roman" w:hAnsi="Times New Roman"/>
                <w:sz w:val="24"/>
                <w:szCs w:val="24"/>
              </w:rPr>
              <w:t>Мероприятие 2.</w:t>
            </w:r>
          </w:p>
          <w:p w14:paraId="525A334D" w14:textId="77777777" w:rsidR="00E22489" w:rsidRPr="00E22489" w:rsidRDefault="00E22489" w:rsidP="00E22489">
            <w:pPr>
              <w:rPr>
                <w:rFonts w:ascii="Times New Roman" w:hAnsi="Times New Roman"/>
                <w:sz w:val="24"/>
                <w:szCs w:val="24"/>
              </w:rPr>
            </w:pPr>
            <w:r w:rsidRPr="00E22489">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14:paraId="696EE172" w14:textId="77777777" w:rsidR="00E22489" w:rsidRPr="00E22489" w:rsidRDefault="00E22489" w:rsidP="00E22489">
            <w:pPr>
              <w:rPr>
                <w:rFonts w:ascii="Times New Roman" w:hAnsi="Times New Roman"/>
                <w:sz w:val="24"/>
                <w:szCs w:val="24"/>
                <w:lang w:eastAsia="ru-RU"/>
              </w:rPr>
            </w:pPr>
            <w:r w:rsidRPr="00E22489">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14:paraId="5DCBAF66"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931</w:t>
            </w:r>
          </w:p>
        </w:tc>
        <w:tc>
          <w:tcPr>
            <w:tcW w:w="709" w:type="dxa"/>
            <w:gridSpan w:val="2"/>
            <w:shd w:val="clear" w:color="auto" w:fill="auto"/>
            <w:vAlign w:val="center"/>
          </w:tcPr>
          <w:p w14:paraId="6A14C5DA"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0503</w:t>
            </w:r>
          </w:p>
        </w:tc>
        <w:tc>
          <w:tcPr>
            <w:tcW w:w="1417" w:type="dxa"/>
            <w:shd w:val="clear" w:color="auto" w:fill="auto"/>
            <w:vAlign w:val="center"/>
          </w:tcPr>
          <w:p w14:paraId="39F72851"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Cs w:val="24"/>
                <w:lang w:eastAsia="ru-RU"/>
              </w:rPr>
              <w:t>08100</w:t>
            </w:r>
            <w:r w:rsidRPr="00E22489">
              <w:rPr>
                <w:rFonts w:ascii="Times New Roman" w:hAnsi="Times New Roman"/>
                <w:szCs w:val="24"/>
                <w:lang w:val="en-US" w:eastAsia="ru-RU"/>
              </w:rPr>
              <w:t>R</w:t>
            </w:r>
            <w:r w:rsidRPr="00E22489">
              <w:rPr>
                <w:rFonts w:ascii="Times New Roman" w:hAnsi="Times New Roman"/>
                <w:szCs w:val="24"/>
                <w:lang w:eastAsia="ru-RU"/>
              </w:rPr>
              <w:t>5550</w:t>
            </w:r>
          </w:p>
        </w:tc>
        <w:tc>
          <w:tcPr>
            <w:tcW w:w="567" w:type="dxa"/>
            <w:shd w:val="clear" w:color="auto" w:fill="auto"/>
            <w:vAlign w:val="center"/>
          </w:tcPr>
          <w:p w14:paraId="59D28962"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Cs w:val="24"/>
                <w:lang w:eastAsia="ru-RU"/>
              </w:rPr>
              <w:t>240</w:t>
            </w:r>
          </w:p>
        </w:tc>
        <w:tc>
          <w:tcPr>
            <w:tcW w:w="992" w:type="dxa"/>
            <w:shd w:val="clear" w:color="auto" w:fill="auto"/>
            <w:vAlign w:val="center"/>
          </w:tcPr>
          <w:p w14:paraId="7CED6C42"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276" w:type="dxa"/>
            <w:shd w:val="clear" w:color="auto" w:fill="auto"/>
            <w:vAlign w:val="center"/>
          </w:tcPr>
          <w:p w14:paraId="3B5F2340"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992" w:type="dxa"/>
            <w:shd w:val="clear" w:color="auto" w:fill="auto"/>
            <w:vAlign w:val="center"/>
          </w:tcPr>
          <w:p w14:paraId="4BD83114"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418" w:type="dxa"/>
            <w:shd w:val="clear" w:color="auto" w:fill="auto"/>
            <w:vAlign w:val="center"/>
          </w:tcPr>
          <w:p w14:paraId="3FDFBC82"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4 190,647</w:t>
            </w:r>
          </w:p>
        </w:tc>
        <w:tc>
          <w:tcPr>
            <w:tcW w:w="850" w:type="dxa"/>
            <w:shd w:val="clear" w:color="auto" w:fill="auto"/>
            <w:vAlign w:val="center"/>
          </w:tcPr>
          <w:p w14:paraId="054FA4D1"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851" w:type="dxa"/>
            <w:vAlign w:val="center"/>
          </w:tcPr>
          <w:p w14:paraId="5B729461"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843" w:type="dxa"/>
            <w:shd w:val="clear" w:color="auto" w:fill="auto"/>
            <w:vAlign w:val="center"/>
          </w:tcPr>
          <w:p w14:paraId="55B33EC1"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4 190,647</w:t>
            </w:r>
          </w:p>
        </w:tc>
      </w:tr>
      <w:tr w:rsidR="00E22489" w:rsidRPr="00E22489" w14:paraId="3498D017" w14:textId="77777777" w:rsidTr="00840C81">
        <w:trPr>
          <w:trHeight w:val="399"/>
          <w:jc w:val="center"/>
        </w:trPr>
        <w:tc>
          <w:tcPr>
            <w:tcW w:w="2552" w:type="dxa"/>
            <w:vMerge/>
            <w:shd w:val="clear" w:color="auto" w:fill="auto"/>
            <w:vAlign w:val="center"/>
          </w:tcPr>
          <w:p w14:paraId="0E2EB508" w14:textId="77777777" w:rsidR="00E22489" w:rsidRPr="00E22489" w:rsidRDefault="00E22489" w:rsidP="00E22489">
            <w:pPr>
              <w:rPr>
                <w:rFonts w:ascii="Times New Roman" w:hAnsi="Times New Roman"/>
                <w:sz w:val="24"/>
                <w:szCs w:val="24"/>
              </w:rPr>
            </w:pPr>
          </w:p>
        </w:tc>
        <w:tc>
          <w:tcPr>
            <w:tcW w:w="1843" w:type="dxa"/>
            <w:vMerge/>
            <w:shd w:val="clear" w:color="auto" w:fill="auto"/>
            <w:vAlign w:val="center"/>
          </w:tcPr>
          <w:p w14:paraId="30E39F11" w14:textId="77777777" w:rsidR="00E22489" w:rsidRPr="00E22489" w:rsidRDefault="00E22489" w:rsidP="00E22489">
            <w:pPr>
              <w:rPr>
                <w:rFonts w:ascii="Times New Roman" w:hAnsi="Times New Roman"/>
                <w:sz w:val="24"/>
                <w:szCs w:val="24"/>
                <w:lang w:eastAsia="ru-RU"/>
              </w:rPr>
            </w:pPr>
          </w:p>
        </w:tc>
        <w:tc>
          <w:tcPr>
            <w:tcW w:w="709" w:type="dxa"/>
            <w:shd w:val="clear" w:color="auto" w:fill="auto"/>
            <w:vAlign w:val="center"/>
          </w:tcPr>
          <w:p w14:paraId="275A1AA1"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931</w:t>
            </w:r>
          </w:p>
        </w:tc>
        <w:tc>
          <w:tcPr>
            <w:tcW w:w="709" w:type="dxa"/>
            <w:gridSpan w:val="2"/>
            <w:shd w:val="clear" w:color="auto" w:fill="auto"/>
            <w:vAlign w:val="center"/>
          </w:tcPr>
          <w:p w14:paraId="46BC68F5"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0503</w:t>
            </w:r>
          </w:p>
        </w:tc>
        <w:tc>
          <w:tcPr>
            <w:tcW w:w="1417" w:type="dxa"/>
            <w:shd w:val="clear" w:color="auto" w:fill="auto"/>
            <w:vAlign w:val="center"/>
          </w:tcPr>
          <w:p w14:paraId="45134A02"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Cs w:val="24"/>
                <w:lang w:eastAsia="ru-RU"/>
              </w:rPr>
              <w:t>08100</w:t>
            </w:r>
            <w:r w:rsidRPr="00E22489">
              <w:rPr>
                <w:rFonts w:ascii="Times New Roman" w:hAnsi="Times New Roman"/>
                <w:szCs w:val="24"/>
                <w:lang w:val="en-US" w:eastAsia="ru-RU"/>
              </w:rPr>
              <w:t>R</w:t>
            </w:r>
            <w:r w:rsidRPr="00E22489">
              <w:rPr>
                <w:rFonts w:ascii="Times New Roman" w:hAnsi="Times New Roman"/>
                <w:szCs w:val="24"/>
                <w:lang w:eastAsia="ru-RU"/>
              </w:rPr>
              <w:t>5550</w:t>
            </w:r>
          </w:p>
        </w:tc>
        <w:tc>
          <w:tcPr>
            <w:tcW w:w="567" w:type="dxa"/>
            <w:shd w:val="clear" w:color="auto" w:fill="auto"/>
            <w:vAlign w:val="center"/>
          </w:tcPr>
          <w:p w14:paraId="100B01C0"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Cs w:val="24"/>
                <w:lang w:eastAsia="ru-RU"/>
              </w:rPr>
              <w:t>240</w:t>
            </w:r>
          </w:p>
        </w:tc>
        <w:tc>
          <w:tcPr>
            <w:tcW w:w="992" w:type="dxa"/>
            <w:shd w:val="clear" w:color="auto" w:fill="auto"/>
            <w:vAlign w:val="center"/>
          </w:tcPr>
          <w:p w14:paraId="114EE01F"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276" w:type="dxa"/>
            <w:shd w:val="clear" w:color="auto" w:fill="auto"/>
            <w:vAlign w:val="center"/>
          </w:tcPr>
          <w:p w14:paraId="19F8AFAC"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992" w:type="dxa"/>
            <w:shd w:val="clear" w:color="auto" w:fill="auto"/>
            <w:vAlign w:val="center"/>
          </w:tcPr>
          <w:p w14:paraId="74782BFA"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418" w:type="dxa"/>
            <w:shd w:val="clear" w:color="auto" w:fill="auto"/>
            <w:vAlign w:val="center"/>
          </w:tcPr>
          <w:p w14:paraId="413C1580"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2 912,153</w:t>
            </w:r>
          </w:p>
        </w:tc>
        <w:tc>
          <w:tcPr>
            <w:tcW w:w="850" w:type="dxa"/>
            <w:shd w:val="clear" w:color="auto" w:fill="auto"/>
            <w:vAlign w:val="center"/>
          </w:tcPr>
          <w:p w14:paraId="391196C2"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851" w:type="dxa"/>
            <w:vAlign w:val="center"/>
          </w:tcPr>
          <w:p w14:paraId="72D16059"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843" w:type="dxa"/>
            <w:shd w:val="clear" w:color="auto" w:fill="auto"/>
            <w:vAlign w:val="center"/>
          </w:tcPr>
          <w:p w14:paraId="656A284C"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2 912,153</w:t>
            </w:r>
          </w:p>
        </w:tc>
      </w:tr>
      <w:tr w:rsidR="00E22489" w:rsidRPr="00E22489" w14:paraId="6300976F" w14:textId="77777777" w:rsidTr="00840C81">
        <w:trPr>
          <w:trHeight w:val="575"/>
          <w:jc w:val="center"/>
        </w:trPr>
        <w:tc>
          <w:tcPr>
            <w:tcW w:w="2552" w:type="dxa"/>
            <w:vMerge/>
            <w:shd w:val="clear" w:color="auto" w:fill="auto"/>
            <w:vAlign w:val="center"/>
          </w:tcPr>
          <w:p w14:paraId="6573CC15" w14:textId="77777777" w:rsidR="00E22489" w:rsidRPr="00E22489" w:rsidRDefault="00E22489" w:rsidP="00E22489">
            <w:pPr>
              <w:rPr>
                <w:rFonts w:ascii="Times New Roman" w:hAnsi="Times New Roman"/>
                <w:sz w:val="24"/>
                <w:szCs w:val="24"/>
              </w:rPr>
            </w:pPr>
          </w:p>
        </w:tc>
        <w:tc>
          <w:tcPr>
            <w:tcW w:w="1843" w:type="dxa"/>
            <w:vMerge/>
            <w:shd w:val="clear" w:color="auto" w:fill="auto"/>
            <w:vAlign w:val="center"/>
          </w:tcPr>
          <w:p w14:paraId="266937A5" w14:textId="77777777" w:rsidR="00E22489" w:rsidRPr="00E22489" w:rsidRDefault="00E22489" w:rsidP="00E22489">
            <w:pPr>
              <w:rPr>
                <w:rFonts w:ascii="Times New Roman" w:hAnsi="Times New Roman"/>
                <w:sz w:val="24"/>
                <w:szCs w:val="24"/>
                <w:lang w:eastAsia="ru-RU"/>
              </w:rPr>
            </w:pPr>
          </w:p>
        </w:tc>
        <w:tc>
          <w:tcPr>
            <w:tcW w:w="709" w:type="dxa"/>
            <w:shd w:val="clear" w:color="auto" w:fill="auto"/>
            <w:vAlign w:val="center"/>
          </w:tcPr>
          <w:p w14:paraId="2D886BA4" w14:textId="77777777" w:rsidR="00E22489" w:rsidRPr="00E22489" w:rsidRDefault="00E22489" w:rsidP="00E22489">
            <w:pPr>
              <w:jc w:val="center"/>
              <w:rPr>
                <w:rFonts w:ascii="Times New Roman" w:hAnsi="Times New Roman"/>
                <w:szCs w:val="24"/>
                <w:lang w:eastAsia="ru-RU"/>
              </w:rPr>
            </w:pPr>
            <w:r w:rsidRPr="00E22489">
              <w:rPr>
                <w:rFonts w:ascii="Times New Roman" w:hAnsi="Times New Roman"/>
                <w:szCs w:val="24"/>
                <w:lang w:eastAsia="ru-RU"/>
              </w:rPr>
              <w:t>931</w:t>
            </w:r>
          </w:p>
        </w:tc>
        <w:tc>
          <w:tcPr>
            <w:tcW w:w="709" w:type="dxa"/>
            <w:gridSpan w:val="2"/>
            <w:shd w:val="clear" w:color="auto" w:fill="auto"/>
            <w:vAlign w:val="center"/>
          </w:tcPr>
          <w:p w14:paraId="65963CFB" w14:textId="77777777" w:rsidR="00E22489" w:rsidRPr="00E22489" w:rsidRDefault="00E22489" w:rsidP="00E22489">
            <w:pPr>
              <w:jc w:val="center"/>
              <w:rPr>
                <w:rFonts w:ascii="Times New Roman" w:hAnsi="Times New Roman"/>
                <w:szCs w:val="24"/>
                <w:lang w:eastAsia="ru-RU"/>
              </w:rPr>
            </w:pPr>
            <w:r w:rsidRPr="00E22489">
              <w:rPr>
                <w:rFonts w:ascii="Times New Roman" w:hAnsi="Times New Roman"/>
                <w:szCs w:val="24"/>
                <w:lang w:eastAsia="ru-RU"/>
              </w:rPr>
              <w:t>0503</w:t>
            </w:r>
          </w:p>
        </w:tc>
        <w:tc>
          <w:tcPr>
            <w:tcW w:w="1417" w:type="dxa"/>
            <w:shd w:val="clear" w:color="auto" w:fill="auto"/>
            <w:vAlign w:val="center"/>
          </w:tcPr>
          <w:p w14:paraId="4FAE512F" w14:textId="77777777" w:rsidR="00E22489" w:rsidRPr="00E22489" w:rsidRDefault="00E22489" w:rsidP="00E22489">
            <w:pPr>
              <w:jc w:val="center"/>
              <w:rPr>
                <w:rFonts w:ascii="Times New Roman" w:hAnsi="Times New Roman"/>
                <w:szCs w:val="24"/>
                <w:lang w:eastAsia="ru-RU"/>
              </w:rPr>
            </w:pPr>
            <w:r w:rsidRPr="00E22489">
              <w:rPr>
                <w:rFonts w:ascii="Times New Roman" w:hAnsi="Times New Roman"/>
                <w:szCs w:val="24"/>
                <w:lang w:eastAsia="ru-RU"/>
              </w:rPr>
              <w:t>08100</w:t>
            </w:r>
            <w:r w:rsidRPr="00E22489">
              <w:rPr>
                <w:rFonts w:ascii="Times New Roman" w:hAnsi="Times New Roman"/>
                <w:szCs w:val="24"/>
                <w:lang w:val="en-US" w:eastAsia="ru-RU"/>
              </w:rPr>
              <w:t>S555</w:t>
            </w:r>
            <w:r w:rsidRPr="00E22489">
              <w:rPr>
                <w:rFonts w:ascii="Times New Roman" w:hAnsi="Times New Roman"/>
                <w:szCs w:val="24"/>
                <w:lang w:eastAsia="ru-RU"/>
              </w:rPr>
              <w:t>Э</w:t>
            </w:r>
          </w:p>
        </w:tc>
        <w:tc>
          <w:tcPr>
            <w:tcW w:w="567" w:type="dxa"/>
            <w:shd w:val="clear" w:color="auto" w:fill="auto"/>
            <w:vAlign w:val="center"/>
          </w:tcPr>
          <w:p w14:paraId="6D6D5668" w14:textId="77777777" w:rsidR="00E22489" w:rsidRPr="00E22489" w:rsidRDefault="00E22489" w:rsidP="00E22489">
            <w:pPr>
              <w:jc w:val="center"/>
              <w:rPr>
                <w:rFonts w:ascii="Times New Roman" w:hAnsi="Times New Roman"/>
                <w:szCs w:val="24"/>
                <w:lang w:eastAsia="ru-RU"/>
              </w:rPr>
            </w:pPr>
            <w:r w:rsidRPr="00E22489">
              <w:rPr>
                <w:rFonts w:ascii="Times New Roman" w:hAnsi="Times New Roman"/>
                <w:szCs w:val="24"/>
                <w:lang w:eastAsia="ru-RU"/>
              </w:rPr>
              <w:t>240</w:t>
            </w:r>
          </w:p>
        </w:tc>
        <w:tc>
          <w:tcPr>
            <w:tcW w:w="992" w:type="dxa"/>
            <w:shd w:val="clear" w:color="auto" w:fill="auto"/>
            <w:vAlign w:val="center"/>
          </w:tcPr>
          <w:p w14:paraId="1698C7EC"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276" w:type="dxa"/>
            <w:shd w:val="clear" w:color="auto" w:fill="auto"/>
            <w:vAlign w:val="center"/>
          </w:tcPr>
          <w:p w14:paraId="7E3A7130"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992" w:type="dxa"/>
            <w:shd w:val="clear" w:color="auto" w:fill="auto"/>
            <w:vAlign w:val="center"/>
          </w:tcPr>
          <w:p w14:paraId="23153114"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418" w:type="dxa"/>
            <w:shd w:val="clear" w:color="auto" w:fill="auto"/>
            <w:vAlign w:val="center"/>
          </w:tcPr>
          <w:p w14:paraId="7F08A2CE"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71,028</w:t>
            </w:r>
          </w:p>
        </w:tc>
        <w:tc>
          <w:tcPr>
            <w:tcW w:w="850" w:type="dxa"/>
            <w:shd w:val="clear" w:color="auto" w:fill="auto"/>
            <w:vAlign w:val="center"/>
          </w:tcPr>
          <w:p w14:paraId="095AB12D"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851" w:type="dxa"/>
            <w:vAlign w:val="center"/>
          </w:tcPr>
          <w:p w14:paraId="774BB408"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843" w:type="dxa"/>
            <w:shd w:val="clear" w:color="auto" w:fill="auto"/>
            <w:vAlign w:val="center"/>
          </w:tcPr>
          <w:p w14:paraId="2E4688F3"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71,028</w:t>
            </w:r>
          </w:p>
        </w:tc>
      </w:tr>
      <w:tr w:rsidR="00E22489" w:rsidRPr="00E22489" w14:paraId="2B3805C3" w14:textId="77777777" w:rsidTr="00840C81">
        <w:trPr>
          <w:trHeight w:val="351"/>
          <w:jc w:val="center"/>
        </w:trPr>
        <w:tc>
          <w:tcPr>
            <w:tcW w:w="2552" w:type="dxa"/>
            <w:shd w:val="clear" w:color="auto" w:fill="auto"/>
            <w:vAlign w:val="center"/>
          </w:tcPr>
          <w:p w14:paraId="28BE7044" w14:textId="77777777" w:rsidR="00E22489" w:rsidRPr="00E22489" w:rsidRDefault="00E22489" w:rsidP="00E22489">
            <w:pPr>
              <w:rPr>
                <w:rFonts w:ascii="Times New Roman" w:hAnsi="Times New Roman"/>
                <w:sz w:val="24"/>
                <w:szCs w:val="24"/>
              </w:rPr>
            </w:pPr>
            <w:r w:rsidRPr="00E22489">
              <w:rPr>
                <w:rFonts w:ascii="Times New Roman" w:hAnsi="Times New Roman"/>
                <w:sz w:val="24"/>
                <w:szCs w:val="24"/>
              </w:rPr>
              <w:t>Итого</w:t>
            </w:r>
          </w:p>
        </w:tc>
        <w:tc>
          <w:tcPr>
            <w:tcW w:w="1843" w:type="dxa"/>
            <w:shd w:val="clear" w:color="auto" w:fill="auto"/>
            <w:vAlign w:val="center"/>
          </w:tcPr>
          <w:p w14:paraId="2CE5AC9B" w14:textId="77777777" w:rsidR="00E22489" w:rsidRPr="00E22489" w:rsidRDefault="00E22489" w:rsidP="00E22489">
            <w:pPr>
              <w:rPr>
                <w:rFonts w:ascii="Times New Roman" w:hAnsi="Times New Roman"/>
                <w:sz w:val="24"/>
                <w:szCs w:val="24"/>
                <w:lang w:eastAsia="ru-RU"/>
              </w:rPr>
            </w:pPr>
          </w:p>
        </w:tc>
        <w:tc>
          <w:tcPr>
            <w:tcW w:w="709" w:type="dxa"/>
            <w:shd w:val="clear" w:color="auto" w:fill="auto"/>
            <w:vAlign w:val="center"/>
          </w:tcPr>
          <w:p w14:paraId="021B903A" w14:textId="77777777" w:rsidR="00E22489" w:rsidRPr="00E22489" w:rsidRDefault="00E22489" w:rsidP="00E22489">
            <w:pPr>
              <w:jc w:val="center"/>
              <w:rPr>
                <w:rFonts w:ascii="Times New Roman" w:hAnsi="Times New Roman"/>
                <w:sz w:val="24"/>
                <w:szCs w:val="24"/>
                <w:lang w:eastAsia="ru-RU"/>
              </w:rPr>
            </w:pPr>
          </w:p>
        </w:tc>
        <w:tc>
          <w:tcPr>
            <w:tcW w:w="709" w:type="dxa"/>
            <w:gridSpan w:val="2"/>
            <w:shd w:val="clear" w:color="auto" w:fill="auto"/>
            <w:vAlign w:val="center"/>
          </w:tcPr>
          <w:p w14:paraId="7678B358" w14:textId="77777777" w:rsidR="00E22489" w:rsidRPr="00E22489" w:rsidRDefault="00E22489" w:rsidP="00E22489">
            <w:pPr>
              <w:jc w:val="center"/>
              <w:rPr>
                <w:rFonts w:ascii="Times New Roman" w:hAnsi="Times New Roman"/>
                <w:sz w:val="24"/>
                <w:szCs w:val="24"/>
                <w:lang w:eastAsia="ru-RU"/>
              </w:rPr>
            </w:pPr>
          </w:p>
        </w:tc>
        <w:tc>
          <w:tcPr>
            <w:tcW w:w="1417" w:type="dxa"/>
            <w:shd w:val="clear" w:color="auto" w:fill="auto"/>
            <w:vAlign w:val="center"/>
          </w:tcPr>
          <w:p w14:paraId="0F85329B" w14:textId="77777777" w:rsidR="00E22489" w:rsidRPr="00E22489" w:rsidRDefault="00E22489" w:rsidP="00E22489">
            <w:pPr>
              <w:jc w:val="center"/>
              <w:rPr>
                <w:rFonts w:ascii="Times New Roman" w:hAnsi="Times New Roman"/>
                <w:sz w:val="24"/>
                <w:szCs w:val="24"/>
                <w:lang w:eastAsia="ru-RU"/>
              </w:rPr>
            </w:pPr>
          </w:p>
        </w:tc>
        <w:tc>
          <w:tcPr>
            <w:tcW w:w="567" w:type="dxa"/>
            <w:shd w:val="clear" w:color="auto" w:fill="auto"/>
            <w:vAlign w:val="center"/>
          </w:tcPr>
          <w:p w14:paraId="03F323A1" w14:textId="77777777" w:rsidR="00E22489" w:rsidRPr="00E22489" w:rsidRDefault="00E22489" w:rsidP="00E22489">
            <w:pPr>
              <w:jc w:val="center"/>
              <w:rPr>
                <w:rFonts w:ascii="Times New Roman" w:hAnsi="Times New Roman"/>
                <w:sz w:val="24"/>
                <w:szCs w:val="24"/>
                <w:lang w:eastAsia="ru-RU"/>
              </w:rPr>
            </w:pPr>
          </w:p>
        </w:tc>
        <w:tc>
          <w:tcPr>
            <w:tcW w:w="992" w:type="dxa"/>
            <w:shd w:val="clear" w:color="auto" w:fill="auto"/>
            <w:vAlign w:val="center"/>
          </w:tcPr>
          <w:p w14:paraId="21AA7743"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276" w:type="dxa"/>
            <w:shd w:val="clear" w:color="auto" w:fill="auto"/>
            <w:vAlign w:val="center"/>
          </w:tcPr>
          <w:p w14:paraId="23ADF96B"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992" w:type="dxa"/>
            <w:shd w:val="clear" w:color="auto" w:fill="auto"/>
            <w:vAlign w:val="center"/>
          </w:tcPr>
          <w:p w14:paraId="64463A90"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418" w:type="dxa"/>
            <w:shd w:val="clear" w:color="auto" w:fill="auto"/>
            <w:vAlign w:val="center"/>
          </w:tcPr>
          <w:p w14:paraId="75418518"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21 521,585</w:t>
            </w:r>
          </w:p>
        </w:tc>
        <w:tc>
          <w:tcPr>
            <w:tcW w:w="850" w:type="dxa"/>
            <w:shd w:val="clear" w:color="auto" w:fill="auto"/>
            <w:vAlign w:val="center"/>
          </w:tcPr>
          <w:p w14:paraId="6D9BE14D"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851" w:type="dxa"/>
            <w:vAlign w:val="center"/>
          </w:tcPr>
          <w:p w14:paraId="101F4348"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w:t>
            </w:r>
          </w:p>
        </w:tc>
        <w:tc>
          <w:tcPr>
            <w:tcW w:w="1843" w:type="dxa"/>
            <w:shd w:val="clear" w:color="auto" w:fill="auto"/>
            <w:vAlign w:val="center"/>
          </w:tcPr>
          <w:p w14:paraId="1A64E1D2" w14:textId="77777777" w:rsidR="00E22489" w:rsidRPr="00E22489" w:rsidRDefault="00E22489" w:rsidP="00E22489">
            <w:pPr>
              <w:jc w:val="center"/>
              <w:rPr>
                <w:rFonts w:ascii="Times New Roman" w:hAnsi="Times New Roman"/>
                <w:sz w:val="24"/>
                <w:szCs w:val="24"/>
                <w:lang w:eastAsia="ru-RU"/>
              </w:rPr>
            </w:pPr>
            <w:r w:rsidRPr="00E22489">
              <w:rPr>
                <w:rFonts w:ascii="Times New Roman" w:hAnsi="Times New Roman"/>
                <w:sz w:val="24"/>
                <w:szCs w:val="24"/>
                <w:lang w:eastAsia="ru-RU"/>
              </w:rPr>
              <w:t>21 521,585</w:t>
            </w:r>
          </w:p>
        </w:tc>
      </w:tr>
    </w:tbl>
    <w:p w14:paraId="1F41E6D4" w14:textId="77777777" w:rsidR="00E22489" w:rsidRPr="00E22489" w:rsidRDefault="00E22489" w:rsidP="00E22489">
      <w:pPr>
        <w:ind w:left="10490"/>
        <w:rPr>
          <w:rFonts w:ascii="Times New Roman" w:hAnsi="Times New Roman" w:cs="Calibri"/>
          <w:sz w:val="22"/>
          <w:szCs w:val="28"/>
        </w:rPr>
      </w:pPr>
    </w:p>
    <w:p w14:paraId="3E411674" w14:textId="77777777" w:rsidR="00E22489" w:rsidRPr="00E22489" w:rsidRDefault="00E22489" w:rsidP="00E22489">
      <w:pPr>
        <w:ind w:left="10490"/>
        <w:rPr>
          <w:rFonts w:ascii="Times New Roman" w:hAnsi="Times New Roman" w:cs="Calibri"/>
          <w:sz w:val="22"/>
          <w:szCs w:val="28"/>
        </w:rPr>
      </w:pPr>
    </w:p>
    <w:p w14:paraId="620725E6" w14:textId="77777777" w:rsidR="00E22489" w:rsidRPr="00E22489" w:rsidRDefault="00E22489" w:rsidP="00E22489">
      <w:pPr>
        <w:ind w:left="10490"/>
        <w:rPr>
          <w:rFonts w:ascii="Times New Roman" w:hAnsi="Times New Roman" w:cs="Calibri"/>
          <w:sz w:val="22"/>
          <w:szCs w:val="28"/>
        </w:rPr>
      </w:pPr>
    </w:p>
    <w:p w14:paraId="4745C684" w14:textId="77777777" w:rsidR="00E22489" w:rsidRPr="00E22489" w:rsidRDefault="00E22489" w:rsidP="00E22489">
      <w:pPr>
        <w:ind w:left="10490"/>
        <w:rPr>
          <w:rFonts w:ascii="Times New Roman" w:hAnsi="Times New Roman" w:cs="Calibri"/>
          <w:sz w:val="22"/>
          <w:szCs w:val="28"/>
        </w:rPr>
      </w:pPr>
    </w:p>
    <w:p w14:paraId="5ADD8740" w14:textId="77777777" w:rsidR="00E22489" w:rsidRPr="00E22489" w:rsidRDefault="00E22489" w:rsidP="00E22489">
      <w:pPr>
        <w:ind w:left="10490"/>
        <w:rPr>
          <w:rFonts w:ascii="Times New Roman" w:hAnsi="Times New Roman" w:cs="Calibri"/>
          <w:sz w:val="22"/>
          <w:szCs w:val="28"/>
          <w:lang w:eastAsia="ru-RU"/>
        </w:rPr>
      </w:pPr>
      <w:r w:rsidRPr="00E22489">
        <w:rPr>
          <w:rFonts w:ascii="Times New Roman" w:hAnsi="Times New Roman" w:cs="Calibri"/>
          <w:sz w:val="22"/>
          <w:szCs w:val="28"/>
        </w:rPr>
        <w:t xml:space="preserve">Приложение № 8 к подпрограмме </w:t>
      </w:r>
      <w:r w:rsidRPr="00E22489">
        <w:rPr>
          <w:rFonts w:ascii="Times New Roman" w:hAnsi="Times New Roman" w:cs="Calibri"/>
          <w:sz w:val="22"/>
          <w:szCs w:val="28"/>
          <w:lang w:eastAsia="ru-RU"/>
        </w:rPr>
        <w:t>«Формирование комфортной городской среды»</w:t>
      </w:r>
    </w:p>
    <w:p w14:paraId="7F9A7F28" w14:textId="77777777" w:rsidR="00E22489" w:rsidRPr="00E22489" w:rsidRDefault="00E22489" w:rsidP="00E22489">
      <w:pPr>
        <w:ind w:left="10490"/>
        <w:rPr>
          <w:rFonts w:ascii="Times New Roman" w:hAnsi="Times New Roman" w:cs="Calibri"/>
          <w:sz w:val="22"/>
          <w:szCs w:val="28"/>
        </w:rPr>
      </w:pPr>
    </w:p>
    <w:p w14:paraId="650D2AB9" w14:textId="77777777" w:rsidR="00E22489" w:rsidRPr="00E22489" w:rsidRDefault="00E22489" w:rsidP="00E22489">
      <w:pPr>
        <w:jc w:val="center"/>
        <w:rPr>
          <w:rFonts w:ascii="Times New Roman" w:hAnsi="Times New Roman"/>
          <w:sz w:val="28"/>
          <w:szCs w:val="28"/>
        </w:rPr>
      </w:pPr>
    </w:p>
    <w:p w14:paraId="452CEB86" w14:textId="77777777" w:rsidR="00E22489" w:rsidRPr="00E22489" w:rsidRDefault="00E22489" w:rsidP="00E22489">
      <w:pPr>
        <w:jc w:val="center"/>
        <w:rPr>
          <w:rFonts w:ascii="Times New Roman" w:hAnsi="Times New Roman"/>
          <w:sz w:val="28"/>
          <w:szCs w:val="28"/>
        </w:rPr>
      </w:pPr>
      <w:r w:rsidRPr="00E22489">
        <w:rPr>
          <w:rFonts w:ascii="Times New Roman" w:hAnsi="Times New Roman"/>
          <w:sz w:val="28"/>
          <w:szCs w:val="28"/>
        </w:rPr>
        <w:t>План реализации подпрограммы «Формирование комфортной городской среды» на 2017г.</w:t>
      </w:r>
    </w:p>
    <w:p w14:paraId="6754583B" w14:textId="77777777" w:rsidR="00E22489" w:rsidRPr="00E22489" w:rsidRDefault="00E22489" w:rsidP="00E22489">
      <w:pPr>
        <w:jc w:val="center"/>
        <w:rPr>
          <w:rFonts w:ascii="Times New Roman" w:hAnsi="Times New Roman"/>
          <w:sz w:val="28"/>
          <w:szCs w:val="28"/>
        </w:rPr>
      </w:pPr>
    </w:p>
    <w:p w14:paraId="29C9C67F" w14:textId="77777777" w:rsidR="00E22489" w:rsidRPr="00E22489" w:rsidRDefault="00E22489" w:rsidP="00E22489">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1"/>
        <w:gridCol w:w="2189"/>
        <w:gridCol w:w="1044"/>
        <w:gridCol w:w="1644"/>
        <w:gridCol w:w="1644"/>
        <w:gridCol w:w="1094"/>
      </w:tblGrid>
      <w:tr w:rsidR="00E22489" w:rsidRPr="00E22489" w14:paraId="55DAC4C1" w14:textId="77777777" w:rsidTr="00840C81">
        <w:trPr>
          <w:trHeight w:val="255"/>
        </w:trPr>
        <w:tc>
          <w:tcPr>
            <w:tcW w:w="0" w:type="auto"/>
            <w:vMerge w:val="restart"/>
            <w:vAlign w:val="center"/>
          </w:tcPr>
          <w:p w14:paraId="3CD0C1AA" w14:textId="4FE27C38" w:rsidR="00E22489" w:rsidRPr="00E22489" w:rsidRDefault="00E22489" w:rsidP="00E22489">
            <w:pPr>
              <w:jc w:val="center"/>
              <w:rPr>
                <w:rFonts w:ascii="Times New Roman" w:hAnsi="Times New Roman"/>
                <w:sz w:val="24"/>
                <w:szCs w:val="24"/>
              </w:rPr>
            </w:pPr>
            <w:r w:rsidRPr="00E22489">
              <w:rPr>
                <w:rFonts w:ascii="Times New Roman" w:hAnsi="Times New Roman"/>
                <w:sz w:val="24"/>
                <w:szCs w:val="24"/>
              </w:rPr>
              <w:t xml:space="preserve">Наименование контрольного </w:t>
            </w:r>
            <w:r w:rsidRPr="005A1E3D">
              <w:rPr>
                <w:rFonts w:ascii="Times New Roman" w:hAnsi="Times New Roman"/>
                <w:sz w:val="24"/>
                <w:szCs w:val="24"/>
              </w:rPr>
              <w:t xml:space="preserve">события </w:t>
            </w:r>
            <w:r w:rsidRPr="005A1E3D">
              <w:rPr>
                <w:rFonts w:ascii="Times New Roman" w:hAnsi="Times New Roman"/>
                <w:sz w:val="24"/>
                <w:szCs w:val="24"/>
                <w:u w:val="single"/>
              </w:rPr>
              <w:t>подпрограммы</w:t>
            </w:r>
          </w:p>
        </w:tc>
        <w:tc>
          <w:tcPr>
            <w:tcW w:w="0" w:type="auto"/>
            <w:vMerge w:val="restart"/>
            <w:vAlign w:val="center"/>
          </w:tcPr>
          <w:p w14:paraId="2FA27432" w14:textId="77777777" w:rsidR="00E22489" w:rsidRPr="00E22489" w:rsidRDefault="00E22489" w:rsidP="00E22489">
            <w:pPr>
              <w:jc w:val="center"/>
              <w:rPr>
                <w:rFonts w:ascii="Times New Roman" w:hAnsi="Times New Roman"/>
                <w:sz w:val="24"/>
                <w:szCs w:val="24"/>
              </w:rPr>
            </w:pPr>
            <w:r w:rsidRPr="00E22489">
              <w:rPr>
                <w:rFonts w:ascii="Times New Roman" w:hAnsi="Times New Roman"/>
                <w:sz w:val="24"/>
                <w:szCs w:val="24"/>
              </w:rPr>
              <w:t>Ответственный исполнитель</w:t>
            </w:r>
          </w:p>
        </w:tc>
        <w:tc>
          <w:tcPr>
            <w:tcW w:w="0" w:type="auto"/>
            <w:gridSpan w:val="4"/>
            <w:vAlign w:val="center"/>
          </w:tcPr>
          <w:p w14:paraId="0650690D" w14:textId="77777777" w:rsidR="00E22489" w:rsidRPr="00E22489" w:rsidRDefault="00E22489" w:rsidP="00E22489">
            <w:pPr>
              <w:jc w:val="center"/>
              <w:rPr>
                <w:rFonts w:ascii="Times New Roman" w:hAnsi="Times New Roman"/>
                <w:sz w:val="24"/>
                <w:szCs w:val="24"/>
              </w:rPr>
            </w:pPr>
            <w:r w:rsidRPr="00E22489">
              <w:rPr>
                <w:rFonts w:ascii="Times New Roman" w:hAnsi="Times New Roman"/>
                <w:sz w:val="24"/>
                <w:szCs w:val="24"/>
              </w:rPr>
              <w:t>Срок наступления контрольного события (дата)</w:t>
            </w:r>
          </w:p>
        </w:tc>
      </w:tr>
      <w:tr w:rsidR="00E22489" w:rsidRPr="00E22489" w14:paraId="4D8D5E9A" w14:textId="77777777" w:rsidTr="00840C81">
        <w:trPr>
          <w:trHeight w:val="255"/>
        </w:trPr>
        <w:tc>
          <w:tcPr>
            <w:tcW w:w="0" w:type="auto"/>
            <w:vMerge/>
            <w:vAlign w:val="center"/>
          </w:tcPr>
          <w:p w14:paraId="44BB0052" w14:textId="77777777" w:rsidR="00E22489" w:rsidRPr="00E22489" w:rsidRDefault="00E22489" w:rsidP="00E22489">
            <w:pPr>
              <w:jc w:val="center"/>
              <w:rPr>
                <w:rFonts w:ascii="Times New Roman" w:hAnsi="Times New Roman"/>
                <w:sz w:val="24"/>
                <w:szCs w:val="24"/>
              </w:rPr>
            </w:pPr>
          </w:p>
        </w:tc>
        <w:tc>
          <w:tcPr>
            <w:tcW w:w="0" w:type="auto"/>
            <w:vMerge/>
          </w:tcPr>
          <w:p w14:paraId="55082C52" w14:textId="77777777" w:rsidR="00E22489" w:rsidRPr="00E22489" w:rsidRDefault="00E22489" w:rsidP="00E22489">
            <w:pPr>
              <w:jc w:val="center"/>
              <w:rPr>
                <w:rFonts w:ascii="Times New Roman" w:hAnsi="Times New Roman"/>
                <w:sz w:val="24"/>
                <w:szCs w:val="24"/>
              </w:rPr>
            </w:pPr>
          </w:p>
        </w:tc>
        <w:tc>
          <w:tcPr>
            <w:tcW w:w="0" w:type="auto"/>
            <w:gridSpan w:val="4"/>
            <w:vAlign w:val="center"/>
          </w:tcPr>
          <w:p w14:paraId="35991A29" w14:textId="77777777" w:rsidR="00E22489" w:rsidRPr="00E22489" w:rsidRDefault="00E22489" w:rsidP="00E22489">
            <w:pPr>
              <w:jc w:val="center"/>
              <w:rPr>
                <w:rFonts w:ascii="Times New Roman" w:hAnsi="Times New Roman"/>
                <w:sz w:val="24"/>
                <w:szCs w:val="24"/>
              </w:rPr>
            </w:pPr>
            <w:r w:rsidRPr="00E22489">
              <w:rPr>
                <w:rFonts w:ascii="Times New Roman" w:hAnsi="Times New Roman"/>
                <w:sz w:val="24"/>
                <w:szCs w:val="24"/>
              </w:rPr>
              <w:t>2017 год</w:t>
            </w:r>
          </w:p>
        </w:tc>
      </w:tr>
      <w:tr w:rsidR="00E22489" w:rsidRPr="00E22489" w14:paraId="4FC96354" w14:textId="77777777" w:rsidTr="00840C81">
        <w:trPr>
          <w:trHeight w:val="255"/>
        </w:trPr>
        <w:tc>
          <w:tcPr>
            <w:tcW w:w="0" w:type="auto"/>
            <w:vMerge/>
            <w:vAlign w:val="center"/>
          </w:tcPr>
          <w:p w14:paraId="43730D44" w14:textId="77777777" w:rsidR="00E22489" w:rsidRPr="00E22489" w:rsidRDefault="00E22489" w:rsidP="00E22489">
            <w:pPr>
              <w:jc w:val="center"/>
              <w:rPr>
                <w:rFonts w:ascii="Times New Roman" w:hAnsi="Times New Roman"/>
                <w:sz w:val="24"/>
                <w:szCs w:val="24"/>
              </w:rPr>
            </w:pPr>
          </w:p>
        </w:tc>
        <w:tc>
          <w:tcPr>
            <w:tcW w:w="0" w:type="auto"/>
            <w:vMerge/>
          </w:tcPr>
          <w:p w14:paraId="2FD0C2F2" w14:textId="77777777" w:rsidR="00E22489" w:rsidRPr="00E22489" w:rsidRDefault="00E22489" w:rsidP="00E22489">
            <w:pPr>
              <w:jc w:val="center"/>
              <w:rPr>
                <w:rFonts w:ascii="Times New Roman" w:hAnsi="Times New Roman"/>
                <w:sz w:val="24"/>
                <w:szCs w:val="24"/>
              </w:rPr>
            </w:pPr>
          </w:p>
        </w:tc>
        <w:tc>
          <w:tcPr>
            <w:tcW w:w="0" w:type="auto"/>
            <w:vAlign w:val="center"/>
          </w:tcPr>
          <w:p w14:paraId="76D37E33" w14:textId="77777777" w:rsidR="00E22489" w:rsidRPr="00E22489" w:rsidRDefault="00E22489" w:rsidP="00E22489">
            <w:pPr>
              <w:jc w:val="center"/>
              <w:rPr>
                <w:rFonts w:ascii="Times New Roman" w:hAnsi="Times New Roman"/>
                <w:sz w:val="24"/>
                <w:szCs w:val="24"/>
              </w:rPr>
            </w:pPr>
            <w:r w:rsidRPr="00E22489">
              <w:rPr>
                <w:rFonts w:ascii="Times New Roman" w:hAnsi="Times New Roman"/>
                <w:sz w:val="24"/>
                <w:szCs w:val="24"/>
              </w:rPr>
              <w:t>I квартал</w:t>
            </w:r>
          </w:p>
        </w:tc>
        <w:tc>
          <w:tcPr>
            <w:tcW w:w="0" w:type="auto"/>
            <w:vAlign w:val="center"/>
          </w:tcPr>
          <w:p w14:paraId="2A9D64E3" w14:textId="77777777" w:rsidR="00E22489" w:rsidRPr="00E22489" w:rsidRDefault="00E22489" w:rsidP="00E22489">
            <w:pPr>
              <w:jc w:val="center"/>
              <w:rPr>
                <w:rFonts w:ascii="Times New Roman" w:hAnsi="Times New Roman"/>
                <w:sz w:val="24"/>
                <w:szCs w:val="24"/>
              </w:rPr>
            </w:pPr>
            <w:r w:rsidRPr="00E22489">
              <w:rPr>
                <w:rFonts w:ascii="Times New Roman" w:hAnsi="Times New Roman"/>
                <w:sz w:val="24"/>
                <w:szCs w:val="24"/>
              </w:rPr>
              <w:t>II квартал</w:t>
            </w:r>
          </w:p>
        </w:tc>
        <w:tc>
          <w:tcPr>
            <w:tcW w:w="0" w:type="auto"/>
            <w:vAlign w:val="center"/>
          </w:tcPr>
          <w:p w14:paraId="733423C4" w14:textId="77777777" w:rsidR="00E22489" w:rsidRPr="00E22489" w:rsidRDefault="00E22489" w:rsidP="00E22489">
            <w:pPr>
              <w:jc w:val="center"/>
              <w:rPr>
                <w:rFonts w:ascii="Times New Roman" w:hAnsi="Times New Roman"/>
                <w:sz w:val="24"/>
                <w:szCs w:val="24"/>
              </w:rPr>
            </w:pPr>
            <w:r w:rsidRPr="00E22489">
              <w:rPr>
                <w:rFonts w:ascii="Times New Roman" w:hAnsi="Times New Roman"/>
                <w:sz w:val="24"/>
                <w:szCs w:val="24"/>
              </w:rPr>
              <w:t>III квартал</w:t>
            </w:r>
          </w:p>
        </w:tc>
        <w:tc>
          <w:tcPr>
            <w:tcW w:w="0" w:type="auto"/>
            <w:vAlign w:val="center"/>
          </w:tcPr>
          <w:p w14:paraId="324D0519" w14:textId="77777777" w:rsidR="00E22489" w:rsidRPr="00E22489" w:rsidRDefault="00E22489" w:rsidP="00E22489">
            <w:pPr>
              <w:jc w:val="center"/>
              <w:rPr>
                <w:rFonts w:ascii="Times New Roman" w:hAnsi="Times New Roman"/>
                <w:sz w:val="24"/>
                <w:szCs w:val="24"/>
              </w:rPr>
            </w:pPr>
            <w:r w:rsidRPr="00E22489">
              <w:rPr>
                <w:rFonts w:ascii="Times New Roman" w:hAnsi="Times New Roman"/>
                <w:sz w:val="24"/>
                <w:szCs w:val="24"/>
              </w:rPr>
              <w:t>IV квартал</w:t>
            </w:r>
          </w:p>
        </w:tc>
      </w:tr>
      <w:tr w:rsidR="00E22489" w:rsidRPr="00E22489" w14:paraId="086317E8" w14:textId="77777777" w:rsidTr="00840C81">
        <w:tc>
          <w:tcPr>
            <w:tcW w:w="0" w:type="auto"/>
          </w:tcPr>
          <w:p w14:paraId="7BF45FC9" w14:textId="77777777" w:rsidR="00E22489" w:rsidRPr="00E22489" w:rsidRDefault="00E22489" w:rsidP="00E22489">
            <w:pPr>
              <w:rPr>
                <w:rFonts w:ascii="Times New Roman" w:hAnsi="Times New Roman" w:cs="Calibri"/>
                <w:sz w:val="24"/>
                <w:szCs w:val="24"/>
              </w:rPr>
            </w:pPr>
            <w:r w:rsidRPr="00E22489">
              <w:rPr>
                <w:rFonts w:ascii="Times New Roman" w:hAnsi="Times New Roman" w:cs="Calibri"/>
                <w:sz w:val="24"/>
                <w:szCs w:val="24"/>
              </w:rPr>
              <w:t>1. Организовать проведение общих собраний собственников помещений в каждом многоквартирном доме</w:t>
            </w:r>
          </w:p>
        </w:tc>
        <w:tc>
          <w:tcPr>
            <w:tcW w:w="0" w:type="auto"/>
          </w:tcPr>
          <w:p w14:paraId="690B8CCA" w14:textId="77777777" w:rsidR="00E22489" w:rsidRPr="00E22489" w:rsidRDefault="00E22489" w:rsidP="00E22489">
            <w:pPr>
              <w:jc w:val="center"/>
              <w:rPr>
                <w:rFonts w:ascii="Times New Roman" w:hAnsi="Times New Roman" w:cs="Calibri"/>
                <w:sz w:val="24"/>
                <w:szCs w:val="24"/>
              </w:rPr>
            </w:pPr>
          </w:p>
        </w:tc>
        <w:tc>
          <w:tcPr>
            <w:tcW w:w="0" w:type="auto"/>
            <w:gridSpan w:val="2"/>
            <w:vAlign w:val="center"/>
          </w:tcPr>
          <w:p w14:paraId="7B251B70" w14:textId="77777777" w:rsidR="00E22489" w:rsidRPr="00E22489" w:rsidRDefault="00E22489" w:rsidP="00E22489">
            <w:pPr>
              <w:jc w:val="center"/>
              <w:rPr>
                <w:rFonts w:ascii="Times New Roman" w:hAnsi="Times New Roman" w:cs="Calibri"/>
                <w:sz w:val="24"/>
                <w:szCs w:val="24"/>
              </w:rPr>
            </w:pPr>
            <w:r w:rsidRPr="00E22489">
              <w:rPr>
                <w:rFonts w:ascii="Times New Roman" w:hAnsi="Times New Roman" w:cs="Calibri"/>
                <w:sz w:val="24"/>
                <w:szCs w:val="24"/>
              </w:rPr>
              <w:t>С 15.02.2017</w:t>
            </w:r>
          </w:p>
          <w:p w14:paraId="599A93C4" w14:textId="77777777" w:rsidR="00E22489" w:rsidRPr="00E22489" w:rsidRDefault="00E22489" w:rsidP="00E22489">
            <w:pPr>
              <w:jc w:val="center"/>
              <w:rPr>
                <w:rFonts w:ascii="Times New Roman" w:hAnsi="Times New Roman"/>
                <w:sz w:val="24"/>
                <w:szCs w:val="24"/>
              </w:rPr>
            </w:pPr>
            <w:r w:rsidRPr="00E22489">
              <w:rPr>
                <w:rFonts w:ascii="Times New Roman" w:hAnsi="Times New Roman"/>
                <w:sz w:val="24"/>
                <w:szCs w:val="24"/>
              </w:rPr>
              <w:t>по 05.04.2017</w:t>
            </w:r>
          </w:p>
        </w:tc>
        <w:tc>
          <w:tcPr>
            <w:tcW w:w="0" w:type="auto"/>
          </w:tcPr>
          <w:p w14:paraId="1A23BE9E" w14:textId="77777777" w:rsidR="00E22489" w:rsidRPr="00E22489" w:rsidRDefault="00E22489" w:rsidP="00E22489">
            <w:pPr>
              <w:jc w:val="center"/>
              <w:rPr>
                <w:rFonts w:ascii="Times New Roman" w:hAnsi="Times New Roman"/>
                <w:sz w:val="24"/>
                <w:szCs w:val="24"/>
              </w:rPr>
            </w:pPr>
          </w:p>
        </w:tc>
        <w:tc>
          <w:tcPr>
            <w:tcW w:w="0" w:type="auto"/>
          </w:tcPr>
          <w:p w14:paraId="685462E7" w14:textId="77777777" w:rsidR="00E22489" w:rsidRPr="00E22489" w:rsidRDefault="00E22489" w:rsidP="00E22489">
            <w:pPr>
              <w:jc w:val="center"/>
              <w:rPr>
                <w:rFonts w:ascii="Times New Roman" w:hAnsi="Times New Roman"/>
                <w:sz w:val="24"/>
                <w:szCs w:val="24"/>
              </w:rPr>
            </w:pPr>
          </w:p>
        </w:tc>
      </w:tr>
      <w:tr w:rsidR="00E22489" w:rsidRPr="00E22489" w14:paraId="2129846C" w14:textId="77777777" w:rsidTr="00840C81">
        <w:tc>
          <w:tcPr>
            <w:tcW w:w="0" w:type="auto"/>
          </w:tcPr>
          <w:p w14:paraId="5C98C68B" w14:textId="77777777" w:rsidR="00E22489" w:rsidRPr="00E22489" w:rsidRDefault="00E22489" w:rsidP="00E22489">
            <w:pPr>
              <w:jc w:val="both"/>
              <w:rPr>
                <w:rFonts w:ascii="Times New Roman" w:hAnsi="Times New Roman" w:cs="Calibri"/>
                <w:sz w:val="24"/>
                <w:szCs w:val="24"/>
              </w:rPr>
            </w:pPr>
            <w:r w:rsidRPr="00E22489">
              <w:rPr>
                <w:rFonts w:ascii="Times New Roman" w:hAnsi="Times New Roman" w:cs="Calibri"/>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0" w:type="auto"/>
          </w:tcPr>
          <w:p w14:paraId="6C05A33A" w14:textId="77777777" w:rsidR="00E22489" w:rsidRPr="00E22489" w:rsidRDefault="00E22489" w:rsidP="00E22489">
            <w:pPr>
              <w:jc w:val="center"/>
              <w:rPr>
                <w:rFonts w:ascii="Times New Roman" w:hAnsi="Times New Roman" w:cs="Calibri"/>
                <w:sz w:val="24"/>
                <w:szCs w:val="24"/>
              </w:rPr>
            </w:pPr>
          </w:p>
        </w:tc>
        <w:tc>
          <w:tcPr>
            <w:tcW w:w="0" w:type="auto"/>
            <w:gridSpan w:val="2"/>
            <w:vAlign w:val="center"/>
          </w:tcPr>
          <w:p w14:paraId="2F53D504" w14:textId="77777777" w:rsidR="00E22489" w:rsidRPr="00E22489" w:rsidRDefault="00E22489" w:rsidP="00E22489">
            <w:pPr>
              <w:jc w:val="center"/>
              <w:rPr>
                <w:rFonts w:ascii="Times New Roman" w:hAnsi="Times New Roman" w:cs="Calibri"/>
                <w:sz w:val="24"/>
                <w:szCs w:val="24"/>
              </w:rPr>
            </w:pPr>
            <w:r w:rsidRPr="00E22489">
              <w:rPr>
                <w:rFonts w:ascii="Times New Roman" w:hAnsi="Times New Roman" w:cs="Calibri"/>
                <w:sz w:val="24"/>
                <w:szCs w:val="24"/>
              </w:rPr>
              <w:t xml:space="preserve">Не позднее </w:t>
            </w:r>
          </w:p>
          <w:p w14:paraId="3E1FD87D" w14:textId="77777777" w:rsidR="00E22489" w:rsidRPr="00E22489" w:rsidRDefault="00E22489" w:rsidP="00E22489">
            <w:pPr>
              <w:jc w:val="center"/>
              <w:rPr>
                <w:rFonts w:ascii="Times New Roman" w:hAnsi="Times New Roman" w:cs="Calibri"/>
                <w:sz w:val="24"/>
                <w:szCs w:val="24"/>
              </w:rPr>
            </w:pPr>
            <w:r w:rsidRPr="00E22489">
              <w:rPr>
                <w:rFonts w:ascii="Times New Roman" w:hAnsi="Times New Roman" w:cs="Calibri"/>
                <w:sz w:val="24"/>
                <w:szCs w:val="24"/>
              </w:rPr>
              <w:t>15.04.2017</w:t>
            </w:r>
          </w:p>
        </w:tc>
        <w:tc>
          <w:tcPr>
            <w:tcW w:w="0" w:type="auto"/>
          </w:tcPr>
          <w:p w14:paraId="66C10BAC" w14:textId="77777777" w:rsidR="00E22489" w:rsidRPr="00E22489" w:rsidRDefault="00E22489" w:rsidP="00E22489">
            <w:pPr>
              <w:jc w:val="center"/>
              <w:rPr>
                <w:rFonts w:ascii="Times New Roman" w:hAnsi="Times New Roman"/>
                <w:sz w:val="24"/>
                <w:szCs w:val="24"/>
              </w:rPr>
            </w:pPr>
          </w:p>
        </w:tc>
        <w:tc>
          <w:tcPr>
            <w:tcW w:w="0" w:type="auto"/>
          </w:tcPr>
          <w:p w14:paraId="16E9C4A4" w14:textId="77777777" w:rsidR="00E22489" w:rsidRPr="00E22489" w:rsidRDefault="00E22489" w:rsidP="00E22489">
            <w:pPr>
              <w:jc w:val="center"/>
              <w:rPr>
                <w:rFonts w:ascii="Times New Roman" w:hAnsi="Times New Roman"/>
                <w:sz w:val="24"/>
                <w:szCs w:val="24"/>
              </w:rPr>
            </w:pPr>
          </w:p>
        </w:tc>
      </w:tr>
      <w:tr w:rsidR="00E22489" w:rsidRPr="00E22489" w14:paraId="4E445725" w14:textId="77777777" w:rsidTr="00840C81">
        <w:tc>
          <w:tcPr>
            <w:tcW w:w="0" w:type="auto"/>
          </w:tcPr>
          <w:p w14:paraId="50C9E997" w14:textId="77777777" w:rsidR="00E22489" w:rsidRPr="00E22489" w:rsidRDefault="00E22489" w:rsidP="00E22489">
            <w:pPr>
              <w:rPr>
                <w:rFonts w:ascii="Times New Roman" w:hAnsi="Times New Roman" w:cs="Calibri"/>
                <w:sz w:val="24"/>
                <w:szCs w:val="24"/>
              </w:rPr>
            </w:pPr>
            <w:r w:rsidRPr="00E22489">
              <w:rPr>
                <w:rFonts w:ascii="Times New Roman" w:hAnsi="Times New Roman" w:cs="Calibri"/>
                <w:sz w:val="24"/>
                <w:szCs w:val="24"/>
              </w:rPr>
              <w:t>3. Провести сбор, рассмотрение и оценку предложений заинтересованных лиц о включении те</w:t>
            </w:r>
            <w:bookmarkStart w:id="27" w:name="_GoBack"/>
            <w:r w:rsidRPr="00E22489">
              <w:rPr>
                <w:rFonts w:ascii="Times New Roman" w:hAnsi="Times New Roman" w:cs="Calibri"/>
                <w:sz w:val="24"/>
                <w:szCs w:val="24"/>
              </w:rPr>
              <w:t>р</w:t>
            </w:r>
            <w:bookmarkEnd w:id="27"/>
            <w:r w:rsidRPr="00E22489">
              <w:rPr>
                <w:rFonts w:ascii="Times New Roman" w:hAnsi="Times New Roman" w:cs="Calibri"/>
                <w:sz w:val="24"/>
                <w:szCs w:val="24"/>
              </w:rPr>
              <w:t>ритории общего пользования в подпрограмму «Формирование комфортной городской среды»</w:t>
            </w:r>
          </w:p>
        </w:tc>
        <w:tc>
          <w:tcPr>
            <w:tcW w:w="0" w:type="auto"/>
          </w:tcPr>
          <w:p w14:paraId="6D133532" w14:textId="77777777" w:rsidR="00E22489" w:rsidRPr="00E22489" w:rsidRDefault="00E22489" w:rsidP="00E22489">
            <w:pPr>
              <w:jc w:val="center"/>
              <w:rPr>
                <w:rFonts w:ascii="Times New Roman" w:hAnsi="Times New Roman" w:cs="Calibri"/>
                <w:sz w:val="24"/>
                <w:szCs w:val="24"/>
              </w:rPr>
            </w:pPr>
          </w:p>
        </w:tc>
        <w:tc>
          <w:tcPr>
            <w:tcW w:w="0" w:type="auto"/>
            <w:gridSpan w:val="2"/>
            <w:vAlign w:val="center"/>
          </w:tcPr>
          <w:p w14:paraId="14ECBC39" w14:textId="77777777" w:rsidR="00E22489" w:rsidRPr="00E22489" w:rsidRDefault="00E22489" w:rsidP="00E22489">
            <w:pPr>
              <w:jc w:val="center"/>
              <w:rPr>
                <w:rFonts w:ascii="Times New Roman" w:hAnsi="Times New Roman" w:cs="Calibri"/>
                <w:sz w:val="24"/>
                <w:szCs w:val="24"/>
              </w:rPr>
            </w:pPr>
            <w:r w:rsidRPr="00E22489">
              <w:rPr>
                <w:rFonts w:ascii="Times New Roman" w:hAnsi="Times New Roman" w:cs="Calibri"/>
                <w:sz w:val="24"/>
                <w:szCs w:val="24"/>
              </w:rPr>
              <w:t>Не позднее</w:t>
            </w:r>
          </w:p>
          <w:p w14:paraId="58FD9053" w14:textId="77777777" w:rsidR="00E22489" w:rsidRPr="00E22489" w:rsidRDefault="00E22489" w:rsidP="00E22489">
            <w:pPr>
              <w:jc w:val="center"/>
              <w:rPr>
                <w:rFonts w:ascii="Times New Roman" w:hAnsi="Times New Roman"/>
                <w:sz w:val="24"/>
                <w:szCs w:val="24"/>
              </w:rPr>
            </w:pPr>
            <w:r w:rsidRPr="00E22489">
              <w:rPr>
                <w:rFonts w:ascii="Times New Roman" w:hAnsi="Times New Roman"/>
                <w:sz w:val="24"/>
                <w:szCs w:val="24"/>
              </w:rPr>
              <w:t>15.04.2017</w:t>
            </w:r>
          </w:p>
        </w:tc>
        <w:tc>
          <w:tcPr>
            <w:tcW w:w="0" w:type="auto"/>
          </w:tcPr>
          <w:p w14:paraId="1296B425" w14:textId="77777777" w:rsidR="00E22489" w:rsidRPr="00E22489" w:rsidRDefault="00E22489" w:rsidP="00E22489">
            <w:pPr>
              <w:jc w:val="center"/>
              <w:rPr>
                <w:rFonts w:ascii="Times New Roman" w:hAnsi="Times New Roman"/>
                <w:sz w:val="24"/>
                <w:szCs w:val="24"/>
              </w:rPr>
            </w:pPr>
          </w:p>
        </w:tc>
        <w:tc>
          <w:tcPr>
            <w:tcW w:w="0" w:type="auto"/>
          </w:tcPr>
          <w:p w14:paraId="3A89A9D0" w14:textId="77777777" w:rsidR="00E22489" w:rsidRPr="00E22489" w:rsidRDefault="00E22489" w:rsidP="00E22489">
            <w:pPr>
              <w:jc w:val="center"/>
              <w:rPr>
                <w:rFonts w:ascii="Times New Roman" w:hAnsi="Times New Roman"/>
                <w:sz w:val="24"/>
                <w:szCs w:val="24"/>
              </w:rPr>
            </w:pPr>
          </w:p>
        </w:tc>
      </w:tr>
      <w:tr w:rsidR="00E22489" w:rsidRPr="00E22489" w14:paraId="3D7267D2" w14:textId="77777777" w:rsidTr="00840C81">
        <w:tc>
          <w:tcPr>
            <w:tcW w:w="0" w:type="auto"/>
          </w:tcPr>
          <w:p w14:paraId="2ED00454" w14:textId="77777777" w:rsidR="00E22489" w:rsidRPr="00E22489" w:rsidRDefault="00E22489" w:rsidP="00E22489">
            <w:pPr>
              <w:rPr>
                <w:rFonts w:ascii="Times New Roman" w:hAnsi="Times New Roman" w:cs="Calibri"/>
                <w:sz w:val="24"/>
                <w:szCs w:val="24"/>
              </w:rPr>
            </w:pPr>
            <w:r w:rsidRPr="00E22489">
              <w:rPr>
                <w:rFonts w:ascii="Times New Roman" w:hAnsi="Times New Roman" w:cs="Calibri"/>
                <w:sz w:val="24"/>
                <w:szCs w:val="24"/>
              </w:rPr>
              <w:t>4. Утвердить подпрограмму «Формирование комфортной городской среды»</w:t>
            </w:r>
          </w:p>
        </w:tc>
        <w:tc>
          <w:tcPr>
            <w:tcW w:w="0" w:type="auto"/>
          </w:tcPr>
          <w:p w14:paraId="7D42D4D7" w14:textId="77777777" w:rsidR="00E22489" w:rsidRPr="00E22489" w:rsidRDefault="00E22489" w:rsidP="00E22489">
            <w:pPr>
              <w:jc w:val="center"/>
              <w:rPr>
                <w:rFonts w:ascii="Times New Roman" w:hAnsi="Times New Roman" w:cs="Calibri"/>
                <w:sz w:val="24"/>
                <w:szCs w:val="24"/>
              </w:rPr>
            </w:pPr>
          </w:p>
        </w:tc>
        <w:tc>
          <w:tcPr>
            <w:tcW w:w="0" w:type="auto"/>
            <w:vAlign w:val="center"/>
          </w:tcPr>
          <w:p w14:paraId="07EC4381" w14:textId="77777777" w:rsidR="00E22489" w:rsidRPr="00E22489" w:rsidRDefault="00E22489" w:rsidP="00E22489">
            <w:pPr>
              <w:jc w:val="center"/>
              <w:rPr>
                <w:rFonts w:ascii="Times New Roman" w:hAnsi="Times New Roman" w:cs="Calibri"/>
                <w:sz w:val="24"/>
                <w:szCs w:val="24"/>
              </w:rPr>
            </w:pPr>
          </w:p>
        </w:tc>
        <w:tc>
          <w:tcPr>
            <w:tcW w:w="0" w:type="auto"/>
            <w:vAlign w:val="center"/>
          </w:tcPr>
          <w:p w14:paraId="0DE66809" w14:textId="77777777" w:rsidR="00E22489" w:rsidRPr="00E22489" w:rsidRDefault="00E22489" w:rsidP="00E22489">
            <w:pPr>
              <w:jc w:val="center"/>
              <w:rPr>
                <w:rFonts w:ascii="Times New Roman" w:hAnsi="Times New Roman" w:cs="Calibri"/>
                <w:sz w:val="24"/>
                <w:szCs w:val="24"/>
              </w:rPr>
            </w:pPr>
            <w:r w:rsidRPr="00E22489">
              <w:rPr>
                <w:rFonts w:ascii="Times New Roman" w:hAnsi="Times New Roman" w:cs="Calibri"/>
                <w:sz w:val="24"/>
                <w:szCs w:val="24"/>
              </w:rPr>
              <w:t>Не позднее 20.04.2017</w:t>
            </w:r>
          </w:p>
        </w:tc>
        <w:tc>
          <w:tcPr>
            <w:tcW w:w="0" w:type="auto"/>
          </w:tcPr>
          <w:p w14:paraId="5B31CF46" w14:textId="77777777" w:rsidR="00E22489" w:rsidRPr="00E22489" w:rsidRDefault="00E22489" w:rsidP="00E22489">
            <w:pPr>
              <w:rPr>
                <w:rFonts w:ascii="Times New Roman" w:hAnsi="Times New Roman" w:cs="Calibri"/>
                <w:sz w:val="24"/>
                <w:szCs w:val="24"/>
              </w:rPr>
            </w:pPr>
          </w:p>
        </w:tc>
        <w:tc>
          <w:tcPr>
            <w:tcW w:w="0" w:type="auto"/>
          </w:tcPr>
          <w:p w14:paraId="20E99E80" w14:textId="77777777" w:rsidR="00E22489" w:rsidRPr="00E22489" w:rsidRDefault="00E22489" w:rsidP="00E22489">
            <w:pPr>
              <w:jc w:val="center"/>
              <w:rPr>
                <w:rFonts w:ascii="Times New Roman" w:hAnsi="Times New Roman"/>
                <w:sz w:val="24"/>
                <w:szCs w:val="24"/>
              </w:rPr>
            </w:pPr>
          </w:p>
        </w:tc>
      </w:tr>
      <w:tr w:rsidR="00E22489" w:rsidRPr="00E22489" w14:paraId="4ECF3FAA" w14:textId="77777777" w:rsidTr="00840C81">
        <w:tc>
          <w:tcPr>
            <w:tcW w:w="0" w:type="auto"/>
          </w:tcPr>
          <w:p w14:paraId="6905BC87" w14:textId="77777777" w:rsidR="00E22489" w:rsidRPr="00E22489" w:rsidRDefault="00E22489" w:rsidP="00E22489">
            <w:pPr>
              <w:rPr>
                <w:rFonts w:ascii="Times New Roman" w:hAnsi="Times New Roman" w:cs="Calibri"/>
                <w:sz w:val="24"/>
                <w:szCs w:val="24"/>
              </w:rPr>
            </w:pPr>
            <w:r w:rsidRPr="00E22489">
              <w:rPr>
                <w:rFonts w:ascii="Times New Roman" w:hAnsi="Times New Roman" w:cs="Calibri"/>
                <w:sz w:val="24"/>
                <w:szCs w:val="24"/>
              </w:rPr>
              <w:t>5. Подготовить и утвердить с учётом обсуждения с представителями заинтересованных лиц:</w:t>
            </w:r>
          </w:p>
          <w:p w14:paraId="1C1E6DB2" w14:textId="77777777" w:rsidR="00E22489" w:rsidRPr="00E22489" w:rsidRDefault="00E22489" w:rsidP="00E22489">
            <w:pPr>
              <w:rPr>
                <w:rFonts w:ascii="Times New Roman" w:hAnsi="Times New Roman" w:cs="Calibri"/>
                <w:sz w:val="24"/>
                <w:szCs w:val="24"/>
              </w:rPr>
            </w:pPr>
            <w:r w:rsidRPr="00E22489">
              <w:rPr>
                <w:rFonts w:ascii="Times New Roman" w:hAnsi="Times New Roman" w:cs="Calibri"/>
                <w:sz w:val="24"/>
                <w:szCs w:val="24"/>
              </w:rPr>
              <w:t>- дизайн-проект благоустройства каждой дворовой территории, включенной в подпрограмму «Формирование комфортной городской среды»</w:t>
            </w:r>
          </w:p>
          <w:p w14:paraId="566319A8" w14:textId="77777777" w:rsidR="00E22489" w:rsidRPr="00E22489" w:rsidRDefault="00E22489" w:rsidP="00E22489">
            <w:pPr>
              <w:rPr>
                <w:rFonts w:ascii="Times New Roman" w:hAnsi="Times New Roman" w:cs="Calibri"/>
                <w:sz w:val="24"/>
                <w:szCs w:val="24"/>
              </w:rPr>
            </w:pPr>
            <w:r w:rsidRPr="00E22489">
              <w:rPr>
                <w:rFonts w:ascii="Times New Roman" w:hAnsi="Times New Roman" w:cs="Calibri"/>
                <w:sz w:val="24"/>
                <w:szCs w:val="24"/>
              </w:rPr>
              <w:t>- дизайн-проект благоустройства территории общего пользования</w:t>
            </w:r>
          </w:p>
        </w:tc>
        <w:tc>
          <w:tcPr>
            <w:tcW w:w="0" w:type="auto"/>
          </w:tcPr>
          <w:p w14:paraId="32DC33A0" w14:textId="77777777" w:rsidR="00E22489" w:rsidRPr="00E22489" w:rsidRDefault="00E22489" w:rsidP="00E22489">
            <w:pPr>
              <w:jc w:val="center"/>
              <w:rPr>
                <w:rFonts w:ascii="Times New Roman" w:hAnsi="Times New Roman" w:cs="Calibri"/>
                <w:sz w:val="24"/>
                <w:szCs w:val="24"/>
              </w:rPr>
            </w:pPr>
          </w:p>
        </w:tc>
        <w:tc>
          <w:tcPr>
            <w:tcW w:w="0" w:type="auto"/>
            <w:vAlign w:val="center"/>
          </w:tcPr>
          <w:p w14:paraId="44B542B0" w14:textId="77777777" w:rsidR="00E22489" w:rsidRPr="00E22489" w:rsidRDefault="00E22489" w:rsidP="00E22489">
            <w:pPr>
              <w:jc w:val="center"/>
              <w:rPr>
                <w:rFonts w:ascii="Times New Roman" w:hAnsi="Times New Roman" w:cs="Calibri"/>
                <w:sz w:val="24"/>
                <w:szCs w:val="24"/>
              </w:rPr>
            </w:pPr>
          </w:p>
        </w:tc>
        <w:tc>
          <w:tcPr>
            <w:tcW w:w="0" w:type="auto"/>
            <w:vAlign w:val="center"/>
          </w:tcPr>
          <w:p w14:paraId="78CC314D" w14:textId="77777777" w:rsidR="00E22489" w:rsidRPr="00E22489" w:rsidRDefault="00E22489" w:rsidP="00E22489">
            <w:pPr>
              <w:jc w:val="center"/>
              <w:rPr>
                <w:rFonts w:ascii="Times New Roman" w:hAnsi="Times New Roman" w:cs="Calibri"/>
                <w:sz w:val="24"/>
                <w:szCs w:val="24"/>
              </w:rPr>
            </w:pPr>
            <w:r w:rsidRPr="00E22489">
              <w:rPr>
                <w:rFonts w:ascii="Times New Roman" w:hAnsi="Times New Roman" w:cs="Calibri"/>
                <w:sz w:val="24"/>
                <w:szCs w:val="24"/>
              </w:rPr>
              <w:t>Не позднее 05.05.2017</w:t>
            </w:r>
          </w:p>
        </w:tc>
        <w:tc>
          <w:tcPr>
            <w:tcW w:w="0" w:type="auto"/>
          </w:tcPr>
          <w:p w14:paraId="4C8C4F3B" w14:textId="77777777" w:rsidR="00E22489" w:rsidRPr="00E22489" w:rsidRDefault="00E22489" w:rsidP="00E22489">
            <w:pPr>
              <w:rPr>
                <w:rFonts w:ascii="Times New Roman" w:hAnsi="Times New Roman" w:cs="Calibri"/>
                <w:sz w:val="24"/>
                <w:szCs w:val="24"/>
              </w:rPr>
            </w:pPr>
          </w:p>
        </w:tc>
        <w:tc>
          <w:tcPr>
            <w:tcW w:w="0" w:type="auto"/>
          </w:tcPr>
          <w:p w14:paraId="3DC878CE" w14:textId="77777777" w:rsidR="00E22489" w:rsidRPr="00E22489" w:rsidRDefault="00E22489" w:rsidP="00E22489">
            <w:pPr>
              <w:jc w:val="center"/>
              <w:rPr>
                <w:rFonts w:ascii="Times New Roman" w:hAnsi="Times New Roman"/>
                <w:sz w:val="24"/>
                <w:szCs w:val="24"/>
              </w:rPr>
            </w:pPr>
          </w:p>
        </w:tc>
      </w:tr>
      <w:tr w:rsidR="00E22489" w:rsidRPr="00E22489" w14:paraId="54B287CA" w14:textId="77777777" w:rsidTr="00840C81">
        <w:tc>
          <w:tcPr>
            <w:tcW w:w="0" w:type="auto"/>
          </w:tcPr>
          <w:p w14:paraId="7FCA4BDF" w14:textId="77777777" w:rsidR="00E22489" w:rsidRPr="00E22489" w:rsidRDefault="00E22489" w:rsidP="00E22489">
            <w:pPr>
              <w:rPr>
                <w:rFonts w:ascii="Times New Roman" w:hAnsi="Times New Roman" w:cs="Calibri"/>
                <w:sz w:val="24"/>
                <w:szCs w:val="24"/>
              </w:rPr>
            </w:pPr>
            <w:r w:rsidRPr="00E22489">
              <w:rPr>
                <w:rFonts w:ascii="Times New Roman" w:hAnsi="Times New Roman" w:cs="Calibri"/>
                <w:sz w:val="24"/>
                <w:szCs w:val="24"/>
              </w:rPr>
              <w:t xml:space="preserve">Организовать работу и обеспечить заключение соглашения с министерством строительства и жилищно-коммунального хозяйства Красноярского края </w:t>
            </w:r>
          </w:p>
        </w:tc>
        <w:tc>
          <w:tcPr>
            <w:tcW w:w="0" w:type="auto"/>
          </w:tcPr>
          <w:p w14:paraId="0ECDB887" w14:textId="77777777" w:rsidR="00E22489" w:rsidRPr="00E22489" w:rsidRDefault="00E22489" w:rsidP="00E22489">
            <w:pPr>
              <w:jc w:val="center"/>
              <w:rPr>
                <w:rFonts w:ascii="Times New Roman" w:hAnsi="Times New Roman" w:cs="Calibri"/>
                <w:sz w:val="24"/>
                <w:szCs w:val="24"/>
              </w:rPr>
            </w:pPr>
          </w:p>
        </w:tc>
        <w:tc>
          <w:tcPr>
            <w:tcW w:w="0" w:type="auto"/>
            <w:vAlign w:val="center"/>
          </w:tcPr>
          <w:p w14:paraId="052CD91B" w14:textId="77777777" w:rsidR="00E22489" w:rsidRPr="00E22489" w:rsidRDefault="00E22489" w:rsidP="00E22489">
            <w:pPr>
              <w:jc w:val="center"/>
              <w:rPr>
                <w:rFonts w:ascii="Times New Roman" w:hAnsi="Times New Roman" w:cs="Calibri"/>
                <w:sz w:val="24"/>
                <w:szCs w:val="24"/>
              </w:rPr>
            </w:pPr>
          </w:p>
        </w:tc>
        <w:tc>
          <w:tcPr>
            <w:tcW w:w="0" w:type="auto"/>
            <w:vAlign w:val="center"/>
          </w:tcPr>
          <w:p w14:paraId="24918DEB" w14:textId="77777777" w:rsidR="00E22489" w:rsidRPr="00E22489" w:rsidRDefault="00E22489" w:rsidP="00E22489">
            <w:pPr>
              <w:jc w:val="center"/>
              <w:rPr>
                <w:rFonts w:ascii="Times New Roman" w:hAnsi="Times New Roman" w:cs="Calibri"/>
                <w:sz w:val="24"/>
                <w:szCs w:val="24"/>
              </w:rPr>
            </w:pPr>
          </w:p>
        </w:tc>
        <w:tc>
          <w:tcPr>
            <w:tcW w:w="0" w:type="auto"/>
            <w:vAlign w:val="center"/>
          </w:tcPr>
          <w:p w14:paraId="7EFE312E" w14:textId="77777777" w:rsidR="00E22489" w:rsidRPr="00E22489" w:rsidRDefault="00E22489" w:rsidP="00E22489">
            <w:pPr>
              <w:jc w:val="center"/>
              <w:rPr>
                <w:rFonts w:ascii="Times New Roman" w:hAnsi="Times New Roman" w:cs="Calibri"/>
                <w:sz w:val="24"/>
                <w:szCs w:val="24"/>
              </w:rPr>
            </w:pPr>
            <w:r w:rsidRPr="00E22489">
              <w:rPr>
                <w:rFonts w:ascii="Times New Roman" w:hAnsi="Times New Roman" w:cs="Calibri"/>
                <w:sz w:val="24"/>
                <w:szCs w:val="24"/>
              </w:rPr>
              <w:t>Не позднее 15.06.2017</w:t>
            </w:r>
          </w:p>
        </w:tc>
        <w:tc>
          <w:tcPr>
            <w:tcW w:w="0" w:type="auto"/>
          </w:tcPr>
          <w:p w14:paraId="78B1B67B" w14:textId="77777777" w:rsidR="00E22489" w:rsidRPr="00E22489" w:rsidRDefault="00E22489" w:rsidP="00E22489">
            <w:pPr>
              <w:jc w:val="center"/>
              <w:rPr>
                <w:rFonts w:ascii="Times New Roman" w:hAnsi="Times New Roman"/>
                <w:sz w:val="24"/>
                <w:szCs w:val="24"/>
              </w:rPr>
            </w:pPr>
          </w:p>
        </w:tc>
      </w:tr>
      <w:tr w:rsidR="00E22489" w:rsidRPr="00E22489" w14:paraId="3D7A9A69" w14:textId="77777777" w:rsidTr="00840C81">
        <w:tc>
          <w:tcPr>
            <w:tcW w:w="0" w:type="auto"/>
          </w:tcPr>
          <w:p w14:paraId="60103B01" w14:textId="77777777" w:rsidR="00E22489" w:rsidRPr="00E22489" w:rsidRDefault="00E22489" w:rsidP="00E22489">
            <w:pPr>
              <w:rPr>
                <w:rFonts w:ascii="Times New Roman" w:hAnsi="Times New Roman" w:cs="Calibri"/>
                <w:sz w:val="24"/>
                <w:szCs w:val="24"/>
              </w:rPr>
            </w:pPr>
            <w:r w:rsidRPr="00E22489">
              <w:rPr>
                <w:rFonts w:ascii="Times New Roman" w:hAnsi="Times New Roman" w:cs="Calibri"/>
                <w:sz w:val="24"/>
                <w:szCs w:val="24"/>
              </w:rPr>
              <w:t>Выполнение работ по благоустройству</w:t>
            </w:r>
          </w:p>
        </w:tc>
        <w:tc>
          <w:tcPr>
            <w:tcW w:w="0" w:type="auto"/>
          </w:tcPr>
          <w:p w14:paraId="69B48168" w14:textId="77777777" w:rsidR="00E22489" w:rsidRPr="00E22489" w:rsidRDefault="00E22489" w:rsidP="00E22489">
            <w:pPr>
              <w:jc w:val="center"/>
              <w:rPr>
                <w:rFonts w:ascii="Times New Roman" w:hAnsi="Times New Roman" w:cs="Calibri"/>
                <w:sz w:val="24"/>
                <w:szCs w:val="24"/>
              </w:rPr>
            </w:pPr>
          </w:p>
        </w:tc>
        <w:tc>
          <w:tcPr>
            <w:tcW w:w="0" w:type="auto"/>
            <w:vAlign w:val="center"/>
          </w:tcPr>
          <w:p w14:paraId="4CD57023" w14:textId="77777777" w:rsidR="00E22489" w:rsidRPr="00E22489" w:rsidRDefault="00E22489" w:rsidP="00E22489">
            <w:pPr>
              <w:jc w:val="center"/>
              <w:rPr>
                <w:rFonts w:ascii="Times New Roman" w:hAnsi="Times New Roman" w:cs="Calibri"/>
                <w:sz w:val="24"/>
                <w:szCs w:val="24"/>
              </w:rPr>
            </w:pPr>
          </w:p>
        </w:tc>
        <w:tc>
          <w:tcPr>
            <w:tcW w:w="0" w:type="auto"/>
            <w:vAlign w:val="center"/>
          </w:tcPr>
          <w:p w14:paraId="333BC422" w14:textId="77777777" w:rsidR="00E22489" w:rsidRPr="00E22489" w:rsidRDefault="00E22489" w:rsidP="00E22489">
            <w:pPr>
              <w:jc w:val="center"/>
              <w:rPr>
                <w:rFonts w:ascii="Times New Roman" w:hAnsi="Times New Roman" w:cs="Calibri"/>
                <w:sz w:val="24"/>
                <w:szCs w:val="24"/>
              </w:rPr>
            </w:pPr>
          </w:p>
        </w:tc>
        <w:tc>
          <w:tcPr>
            <w:tcW w:w="0" w:type="auto"/>
            <w:gridSpan w:val="2"/>
          </w:tcPr>
          <w:p w14:paraId="16E028E4" w14:textId="77777777" w:rsidR="00E22489" w:rsidRPr="00E22489" w:rsidRDefault="00E22489" w:rsidP="00E22489">
            <w:pPr>
              <w:jc w:val="center"/>
              <w:rPr>
                <w:rFonts w:ascii="Times New Roman" w:hAnsi="Times New Roman"/>
                <w:sz w:val="24"/>
                <w:szCs w:val="24"/>
              </w:rPr>
            </w:pPr>
            <w:r w:rsidRPr="00E22489">
              <w:rPr>
                <w:rFonts w:ascii="Times New Roman" w:hAnsi="Times New Roman"/>
                <w:sz w:val="24"/>
                <w:szCs w:val="24"/>
              </w:rPr>
              <w:t xml:space="preserve">С 01.06.2017 </w:t>
            </w:r>
          </w:p>
          <w:p w14:paraId="308D72D1" w14:textId="77777777" w:rsidR="00E22489" w:rsidRPr="00E22489" w:rsidRDefault="00E22489" w:rsidP="00E22489">
            <w:pPr>
              <w:jc w:val="center"/>
              <w:rPr>
                <w:rFonts w:ascii="Times New Roman" w:hAnsi="Times New Roman"/>
                <w:sz w:val="24"/>
                <w:szCs w:val="24"/>
              </w:rPr>
            </w:pPr>
            <w:r w:rsidRPr="00E22489">
              <w:rPr>
                <w:rFonts w:ascii="Times New Roman" w:hAnsi="Times New Roman"/>
                <w:sz w:val="24"/>
                <w:szCs w:val="24"/>
              </w:rPr>
              <w:t>по 01.10.2017</w:t>
            </w:r>
          </w:p>
        </w:tc>
      </w:tr>
    </w:tbl>
    <w:p w14:paraId="31FF72F3" w14:textId="77777777" w:rsidR="00A923CF" w:rsidRDefault="00A923CF"/>
    <w:p w14:paraId="0B8760DD" w14:textId="77777777" w:rsidR="00E22489" w:rsidRDefault="00E22489">
      <w:pPr>
        <w:sectPr w:rsidR="00E22489" w:rsidSect="00A923CF">
          <w:pgSz w:w="16838" w:h="11906" w:orient="landscape" w:code="9"/>
          <w:pgMar w:top="851" w:right="1134" w:bottom="851" w:left="1134" w:header="709" w:footer="709" w:gutter="0"/>
          <w:cols w:space="708"/>
          <w:docGrid w:linePitch="360"/>
        </w:sectPr>
      </w:pPr>
    </w:p>
    <w:p w14:paraId="0179964E" w14:textId="77777777" w:rsidR="00A05013" w:rsidRPr="00A05013" w:rsidRDefault="00A05013" w:rsidP="00A05013">
      <w:pPr>
        <w:tabs>
          <w:tab w:val="left" w:pos="-5387"/>
        </w:tabs>
        <w:ind w:left="4820" w:right="43"/>
        <w:rPr>
          <w:rFonts w:ascii="Times New Roman" w:eastAsia="Calibri" w:hAnsi="Times New Roman"/>
          <w:lang w:eastAsia="ru-RU"/>
        </w:rPr>
      </w:pPr>
      <w:r>
        <w:rPr>
          <w:rFonts w:ascii="Times New Roman" w:hAnsi="Times New Roman"/>
          <w:noProof/>
          <w:lang w:eastAsia="ru-RU"/>
        </w:rPr>
        <w:t xml:space="preserve"> </w:t>
      </w:r>
      <w:r w:rsidRPr="00A05013">
        <w:rPr>
          <w:rFonts w:ascii="Times New Roman" w:eastAsia="Calibri" w:hAnsi="Times New Roman"/>
          <w:lang w:eastAsia="ru-RU"/>
        </w:rPr>
        <w:t>Приложение 9</w:t>
      </w:r>
    </w:p>
    <w:p w14:paraId="3087E855" w14:textId="77777777" w:rsidR="00A05013" w:rsidRPr="00A05013" w:rsidRDefault="00A05013" w:rsidP="00A05013">
      <w:pPr>
        <w:tabs>
          <w:tab w:val="left" w:pos="-5387"/>
        </w:tabs>
        <w:ind w:left="4820" w:right="43"/>
        <w:rPr>
          <w:rFonts w:ascii="Times New Roman" w:eastAsia="Calibri" w:hAnsi="Times New Roman"/>
          <w:lang w:eastAsia="ru-RU"/>
        </w:rPr>
      </w:pPr>
      <w:r w:rsidRPr="00A05013">
        <w:rPr>
          <w:rFonts w:ascii="Times New Roman" w:eastAsia="Calibri" w:hAnsi="Times New Roman"/>
          <w:lang w:eastAsia="ru-RU"/>
        </w:rPr>
        <w:t>к подпрограмме «Формирование комфортной городской среды»</w:t>
      </w:r>
    </w:p>
    <w:p w14:paraId="68E8CEFB" w14:textId="77777777" w:rsidR="00A05013" w:rsidRPr="00A05013" w:rsidRDefault="00A05013" w:rsidP="00A05013">
      <w:pPr>
        <w:tabs>
          <w:tab w:val="left" w:pos="0"/>
        </w:tabs>
        <w:ind w:firstLine="4962"/>
        <w:rPr>
          <w:b/>
        </w:rPr>
      </w:pPr>
    </w:p>
    <w:p w14:paraId="4659712D" w14:textId="77777777" w:rsidR="00A05013" w:rsidRPr="00A05013" w:rsidRDefault="00A05013" w:rsidP="00A05013">
      <w:pPr>
        <w:autoSpaceDE w:val="0"/>
        <w:autoSpaceDN w:val="0"/>
        <w:adjustRightInd w:val="0"/>
        <w:ind w:firstLine="540"/>
        <w:jc w:val="center"/>
        <w:rPr>
          <w:rFonts w:ascii="Times New Roman" w:hAnsi="Times New Roman"/>
          <w:sz w:val="28"/>
          <w:szCs w:val="28"/>
          <w:lang w:eastAsia="ru-RU"/>
        </w:rPr>
      </w:pPr>
    </w:p>
    <w:p w14:paraId="7057A269" w14:textId="77777777" w:rsidR="00A05013" w:rsidRPr="00A05013" w:rsidRDefault="00A05013" w:rsidP="00A05013">
      <w:pPr>
        <w:autoSpaceDE w:val="0"/>
        <w:autoSpaceDN w:val="0"/>
        <w:adjustRightInd w:val="0"/>
        <w:ind w:firstLine="540"/>
        <w:jc w:val="center"/>
        <w:rPr>
          <w:rFonts w:ascii="Times New Roman" w:hAnsi="Times New Roman"/>
          <w:lang w:eastAsia="ru-RU"/>
        </w:rPr>
      </w:pPr>
      <w:r w:rsidRPr="00A05013">
        <w:rPr>
          <w:rFonts w:ascii="Times New Roman" w:hAnsi="Times New Roman"/>
          <w:lang w:eastAsia="ru-RU"/>
        </w:rPr>
        <w:t>ВИЗУАЛИЗИРОВАННЫЙ ПЕРЕЧЕНЬ</w:t>
      </w:r>
    </w:p>
    <w:p w14:paraId="6CFE98E4" w14:textId="77777777" w:rsidR="00A05013" w:rsidRPr="00A05013" w:rsidRDefault="00A05013" w:rsidP="00A05013">
      <w:pPr>
        <w:jc w:val="center"/>
        <w:rPr>
          <w:rFonts w:ascii="Times New Roman" w:hAnsi="Times New Roman"/>
        </w:rPr>
      </w:pPr>
      <w:r w:rsidRPr="00A05013">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14:paraId="7E3C61AE" w14:textId="77777777" w:rsidR="00A05013" w:rsidRPr="00A05013" w:rsidRDefault="00A05013" w:rsidP="00A05013">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A05013" w:rsidRPr="00A05013" w14:paraId="1ABFD58E" w14:textId="77777777" w:rsidTr="00840C81">
        <w:tc>
          <w:tcPr>
            <w:tcW w:w="670" w:type="dxa"/>
          </w:tcPr>
          <w:p w14:paraId="6D7C3DFA" w14:textId="77777777" w:rsidR="00A05013" w:rsidRPr="00A05013" w:rsidRDefault="00A05013" w:rsidP="00A05013">
            <w:pPr>
              <w:jc w:val="center"/>
              <w:rPr>
                <w:rFonts w:ascii="Times New Roman" w:hAnsi="Times New Roman"/>
              </w:rPr>
            </w:pPr>
            <w:r w:rsidRPr="00A05013">
              <w:rPr>
                <w:rFonts w:ascii="Times New Roman" w:hAnsi="Times New Roman"/>
              </w:rPr>
              <w:t xml:space="preserve">№ </w:t>
            </w:r>
            <w:proofErr w:type="gramStart"/>
            <w:r w:rsidRPr="00A05013">
              <w:rPr>
                <w:rFonts w:ascii="Times New Roman" w:hAnsi="Times New Roman"/>
              </w:rPr>
              <w:t>п</w:t>
            </w:r>
            <w:proofErr w:type="gramEnd"/>
            <w:r w:rsidRPr="00A05013">
              <w:rPr>
                <w:rFonts w:ascii="Times New Roman" w:hAnsi="Times New Roman"/>
              </w:rPr>
              <w:t>/п</w:t>
            </w:r>
          </w:p>
        </w:tc>
        <w:tc>
          <w:tcPr>
            <w:tcW w:w="2138" w:type="dxa"/>
          </w:tcPr>
          <w:p w14:paraId="5262A411" w14:textId="77777777" w:rsidR="00A05013" w:rsidRPr="00A05013" w:rsidRDefault="00A05013" w:rsidP="00A05013">
            <w:pPr>
              <w:jc w:val="center"/>
              <w:rPr>
                <w:rFonts w:ascii="Times New Roman" w:hAnsi="Times New Roman"/>
              </w:rPr>
            </w:pPr>
            <w:r w:rsidRPr="00A05013">
              <w:rPr>
                <w:rFonts w:ascii="Times New Roman" w:hAnsi="Times New Roman"/>
              </w:rPr>
              <w:t>Наименование элемента благоустройства</w:t>
            </w:r>
          </w:p>
        </w:tc>
        <w:tc>
          <w:tcPr>
            <w:tcW w:w="6480" w:type="dxa"/>
          </w:tcPr>
          <w:p w14:paraId="2D3D10F2" w14:textId="77777777" w:rsidR="00A05013" w:rsidRPr="00A05013" w:rsidRDefault="00A05013" w:rsidP="00A05013">
            <w:pPr>
              <w:jc w:val="center"/>
              <w:rPr>
                <w:rFonts w:ascii="Times New Roman" w:hAnsi="Times New Roman"/>
              </w:rPr>
            </w:pPr>
            <w:r w:rsidRPr="00A05013">
              <w:rPr>
                <w:rFonts w:ascii="Times New Roman" w:hAnsi="Times New Roman"/>
              </w:rPr>
              <w:t>Образец</w:t>
            </w:r>
          </w:p>
        </w:tc>
      </w:tr>
      <w:tr w:rsidR="00A05013" w:rsidRPr="00A05013" w14:paraId="3FD49E34" w14:textId="77777777" w:rsidTr="00840C81">
        <w:tc>
          <w:tcPr>
            <w:tcW w:w="670" w:type="dxa"/>
          </w:tcPr>
          <w:p w14:paraId="4C70608F" w14:textId="77777777" w:rsidR="00A05013" w:rsidRPr="00A05013" w:rsidRDefault="00A05013" w:rsidP="00A05013">
            <w:pPr>
              <w:jc w:val="center"/>
              <w:rPr>
                <w:rFonts w:ascii="Times New Roman" w:hAnsi="Times New Roman"/>
              </w:rPr>
            </w:pPr>
            <w:r w:rsidRPr="00A05013">
              <w:rPr>
                <w:rFonts w:ascii="Times New Roman" w:hAnsi="Times New Roman"/>
              </w:rPr>
              <w:t>1.</w:t>
            </w:r>
          </w:p>
        </w:tc>
        <w:tc>
          <w:tcPr>
            <w:tcW w:w="2138" w:type="dxa"/>
          </w:tcPr>
          <w:p w14:paraId="0E351BBA" w14:textId="77777777" w:rsidR="00A05013" w:rsidRPr="00A05013" w:rsidRDefault="00A05013" w:rsidP="00A05013">
            <w:pPr>
              <w:jc w:val="center"/>
              <w:rPr>
                <w:rFonts w:ascii="Times New Roman" w:hAnsi="Times New Roman"/>
              </w:rPr>
            </w:pPr>
            <w:r w:rsidRPr="00A05013">
              <w:rPr>
                <w:rFonts w:ascii="Times New Roman" w:hAnsi="Times New Roman"/>
              </w:rPr>
              <w:t>Скамейка для бетонирования</w:t>
            </w:r>
          </w:p>
          <w:p w14:paraId="267576E1" w14:textId="77777777" w:rsidR="00A05013" w:rsidRPr="00A05013" w:rsidRDefault="00A05013" w:rsidP="00A05013">
            <w:pPr>
              <w:jc w:val="center"/>
              <w:rPr>
                <w:rFonts w:ascii="Times New Roman" w:hAnsi="Times New Roman"/>
              </w:rPr>
            </w:pPr>
          </w:p>
          <w:p w14:paraId="035E5415" w14:textId="77777777" w:rsidR="00A05013" w:rsidRPr="00A05013" w:rsidRDefault="00A05013" w:rsidP="00A05013">
            <w:pPr>
              <w:jc w:val="center"/>
              <w:rPr>
                <w:rFonts w:ascii="Times New Roman" w:hAnsi="Times New Roman"/>
              </w:rPr>
            </w:pPr>
          </w:p>
        </w:tc>
        <w:tc>
          <w:tcPr>
            <w:tcW w:w="6480" w:type="dxa"/>
          </w:tcPr>
          <w:p w14:paraId="54CC61E6" w14:textId="77777777" w:rsidR="00A05013" w:rsidRPr="00A05013" w:rsidRDefault="00A05013" w:rsidP="00A05013">
            <w:pPr>
              <w:rPr>
                <w:rFonts w:ascii="Times New Roman" w:hAnsi="Times New Roman"/>
              </w:rPr>
            </w:pPr>
            <w:r w:rsidRPr="00A05013">
              <w:rPr>
                <w:rFonts w:ascii="Times New Roman" w:hAnsi="Times New Roman"/>
                <w:noProof/>
                <w:lang w:eastAsia="ru-RU"/>
              </w:rPr>
              <w:drawing>
                <wp:inline distT="0" distB="0" distL="0" distR="0" wp14:anchorId="59FFB008" wp14:editId="411113F9">
                  <wp:extent cx="1765300" cy="1244600"/>
                  <wp:effectExtent l="0" t="0" r="6350" b="0"/>
                  <wp:docPr id="24" name="Рисунок 24"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Pr="00A05013">
              <w:rPr>
                <w:rFonts w:ascii="Times New Roman" w:hAnsi="Times New Roman"/>
                <w:noProof/>
                <w:lang w:eastAsia="ru-RU"/>
              </w:rPr>
              <w:drawing>
                <wp:inline distT="0" distB="0" distL="0" distR="0" wp14:anchorId="473814F8" wp14:editId="4D893BF2">
                  <wp:extent cx="1524000" cy="1231900"/>
                  <wp:effectExtent l="0" t="0" r="0" b="6350"/>
                  <wp:docPr id="25" name="Рисунок 25"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A05013">
              <w:rPr>
                <w:rFonts w:ascii="Times New Roman" w:hAnsi="Times New Roman"/>
                <w:noProof/>
                <w:lang w:eastAsia="ru-RU"/>
              </w:rPr>
              <w:drawing>
                <wp:inline distT="0" distB="0" distL="0" distR="0" wp14:anchorId="24CD8231" wp14:editId="7B084C04">
                  <wp:extent cx="1828800" cy="1371600"/>
                  <wp:effectExtent l="0" t="0" r="0" b="0"/>
                  <wp:docPr id="26" name="Рисунок 26"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A05013">
              <w:rPr>
                <w:rFonts w:ascii="Times New Roman" w:hAnsi="Times New Roman"/>
                <w:noProof/>
                <w:lang w:eastAsia="ru-RU"/>
              </w:rPr>
              <mc:AlternateContent>
                <mc:Choice Requires="wps">
                  <w:drawing>
                    <wp:inline distT="0" distB="0" distL="0" distR="0" wp14:anchorId="08593AD4" wp14:editId="623296C7">
                      <wp:extent cx="304800" cy="304800"/>
                      <wp:effectExtent l="0" t="1270" r="3810" b="0"/>
                      <wp:docPr id="15"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4BB3F1"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05013">
              <w:rPr>
                <w:rFonts w:ascii="Times New Roman" w:hAnsi="Times New Roman"/>
                <w:noProof/>
                <w:lang w:eastAsia="ru-RU"/>
              </w:rPr>
              <w:drawing>
                <wp:inline distT="0" distB="0" distL="0" distR="0" wp14:anchorId="49CF403C" wp14:editId="2EE025E0">
                  <wp:extent cx="1689100" cy="1270000"/>
                  <wp:effectExtent l="0" t="0" r="6350" b="6350"/>
                  <wp:docPr id="27" name="Рисунок 27"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A05013" w:rsidRPr="00A05013" w14:paraId="27A7F9B7" w14:textId="77777777" w:rsidTr="00840C81">
        <w:tc>
          <w:tcPr>
            <w:tcW w:w="670" w:type="dxa"/>
          </w:tcPr>
          <w:p w14:paraId="5AC60F13" w14:textId="77777777" w:rsidR="00A05013" w:rsidRPr="00A05013" w:rsidRDefault="00A05013" w:rsidP="00A05013">
            <w:pPr>
              <w:jc w:val="center"/>
              <w:rPr>
                <w:rFonts w:ascii="Times New Roman" w:hAnsi="Times New Roman"/>
              </w:rPr>
            </w:pPr>
            <w:r w:rsidRPr="00A05013">
              <w:rPr>
                <w:rFonts w:ascii="Times New Roman" w:hAnsi="Times New Roman"/>
              </w:rPr>
              <w:t>2.</w:t>
            </w:r>
          </w:p>
        </w:tc>
        <w:tc>
          <w:tcPr>
            <w:tcW w:w="2138" w:type="dxa"/>
          </w:tcPr>
          <w:p w14:paraId="7B3D321A" w14:textId="77777777" w:rsidR="00A05013" w:rsidRPr="00A05013" w:rsidRDefault="00A05013" w:rsidP="00A05013">
            <w:pPr>
              <w:jc w:val="center"/>
              <w:rPr>
                <w:rFonts w:ascii="Times New Roman" w:hAnsi="Times New Roman"/>
              </w:rPr>
            </w:pPr>
            <w:r w:rsidRPr="00A05013">
              <w:rPr>
                <w:rFonts w:ascii="Times New Roman" w:hAnsi="Times New Roman"/>
              </w:rPr>
              <w:t>Урна переносная</w:t>
            </w:r>
          </w:p>
          <w:p w14:paraId="75B8065B" w14:textId="77777777" w:rsidR="00A05013" w:rsidRPr="00A05013" w:rsidRDefault="00A05013" w:rsidP="00A05013">
            <w:pPr>
              <w:jc w:val="center"/>
              <w:rPr>
                <w:rFonts w:ascii="Times New Roman" w:hAnsi="Times New Roman"/>
              </w:rPr>
            </w:pPr>
          </w:p>
        </w:tc>
        <w:tc>
          <w:tcPr>
            <w:tcW w:w="6480" w:type="dxa"/>
          </w:tcPr>
          <w:p w14:paraId="2FD8B517" w14:textId="77777777" w:rsidR="00A05013" w:rsidRPr="00A05013" w:rsidRDefault="00A05013" w:rsidP="00A05013">
            <w:pPr>
              <w:rPr>
                <w:rFonts w:ascii="Times New Roman" w:hAnsi="Times New Roman"/>
              </w:rPr>
            </w:pPr>
            <w:r w:rsidRPr="00A05013">
              <w:rPr>
                <w:rFonts w:ascii="Times New Roman" w:hAnsi="Times New Roman"/>
                <w:noProof/>
                <w:lang w:eastAsia="ru-RU"/>
              </w:rPr>
              <w:drawing>
                <wp:inline distT="0" distB="0" distL="0" distR="0" wp14:anchorId="6819C150" wp14:editId="3F1A0A15">
                  <wp:extent cx="1079500" cy="1409700"/>
                  <wp:effectExtent l="0" t="0" r="6350" b="0"/>
                  <wp:docPr id="28" name="Рисунок 28"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A05013">
              <w:rPr>
                <w:rFonts w:ascii="Times New Roman" w:hAnsi="Times New Roman"/>
                <w:noProof/>
                <w:lang w:eastAsia="ru-RU"/>
              </w:rPr>
              <w:drawing>
                <wp:inline distT="0" distB="0" distL="0" distR="0" wp14:anchorId="6501904F" wp14:editId="080A07E3">
                  <wp:extent cx="1498600" cy="1498600"/>
                  <wp:effectExtent l="0" t="0" r="6350" b="6350"/>
                  <wp:docPr id="29" name="Рисунок 2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A05013">
              <w:rPr>
                <w:rFonts w:ascii="Times New Roman" w:hAnsi="Times New Roman"/>
                <w:noProof/>
                <w:lang w:eastAsia="ru-RU"/>
              </w:rPr>
              <w:drawing>
                <wp:inline distT="0" distB="0" distL="0" distR="0" wp14:anchorId="03DD3322" wp14:editId="57FF6482">
                  <wp:extent cx="1333500" cy="1003300"/>
                  <wp:effectExtent l="0" t="0" r="0" b="6350"/>
                  <wp:docPr id="30" name="Рисунок 3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A05013" w:rsidRPr="00A05013" w14:paraId="0E075A83" w14:textId="77777777" w:rsidTr="00840C81">
        <w:tc>
          <w:tcPr>
            <w:tcW w:w="670" w:type="dxa"/>
          </w:tcPr>
          <w:p w14:paraId="7223AA75" w14:textId="77777777" w:rsidR="00A05013" w:rsidRPr="00A05013" w:rsidRDefault="00A05013" w:rsidP="00A05013">
            <w:pPr>
              <w:jc w:val="center"/>
              <w:rPr>
                <w:rFonts w:ascii="Times New Roman" w:hAnsi="Times New Roman"/>
              </w:rPr>
            </w:pPr>
            <w:r w:rsidRPr="00A05013">
              <w:rPr>
                <w:rFonts w:ascii="Times New Roman" w:hAnsi="Times New Roman"/>
                <w:sz w:val="22"/>
                <w:szCs w:val="22"/>
              </w:rPr>
              <w:t>3.</w:t>
            </w:r>
          </w:p>
        </w:tc>
        <w:tc>
          <w:tcPr>
            <w:tcW w:w="2138" w:type="dxa"/>
          </w:tcPr>
          <w:p w14:paraId="5D4F478F" w14:textId="77777777" w:rsidR="00A05013" w:rsidRPr="00A05013" w:rsidRDefault="00A05013" w:rsidP="00A05013">
            <w:pPr>
              <w:jc w:val="center"/>
              <w:rPr>
                <w:rFonts w:ascii="Times New Roman" w:hAnsi="Times New Roman"/>
              </w:rPr>
            </w:pPr>
            <w:r w:rsidRPr="00A05013">
              <w:rPr>
                <w:rFonts w:ascii="Times New Roman" w:hAnsi="Times New Roman"/>
                <w:sz w:val="22"/>
                <w:szCs w:val="22"/>
              </w:rPr>
              <w:t>Светильник уличный</w:t>
            </w:r>
          </w:p>
          <w:p w14:paraId="457918EF" w14:textId="77777777" w:rsidR="00A05013" w:rsidRPr="00A05013" w:rsidRDefault="00A05013" w:rsidP="00A05013">
            <w:pPr>
              <w:jc w:val="center"/>
              <w:rPr>
                <w:rFonts w:ascii="Times New Roman" w:hAnsi="Times New Roman"/>
              </w:rPr>
            </w:pPr>
          </w:p>
        </w:tc>
        <w:tc>
          <w:tcPr>
            <w:tcW w:w="6480" w:type="dxa"/>
          </w:tcPr>
          <w:p w14:paraId="51BE5673" w14:textId="77777777" w:rsidR="00A05013" w:rsidRPr="00A05013" w:rsidRDefault="00A05013" w:rsidP="00A05013">
            <w:pPr>
              <w:rPr>
                <w:rFonts w:ascii="Times New Roman" w:hAnsi="Times New Roman"/>
              </w:rPr>
            </w:pPr>
            <w:r w:rsidRPr="00A05013">
              <w:rPr>
                <w:rFonts w:ascii="Times New Roman" w:hAnsi="Times New Roman"/>
                <w:noProof/>
                <w:lang w:eastAsia="ru-RU"/>
              </w:rPr>
              <w:drawing>
                <wp:inline distT="0" distB="0" distL="0" distR="0" wp14:anchorId="7BBFC22A" wp14:editId="0688B787">
                  <wp:extent cx="1295400" cy="1206500"/>
                  <wp:effectExtent l="0" t="0" r="0" b="0"/>
                  <wp:docPr id="31" name="Рисунок 3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A05013">
              <w:rPr>
                <w:rFonts w:ascii="Times New Roman" w:hAnsi="Times New Roman"/>
                <w:noProof/>
                <w:lang w:eastAsia="ru-RU"/>
              </w:rPr>
              <w:drawing>
                <wp:inline distT="0" distB="0" distL="0" distR="0" wp14:anchorId="45F569AB" wp14:editId="72E3A4BA">
                  <wp:extent cx="1066800" cy="1485900"/>
                  <wp:effectExtent l="0" t="0" r="0" b="0"/>
                  <wp:docPr id="32" name="Рисунок 3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A05013">
              <w:rPr>
                <w:rFonts w:ascii="Times New Roman" w:hAnsi="Times New Roman"/>
                <w:noProof/>
                <w:lang w:eastAsia="ru-RU"/>
              </w:rPr>
              <w:drawing>
                <wp:inline distT="0" distB="0" distL="0" distR="0" wp14:anchorId="22336B15" wp14:editId="299FD3AE">
                  <wp:extent cx="1485900" cy="1397000"/>
                  <wp:effectExtent l="0" t="0" r="0" b="0"/>
                  <wp:docPr id="33" name="Рисунок 3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14:paraId="330BA399" w14:textId="1305A10A" w:rsidR="00A923CF" w:rsidRDefault="00A923CF"/>
    <w:sectPr w:rsidR="00A923CF" w:rsidSect="00E22489">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1B70A" w14:textId="77777777" w:rsidR="00840C81" w:rsidRDefault="00840C81" w:rsidP="00F031F0">
      <w:r>
        <w:separator/>
      </w:r>
    </w:p>
  </w:endnote>
  <w:endnote w:type="continuationSeparator" w:id="0">
    <w:p w14:paraId="10CE5A25" w14:textId="77777777" w:rsidR="00840C81" w:rsidRDefault="00840C81" w:rsidP="00F0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AACA4" w14:textId="77777777" w:rsidR="00840C81" w:rsidRDefault="00840C81" w:rsidP="00F031F0">
      <w:r>
        <w:separator/>
      </w:r>
    </w:p>
  </w:footnote>
  <w:footnote w:type="continuationSeparator" w:id="0">
    <w:p w14:paraId="48AC49BE" w14:textId="77777777" w:rsidR="00840C81" w:rsidRDefault="00840C81" w:rsidP="00F031F0">
      <w:r>
        <w:continuationSeparator/>
      </w:r>
    </w:p>
  </w:footnote>
  <w:footnote w:id="1">
    <w:p w14:paraId="21873C08" w14:textId="77777777" w:rsidR="00840C81" w:rsidRPr="00106C4E" w:rsidRDefault="00840C81" w:rsidP="00F031F0">
      <w:pPr>
        <w:autoSpaceDE w:val="0"/>
        <w:autoSpaceDN w:val="0"/>
        <w:adjustRightInd w:val="0"/>
        <w:ind w:firstLine="540"/>
        <w:jc w:val="both"/>
        <w:rPr>
          <w:rFonts w:ascii="Times New Roman" w:hAnsi="Times New Roman"/>
        </w:rPr>
      </w:pPr>
      <w:r w:rsidRPr="00864B33">
        <w:rPr>
          <w:rStyle w:val="aff"/>
        </w:rPr>
        <w:footnoteRef/>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94357B">
          <w:rPr>
            <w:rFonts w:ascii="Times New Roman" w:hAnsi="Times New Roman"/>
          </w:rPr>
          <w:t>Конституцией</w:t>
        </w:r>
      </w:hyperlink>
      <w:r w:rsidRPr="0094357B">
        <w:rPr>
          <w:rFonts w:ascii="Times New Roman" w:hAnsi="Times New Roman"/>
        </w:rPr>
        <w:t xml:space="preserve"> Российской Федерации, Гражданским </w:t>
      </w:r>
      <w:hyperlink r:id="rId2" w:history="1">
        <w:r w:rsidRPr="0094357B">
          <w:rPr>
            <w:rFonts w:ascii="Times New Roman" w:hAnsi="Times New Roman"/>
          </w:rPr>
          <w:t>кодексом</w:t>
        </w:r>
      </w:hyperlink>
      <w:r w:rsidRPr="0094357B">
        <w:rPr>
          <w:rFonts w:ascii="Times New Roman" w:hAnsi="Times New Roman"/>
        </w:rPr>
        <w:t xml:space="preserve"> Российской </w:t>
      </w:r>
      <w:r w:rsidRPr="00106C4E">
        <w:rPr>
          <w:rFonts w:ascii="Times New Roman" w:hAnsi="Times New Roman"/>
        </w:rPr>
        <w:t xml:space="preserve">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14:paraId="5C16BCCC" w14:textId="77777777" w:rsidR="00840C81" w:rsidRPr="00864B33" w:rsidRDefault="00840C81" w:rsidP="00F031F0">
      <w:pPr>
        <w:pStyle w:val="afd"/>
      </w:pPr>
    </w:p>
  </w:footnote>
  <w:footnote w:id="2">
    <w:p w14:paraId="6F55B94B" w14:textId="4C59DA1D" w:rsidR="00840C81" w:rsidRPr="00A12947" w:rsidRDefault="00840C81" w:rsidP="00F031F0">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proofErr w:type="gramStart"/>
      <w:r w:rsidRPr="00A12947">
        <w:rPr>
          <w:rFonts w:ascii="Times New Roman" w:hAnsi="Times New Roman"/>
        </w:rPr>
        <w:t xml:space="preserve">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 xml:space="preserve">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94357B">
        <w:rPr>
          <w:rFonts w:ascii="Times New Roman" w:hAnsi="Times New Roman"/>
        </w:rPr>
        <w:t>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proofErr w:type="gramEnd"/>
      <w:r w:rsidR="0094357B" w:rsidRPr="0094357B">
        <w:rPr>
          <w:rFonts w:ascii="Times New Roman" w:hAnsi="Times New Roman"/>
        </w:rPr>
        <w:t xml:space="preserve"> </w:t>
      </w:r>
      <w:hyperlink r:id="rId3" w:history="1">
        <w:r w:rsidRPr="0094357B">
          <w:rPr>
            <w:rFonts w:ascii="Times New Roman" w:hAnsi="Times New Roman"/>
          </w:rPr>
          <w:t>формой</w:t>
        </w:r>
      </w:hyperlink>
      <w:r w:rsidRPr="0094357B">
        <w:rPr>
          <w:rFonts w:ascii="Times New Roman" w:hAnsi="Times New Roman"/>
        </w:rPr>
        <w:t>, установленной Министерством финансов Российской Федерации, финансовым органом субъекта Российской Федерации</w:t>
      </w:r>
      <w:r w:rsidRPr="00106C4E">
        <w:rPr>
          <w:rFonts w:ascii="Times New Roman" w:hAnsi="Times New Roman"/>
        </w:rPr>
        <w:t xml:space="preserve">,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14:paraId="46B2749F" w14:textId="77777777" w:rsidR="00840C81" w:rsidRDefault="00840C81" w:rsidP="00F031F0">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w:t>
      </w:r>
      <w:proofErr w:type="gramStart"/>
      <w:r w:rsidRPr="00FE6038">
        <w:rPr>
          <w:rFonts w:ascii="Times New Roman" w:eastAsia="Times New Roman" w:hAnsi="Times New Roman"/>
        </w:rPr>
        <w:t>контроля за</w:t>
      </w:r>
      <w:proofErr w:type="gramEnd"/>
      <w:r w:rsidRPr="00FE6038">
        <w:rPr>
          <w:rFonts w:ascii="Times New Roman" w:eastAsia="Times New Roman" w:hAnsi="Times New Roman"/>
        </w:rPr>
        <w:t xml:space="preserve"> их расходованием</w:t>
      </w:r>
      <w:r>
        <w:rPr>
          <w:rFonts w:ascii="Times New Roman" w:eastAsia="Times New Roman" w:hAnsi="Times New Roman"/>
        </w:rPr>
        <w:t>.</w:t>
      </w:r>
    </w:p>
    <w:p w14:paraId="4730D3B3" w14:textId="77777777" w:rsidR="00840C81" w:rsidRPr="00FE6038" w:rsidRDefault="00840C81" w:rsidP="00F031F0">
      <w:pPr>
        <w:pStyle w:val="afd"/>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875"/>
    <w:multiLevelType w:val="multilevel"/>
    <w:tmpl w:val="8ED060A4"/>
    <w:lvl w:ilvl="0">
      <w:start w:val="1"/>
      <w:numFmt w:val="decimal"/>
      <w:lvlText w:val="%1."/>
      <w:lvlJc w:val="left"/>
      <w:pPr>
        <w:ind w:left="720" w:hanging="360"/>
      </w:pPr>
      <w:rPr>
        <w:rFonts w:cs="Times New Roman"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7469E"/>
    <w:multiLevelType w:val="hybridMultilevel"/>
    <w:tmpl w:val="36CEF8BC"/>
    <w:lvl w:ilvl="0" w:tplc="F8880FE6">
      <w:start w:val="1"/>
      <w:numFmt w:val="decimal"/>
      <w:lvlText w:val="%1."/>
      <w:lvlJc w:val="left"/>
      <w:pPr>
        <w:ind w:left="1065" w:hanging="360"/>
      </w:pPr>
      <w:rPr>
        <w:rFonts w:cs="Calibri"/>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466F6004"/>
    <w:multiLevelType w:val="hybridMultilevel"/>
    <w:tmpl w:val="DB167C8C"/>
    <w:lvl w:ilvl="0" w:tplc="0419000F">
      <w:start w:val="3"/>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B6"/>
    <w:rsid w:val="000075CC"/>
    <w:rsid w:val="00016C5B"/>
    <w:rsid w:val="00025608"/>
    <w:rsid w:val="0003123D"/>
    <w:rsid w:val="0004779A"/>
    <w:rsid w:val="0006163A"/>
    <w:rsid w:val="000717C8"/>
    <w:rsid w:val="00077D73"/>
    <w:rsid w:val="000868BC"/>
    <w:rsid w:val="00087859"/>
    <w:rsid w:val="00112BDB"/>
    <w:rsid w:val="0012173C"/>
    <w:rsid w:val="00143BED"/>
    <w:rsid w:val="001448BB"/>
    <w:rsid w:val="00176165"/>
    <w:rsid w:val="00177FA3"/>
    <w:rsid w:val="001A5620"/>
    <w:rsid w:val="001B62F1"/>
    <w:rsid w:val="001E3095"/>
    <w:rsid w:val="002033FD"/>
    <w:rsid w:val="00204481"/>
    <w:rsid w:val="00231787"/>
    <w:rsid w:val="002406FE"/>
    <w:rsid w:val="00263EBF"/>
    <w:rsid w:val="002942BD"/>
    <w:rsid w:val="002A79EF"/>
    <w:rsid w:val="002C0A5A"/>
    <w:rsid w:val="002E7192"/>
    <w:rsid w:val="0030239C"/>
    <w:rsid w:val="003137F0"/>
    <w:rsid w:val="00316528"/>
    <w:rsid w:val="00362CED"/>
    <w:rsid w:val="00363994"/>
    <w:rsid w:val="003701C9"/>
    <w:rsid w:val="003906C3"/>
    <w:rsid w:val="00397B8D"/>
    <w:rsid w:val="003F2FBB"/>
    <w:rsid w:val="003F6B11"/>
    <w:rsid w:val="00413C74"/>
    <w:rsid w:val="00421150"/>
    <w:rsid w:val="00443428"/>
    <w:rsid w:val="00457843"/>
    <w:rsid w:val="004719A1"/>
    <w:rsid w:val="004A3B58"/>
    <w:rsid w:val="004C22B5"/>
    <w:rsid w:val="00516236"/>
    <w:rsid w:val="00532A5F"/>
    <w:rsid w:val="005529E5"/>
    <w:rsid w:val="00570BA0"/>
    <w:rsid w:val="005A1E3D"/>
    <w:rsid w:val="005D337D"/>
    <w:rsid w:val="00622A47"/>
    <w:rsid w:val="006310CE"/>
    <w:rsid w:val="00657CD7"/>
    <w:rsid w:val="00713465"/>
    <w:rsid w:val="00722D43"/>
    <w:rsid w:val="00735F3D"/>
    <w:rsid w:val="00760160"/>
    <w:rsid w:val="0076443C"/>
    <w:rsid w:val="008171DB"/>
    <w:rsid w:val="00822E92"/>
    <w:rsid w:val="00840C81"/>
    <w:rsid w:val="00854DB3"/>
    <w:rsid w:val="00875D12"/>
    <w:rsid w:val="00877A92"/>
    <w:rsid w:val="008B0202"/>
    <w:rsid w:val="008B1610"/>
    <w:rsid w:val="008D5805"/>
    <w:rsid w:val="008E26BF"/>
    <w:rsid w:val="008F0F76"/>
    <w:rsid w:val="008F51AF"/>
    <w:rsid w:val="00931CF7"/>
    <w:rsid w:val="0094357B"/>
    <w:rsid w:val="0095087F"/>
    <w:rsid w:val="009A0006"/>
    <w:rsid w:val="009F02A8"/>
    <w:rsid w:val="009F2E21"/>
    <w:rsid w:val="009F7A58"/>
    <w:rsid w:val="00A05013"/>
    <w:rsid w:val="00A15E73"/>
    <w:rsid w:val="00A34FBC"/>
    <w:rsid w:val="00A60E26"/>
    <w:rsid w:val="00A63B8F"/>
    <w:rsid w:val="00A63C67"/>
    <w:rsid w:val="00A67279"/>
    <w:rsid w:val="00A923CF"/>
    <w:rsid w:val="00A97495"/>
    <w:rsid w:val="00AA303D"/>
    <w:rsid w:val="00AB10DC"/>
    <w:rsid w:val="00AF583D"/>
    <w:rsid w:val="00AF6AB6"/>
    <w:rsid w:val="00AF73C0"/>
    <w:rsid w:val="00B03573"/>
    <w:rsid w:val="00B20587"/>
    <w:rsid w:val="00B25E05"/>
    <w:rsid w:val="00B475F3"/>
    <w:rsid w:val="00B80A38"/>
    <w:rsid w:val="00BA29FC"/>
    <w:rsid w:val="00C27588"/>
    <w:rsid w:val="00C34097"/>
    <w:rsid w:val="00C90E87"/>
    <w:rsid w:val="00C95168"/>
    <w:rsid w:val="00CA1103"/>
    <w:rsid w:val="00CB7381"/>
    <w:rsid w:val="00CD0639"/>
    <w:rsid w:val="00CE6864"/>
    <w:rsid w:val="00CE6D16"/>
    <w:rsid w:val="00D011C0"/>
    <w:rsid w:val="00D25D41"/>
    <w:rsid w:val="00D465BD"/>
    <w:rsid w:val="00D50C1E"/>
    <w:rsid w:val="00D72852"/>
    <w:rsid w:val="00D8016F"/>
    <w:rsid w:val="00DA1254"/>
    <w:rsid w:val="00E22489"/>
    <w:rsid w:val="00E3067D"/>
    <w:rsid w:val="00E50B74"/>
    <w:rsid w:val="00E66938"/>
    <w:rsid w:val="00E72E84"/>
    <w:rsid w:val="00E74A18"/>
    <w:rsid w:val="00E95EF7"/>
    <w:rsid w:val="00EA76D6"/>
    <w:rsid w:val="00EC260B"/>
    <w:rsid w:val="00ED5669"/>
    <w:rsid w:val="00F031F0"/>
    <w:rsid w:val="00F21C34"/>
    <w:rsid w:val="00F2514E"/>
    <w:rsid w:val="00F7680B"/>
    <w:rsid w:val="00FA062E"/>
    <w:rsid w:val="00FB07C7"/>
    <w:rsid w:val="00FB4135"/>
    <w:rsid w:val="00FC4D21"/>
    <w:rsid w:val="00FD0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92"/>
    <w:pPr>
      <w:spacing w:after="0" w:line="240" w:lineRule="auto"/>
    </w:pPr>
    <w:rPr>
      <w:rFonts w:ascii="Calibri" w:eastAsia="Times New Roman" w:hAnsi="Calibri" w:cs="Times New Roman"/>
      <w:kern w:val="0"/>
      <w:sz w:val="20"/>
      <w:szCs w:val="20"/>
      <w14:ligatures w14:val="none"/>
    </w:rPr>
  </w:style>
  <w:style w:type="paragraph" w:styleId="1">
    <w:name w:val="heading 1"/>
    <w:basedOn w:val="a"/>
    <w:link w:val="10"/>
    <w:uiPriority w:val="9"/>
    <w:qFormat/>
    <w:rsid w:val="00877A92"/>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877A92"/>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877A92"/>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877A92"/>
    <w:pPr>
      <w:keepNext/>
      <w:outlineLvl w:val="3"/>
    </w:pPr>
    <w:rPr>
      <w:rFonts w:ascii="Times New Roman" w:hAnsi="Times New Roman"/>
      <w:sz w:val="24"/>
      <w:lang w:eastAsia="ru-RU"/>
    </w:rPr>
  </w:style>
  <w:style w:type="paragraph" w:styleId="5">
    <w:name w:val="heading 5"/>
    <w:basedOn w:val="a"/>
    <w:next w:val="a"/>
    <w:link w:val="50"/>
    <w:unhideWhenUsed/>
    <w:qFormat/>
    <w:rsid w:val="00877A92"/>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22E92"/>
    <w:rPr>
      <w:rFonts w:ascii="Calibri" w:eastAsia="Times New Roman" w:hAnsi="Calibri" w:cs="Times New Roman"/>
      <w:sz w:val="20"/>
      <w:szCs w:val="20"/>
    </w:rPr>
  </w:style>
  <w:style w:type="paragraph" w:styleId="a4">
    <w:name w:val="List Paragraph"/>
    <w:basedOn w:val="a"/>
    <w:link w:val="a3"/>
    <w:uiPriority w:val="34"/>
    <w:qFormat/>
    <w:rsid w:val="00822E92"/>
    <w:pPr>
      <w:ind w:left="720"/>
      <w:contextualSpacing/>
    </w:pPr>
    <w:rPr>
      <w:kern w:val="2"/>
      <w14:ligatures w14:val="standardContextual"/>
    </w:rPr>
  </w:style>
  <w:style w:type="character" w:customStyle="1" w:styleId="10">
    <w:name w:val="Заголовок 1 Знак"/>
    <w:basedOn w:val="a0"/>
    <w:link w:val="1"/>
    <w:uiPriority w:val="9"/>
    <w:rsid w:val="00877A92"/>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877A92"/>
    <w:rPr>
      <w:rFonts w:ascii="Times New Roman" w:eastAsia="Times New Roman" w:hAnsi="Times New Roman" w:cs="Times New Roman"/>
      <w:kern w:val="0"/>
      <w:sz w:val="24"/>
      <w:szCs w:val="20"/>
      <w:lang w:eastAsia="ru-RU"/>
      <w14:ligatures w14:val="none"/>
    </w:rPr>
  </w:style>
  <w:style w:type="character" w:customStyle="1" w:styleId="30">
    <w:name w:val="Заголовок 3 Знак"/>
    <w:basedOn w:val="a0"/>
    <w:link w:val="3"/>
    <w:uiPriority w:val="9"/>
    <w:rsid w:val="00877A92"/>
    <w:rPr>
      <w:rFonts w:ascii="Times New Roman" w:eastAsia="Times New Roman" w:hAnsi="Times New Roman" w:cs="Times New Roman"/>
      <w:kern w:val="0"/>
      <w:sz w:val="28"/>
      <w:szCs w:val="20"/>
      <w:lang w:eastAsia="ru-RU"/>
      <w14:ligatures w14:val="none"/>
    </w:rPr>
  </w:style>
  <w:style w:type="character" w:customStyle="1" w:styleId="40">
    <w:name w:val="Заголовок 4 Знак"/>
    <w:basedOn w:val="a0"/>
    <w:link w:val="4"/>
    <w:uiPriority w:val="9"/>
    <w:rsid w:val="00877A92"/>
    <w:rPr>
      <w:rFonts w:ascii="Times New Roman" w:eastAsia="Times New Roman" w:hAnsi="Times New Roman" w:cs="Times New Roman"/>
      <w:kern w:val="0"/>
      <w:sz w:val="24"/>
      <w:szCs w:val="20"/>
      <w:lang w:eastAsia="ru-RU"/>
      <w14:ligatures w14:val="none"/>
    </w:rPr>
  </w:style>
  <w:style w:type="character" w:customStyle="1" w:styleId="50">
    <w:name w:val="Заголовок 5 Знак"/>
    <w:basedOn w:val="a0"/>
    <w:link w:val="5"/>
    <w:rsid w:val="00877A92"/>
    <w:rPr>
      <w:rFonts w:asciiTheme="majorHAnsi" w:eastAsiaTheme="majorEastAsia" w:hAnsiTheme="majorHAnsi" w:cstheme="majorBidi"/>
      <w:color w:val="1F3763" w:themeColor="accent1" w:themeShade="7F"/>
      <w:kern w:val="0"/>
      <w:sz w:val="20"/>
      <w:szCs w:val="20"/>
      <w14:ligatures w14:val="none"/>
    </w:rPr>
  </w:style>
  <w:style w:type="character" w:customStyle="1" w:styleId="a5">
    <w:name w:val="Основной текст_"/>
    <w:basedOn w:val="a0"/>
    <w:link w:val="11"/>
    <w:uiPriority w:val="99"/>
    <w:locked/>
    <w:rsid w:val="00877A92"/>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877A92"/>
    <w:pPr>
      <w:shd w:val="clear" w:color="auto" w:fill="FFFFFF"/>
      <w:spacing w:after="420" w:line="240" w:lineRule="atLeast"/>
    </w:pPr>
    <w:rPr>
      <w:rFonts w:ascii="Times New Roman" w:eastAsiaTheme="minorHAnsi" w:hAnsi="Times New Roman"/>
      <w:kern w:val="2"/>
      <w:sz w:val="27"/>
      <w:szCs w:val="27"/>
      <w14:ligatures w14:val="standardContextual"/>
    </w:rPr>
  </w:style>
  <w:style w:type="character" w:customStyle="1" w:styleId="a6">
    <w:name w:val="Основной текст + Полужирный"/>
    <w:basedOn w:val="a5"/>
    <w:uiPriority w:val="99"/>
    <w:rsid w:val="00877A92"/>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877A92"/>
    <w:rPr>
      <w:rFonts w:ascii="Times New Roman" w:hAnsi="Times New Roman" w:cs="Times New Roman"/>
      <w:b/>
      <w:bCs/>
      <w:spacing w:val="0"/>
      <w:sz w:val="18"/>
      <w:szCs w:val="18"/>
      <w:shd w:val="clear" w:color="auto" w:fill="FFFFFF"/>
    </w:rPr>
  </w:style>
  <w:style w:type="paragraph" w:styleId="a7">
    <w:name w:val="No Spacing"/>
    <w:uiPriority w:val="99"/>
    <w:qFormat/>
    <w:rsid w:val="00877A92"/>
    <w:pPr>
      <w:spacing w:after="0" w:line="240" w:lineRule="auto"/>
    </w:pPr>
    <w:rPr>
      <w:rFonts w:ascii="Calibri" w:eastAsia="Times New Roman" w:hAnsi="Calibri" w:cs="Calibri"/>
      <w:kern w:val="0"/>
      <w:sz w:val="20"/>
      <w:szCs w:val="20"/>
      <w14:ligatures w14:val="none"/>
    </w:rPr>
  </w:style>
  <w:style w:type="paragraph" w:styleId="a8">
    <w:name w:val="Balloon Text"/>
    <w:basedOn w:val="a"/>
    <w:link w:val="a9"/>
    <w:uiPriority w:val="99"/>
    <w:semiHidden/>
    <w:unhideWhenUsed/>
    <w:rsid w:val="00877A92"/>
    <w:rPr>
      <w:rFonts w:ascii="Tahoma" w:hAnsi="Tahoma" w:cs="Tahoma"/>
      <w:sz w:val="16"/>
      <w:szCs w:val="16"/>
    </w:rPr>
  </w:style>
  <w:style w:type="character" w:customStyle="1" w:styleId="a9">
    <w:name w:val="Текст выноски Знак"/>
    <w:basedOn w:val="a0"/>
    <w:link w:val="a8"/>
    <w:uiPriority w:val="99"/>
    <w:semiHidden/>
    <w:rsid w:val="00877A92"/>
    <w:rPr>
      <w:rFonts w:ascii="Tahoma" w:eastAsia="Times New Roman" w:hAnsi="Tahoma" w:cs="Tahoma"/>
      <w:kern w:val="0"/>
      <w:sz w:val="16"/>
      <w:szCs w:val="16"/>
      <w14:ligatures w14:val="none"/>
    </w:rPr>
  </w:style>
  <w:style w:type="table" w:styleId="aa">
    <w:name w:val="Table Grid"/>
    <w:basedOn w:val="a1"/>
    <w:uiPriority w:val="59"/>
    <w:rsid w:val="00877A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877A92"/>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877A92"/>
    <w:rPr>
      <w:rFonts w:ascii="Times New Roman" w:eastAsia="Times New Roman" w:hAnsi="Times New Roman" w:cs="Times New Roman"/>
      <w:kern w:val="0"/>
      <w:sz w:val="28"/>
      <w:szCs w:val="28"/>
      <w:lang w:eastAsia="ru-RU"/>
      <w14:ligatures w14:val="none"/>
    </w:rPr>
  </w:style>
  <w:style w:type="paragraph" w:styleId="ad">
    <w:name w:val="header"/>
    <w:basedOn w:val="a"/>
    <w:link w:val="ae"/>
    <w:uiPriority w:val="99"/>
    <w:unhideWhenUsed/>
    <w:rsid w:val="00877A92"/>
    <w:pPr>
      <w:tabs>
        <w:tab w:val="center" w:pos="4677"/>
        <w:tab w:val="right" w:pos="9355"/>
      </w:tabs>
    </w:pPr>
  </w:style>
  <w:style w:type="character" w:customStyle="1" w:styleId="ae">
    <w:name w:val="Верхний колонтитул Знак"/>
    <w:basedOn w:val="a0"/>
    <w:link w:val="ad"/>
    <w:uiPriority w:val="99"/>
    <w:rsid w:val="00877A92"/>
    <w:rPr>
      <w:rFonts w:ascii="Calibri" w:eastAsia="Times New Roman" w:hAnsi="Calibri" w:cs="Times New Roman"/>
      <w:kern w:val="0"/>
      <w:sz w:val="20"/>
      <w:szCs w:val="20"/>
      <w14:ligatures w14:val="none"/>
    </w:rPr>
  </w:style>
  <w:style w:type="paragraph" w:styleId="af">
    <w:name w:val="footer"/>
    <w:basedOn w:val="a"/>
    <w:link w:val="af0"/>
    <w:uiPriority w:val="99"/>
    <w:unhideWhenUsed/>
    <w:rsid w:val="00877A92"/>
    <w:pPr>
      <w:tabs>
        <w:tab w:val="center" w:pos="4677"/>
        <w:tab w:val="right" w:pos="9355"/>
      </w:tabs>
    </w:pPr>
  </w:style>
  <w:style w:type="character" w:customStyle="1" w:styleId="af0">
    <w:name w:val="Нижний колонтитул Знак"/>
    <w:basedOn w:val="a0"/>
    <w:link w:val="af"/>
    <w:uiPriority w:val="99"/>
    <w:rsid w:val="00877A92"/>
    <w:rPr>
      <w:rFonts w:ascii="Calibri" w:eastAsia="Times New Roman" w:hAnsi="Calibri" w:cs="Times New Roman"/>
      <w:kern w:val="0"/>
      <w:sz w:val="20"/>
      <w:szCs w:val="20"/>
      <w14:ligatures w14:val="none"/>
    </w:rPr>
  </w:style>
  <w:style w:type="character" w:styleId="af1">
    <w:name w:val="Hyperlink"/>
    <w:basedOn w:val="a0"/>
    <w:uiPriority w:val="99"/>
    <w:rsid w:val="00877A92"/>
    <w:rPr>
      <w:rFonts w:ascii="Verdana" w:hAnsi="Verdana" w:cs="Times New Roman"/>
      <w:color w:val="0099FF"/>
      <w:sz w:val="20"/>
      <w:szCs w:val="20"/>
      <w:u w:val="single"/>
    </w:rPr>
  </w:style>
  <w:style w:type="character" w:customStyle="1" w:styleId="12">
    <w:name w:val="Основной текст Знак1"/>
    <w:uiPriority w:val="99"/>
    <w:rsid w:val="00877A92"/>
    <w:rPr>
      <w:rFonts w:ascii="Times New Roman" w:hAnsi="Times New Roman"/>
      <w:spacing w:val="4"/>
      <w:sz w:val="25"/>
      <w:u w:val="none"/>
    </w:rPr>
  </w:style>
  <w:style w:type="paragraph" w:customStyle="1" w:styleId="ConsPlusNormal">
    <w:name w:val="ConsPlusNormal"/>
    <w:rsid w:val="00877A92"/>
    <w:pPr>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customStyle="1" w:styleId="13">
    <w:name w:val="Без интервала1"/>
    <w:uiPriority w:val="99"/>
    <w:rsid w:val="00877A92"/>
    <w:pPr>
      <w:spacing w:after="0" w:line="240" w:lineRule="auto"/>
    </w:pPr>
    <w:rPr>
      <w:rFonts w:ascii="Cambria" w:eastAsia="MS Mincho" w:hAnsi="Cambria" w:cs="Times New Roman"/>
      <w:kern w:val="0"/>
      <w:sz w:val="24"/>
      <w:szCs w:val="24"/>
      <w14:ligatures w14:val="none"/>
    </w:rPr>
  </w:style>
  <w:style w:type="paragraph" w:customStyle="1" w:styleId="ConsPlusCell">
    <w:name w:val="ConsPlusCell"/>
    <w:uiPriority w:val="99"/>
    <w:rsid w:val="00877A92"/>
    <w:pPr>
      <w:widowControl w:val="0"/>
      <w:autoSpaceDE w:val="0"/>
      <w:autoSpaceDN w:val="0"/>
      <w:adjustRightInd w:val="0"/>
      <w:spacing w:after="0" w:line="240" w:lineRule="auto"/>
    </w:pPr>
    <w:rPr>
      <w:rFonts w:ascii="Calibri" w:eastAsia="Times New Roman" w:hAnsi="Calibri" w:cs="Calibri"/>
      <w:kern w:val="0"/>
      <w:sz w:val="20"/>
      <w:szCs w:val="20"/>
      <w:lang w:eastAsia="ru-RU"/>
      <w14:ligatures w14:val="none"/>
    </w:rPr>
  </w:style>
  <w:style w:type="paragraph" w:customStyle="1" w:styleId="af2">
    <w:name w:val="Стиль"/>
    <w:uiPriority w:val="99"/>
    <w:rsid w:val="00877A9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styleId="af3">
    <w:name w:val="Body Text Indent"/>
    <w:basedOn w:val="a"/>
    <w:link w:val="af4"/>
    <w:uiPriority w:val="99"/>
    <w:rsid w:val="00877A92"/>
    <w:pPr>
      <w:spacing w:after="120"/>
      <w:ind w:left="283"/>
    </w:pPr>
  </w:style>
  <w:style w:type="character" w:customStyle="1" w:styleId="af4">
    <w:name w:val="Основной текст с отступом Знак"/>
    <w:basedOn w:val="a0"/>
    <w:link w:val="af3"/>
    <w:uiPriority w:val="99"/>
    <w:rsid w:val="00877A92"/>
    <w:rPr>
      <w:rFonts w:ascii="Calibri" w:eastAsia="Times New Roman" w:hAnsi="Calibri" w:cs="Times New Roman"/>
      <w:kern w:val="0"/>
      <w:sz w:val="20"/>
      <w:szCs w:val="20"/>
      <w14:ligatures w14:val="none"/>
    </w:rPr>
  </w:style>
  <w:style w:type="paragraph" w:styleId="21">
    <w:name w:val="Body Text Indent 2"/>
    <w:basedOn w:val="a"/>
    <w:link w:val="22"/>
    <w:uiPriority w:val="99"/>
    <w:rsid w:val="00877A92"/>
    <w:pPr>
      <w:spacing w:after="120" w:line="480" w:lineRule="auto"/>
      <w:ind w:left="283"/>
    </w:pPr>
  </w:style>
  <w:style w:type="character" w:customStyle="1" w:styleId="22">
    <w:name w:val="Основной текст с отступом 2 Знак"/>
    <w:basedOn w:val="a0"/>
    <w:link w:val="21"/>
    <w:uiPriority w:val="99"/>
    <w:rsid w:val="00877A92"/>
    <w:rPr>
      <w:rFonts w:ascii="Calibri" w:eastAsia="Times New Roman" w:hAnsi="Calibri" w:cs="Times New Roman"/>
      <w:kern w:val="0"/>
      <w:sz w:val="20"/>
      <w:szCs w:val="20"/>
      <w14:ligatures w14:val="none"/>
    </w:rPr>
  </w:style>
  <w:style w:type="paragraph" w:styleId="31">
    <w:name w:val="Body Text Indent 3"/>
    <w:basedOn w:val="a"/>
    <w:link w:val="32"/>
    <w:uiPriority w:val="99"/>
    <w:rsid w:val="00877A92"/>
    <w:pPr>
      <w:spacing w:after="120"/>
      <w:ind w:left="283"/>
    </w:pPr>
    <w:rPr>
      <w:sz w:val="16"/>
      <w:szCs w:val="16"/>
    </w:rPr>
  </w:style>
  <w:style w:type="character" w:customStyle="1" w:styleId="32">
    <w:name w:val="Основной текст с отступом 3 Знак"/>
    <w:basedOn w:val="a0"/>
    <w:link w:val="31"/>
    <w:uiPriority w:val="99"/>
    <w:rsid w:val="00877A92"/>
    <w:rPr>
      <w:rFonts w:ascii="Calibri" w:eastAsia="Times New Roman" w:hAnsi="Calibri" w:cs="Times New Roman"/>
      <w:kern w:val="0"/>
      <w:sz w:val="16"/>
      <w:szCs w:val="16"/>
      <w14:ligatures w14:val="none"/>
    </w:rPr>
  </w:style>
  <w:style w:type="paragraph" w:styleId="23">
    <w:name w:val="Body Text 2"/>
    <w:basedOn w:val="a"/>
    <w:link w:val="24"/>
    <w:uiPriority w:val="99"/>
    <w:rsid w:val="00877A92"/>
    <w:pPr>
      <w:spacing w:after="120" w:line="480" w:lineRule="auto"/>
    </w:pPr>
  </w:style>
  <w:style w:type="character" w:customStyle="1" w:styleId="24">
    <w:name w:val="Основной текст 2 Знак"/>
    <w:basedOn w:val="a0"/>
    <w:link w:val="23"/>
    <w:uiPriority w:val="99"/>
    <w:rsid w:val="00877A92"/>
    <w:rPr>
      <w:rFonts w:ascii="Calibri" w:eastAsia="Times New Roman" w:hAnsi="Calibri" w:cs="Times New Roman"/>
      <w:kern w:val="0"/>
      <w:sz w:val="20"/>
      <w:szCs w:val="20"/>
      <w14:ligatures w14:val="none"/>
    </w:rPr>
  </w:style>
  <w:style w:type="character" w:customStyle="1" w:styleId="25">
    <w:name w:val="Сноска (2)_"/>
    <w:basedOn w:val="a0"/>
    <w:link w:val="26"/>
    <w:uiPriority w:val="99"/>
    <w:locked/>
    <w:rsid w:val="00877A92"/>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877A92"/>
    <w:pPr>
      <w:shd w:val="clear" w:color="auto" w:fill="FFFFFF"/>
      <w:spacing w:line="240" w:lineRule="atLeast"/>
    </w:pPr>
    <w:rPr>
      <w:rFonts w:ascii="Times New Roman" w:eastAsiaTheme="minorHAnsi" w:hAnsi="Times New Roman"/>
      <w:kern w:val="2"/>
      <w:sz w:val="16"/>
      <w:szCs w:val="16"/>
      <w14:ligatures w14:val="standardContextual"/>
    </w:rPr>
  </w:style>
  <w:style w:type="character" w:customStyle="1" w:styleId="120">
    <w:name w:val="Заголовок №1 (2)_"/>
    <w:basedOn w:val="a0"/>
    <w:link w:val="121"/>
    <w:uiPriority w:val="99"/>
    <w:locked/>
    <w:rsid w:val="00877A92"/>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877A92"/>
    <w:pPr>
      <w:shd w:val="clear" w:color="auto" w:fill="FFFFFF"/>
      <w:spacing w:before="180" w:line="221" w:lineRule="exact"/>
      <w:ind w:hanging="620"/>
      <w:outlineLvl w:val="0"/>
    </w:pPr>
    <w:rPr>
      <w:rFonts w:ascii="Times New Roman" w:eastAsiaTheme="minorHAnsi" w:hAnsi="Times New Roman"/>
      <w:kern w:val="2"/>
      <w:sz w:val="27"/>
      <w:szCs w:val="27"/>
      <w14:ligatures w14:val="standardContextual"/>
    </w:rPr>
  </w:style>
  <w:style w:type="paragraph" w:customStyle="1" w:styleId="CharChar1">
    <w:name w:val="Char Char1 Знак Знак Знак"/>
    <w:basedOn w:val="a"/>
    <w:uiPriority w:val="99"/>
    <w:rsid w:val="00877A9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877A92"/>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877A92"/>
    <w:rPr>
      <w:rFonts w:cs="Times New Roman"/>
    </w:rPr>
  </w:style>
  <w:style w:type="paragraph" w:customStyle="1" w:styleId="14">
    <w:name w:val="Знак Знак Знак Знак Знак Знак Знак Знак Знак Знак1"/>
    <w:basedOn w:val="a"/>
    <w:uiPriority w:val="99"/>
    <w:rsid w:val="00877A92"/>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877A92"/>
    <w:rPr>
      <w:rFonts w:cs="Times New Roman"/>
    </w:rPr>
  </w:style>
  <w:style w:type="character" w:styleId="af5">
    <w:name w:val="Strong"/>
    <w:basedOn w:val="a0"/>
    <w:uiPriority w:val="99"/>
    <w:qFormat/>
    <w:rsid w:val="00877A92"/>
    <w:rPr>
      <w:rFonts w:cs="Times New Roman"/>
      <w:b/>
      <w:bCs/>
    </w:rPr>
  </w:style>
  <w:style w:type="character" w:styleId="af6">
    <w:name w:val="Emphasis"/>
    <w:basedOn w:val="a0"/>
    <w:uiPriority w:val="99"/>
    <w:qFormat/>
    <w:rsid w:val="00877A92"/>
    <w:rPr>
      <w:rFonts w:cs="Times New Roman"/>
      <w:i/>
      <w:iCs/>
    </w:rPr>
  </w:style>
  <w:style w:type="paragraph" w:styleId="HTML">
    <w:name w:val="HTML Preformatted"/>
    <w:basedOn w:val="a"/>
    <w:link w:val="HTML0"/>
    <w:uiPriority w:val="99"/>
    <w:semiHidden/>
    <w:unhideWhenUsed/>
    <w:rsid w:val="00877A92"/>
    <w:rPr>
      <w:rFonts w:ascii="Courier New" w:hAnsi="Courier New" w:cs="Courier New"/>
    </w:rPr>
  </w:style>
  <w:style w:type="character" w:customStyle="1" w:styleId="HTML0">
    <w:name w:val="Стандартный HTML Знак"/>
    <w:basedOn w:val="a0"/>
    <w:link w:val="HTML"/>
    <w:uiPriority w:val="99"/>
    <w:semiHidden/>
    <w:rsid w:val="00877A92"/>
    <w:rPr>
      <w:rFonts w:ascii="Courier New" w:eastAsia="Times New Roman" w:hAnsi="Courier New" w:cs="Courier New"/>
      <w:kern w:val="0"/>
      <w:sz w:val="20"/>
      <w:szCs w:val="20"/>
      <w14:ligatures w14:val="none"/>
    </w:rPr>
  </w:style>
  <w:style w:type="paragraph" w:customStyle="1" w:styleId="Iniiaiieoaeno2">
    <w:name w:val="Iniiaiie oaeno 2"/>
    <w:basedOn w:val="a"/>
    <w:uiPriority w:val="99"/>
    <w:rsid w:val="00877A92"/>
    <w:pPr>
      <w:ind w:firstLine="720"/>
      <w:jc w:val="both"/>
    </w:pPr>
    <w:rPr>
      <w:rFonts w:cs="Calibri"/>
      <w:sz w:val="28"/>
      <w:szCs w:val="28"/>
      <w:lang w:eastAsia="ru-RU"/>
    </w:rPr>
  </w:style>
  <w:style w:type="paragraph" w:customStyle="1" w:styleId="ConsTitle">
    <w:name w:val="ConsTitle"/>
    <w:rsid w:val="00877A92"/>
    <w:pPr>
      <w:widowControl w:val="0"/>
      <w:autoSpaceDE w:val="0"/>
      <w:autoSpaceDN w:val="0"/>
      <w:adjustRightInd w:val="0"/>
      <w:spacing w:after="0" w:line="240" w:lineRule="auto"/>
      <w:ind w:right="19772"/>
    </w:pPr>
    <w:rPr>
      <w:rFonts w:ascii="Arial" w:eastAsia="Times New Roman" w:hAnsi="Arial" w:cs="Arial"/>
      <w:b/>
      <w:bCs/>
      <w:kern w:val="0"/>
      <w:sz w:val="20"/>
      <w:szCs w:val="20"/>
      <w:lang w:eastAsia="ru-RU"/>
      <w14:ligatures w14:val="none"/>
    </w:rPr>
  </w:style>
  <w:style w:type="paragraph" w:styleId="af7">
    <w:name w:val="Title"/>
    <w:basedOn w:val="a"/>
    <w:link w:val="af8"/>
    <w:uiPriority w:val="10"/>
    <w:qFormat/>
    <w:rsid w:val="00877A92"/>
    <w:pPr>
      <w:jc w:val="center"/>
    </w:pPr>
    <w:rPr>
      <w:rFonts w:ascii="Times New Roman" w:hAnsi="Times New Roman"/>
      <w:sz w:val="32"/>
      <w:lang w:eastAsia="ru-RU"/>
    </w:rPr>
  </w:style>
  <w:style w:type="character" w:customStyle="1" w:styleId="af8">
    <w:name w:val="Название Знак"/>
    <w:basedOn w:val="a0"/>
    <w:link w:val="af7"/>
    <w:uiPriority w:val="10"/>
    <w:rsid w:val="00877A92"/>
    <w:rPr>
      <w:rFonts w:ascii="Times New Roman" w:eastAsia="Times New Roman" w:hAnsi="Times New Roman" w:cs="Times New Roman"/>
      <w:kern w:val="0"/>
      <w:sz w:val="32"/>
      <w:szCs w:val="20"/>
      <w:lang w:eastAsia="ru-RU"/>
      <w14:ligatures w14:val="none"/>
    </w:rPr>
  </w:style>
  <w:style w:type="character" w:styleId="af9">
    <w:name w:val="page number"/>
    <w:basedOn w:val="a0"/>
    <w:uiPriority w:val="99"/>
    <w:rsid w:val="00877A92"/>
    <w:rPr>
      <w:rFonts w:cs="Times New Roman"/>
    </w:rPr>
  </w:style>
  <w:style w:type="paragraph" w:customStyle="1" w:styleId="ConsPlusTitle">
    <w:name w:val="ConsPlusTitle"/>
    <w:uiPriority w:val="99"/>
    <w:rsid w:val="00877A92"/>
    <w:pPr>
      <w:widowControl w:val="0"/>
      <w:autoSpaceDE w:val="0"/>
      <w:autoSpaceDN w:val="0"/>
      <w:adjustRightInd w:val="0"/>
      <w:spacing w:after="0" w:line="240" w:lineRule="auto"/>
    </w:pPr>
    <w:rPr>
      <w:rFonts w:ascii="Calibri" w:eastAsia="Times New Roman" w:hAnsi="Calibri" w:cs="Calibri"/>
      <w:b/>
      <w:bCs/>
      <w:kern w:val="0"/>
      <w:sz w:val="20"/>
      <w:szCs w:val="20"/>
      <w:lang w:eastAsia="ru-RU"/>
      <w14:ligatures w14:val="none"/>
    </w:rPr>
  </w:style>
  <w:style w:type="paragraph" w:styleId="afa">
    <w:name w:val="Subtitle"/>
    <w:basedOn w:val="a"/>
    <w:next w:val="a"/>
    <w:link w:val="afb"/>
    <w:uiPriority w:val="11"/>
    <w:qFormat/>
    <w:rsid w:val="00877A92"/>
    <w:pPr>
      <w:numPr>
        <w:ilvl w:val="1"/>
      </w:numPr>
    </w:pPr>
    <w:rPr>
      <w:rFonts w:asciiTheme="majorHAnsi" w:eastAsiaTheme="majorEastAsia" w:hAnsiTheme="majorHAnsi" w:cstheme="majorBidi"/>
      <w:i/>
      <w:iCs/>
      <w:color w:val="4472C4" w:themeColor="accent1"/>
      <w:spacing w:val="15"/>
      <w:sz w:val="24"/>
      <w:szCs w:val="24"/>
      <w:lang w:eastAsia="ru-RU"/>
    </w:rPr>
  </w:style>
  <w:style w:type="character" w:customStyle="1" w:styleId="afb">
    <w:name w:val="Подзаголовок Знак"/>
    <w:basedOn w:val="a0"/>
    <w:link w:val="afa"/>
    <w:uiPriority w:val="11"/>
    <w:rsid w:val="00877A92"/>
    <w:rPr>
      <w:rFonts w:asciiTheme="majorHAnsi" w:eastAsiaTheme="majorEastAsia" w:hAnsiTheme="majorHAnsi" w:cstheme="majorBidi"/>
      <w:i/>
      <w:iCs/>
      <w:color w:val="4472C4" w:themeColor="accent1"/>
      <w:spacing w:val="15"/>
      <w:kern w:val="0"/>
      <w:sz w:val="24"/>
      <w:szCs w:val="24"/>
      <w:lang w:eastAsia="ru-RU"/>
      <w14:ligatures w14:val="none"/>
    </w:rPr>
  </w:style>
  <w:style w:type="numbering" w:customStyle="1" w:styleId="15">
    <w:name w:val="Нет списка1"/>
    <w:next w:val="a2"/>
    <w:uiPriority w:val="99"/>
    <w:semiHidden/>
    <w:unhideWhenUsed/>
    <w:rsid w:val="00877A92"/>
  </w:style>
  <w:style w:type="character" w:styleId="afc">
    <w:name w:val="FollowedHyperlink"/>
    <w:basedOn w:val="a0"/>
    <w:uiPriority w:val="99"/>
    <w:semiHidden/>
    <w:unhideWhenUsed/>
    <w:rsid w:val="00877A92"/>
    <w:rPr>
      <w:color w:val="800080"/>
      <w:u w:val="single"/>
    </w:rPr>
  </w:style>
  <w:style w:type="paragraph" w:customStyle="1" w:styleId="font5">
    <w:name w:val="font5"/>
    <w:basedOn w:val="a"/>
    <w:rsid w:val="00877A92"/>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877A92"/>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877A92"/>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877A9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877A9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877A9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877A9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877A92"/>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877A9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877A9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877A92"/>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877A9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877A9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877A9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877A9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877A9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877A9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877A9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877A9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877A92"/>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877A9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877A9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877A9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877A9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877A9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877A9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877A9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877A9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877A9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877A9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877A9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877A9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877A9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877A9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877A9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877A9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877A92"/>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877A9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877A9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877A9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877A9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877A9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877A92"/>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877A9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877A92"/>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877A9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877A9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877A9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877A9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877A9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877A9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877A9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877A9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877A9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877A9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877A9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877A9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877A9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877A9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877A92"/>
  </w:style>
  <w:style w:type="numbering" w:customStyle="1" w:styleId="33">
    <w:name w:val="Нет списка3"/>
    <w:next w:val="a2"/>
    <w:uiPriority w:val="99"/>
    <w:semiHidden/>
    <w:unhideWhenUsed/>
    <w:rsid w:val="00877A92"/>
  </w:style>
  <w:style w:type="paragraph" w:customStyle="1" w:styleId="xl151">
    <w:name w:val="xl151"/>
    <w:basedOn w:val="a"/>
    <w:rsid w:val="00877A9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877A9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877A9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877A9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877A92"/>
  </w:style>
  <w:style w:type="table" w:customStyle="1" w:styleId="16">
    <w:name w:val="Сетка таблицы1"/>
    <w:basedOn w:val="a1"/>
    <w:next w:val="aa"/>
    <w:uiPriority w:val="59"/>
    <w:rsid w:val="00877A92"/>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77A92"/>
  </w:style>
  <w:style w:type="numbering" w:customStyle="1" w:styleId="210">
    <w:name w:val="Нет списка21"/>
    <w:next w:val="a2"/>
    <w:uiPriority w:val="99"/>
    <w:semiHidden/>
    <w:unhideWhenUsed/>
    <w:rsid w:val="00877A92"/>
  </w:style>
  <w:style w:type="paragraph" w:styleId="afd">
    <w:name w:val="footnote text"/>
    <w:basedOn w:val="a"/>
    <w:link w:val="afe"/>
    <w:uiPriority w:val="99"/>
    <w:unhideWhenUsed/>
    <w:rsid w:val="00877A92"/>
    <w:rPr>
      <w:rFonts w:eastAsia="Calibri"/>
      <w:sz w:val="24"/>
      <w:szCs w:val="24"/>
    </w:rPr>
  </w:style>
  <w:style w:type="character" w:customStyle="1" w:styleId="afe">
    <w:name w:val="Текст сноски Знак"/>
    <w:basedOn w:val="a0"/>
    <w:link w:val="afd"/>
    <w:uiPriority w:val="99"/>
    <w:rsid w:val="00877A92"/>
    <w:rPr>
      <w:rFonts w:ascii="Calibri" w:eastAsia="Calibri" w:hAnsi="Calibri" w:cs="Times New Roman"/>
      <w:kern w:val="0"/>
      <w:sz w:val="24"/>
      <w:szCs w:val="24"/>
      <w14:ligatures w14:val="none"/>
    </w:rPr>
  </w:style>
  <w:style w:type="character" w:styleId="aff">
    <w:name w:val="footnote reference"/>
    <w:uiPriority w:val="99"/>
    <w:unhideWhenUsed/>
    <w:rsid w:val="00877A92"/>
    <w:rPr>
      <w:vertAlign w:val="superscript"/>
    </w:rPr>
  </w:style>
  <w:style w:type="paragraph" w:styleId="aff0">
    <w:name w:val="endnote text"/>
    <w:basedOn w:val="a"/>
    <w:link w:val="aff1"/>
    <w:uiPriority w:val="99"/>
    <w:semiHidden/>
    <w:unhideWhenUsed/>
    <w:rsid w:val="00877A92"/>
    <w:rPr>
      <w:rFonts w:eastAsia="Calibri"/>
    </w:rPr>
  </w:style>
  <w:style w:type="character" w:customStyle="1" w:styleId="aff1">
    <w:name w:val="Текст концевой сноски Знак"/>
    <w:basedOn w:val="a0"/>
    <w:link w:val="aff0"/>
    <w:uiPriority w:val="99"/>
    <w:semiHidden/>
    <w:rsid w:val="00877A92"/>
    <w:rPr>
      <w:rFonts w:ascii="Calibri" w:eastAsia="Calibri" w:hAnsi="Calibri" w:cs="Times New Roman"/>
      <w:kern w:val="0"/>
      <w:sz w:val="20"/>
      <w:szCs w:val="20"/>
      <w14:ligatures w14:val="none"/>
    </w:rPr>
  </w:style>
  <w:style w:type="character" w:styleId="aff2">
    <w:name w:val="endnote reference"/>
    <w:uiPriority w:val="99"/>
    <w:semiHidden/>
    <w:unhideWhenUsed/>
    <w:rsid w:val="00877A92"/>
    <w:rPr>
      <w:vertAlign w:val="superscript"/>
    </w:rPr>
  </w:style>
  <w:style w:type="paragraph" w:customStyle="1" w:styleId="aff3">
    <w:name w:val="Знак Знак Знак Знак Знак Знак Знак Знак Знак"/>
    <w:basedOn w:val="a"/>
    <w:rsid w:val="00877A92"/>
    <w:pPr>
      <w:spacing w:before="100" w:beforeAutospacing="1" w:after="100" w:afterAutospacing="1"/>
    </w:pPr>
    <w:rPr>
      <w:rFonts w:ascii="Tahoma" w:hAnsi="Tahoma" w:cs="Tahoma"/>
      <w:lang w:val="en-US"/>
    </w:rPr>
  </w:style>
  <w:style w:type="paragraph" w:customStyle="1" w:styleId="ConsPlusTitlePage">
    <w:name w:val="ConsPlusTitlePage"/>
    <w:rsid w:val="00877A92"/>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character" w:customStyle="1" w:styleId="apple-converted-space">
    <w:name w:val="apple-converted-space"/>
    <w:rsid w:val="00877A92"/>
  </w:style>
  <w:style w:type="character" w:customStyle="1" w:styleId="blk">
    <w:name w:val="blk"/>
    <w:rsid w:val="00877A92"/>
  </w:style>
  <w:style w:type="numbering" w:customStyle="1" w:styleId="310">
    <w:name w:val="Нет списка31"/>
    <w:next w:val="a2"/>
    <w:uiPriority w:val="99"/>
    <w:semiHidden/>
    <w:unhideWhenUsed/>
    <w:rsid w:val="00877A92"/>
  </w:style>
  <w:style w:type="paragraph" w:customStyle="1" w:styleId="xl155">
    <w:name w:val="xl155"/>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877A9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877A92"/>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877A9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877A9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877A92"/>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877A9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877A9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877A9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877A9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877A9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877A9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877A9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877A9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877A9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877A9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877A9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877A92"/>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877A92"/>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877A92"/>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877A92"/>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877A9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877A9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877A9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877A92"/>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877A9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877A9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877A92"/>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877A92"/>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877A9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877A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877A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877A9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877A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877A9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877A9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877A92"/>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877A92"/>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877A92"/>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877A92"/>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877A92"/>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877A92"/>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877A92"/>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877A9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877A9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877A92"/>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877A9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7">
    <w:name w:val="xl207"/>
    <w:basedOn w:val="a"/>
    <w:rsid w:val="00877A92"/>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8">
    <w:name w:val="xl208"/>
    <w:basedOn w:val="a"/>
    <w:rsid w:val="00877A9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9">
    <w:name w:val="xl209"/>
    <w:basedOn w:val="a"/>
    <w:rsid w:val="00877A92"/>
    <w:pPr>
      <w:pBdr>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0">
    <w:name w:val="xl210"/>
    <w:basedOn w:val="a"/>
    <w:rsid w:val="00877A92"/>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1">
    <w:name w:val="xl211"/>
    <w:basedOn w:val="a"/>
    <w:rsid w:val="00877A9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2">
    <w:name w:val="xl212"/>
    <w:basedOn w:val="a"/>
    <w:rsid w:val="00877A92"/>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3">
    <w:name w:val="xl213"/>
    <w:basedOn w:val="a"/>
    <w:rsid w:val="00877A92"/>
    <w:pPr>
      <w:pBdr>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4">
    <w:name w:val="xl214"/>
    <w:basedOn w:val="a"/>
    <w:rsid w:val="00877A92"/>
    <w:pPr>
      <w:pBdr>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5">
    <w:name w:val="xl215"/>
    <w:basedOn w:val="a"/>
    <w:rsid w:val="00877A92"/>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6">
    <w:name w:val="xl216"/>
    <w:basedOn w:val="a"/>
    <w:rsid w:val="00877A9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7">
    <w:name w:val="xl217"/>
    <w:basedOn w:val="a"/>
    <w:rsid w:val="00877A92"/>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8">
    <w:name w:val="xl218"/>
    <w:basedOn w:val="a"/>
    <w:rsid w:val="00877A9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9">
    <w:name w:val="xl219"/>
    <w:basedOn w:val="a"/>
    <w:rsid w:val="00877A9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0">
    <w:name w:val="xl220"/>
    <w:basedOn w:val="a"/>
    <w:rsid w:val="00877A92"/>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1">
    <w:name w:val="xl221"/>
    <w:basedOn w:val="a"/>
    <w:rsid w:val="00877A92"/>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2">
    <w:name w:val="xl222"/>
    <w:basedOn w:val="a"/>
    <w:rsid w:val="00877A92"/>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3">
    <w:name w:val="xl223"/>
    <w:basedOn w:val="a"/>
    <w:rsid w:val="00877A92"/>
    <w:pPr>
      <w:pBdr>
        <w:top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4">
    <w:name w:val="xl224"/>
    <w:basedOn w:val="a"/>
    <w:rsid w:val="00877A92"/>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5">
    <w:name w:val="xl225"/>
    <w:basedOn w:val="a"/>
    <w:rsid w:val="00877A92"/>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6">
    <w:name w:val="xl226"/>
    <w:basedOn w:val="a"/>
    <w:rsid w:val="00877A9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7">
    <w:name w:val="xl227"/>
    <w:basedOn w:val="a"/>
    <w:rsid w:val="00877A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8">
    <w:name w:val="xl228"/>
    <w:basedOn w:val="a"/>
    <w:rsid w:val="00877A9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9">
    <w:name w:val="xl229"/>
    <w:basedOn w:val="a"/>
    <w:rsid w:val="00877A92"/>
    <w:pPr>
      <w:pBdr>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0">
    <w:name w:val="xl230"/>
    <w:basedOn w:val="a"/>
    <w:rsid w:val="00877A9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1">
    <w:name w:val="xl231"/>
    <w:basedOn w:val="a"/>
    <w:rsid w:val="00877A92"/>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2">
    <w:name w:val="xl232"/>
    <w:basedOn w:val="a"/>
    <w:rsid w:val="00877A92"/>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3">
    <w:name w:val="xl233"/>
    <w:basedOn w:val="a"/>
    <w:rsid w:val="00877A9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4">
    <w:name w:val="xl234"/>
    <w:basedOn w:val="a"/>
    <w:rsid w:val="00877A92"/>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5">
    <w:name w:val="xl235"/>
    <w:basedOn w:val="a"/>
    <w:rsid w:val="00877A92"/>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6">
    <w:name w:val="xl236"/>
    <w:basedOn w:val="a"/>
    <w:rsid w:val="00877A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7">
    <w:name w:val="xl237"/>
    <w:basedOn w:val="a"/>
    <w:rsid w:val="00877A92"/>
    <w:pPr>
      <w:pBdr>
        <w:bottom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38">
    <w:name w:val="xl238"/>
    <w:basedOn w:val="a"/>
    <w:rsid w:val="00877A9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9">
    <w:name w:val="xl239"/>
    <w:basedOn w:val="a"/>
    <w:rsid w:val="00877A9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0">
    <w:name w:val="xl240"/>
    <w:basedOn w:val="a"/>
    <w:rsid w:val="00877A92"/>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1">
    <w:name w:val="xl241"/>
    <w:basedOn w:val="a"/>
    <w:rsid w:val="00877A92"/>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2">
    <w:name w:val="xl242"/>
    <w:basedOn w:val="a"/>
    <w:rsid w:val="00877A92"/>
    <w:pPr>
      <w:pBdr>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3">
    <w:name w:val="xl243"/>
    <w:basedOn w:val="a"/>
    <w:rsid w:val="00877A92"/>
    <w:pPr>
      <w:pBdr>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4">
    <w:name w:val="xl244"/>
    <w:basedOn w:val="a"/>
    <w:rsid w:val="00877A92"/>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5">
    <w:name w:val="xl245"/>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6">
    <w:name w:val="xl246"/>
    <w:basedOn w:val="a"/>
    <w:rsid w:val="00877A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7">
    <w:name w:val="xl247"/>
    <w:basedOn w:val="a"/>
    <w:rsid w:val="00877A9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8">
    <w:name w:val="xl248"/>
    <w:basedOn w:val="a"/>
    <w:rsid w:val="00877A92"/>
    <w:pPr>
      <w:pBdr>
        <w:top w:val="single" w:sz="4"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9">
    <w:name w:val="xl249"/>
    <w:basedOn w:val="a"/>
    <w:rsid w:val="00877A92"/>
    <w:pPr>
      <w:pBdr>
        <w:top w:val="single" w:sz="4" w:space="0" w:color="auto"/>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50">
    <w:name w:val="xl250"/>
    <w:basedOn w:val="a"/>
    <w:rsid w:val="00877A92"/>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1">
    <w:name w:val="xl251"/>
    <w:basedOn w:val="a"/>
    <w:rsid w:val="00877A92"/>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2">
    <w:name w:val="xl252"/>
    <w:basedOn w:val="a"/>
    <w:rsid w:val="00877A92"/>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3">
    <w:name w:val="xl253"/>
    <w:basedOn w:val="a"/>
    <w:rsid w:val="00877A92"/>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4">
    <w:name w:val="xl254"/>
    <w:basedOn w:val="a"/>
    <w:rsid w:val="00877A92"/>
    <w:pPr>
      <w:pBdr>
        <w:left w:val="single" w:sz="8" w:space="0" w:color="auto"/>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5">
    <w:name w:val="xl255"/>
    <w:basedOn w:val="a"/>
    <w:rsid w:val="00877A92"/>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6">
    <w:name w:val="xl256"/>
    <w:basedOn w:val="a"/>
    <w:rsid w:val="00877A92"/>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7">
    <w:name w:val="xl257"/>
    <w:basedOn w:val="a"/>
    <w:rsid w:val="00877A92"/>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8">
    <w:name w:val="xl258"/>
    <w:basedOn w:val="a"/>
    <w:rsid w:val="00877A92"/>
    <w:pPr>
      <w:pBdr>
        <w:left w:val="single" w:sz="8" w:space="0" w:color="auto"/>
        <w:bottom w:val="single" w:sz="8" w:space="0" w:color="000000"/>
      </w:pBdr>
      <w:spacing w:before="100" w:beforeAutospacing="1" w:after="100" w:afterAutospacing="1"/>
      <w:textAlignment w:val="center"/>
    </w:pPr>
    <w:rPr>
      <w:rFonts w:ascii="Times New Roman" w:hAnsi="Times New Roman"/>
      <w:b/>
      <w:bCs/>
      <w:sz w:val="14"/>
      <w:szCs w:val="14"/>
      <w:lang w:eastAsia="ru-RU"/>
    </w:rPr>
  </w:style>
  <w:style w:type="paragraph" w:customStyle="1" w:styleId="xl259">
    <w:name w:val="xl259"/>
    <w:basedOn w:val="a"/>
    <w:rsid w:val="00877A92"/>
    <w:pPr>
      <w:pBdr>
        <w:bottom w:val="single" w:sz="8" w:space="0" w:color="000000"/>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0">
    <w:name w:val="xl260"/>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1">
    <w:name w:val="xl261"/>
    <w:basedOn w:val="a"/>
    <w:rsid w:val="00877A9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2">
    <w:name w:val="xl262"/>
    <w:basedOn w:val="a"/>
    <w:rsid w:val="00877A92"/>
    <w:pPr>
      <w:pBdr>
        <w:top w:val="single" w:sz="8" w:space="0" w:color="000000"/>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3">
    <w:name w:val="xl263"/>
    <w:basedOn w:val="a"/>
    <w:rsid w:val="00877A9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4">
    <w:name w:val="xl264"/>
    <w:basedOn w:val="a"/>
    <w:rsid w:val="00877A92"/>
    <w:pPr>
      <w:spacing w:before="100" w:beforeAutospacing="1" w:after="100" w:afterAutospacing="1"/>
      <w:textAlignment w:val="center"/>
    </w:pPr>
    <w:rPr>
      <w:rFonts w:ascii="Times New Roman" w:hAnsi="Times New Roman"/>
      <w:sz w:val="14"/>
      <w:szCs w:val="14"/>
      <w:lang w:eastAsia="ru-RU"/>
    </w:rPr>
  </w:style>
  <w:style w:type="paragraph" w:customStyle="1" w:styleId="xl265">
    <w:name w:val="xl265"/>
    <w:basedOn w:val="a"/>
    <w:rsid w:val="00877A92"/>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6">
    <w:name w:val="xl266"/>
    <w:basedOn w:val="a"/>
    <w:rsid w:val="00877A92"/>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7">
    <w:name w:val="xl267"/>
    <w:basedOn w:val="a"/>
    <w:rsid w:val="00877A92"/>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8">
    <w:name w:val="xl268"/>
    <w:basedOn w:val="a"/>
    <w:rsid w:val="00877A92"/>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9">
    <w:name w:val="xl269"/>
    <w:basedOn w:val="a"/>
    <w:rsid w:val="00877A92"/>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0">
    <w:name w:val="xl270"/>
    <w:basedOn w:val="a"/>
    <w:rsid w:val="00877A92"/>
    <w:pPr>
      <w:pBdr>
        <w:left w:val="single" w:sz="8" w:space="0" w:color="auto"/>
        <w:bottom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1">
    <w:name w:val="xl271"/>
    <w:basedOn w:val="a"/>
    <w:rsid w:val="00877A92"/>
    <w:pPr>
      <w:pBdr>
        <w:bottom w:val="single" w:sz="8"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2">
    <w:name w:val="xl272"/>
    <w:basedOn w:val="a"/>
    <w:rsid w:val="00877A92"/>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3">
    <w:name w:val="xl273"/>
    <w:basedOn w:val="a"/>
    <w:rsid w:val="00877A92"/>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4">
    <w:name w:val="xl274"/>
    <w:basedOn w:val="a"/>
    <w:rsid w:val="00877A92"/>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5">
    <w:name w:val="xl275"/>
    <w:basedOn w:val="a"/>
    <w:rsid w:val="00877A92"/>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6">
    <w:name w:val="xl276"/>
    <w:basedOn w:val="a"/>
    <w:rsid w:val="00877A92"/>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7">
    <w:name w:val="xl277"/>
    <w:basedOn w:val="a"/>
    <w:rsid w:val="00877A92"/>
    <w:pPr>
      <w:pBdr>
        <w:top w:val="single" w:sz="8"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8">
    <w:name w:val="xl278"/>
    <w:basedOn w:val="a"/>
    <w:rsid w:val="00877A92"/>
    <w:pPr>
      <w:pBdr>
        <w:top w:val="single" w:sz="8"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9">
    <w:name w:val="xl279"/>
    <w:basedOn w:val="a"/>
    <w:rsid w:val="00877A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0">
    <w:name w:val="xl280"/>
    <w:basedOn w:val="a"/>
    <w:rsid w:val="00877A9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1">
    <w:name w:val="xl281"/>
    <w:basedOn w:val="a"/>
    <w:rsid w:val="00877A92"/>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2">
    <w:name w:val="xl282"/>
    <w:basedOn w:val="a"/>
    <w:rsid w:val="00877A9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3">
    <w:name w:val="xl283"/>
    <w:basedOn w:val="a"/>
    <w:rsid w:val="00877A92"/>
    <w:pPr>
      <w:spacing w:before="100" w:beforeAutospacing="1" w:after="100" w:afterAutospacing="1"/>
      <w:jc w:val="center"/>
    </w:pPr>
    <w:rPr>
      <w:rFonts w:ascii="Times New Roman" w:hAnsi="Times New Roman"/>
      <w:sz w:val="14"/>
      <w:szCs w:val="14"/>
      <w:lang w:eastAsia="ru-RU"/>
    </w:rPr>
  </w:style>
  <w:style w:type="character" w:styleId="aff4">
    <w:name w:val="annotation reference"/>
    <w:basedOn w:val="a0"/>
    <w:uiPriority w:val="99"/>
    <w:semiHidden/>
    <w:unhideWhenUsed/>
    <w:rsid w:val="00877A92"/>
    <w:rPr>
      <w:sz w:val="16"/>
      <w:szCs w:val="16"/>
    </w:rPr>
  </w:style>
  <w:style w:type="paragraph" w:styleId="aff5">
    <w:name w:val="annotation text"/>
    <w:basedOn w:val="a"/>
    <w:link w:val="aff6"/>
    <w:uiPriority w:val="99"/>
    <w:semiHidden/>
    <w:unhideWhenUsed/>
    <w:rsid w:val="00877A92"/>
  </w:style>
  <w:style w:type="character" w:customStyle="1" w:styleId="aff6">
    <w:name w:val="Текст примечания Знак"/>
    <w:basedOn w:val="a0"/>
    <w:link w:val="aff5"/>
    <w:uiPriority w:val="99"/>
    <w:semiHidden/>
    <w:rsid w:val="00877A92"/>
    <w:rPr>
      <w:rFonts w:ascii="Calibri" w:eastAsia="Times New Roman" w:hAnsi="Calibri" w:cs="Times New Roman"/>
      <w:kern w:val="0"/>
      <w:sz w:val="20"/>
      <w:szCs w:val="20"/>
      <w14:ligatures w14:val="none"/>
    </w:rPr>
  </w:style>
  <w:style w:type="paragraph" w:styleId="aff7">
    <w:name w:val="annotation subject"/>
    <w:basedOn w:val="aff5"/>
    <w:next w:val="aff5"/>
    <w:link w:val="aff8"/>
    <w:uiPriority w:val="99"/>
    <w:semiHidden/>
    <w:unhideWhenUsed/>
    <w:rsid w:val="00877A92"/>
    <w:rPr>
      <w:b/>
      <w:bCs/>
    </w:rPr>
  </w:style>
  <w:style w:type="character" w:customStyle="1" w:styleId="aff8">
    <w:name w:val="Тема примечания Знак"/>
    <w:basedOn w:val="aff6"/>
    <w:link w:val="aff7"/>
    <w:uiPriority w:val="99"/>
    <w:semiHidden/>
    <w:rsid w:val="00877A92"/>
    <w:rPr>
      <w:rFonts w:ascii="Calibri" w:eastAsia="Times New Roman" w:hAnsi="Calibri" w:cs="Times New Roman"/>
      <w:b/>
      <w:bCs/>
      <w:kern w:val="0"/>
      <w:sz w:val="20"/>
      <w:szCs w:val="20"/>
      <w14:ligatures w14:val="none"/>
    </w:rPr>
  </w:style>
  <w:style w:type="paragraph" w:customStyle="1" w:styleId="font7">
    <w:name w:val="font7"/>
    <w:basedOn w:val="a"/>
    <w:rsid w:val="00877A92"/>
    <w:pPr>
      <w:spacing w:before="100" w:beforeAutospacing="1" w:after="100" w:afterAutospacing="1"/>
    </w:pPr>
    <w:rPr>
      <w:rFonts w:ascii="Times New Roman" w:hAnsi="Times New Roman"/>
      <w:color w:val="000000"/>
      <w:sz w:val="16"/>
      <w:szCs w:val="16"/>
      <w:lang w:eastAsia="ru-RU"/>
    </w:rPr>
  </w:style>
  <w:style w:type="paragraph" w:customStyle="1" w:styleId="xl284">
    <w:name w:val="xl284"/>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lang w:eastAsia="ru-RU"/>
    </w:rPr>
  </w:style>
  <w:style w:type="paragraph" w:customStyle="1" w:styleId="xl285">
    <w:name w:val="xl285"/>
    <w:basedOn w:val="a"/>
    <w:rsid w:val="00877A9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6">
    <w:name w:val="xl286"/>
    <w:basedOn w:val="a"/>
    <w:rsid w:val="00877A92"/>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7">
    <w:name w:val="xl287"/>
    <w:basedOn w:val="a"/>
    <w:rsid w:val="00877A92"/>
    <w:pPr>
      <w:pBdr>
        <w:top w:val="single" w:sz="8" w:space="0" w:color="auto"/>
        <w:left w:val="single" w:sz="8" w:space="0" w:color="auto"/>
        <w:bottom w:val="single" w:sz="8" w:space="0" w:color="000000"/>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8">
    <w:name w:val="xl288"/>
    <w:basedOn w:val="a"/>
    <w:rsid w:val="00877A92"/>
    <w:pPr>
      <w:pBdr>
        <w:top w:val="single" w:sz="8" w:space="0" w:color="auto"/>
        <w:bottom w:val="single" w:sz="8" w:space="0" w:color="000000"/>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9">
    <w:name w:val="xl289"/>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0">
    <w:name w:val="xl290"/>
    <w:basedOn w:val="a"/>
    <w:rsid w:val="00877A92"/>
    <w:pPr>
      <w:pBdr>
        <w:left w:val="single" w:sz="8" w:space="0" w:color="auto"/>
        <w:bottom w:val="single" w:sz="8" w:space="0" w:color="000000"/>
      </w:pBdr>
      <w:spacing w:before="100" w:beforeAutospacing="1" w:after="100" w:afterAutospacing="1"/>
      <w:jc w:val="center"/>
      <w:textAlignment w:val="center"/>
    </w:pPr>
    <w:rPr>
      <w:rFonts w:ascii="Times New Roman" w:hAnsi="Times New Roman"/>
      <w:b/>
      <w:bCs/>
      <w:sz w:val="16"/>
      <w:szCs w:val="16"/>
      <w:lang w:eastAsia="ru-RU"/>
    </w:rPr>
  </w:style>
  <w:style w:type="paragraph" w:customStyle="1" w:styleId="xl291">
    <w:name w:val="xl291"/>
    <w:basedOn w:val="a"/>
    <w:rsid w:val="00877A92"/>
    <w:pPr>
      <w:pBdr>
        <w:bottom w:val="single" w:sz="8" w:space="0" w:color="000000"/>
        <w:right w:val="single" w:sz="8" w:space="0" w:color="000000"/>
      </w:pBdr>
      <w:spacing w:before="100" w:beforeAutospacing="1" w:after="100" w:afterAutospacing="1"/>
      <w:jc w:val="center"/>
      <w:textAlignment w:val="center"/>
    </w:pPr>
    <w:rPr>
      <w:rFonts w:ascii="Times New Roman" w:hAnsi="Times New Roman"/>
      <w:b/>
      <w:bCs/>
      <w:sz w:val="16"/>
      <w:szCs w:val="16"/>
      <w:lang w:eastAsia="ru-RU"/>
    </w:rPr>
  </w:style>
  <w:style w:type="paragraph" w:customStyle="1" w:styleId="xl292">
    <w:name w:val="xl292"/>
    <w:basedOn w:val="a"/>
    <w:rsid w:val="00877A92"/>
    <w:pPr>
      <w:pBdr>
        <w:left w:val="single" w:sz="8" w:space="0" w:color="auto"/>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3">
    <w:name w:val="xl293"/>
    <w:basedOn w:val="a"/>
    <w:rsid w:val="00877A92"/>
    <w:pPr>
      <w:pBdr>
        <w:right w:val="single" w:sz="8" w:space="0" w:color="000000"/>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4">
    <w:name w:val="xl294"/>
    <w:basedOn w:val="a"/>
    <w:rsid w:val="00877A92"/>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5">
    <w:name w:val="xl295"/>
    <w:basedOn w:val="a"/>
    <w:rsid w:val="00877A92"/>
    <w:pPr>
      <w:pBdr>
        <w:bottom w:val="single" w:sz="8" w:space="0" w:color="auto"/>
        <w:right w:val="single" w:sz="8" w:space="0" w:color="000000"/>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6">
    <w:name w:val="xl296"/>
    <w:basedOn w:val="a"/>
    <w:rsid w:val="00877A9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font8">
    <w:name w:val="font8"/>
    <w:basedOn w:val="a"/>
    <w:rsid w:val="00877A92"/>
    <w:pPr>
      <w:spacing w:before="100" w:beforeAutospacing="1" w:after="100" w:afterAutospacing="1"/>
    </w:pPr>
    <w:rPr>
      <w:rFonts w:ascii="Times New Roman" w:hAnsi="Times New Roman"/>
      <w:color w:val="000000"/>
      <w:sz w:val="16"/>
      <w:szCs w:val="16"/>
      <w:lang w:eastAsia="ru-RU"/>
    </w:rPr>
  </w:style>
  <w:style w:type="paragraph" w:customStyle="1" w:styleId="font9">
    <w:name w:val="font9"/>
    <w:basedOn w:val="a"/>
    <w:rsid w:val="00877A92"/>
    <w:pPr>
      <w:spacing w:before="100" w:beforeAutospacing="1" w:after="100" w:afterAutospacing="1"/>
    </w:pPr>
    <w:rPr>
      <w:rFonts w:ascii="Times New Roman" w:hAnsi="Times New Roman"/>
      <w:b/>
      <w:bCs/>
      <w:sz w:val="16"/>
      <w:szCs w:val="16"/>
      <w:lang w:eastAsia="ru-RU"/>
    </w:rPr>
  </w:style>
  <w:style w:type="paragraph" w:customStyle="1" w:styleId="font10">
    <w:name w:val="font10"/>
    <w:basedOn w:val="a"/>
    <w:rsid w:val="00877A92"/>
    <w:pPr>
      <w:spacing w:before="100" w:beforeAutospacing="1" w:after="100" w:afterAutospacing="1"/>
    </w:pPr>
    <w:rPr>
      <w:rFonts w:ascii="Times New Roman" w:hAnsi="Times New Roman"/>
      <w:sz w:val="16"/>
      <w:szCs w:val="16"/>
      <w:lang w:eastAsia="ru-RU"/>
    </w:rPr>
  </w:style>
  <w:style w:type="paragraph" w:customStyle="1" w:styleId="xl63">
    <w:name w:val="xl63"/>
    <w:basedOn w:val="a"/>
    <w:rsid w:val="00877A92"/>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lang w:eastAsia="ru-RU"/>
    </w:rPr>
  </w:style>
  <w:style w:type="paragraph" w:customStyle="1" w:styleId="xl64">
    <w:name w:val="xl64"/>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92"/>
    <w:pPr>
      <w:spacing w:after="0" w:line="240" w:lineRule="auto"/>
    </w:pPr>
    <w:rPr>
      <w:rFonts w:ascii="Calibri" w:eastAsia="Times New Roman" w:hAnsi="Calibri" w:cs="Times New Roman"/>
      <w:kern w:val="0"/>
      <w:sz w:val="20"/>
      <w:szCs w:val="20"/>
      <w14:ligatures w14:val="none"/>
    </w:rPr>
  </w:style>
  <w:style w:type="paragraph" w:styleId="1">
    <w:name w:val="heading 1"/>
    <w:basedOn w:val="a"/>
    <w:link w:val="10"/>
    <w:uiPriority w:val="9"/>
    <w:qFormat/>
    <w:rsid w:val="00877A92"/>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877A92"/>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877A92"/>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877A92"/>
    <w:pPr>
      <w:keepNext/>
      <w:outlineLvl w:val="3"/>
    </w:pPr>
    <w:rPr>
      <w:rFonts w:ascii="Times New Roman" w:hAnsi="Times New Roman"/>
      <w:sz w:val="24"/>
      <w:lang w:eastAsia="ru-RU"/>
    </w:rPr>
  </w:style>
  <w:style w:type="paragraph" w:styleId="5">
    <w:name w:val="heading 5"/>
    <w:basedOn w:val="a"/>
    <w:next w:val="a"/>
    <w:link w:val="50"/>
    <w:unhideWhenUsed/>
    <w:qFormat/>
    <w:rsid w:val="00877A92"/>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22E92"/>
    <w:rPr>
      <w:rFonts w:ascii="Calibri" w:eastAsia="Times New Roman" w:hAnsi="Calibri" w:cs="Times New Roman"/>
      <w:sz w:val="20"/>
      <w:szCs w:val="20"/>
    </w:rPr>
  </w:style>
  <w:style w:type="paragraph" w:styleId="a4">
    <w:name w:val="List Paragraph"/>
    <w:basedOn w:val="a"/>
    <w:link w:val="a3"/>
    <w:uiPriority w:val="34"/>
    <w:qFormat/>
    <w:rsid w:val="00822E92"/>
    <w:pPr>
      <w:ind w:left="720"/>
      <w:contextualSpacing/>
    </w:pPr>
    <w:rPr>
      <w:kern w:val="2"/>
      <w14:ligatures w14:val="standardContextual"/>
    </w:rPr>
  </w:style>
  <w:style w:type="character" w:customStyle="1" w:styleId="10">
    <w:name w:val="Заголовок 1 Знак"/>
    <w:basedOn w:val="a0"/>
    <w:link w:val="1"/>
    <w:uiPriority w:val="9"/>
    <w:rsid w:val="00877A92"/>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877A92"/>
    <w:rPr>
      <w:rFonts w:ascii="Times New Roman" w:eastAsia="Times New Roman" w:hAnsi="Times New Roman" w:cs="Times New Roman"/>
      <w:kern w:val="0"/>
      <w:sz w:val="24"/>
      <w:szCs w:val="20"/>
      <w:lang w:eastAsia="ru-RU"/>
      <w14:ligatures w14:val="none"/>
    </w:rPr>
  </w:style>
  <w:style w:type="character" w:customStyle="1" w:styleId="30">
    <w:name w:val="Заголовок 3 Знак"/>
    <w:basedOn w:val="a0"/>
    <w:link w:val="3"/>
    <w:uiPriority w:val="9"/>
    <w:rsid w:val="00877A92"/>
    <w:rPr>
      <w:rFonts w:ascii="Times New Roman" w:eastAsia="Times New Roman" w:hAnsi="Times New Roman" w:cs="Times New Roman"/>
      <w:kern w:val="0"/>
      <w:sz w:val="28"/>
      <w:szCs w:val="20"/>
      <w:lang w:eastAsia="ru-RU"/>
      <w14:ligatures w14:val="none"/>
    </w:rPr>
  </w:style>
  <w:style w:type="character" w:customStyle="1" w:styleId="40">
    <w:name w:val="Заголовок 4 Знак"/>
    <w:basedOn w:val="a0"/>
    <w:link w:val="4"/>
    <w:uiPriority w:val="9"/>
    <w:rsid w:val="00877A92"/>
    <w:rPr>
      <w:rFonts w:ascii="Times New Roman" w:eastAsia="Times New Roman" w:hAnsi="Times New Roman" w:cs="Times New Roman"/>
      <w:kern w:val="0"/>
      <w:sz w:val="24"/>
      <w:szCs w:val="20"/>
      <w:lang w:eastAsia="ru-RU"/>
      <w14:ligatures w14:val="none"/>
    </w:rPr>
  </w:style>
  <w:style w:type="character" w:customStyle="1" w:styleId="50">
    <w:name w:val="Заголовок 5 Знак"/>
    <w:basedOn w:val="a0"/>
    <w:link w:val="5"/>
    <w:rsid w:val="00877A92"/>
    <w:rPr>
      <w:rFonts w:asciiTheme="majorHAnsi" w:eastAsiaTheme="majorEastAsia" w:hAnsiTheme="majorHAnsi" w:cstheme="majorBidi"/>
      <w:color w:val="1F3763" w:themeColor="accent1" w:themeShade="7F"/>
      <w:kern w:val="0"/>
      <w:sz w:val="20"/>
      <w:szCs w:val="20"/>
      <w14:ligatures w14:val="none"/>
    </w:rPr>
  </w:style>
  <w:style w:type="character" w:customStyle="1" w:styleId="a5">
    <w:name w:val="Основной текст_"/>
    <w:basedOn w:val="a0"/>
    <w:link w:val="11"/>
    <w:uiPriority w:val="99"/>
    <w:locked/>
    <w:rsid w:val="00877A92"/>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877A92"/>
    <w:pPr>
      <w:shd w:val="clear" w:color="auto" w:fill="FFFFFF"/>
      <w:spacing w:after="420" w:line="240" w:lineRule="atLeast"/>
    </w:pPr>
    <w:rPr>
      <w:rFonts w:ascii="Times New Roman" w:eastAsiaTheme="minorHAnsi" w:hAnsi="Times New Roman"/>
      <w:kern w:val="2"/>
      <w:sz w:val="27"/>
      <w:szCs w:val="27"/>
      <w14:ligatures w14:val="standardContextual"/>
    </w:rPr>
  </w:style>
  <w:style w:type="character" w:customStyle="1" w:styleId="a6">
    <w:name w:val="Основной текст + Полужирный"/>
    <w:basedOn w:val="a5"/>
    <w:uiPriority w:val="99"/>
    <w:rsid w:val="00877A92"/>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877A92"/>
    <w:rPr>
      <w:rFonts w:ascii="Times New Roman" w:hAnsi="Times New Roman" w:cs="Times New Roman"/>
      <w:b/>
      <w:bCs/>
      <w:spacing w:val="0"/>
      <w:sz w:val="18"/>
      <w:szCs w:val="18"/>
      <w:shd w:val="clear" w:color="auto" w:fill="FFFFFF"/>
    </w:rPr>
  </w:style>
  <w:style w:type="paragraph" w:styleId="a7">
    <w:name w:val="No Spacing"/>
    <w:uiPriority w:val="99"/>
    <w:qFormat/>
    <w:rsid w:val="00877A92"/>
    <w:pPr>
      <w:spacing w:after="0" w:line="240" w:lineRule="auto"/>
    </w:pPr>
    <w:rPr>
      <w:rFonts w:ascii="Calibri" w:eastAsia="Times New Roman" w:hAnsi="Calibri" w:cs="Calibri"/>
      <w:kern w:val="0"/>
      <w:sz w:val="20"/>
      <w:szCs w:val="20"/>
      <w14:ligatures w14:val="none"/>
    </w:rPr>
  </w:style>
  <w:style w:type="paragraph" w:styleId="a8">
    <w:name w:val="Balloon Text"/>
    <w:basedOn w:val="a"/>
    <w:link w:val="a9"/>
    <w:uiPriority w:val="99"/>
    <w:semiHidden/>
    <w:unhideWhenUsed/>
    <w:rsid w:val="00877A92"/>
    <w:rPr>
      <w:rFonts w:ascii="Tahoma" w:hAnsi="Tahoma" w:cs="Tahoma"/>
      <w:sz w:val="16"/>
      <w:szCs w:val="16"/>
    </w:rPr>
  </w:style>
  <w:style w:type="character" w:customStyle="1" w:styleId="a9">
    <w:name w:val="Текст выноски Знак"/>
    <w:basedOn w:val="a0"/>
    <w:link w:val="a8"/>
    <w:uiPriority w:val="99"/>
    <w:semiHidden/>
    <w:rsid w:val="00877A92"/>
    <w:rPr>
      <w:rFonts w:ascii="Tahoma" w:eastAsia="Times New Roman" w:hAnsi="Tahoma" w:cs="Tahoma"/>
      <w:kern w:val="0"/>
      <w:sz w:val="16"/>
      <w:szCs w:val="16"/>
      <w14:ligatures w14:val="none"/>
    </w:rPr>
  </w:style>
  <w:style w:type="table" w:styleId="aa">
    <w:name w:val="Table Grid"/>
    <w:basedOn w:val="a1"/>
    <w:uiPriority w:val="59"/>
    <w:rsid w:val="00877A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877A92"/>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877A92"/>
    <w:rPr>
      <w:rFonts w:ascii="Times New Roman" w:eastAsia="Times New Roman" w:hAnsi="Times New Roman" w:cs="Times New Roman"/>
      <w:kern w:val="0"/>
      <w:sz w:val="28"/>
      <w:szCs w:val="28"/>
      <w:lang w:eastAsia="ru-RU"/>
      <w14:ligatures w14:val="none"/>
    </w:rPr>
  </w:style>
  <w:style w:type="paragraph" w:styleId="ad">
    <w:name w:val="header"/>
    <w:basedOn w:val="a"/>
    <w:link w:val="ae"/>
    <w:uiPriority w:val="99"/>
    <w:unhideWhenUsed/>
    <w:rsid w:val="00877A92"/>
    <w:pPr>
      <w:tabs>
        <w:tab w:val="center" w:pos="4677"/>
        <w:tab w:val="right" w:pos="9355"/>
      </w:tabs>
    </w:pPr>
  </w:style>
  <w:style w:type="character" w:customStyle="1" w:styleId="ae">
    <w:name w:val="Верхний колонтитул Знак"/>
    <w:basedOn w:val="a0"/>
    <w:link w:val="ad"/>
    <w:uiPriority w:val="99"/>
    <w:rsid w:val="00877A92"/>
    <w:rPr>
      <w:rFonts w:ascii="Calibri" w:eastAsia="Times New Roman" w:hAnsi="Calibri" w:cs="Times New Roman"/>
      <w:kern w:val="0"/>
      <w:sz w:val="20"/>
      <w:szCs w:val="20"/>
      <w14:ligatures w14:val="none"/>
    </w:rPr>
  </w:style>
  <w:style w:type="paragraph" w:styleId="af">
    <w:name w:val="footer"/>
    <w:basedOn w:val="a"/>
    <w:link w:val="af0"/>
    <w:uiPriority w:val="99"/>
    <w:unhideWhenUsed/>
    <w:rsid w:val="00877A92"/>
    <w:pPr>
      <w:tabs>
        <w:tab w:val="center" w:pos="4677"/>
        <w:tab w:val="right" w:pos="9355"/>
      </w:tabs>
    </w:pPr>
  </w:style>
  <w:style w:type="character" w:customStyle="1" w:styleId="af0">
    <w:name w:val="Нижний колонтитул Знак"/>
    <w:basedOn w:val="a0"/>
    <w:link w:val="af"/>
    <w:uiPriority w:val="99"/>
    <w:rsid w:val="00877A92"/>
    <w:rPr>
      <w:rFonts w:ascii="Calibri" w:eastAsia="Times New Roman" w:hAnsi="Calibri" w:cs="Times New Roman"/>
      <w:kern w:val="0"/>
      <w:sz w:val="20"/>
      <w:szCs w:val="20"/>
      <w14:ligatures w14:val="none"/>
    </w:rPr>
  </w:style>
  <w:style w:type="character" w:styleId="af1">
    <w:name w:val="Hyperlink"/>
    <w:basedOn w:val="a0"/>
    <w:uiPriority w:val="99"/>
    <w:rsid w:val="00877A92"/>
    <w:rPr>
      <w:rFonts w:ascii="Verdana" w:hAnsi="Verdana" w:cs="Times New Roman"/>
      <w:color w:val="0099FF"/>
      <w:sz w:val="20"/>
      <w:szCs w:val="20"/>
      <w:u w:val="single"/>
    </w:rPr>
  </w:style>
  <w:style w:type="character" w:customStyle="1" w:styleId="12">
    <w:name w:val="Основной текст Знак1"/>
    <w:uiPriority w:val="99"/>
    <w:rsid w:val="00877A92"/>
    <w:rPr>
      <w:rFonts w:ascii="Times New Roman" w:hAnsi="Times New Roman"/>
      <w:spacing w:val="4"/>
      <w:sz w:val="25"/>
      <w:u w:val="none"/>
    </w:rPr>
  </w:style>
  <w:style w:type="paragraph" w:customStyle="1" w:styleId="ConsPlusNormal">
    <w:name w:val="ConsPlusNormal"/>
    <w:rsid w:val="00877A92"/>
    <w:pPr>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customStyle="1" w:styleId="13">
    <w:name w:val="Без интервала1"/>
    <w:uiPriority w:val="99"/>
    <w:rsid w:val="00877A92"/>
    <w:pPr>
      <w:spacing w:after="0" w:line="240" w:lineRule="auto"/>
    </w:pPr>
    <w:rPr>
      <w:rFonts w:ascii="Cambria" w:eastAsia="MS Mincho" w:hAnsi="Cambria" w:cs="Times New Roman"/>
      <w:kern w:val="0"/>
      <w:sz w:val="24"/>
      <w:szCs w:val="24"/>
      <w14:ligatures w14:val="none"/>
    </w:rPr>
  </w:style>
  <w:style w:type="paragraph" w:customStyle="1" w:styleId="ConsPlusCell">
    <w:name w:val="ConsPlusCell"/>
    <w:uiPriority w:val="99"/>
    <w:rsid w:val="00877A92"/>
    <w:pPr>
      <w:widowControl w:val="0"/>
      <w:autoSpaceDE w:val="0"/>
      <w:autoSpaceDN w:val="0"/>
      <w:adjustRightInd w:val="0"/>
      <w:spacing w:after="0" w:line="240" w:lineRule="auto"/>
    </w:pPr>
    <w:rPr>
      <w:rFonts w:ascii="Calibri" w:eastAsia="Times New Roman" w:hAnsi="Calibri" w:cs="Calibri"/>
      <w:kern w:val="0"/>
      <w:sz w:val="20"/>
      <w:szCs w:val="20"/>
      <w:lang w:eastAsia="ru-RU"/>
      <w14:ligatures w14:val="none"/>
    </w:rPr>
  </w:style>
  <w:style w:type="paragraph" w:customStyle="1" w:styleId="af2">
    <w:name w:val="Стиль"/>
    <w:uiPriority w:val="99"/>
    <w:rsid w:val="00877A92"/>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styleId="af3">
    <w:name w:val="Body Text Indent"/>
    <w:basedOn w:val="a"/>
    <w:link w:val="af4"/>
    <w:uiPriority w:val="99"/>
    <w:rsid w:val="00877A92"/>
    <w:pPr>
      <w:spacing w:after="120"/>
      <w:ind w:left="283"/>
    </w:pPr>
  </w:style>
  <w:style w:type="character" w:customStyle="1" w:styleId="af4">
    <w:name w:val="Основной текст с отступом Знак"/>
    <w:basedOn w:val="a0"/>
    <w:link w:val="af3"/>
    <w:uiPriority w:val="99"/>
    <w:rsid w:val="00877A92"/>
    <w:rPr>
      <w:rFonts w:ascii="Calibri" w:eastAsia="Times New Roman" w:hAnsi="Calibri" w:cs="Times New Roman"/>
      <w:kern w:val="0"/>
      <w:sz w:val="20"/>
      <w:szCs w:val="20"/>
      <w14:ligatures w14:val="none"/>
    </w:rPr>
  </w:style>
  <w:style w:type="paragraph" w:styleId="21">
    <w:name w:val="Body Text Indent 2"/>
    <w:basedOn w:val="a"/>
    <w:link w:val="22"/>
    <w:uiPriority w:val="99"/>
    <w:rsid w:val="00877A92"/>
    <w:pPr>
      <w:spacing w:after="120" w:line="480" w:lineRule="auto"/>
      <w:ind w:left="283"/>
    </w:pPr>
  </w:style>
  <w:style w:type="character" w:customStyle="1" w:styleId="22">
    <w:name w:val="Основной текст с отступом 2 Знак"/>
    <w:basedOn w:val="a0"/>
    <w:link w:val="21"/>
    <w:uiPriority w:val="99"/>
    <w:rsid w:val="00877A92"/>
    <w:rPr>
      <w:rFonts w:ascii="Calibri" w:eastAsia="Times New Roman" w:hAnsi="Calibri" w:cs="Times New Roman"/>
      <w:kern w:val="0"/>
      <w:sz w:val="20"/>
      <w:szCs w:val="20"/>
      <w14:ligatures w14:val="none"/>
    </w:rPr>
  </w:style>
  <w:style w:type="paragraph" w:styleId="31">
    <w:name w:val="Body Text Indent 3"/>
    <w:basedOn w:val="a"/>
    <w:link w:val="32"/>
    <w:uiPriority w:val="99"/>
    <w:rsid w:val="00877A92"/>
    <w:pPr>
      <w:spacing w:after="120"/>
      <w:ind w:left="283"/>
    </w:pPr>
    <w:rPr>
      <w:sz w:val="16"/>
      <w:szCs w:val="16"/>
    </w:rPr>
  </w:style>
  <w:style w:type="character" w:customStyle="1" w:styleId="32">
    <w:name w:val="Основной текст с отступом 3 Знак"/>
    <w:basedOn w:val="a0"/>
    <w:link w:val="31"/>
    <w:uiPriority w:val="99"/>
    <w:rsid w:val="00877A92"/>
    <w:rPr>
      <w:rFonts w:ascii="Calibri" w:eastAsia="Times New Roman" w:hAnsi="Calibri" w:cs="Times New Roman"/>
      <w:kern w:val="0"/>
      <w:sz w:val="16"/>
      <w:szCs w:val="16"/>
      <w14:ligatures w14:val="none"/>
    </w:rPr>
  </w:style>
  <w:style w:type="paragraph" w:styleId="23">
    <w:name w:val="Body Text 2"/>
    <w:basedOn w:val="a"/>
    <w:link w:val="24"/>
    <w:uiPriority w:val="99"/>
    <w:rsid w:val="00877A92"/>
    <w:pPr>
      <w:spacing w:after="120" w:line="480" w:lineRule="auto"/>
    </w:pPr>
  </w:style>
  <w:style w:type="character" w:customStyle="1" w:styleId="24">
    <w:name w:val="Основной текст 2 Знак"/>
    <w:basedOn w:val="a0"/>
    <w:link w:val="23"/>
    <w:uiPriority w:val="99"/>
    <w:rsid w:val="00877A92"/>
    <w:rPr>
      <w:rFonts w:ascii="Calibri" w:eastAsia="Times New Roman" w:hAnsi="Calibri" w:cs="Times New Roman"/>
      <w:kern w:val="0"/>
      <w:sz w:val="20"/>
      <w:szCs w:val="20"/>
      <w14:ligatures w14:val="none"/>
    </w:rPr>
  </w:style>
  <w:style w:type="character" w:customStyle="1" w:styleId="25">
    <w:name w:val="Сноска (2)_"/>
    <w:basedOn w:val="a0"/>
    <w:link w:val="26"/>
    <w:uiPriority w:val="99"/>
    <w:locked/>
    <w:rsid w:val="00877A92"/>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877A92"/>
    <w:pPr>
      <w:shd w:val="clear" w:color="auto" w:fill="FFFFFF"/>
      <w:spacing w:line="240" w:lineRule="atLeast"/>
    </w:pPr>
    <w:rPr>
      <w:rFonts w:ascii="Times New Roman" w:eastAsiaTheme="minorHAnsi" w:hAnsi="Times New Roman"/>
      <w:kern w:val="2"/>
      <w:sz w:val="16"/>
      <w:szCs w:val="16"/>
      <w14:ligatures w14:val="standardContextual"/>
    </w:rPr>
  </w:style>
  <w:style w:type="character" w:customStyle="1" w:styleId="120">
    <w:name w:val="Заголовок №1 (2)_"/>
    <w:basedOn w:val="a0"/>
    <w:link w:val="121"/>
    <w:uiPriority w:val="99"/>
    <w:locked/>
    <w:rsid w:val="00877A92"/>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877A92"/>
    <w:pPr>
      <w:shd w:val="clear" w:color="auto" w:fill="FFFFFF"/>
      <w:spacing w:before="180" w:line="221" w:lineRule="exact"/>
      <w:ind w:hanging="620"/>
      <w:outlineLvl w:val="0"/>
    </w:pPr>
    <w:rPr>
      <w:rFonts w:ascii="Times New Roman" w:eastAsiaTheme="minorHAnsi" w:hAnsi="Times New Roman"/>
      <w:kern w:val="2"/>
      <w:sz w:val="27"/>
      <w:szCs w:val="27"/>
      <w14:ligatures w14:val="standardContextual"/>
    </w:rPr>
  </w:style>
  <w:style w:type="paragraph" w:customStyle="1" w:styleId="CharChar1">
    <w:name w:val="Char Char1 Знак Знак Знак"/>
    <w:basedOn w:val="a"/>
    <w:uiPriority w:val="99"/>
    <w:rsid w:val="00877A9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877A92"/>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877A92"/>
    <w:rPr>
      <w:rFonts w:cs="Times New Roman"/>
    </w:rPr>
  </w:style>
  <w:style w:type="paragraph" w:customStyle="1" w:styleId="14">
    <w:name w:val="Знак Знак Знак Знак Знак Знак Знак Знак Знак Знак1"/>
    <w:basedOn w:val="a"/>
    <w:uiPriority w:val="99"/>
    <w:rsid w:val="00877A92"/>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877A92"/>
    <w:rPr>
      <w:rFonts w:cs="Times New Roman"/>
    </w:rPr>
  </w:style>
  <w:style w:type="character" w:styleId="af5">
    <w:name w:val="Strong"/>
    <w:basedOn w:val="a0"/>
    <w:uiPriority w:val="99"/>
    <w:qFormat/>
    <w:rsid w:val="00877A92"/>
    <w:rPr>
      <w:rFonts w:cs="Times New Roman"/>
      <w:b/>
      <w:bCs/>
    </w:rPr>
  </w:style>
  <w:style w:type="character" w:styleId="af6">
    <w:name w:val="Emphasis"/>
    <w:basedOn w:val="a0"/>
    <w:uiPriority w:val="99"/>
    <w:qFormat/>
    <w:rsid w:val="00877A92"/>
    <w:rPr>
      <w:rFonts w:cs="Times New Roman"/>
      <w:i/>
      <w:iCs/>
    </w:rPr>
  </w:style>
  <w:style w:type="paragraph" w:styleId="HTML">
    <w:name w:val="HTML Preformatted"/>
    <w:basedOn w:val="a"/>
    <w:link w:val="HTML0"/>
    <w:uiPriority w:val="99"/>
    <w:semiHidden/>
    <w:unhideWhenUsed/>
    <w:rsid w:val="00877A92"/>
    <w:rPr>
      <w:rFonts w:ascii="Courier New" w:hAnsi="Courier New" w:cs="Courier New"/>
    </w:rPr>
  </w:style>
  <w:style w:type="character" w:customStyle="1" w:styleId="HTML0">
    <w:name w:val="Стандартный HTML Знак"/>
    <w:basedOn w:val="a0"/>
    <w:link w:val="HTML"/>
    <w:uiPriority w:val="99"/>
    <w:semiHidden/>
    <w:rsid w:val="00877A92"/>
    <w:rPr>
      <w:rFonts w:ascii="Courier New" w:eastAsia="Times New Roman" w:hAnsi="Courier New" w:cs="Courier New"/>
      <w:kern w:val="0"/>
      <w:sz w:val="20"/>
      <w:szCs w:val="20"/>
      <w14:ligatures w14:val="none"/>
    </w:rPr>
  </w:style>
  <w:style w:type="paragraph" w:customStyle="1" w:styleId="Iniiaiieoaeno2">
    <w:name w:val="Iniiaiie oaeno 2"/>
    <w:basedOn w:val="a"/>
    <w:uiPriority w:val="99"/>
    <w:rsid w:val="00877A92"/>
    <w:pPr>
      <w:ind w:firstLine="720"/>
      <w:jc w:val="both"/>
    </w:pPr>
    <w:rPr>
      <w:rFonts w:cs="Calibri"/>
      <w:sz w:val="28"/>
      <w:szCs w:val="28"/>
      <w:lang w:eastAsia="ru-RU"/>
    </w:rPr>
  </w:style>
  <w:style w:type="paragraph" w:customStyle="1" w:styleId="ConsTitle">
    <w:name w:val="ConsTitle"/>
    <w:rsid w:val="00877A92"/>
    <w:pPr>
      <w:widowControl w:val="0"/>
      <w:autoSpaceDE w:val="0"/>
      <w:autoSpaceDN w:val="0"/>
      <w:adjustRightInd w:val="0"/>
      <w:spacing w:after="0" w:line="240" w:lineRule="auto"/>
      <w:ind w:right="19772"/>
    </w:pPr>
    <w:rPr>
      <w:rFonts w:ascii="Arial" w:eastAsia="Times New Roman" w:hAnsi="Arial" w:cs="Arial"/>
      <w:b/>
      <w:bCs/>
      <w:kern w:val="0"/>
      <w:sz w:val="20"/>
      <w:szCs w:val="20"/>
      <w:lang w:eastAsia="ru-RU"/>
      <w14:ligatures w14:val="none"/>
    </w:rPr>
  </w:style>
  <w:style w:type="paragraph" w:styleId="af7">
    <w:name w:val="Title"/>
    <w:basedOn w:val="a"/>
    <w:link w:val="af8"/>
    <w:uiPriority w:val="10"/>
    <w:qFormat/>
    <w:rsid w:val="00877A92"/>
    <w:pPr>
      <w:jc w:val="center"/>
    </w:pPr>
    <w:rPr>
      <w:rFonts w:ascii="Times New Roman" w:hAnsi="Times New Roman"/>
      <w:sz w:val="32"/>
      <w:lang w:eastAsia="ru-RU"/>
    </w:rPr>
  </w:style>
  <w:style w:type="character" w:customStyle="1" w:styleId="af8">
    <w:name w:val="Название Знак"/>
    <w:basedOn w:val="a0"/>
    <w:link w:val="af7"/>
    <w:uiPriority w:val="10"/>
    <w:rsid w:val="00877A92"/>
    <w:rPr>
      <w:rFonts w:ascii="Times New Roman" w:eastAsia="Times New Roman" w:hAnsi="Times New Roman" w:cs="Times New Roman"/>
      <w:kern w:val="0"/>
      <w:sz w:val="32"/>
      <w:szCs w:val="20"/>
      <w:lang w:eastAsia="ru-RU"/>
      <w14:ligatures w14:val="none"/>
    </w:rPr>
  </w:style>
  <w:style w:type="character" w:styleId="af9">
    <w:name w:val="page number"/>
    <w:basedOn w:val="a0"/>
    <w:uiPriority w:val="99"/>
    <w:rsid w:val="00877A92"/>
    <w:rPr>
      <w:rFonts w:cs="Times New Roman"/>
    </w:rPr>
  </w:style>
  <w:style w:type="paragraph" w:customStyle="1" w:styleId="ConsPlusTitle">
    <w:name w:val="ConsPlusTitle"/>
    <w:uiPriority w:val="99"/>
    <w:rsid w:val="00877A92"/>
    <w:pPr>
      <w:widowControl w:val="0"/>
      <w:autoSpaceDE w:val="0"/>
      <w:autoSpaceDN w:val="0"/>
      <w:adjustRightInd w:val="0"/>
      <w:spacing w:after="0" w:line="240" w:lineRule="auto"/>
    </w:pPr>
    <w:rPr>
      <w:rFonts w:ascii="Calibri" w:eastAsia="Times New Roman" w:hAnsi="Calibri" w:cs="Calibri"/>
      <w:b/>
      <w:bCs/>
      <w:kern w:val="0"/>
      <w:sz w:val="20"/>
      <w:szCs w:val="20"/>
      <w:lang w:eastAsia="ru-RU"/>
      <w14:ligatures w14:val="none"/>
    </w:rPr>
  </w:style>
  <w:style w:type="paragraph" w:styleId="afa">
    <w:name w:val="Subtitle"/>
    <w:basedOn w:val="a"/>
    <w:next w:val="a"/>
    <w:link w:val="afb"/>
    <w:uiPriority w:val="11"/>
    <w:qFormat/>
    <w:rsid w:val="00877A92"/>
    <w:pPr>
      <w:numPr>
        <w:ilvl w:val="1"/>
      </w:numPr>
    </w:pPr>
    <w:rPr>
      <w:rFonts w:asciiTheme="majorHAnsi" w:eastAsiaTheme="majorEastAsia" w:hAnsiTheme="majorHAnsi" w:cstheme="majorBidi"/>
      <w:i/>
      <w:iCs/>
      <w:color w:val="4472C4" w:themeColor="accent1"/>
      <w:spacing w:val="15"/>
      <w:sz w:val="24"/>
      <w:szCs w:val="24"/>
      <w:lang w:eastAsia="ru-RU"/>
    </w:rPr>
  </w:style>
  <w:style w:type="character" w:customStyle="1" w:styleId="afb">
    <w:name w:val="Подзаголовок Знак"/>
    <w:basedOn w:val="a0"/>
    <w:link w:val="afa"/>
    <w:uiPriority w:val="11"/>
    <w:rsid w:val="00877A92"/>
    <w:rPr>
      <w:rFonts w:asciiTheme="majorHAnsi" w:eastAsiaTheme="majorEastAsia" w:hAnsiTheme="majorHAnsi" w:cstheme="majorBidi"/>
      <w:i/>
      <w:iCs/>
      <w:color w:val="4472C4" w:themeColor="accent1"/>
      <w:spacing w:val="15"/>
      <w:kern w:val="0"/>
      <w:sz w:val="24"/>
      <w:szCs w:val="24"/>
      <w:lang w:eastAsia="ru-RU"/>
      <w14:ligatures w14:val="none"/>
    </w:rPr>
  </w:style>
  <w:style w:type="numbering" w:customStyle="1" w:styleId="15">
    <w:name w:val="Нет списка1"/>
    <w:next w:val="a2"/>
    <w:uiPriority w:val="99"/>
    <w:semiHidden/>
    <w:unhideWhenUsed/>
    <w:rsid w:val="00877A92"/>
  </w:style>
  <w:style w:type="character" w:styleId="afc">
    <w:name w:val="FollowedHyperlink"/>
    <w:basedOn w:val="a0"/>
    <w:uiPriority w:val="99"/>
    <w:semiHidden/>
    <w:unhideWhenUsed/>
    <w:rsid w:val="00877A92"/>
    <w:rPr>
      <w:color w:val="800080"/>
      <w:u w:val="single"/>
    </w:rPr>
  </w:style>
  <w:style w:type="paragraph" w:customStyle="1" w:styleId="font5">
    <w:name w:val="font5"/>
    <w:basedOn w:val="a"/>
    <w:rsid w:val="00877A92"/>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877A92"/>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877A92"/>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877A9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877A9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877A9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877A9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877A92"/>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877A9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877A9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877A92"/>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877A9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877A9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877A9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877A9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877A9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877A9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877A9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877A9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877A92"/>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877A9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877A9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877A9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877A9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877A9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877A9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877A9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877A9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877A9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877A9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877A9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877A9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877A9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877A9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877A9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877A9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877A92"/>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877A9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877A9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877A9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877A9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877A9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877A92"/>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877A9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877A92"/>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877A9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877A9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877A9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877A9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877A9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877A9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877A9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877A9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877A9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877A9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877A9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877A9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877A9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877A9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877A92"/>
  </w:style>
  <w:style w:type="numbering" w:customStyle="1" w:styleId="33">
    <w:name w:val="Нет списка3"/>
    <w:next w:val="a2"/>
    <w:uiPriority w:val="99"/>
    <w:semiHidden/>
    <w:unhideWhenUsed/>
    <w:rsid w:val="00877A92"/>
  </w:style>
  <w:style w:type="paragraph" w:customStyle="1" w:styleId="xl151">
    <w:name w:val="xl151"/>
    <w:basedOn w:val="a"/>
    <w:rsid w:val="00877A9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877A9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877A9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877A9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877A92"/>
  </w:style>
  <w:style w:type="table" w:customStyle="1" w:styleId="16">
    <w:name w:val="Сетка таблицы1"/>
    <w:basedOn w:val="a1"/>
    <w:next w:val="aa"/>
    <w:uiPriority w:val="59"/>
    <w:rsid w:val="00877A92"/>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77A92"/>
  </w:style>
  <w:style w:type="numbering" w:customStyle="1" w:styleId="210">
    <w:name w:val="Нет списка21"/>
    <w:next w:val="a2"/>
    <w:uiPriority w:val="99"/>
    <w:semiHidden/>
    <w:unhideWhenUsed/>
    <w:rsid w:val="00877A92"/>
  </w:style>
  <w:style w:type="paragraph" w:styleId="afd">
    <w:name w:val="footnote text"/>
    <w:basedOn w:val="a"/>
    <w:link w:val="afe"/>
    <w:uiPriority w:val="99"/>
    <w:unhideWhenUsed/>
    <w:rsid w:val="00877A92"/>
    <w:rPr>
      <w:rFonts w:eastAsia="Calibri"/>
      <w:sz w:val="24"/>
      <w:szCs w:val="24"/>
    </w:rPr>
  </w:style>
  <w:style w:type="character" w:customStyle="1" w:styleId="afe">
    <w:name w:val="Текст сноски Знак"/>
    <w:basedOn w:val="a0"/>
    <w:link w:val="afd"/>
    <w:uiPriority w:val="99"/>
    <w:rsid w:val="00877A92"/>
    <w:rPr>
      <w:rFonts w:ascii="Calibri" w:eastAsia="Calibri" w:hAnsi="Calibri" w:cs="Times New Roman"/>
      <w:kern w:val="0"/>
      <w:sz w:val="24"/>
      <w:szCs w:val="24"/>
      <w14:ligatures w14:val="none"/>
    </w:rPr>
  </w:style>
  <w:style w:type="character" w:styleId="aff">
    <w:name w:val="footnote reference"/>
    <w:uiPriority w:val="99"/>
    <w:unhideWhenUsed/>
    <w:rsid w:val="00877A92"/>
    <w:rPr>
      <w:vertAlign w:val="superscript"/>
    </w:rPr>
  </w:style>
  <w:style w:type="paragraph" w:styleId="aff0">
    <w:name w:val="endnote text"/>
    <w:basedOn w:val="a"/>
    <w:link w:val="aff1"/>
    <w:uiPriority w:val="99"/>
    <w:semiHidden/>
    <w:unhideWhenUsed/>
    <w:rsid w:val="00877A92"/>
    <w:rPr>
      <w:rFonts w:eastAsia="Calibri"/>
    </w:rPr>
  </w:style>
  <w:style w:type="character" w:customStyle="1" w:styleId="aff1">
    <w:name w:val="Текст концевой сноски Знак"/>
    <w:basedOn w:val="a0"/>
    <w:link w:val="aff0"/>
    <w:uiPriority w:val="99"/>
    <w:semiHidden/>
    <w:rsid w:val="00877A92"/>
    <w:rPr>
      <w:rFonts w:ascii="Calibri" w:eastAsia="Calibri" w:hAnsi="Calibri" w:cs="Times New Roman"/>
      <w:kern w:val="0"/>
      <w:sz w:val="20"/>
      <w:szCs w:val="20"/>
      <w14:ligatures w14:val="none"/>
    </w:rPr>
  </w:style>
  <w:style w:type="character" w:styleId="aff2">
    <w:name w:val="endnote reference"/>
    <w:uiPriority w:val="99"/>
    <w:semiHidden/>
    <w:unhideWhenUsed/>
    <w:rsid w:val="00877A92"/>
    <w:rPr>
      <w:vertAlign w:val="superscript"/>
    </w:rPr>
  </w:style>
  <w:style w:type="paragraph" w:customStyle="1" w:styleId="aff3">
    <w:name w:val="Знак Знак Знак Знак Знак Знак Знак Знак Знак"/>
    <w:basedOn w:val="a"/>
    <w:rsid w:val="00877A92"/>
    <w:pPr>
      <w:spacing w:before="100" w:beforeAutospacing="1" w:after="100" w:afterAutospacing="1"/>
    </w:pPr>
    <w:rPr>
      <w:rFonts w:ascii="Tahoma" w:hAnsi="Tahoma" w:cs="Tahoma"/>
      <w:lang w:val="en-US"/>
    </w:rPr>
  </w:style>
  <w:style w:type="paragraph" w:customStyle="1" w:styleId="ConsPlusTitlePage">
    <w:name w:val="ConsPlusTitlePage"/>
    <w:rsid w:val="00877A92"/>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character" w:customStyle="1" w:styleId="apple-converted-space">
    <w:name w:val="apple-converted-space"/>
    <w:rsid w:val="00877A92"/>
  </w:style>
  <w:style w:type="character" w:customStyle="1" w:styleId="blk">
    <w:name w:val="blk"/>
    <w:rsid w:val="00877A92"/>
  </w:style>
  <w:style w:type="numbering" w:customStyle="1" w:styleId="310">
    <w:name w:val="Нет списка31"/>
    <w:next w:val="a2"/>
    <w:uiPriority w:val="99"/>
    <w:semiHidden/>
    <w:unhideWhenUsed/>
    <w:rsid w:val="00877A92"/>
  </w:style>
  <w:style w:type="paragraph" w:customStyle="1" w:styleId="xl155">
    <w:name w:val="xl155"/>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877A9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877A92"/>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877A9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877A9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877A92"/>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877A9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877A9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877A9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877A9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877A9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877A9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877A9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877A9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877A9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877A9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877A9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877A9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877A92"/>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877A92"/>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877A92"/>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877A92"/>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877A9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877A9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877A9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877A92"/>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877A9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877A9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877A92"/>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877A92"/>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877A9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877A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877A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877A9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877A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877A9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877A9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877A92"/>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877A92"/>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877A92"/>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877A92"/>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877A92"/>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877A92"/>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877A92"/>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877A9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877A9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877A92"/>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877A9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7">
    <w:name w:val="xl207"/>
    <w:basedOn w:val="a"/>
    <w:rsid w:val="00877A92"/>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8">
    <w:name w:val="xl208"/>
    <w:basedOn w:val="a"/>
    <w:rsid w:val="00877A9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9">
    <w:name w:val="xl209"/>
    <w:basedOn w:val="a"/>
    <w:rsid w:val="00877A92"/>
    <w:pPr>
      <w:pBdr>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0">
    <w:name w:val="xl210"/>
    <w:basedOn w:val="a"/>
    <w:rsid w:val="00877A92"/>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1">
    <w:name w:val="xl211"/>
    <w:basedOn w:val="a"/>
    <w:rsid w:val="00877A9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2">
    <w:name w:val="xl212"/>
    <w:basedOn w:val="a"/>
    <w:rsid w:val="00877A92"/>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3">
    <w:name w:val="xl213"/>
    <w:basedOn w:val="a"/>
    <w:rsid w:val="00877A92"/>
    <w:pPr>
      <w:pBdr>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4">
    <w:name w:val="xl214"/>
    <w:basedOn w:val="a"/>
    <w:rsid w:val="00877A92"/>
    <w:pPr>
      <w:pBdr>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5">
    <w:name w:val="xl215"/>
    <w:basedOn w:val="a"/>
    <w:rsid w:val="00877A92"/>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6">
    <w:name w:val="xl216"/>
    <w:basedOn w:val="a"/>
    <w:rsid w:val="00877A9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7">
    <w:name w:val="xl217"/>
    <w:basedOn w:val="a"/>
    <w:rsid w:val="00877A92"/>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8">
    <w:name w:val="xl218"/>
    <w:basedOn w:val="a"/>
    <w:rsid w:val="00877A9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9">
    <w:name w:val="xl219"/>
    <w:basedOn w:val="a"/>
    <w:rsid w:val="00877A9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0">
    <w:name w:val="xl220"/>
    <w:basedOn w:val="a"/>
    <w:rsid w:val="00877A92"/>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1">
    <w:name w:val="xl221"/>
    <w:basedOn w:val="a"/>
    <w:rsid w:val="00877A92"/>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2">
    <w:name w:val="xl222"/>
    <w:basedOn w:val="a"/>
    <w:rsid w:val="00877A92"/>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3">
    <w:name w:val="xl223"/>
    <w:basedOn w:val="a"/>
    <w:rsid w:val="00877A92"/>
    <w:pPr>
      <w:pBdr>
        <w:top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4">
    <w:name w:val="xl224"/>
    <w:basedOn w:val="a"/>
    <w:rsid w:val="00877A92"/>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5">
    <w:name w:val="xl225"/>
    <w:basedOn w:val="a"/>
    <w:rsid w:val="00877A92"/>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6">
    <w:name w:val="xl226"/>
    <w:basedOn w:val="a"/>
    <w:rsid w:val="00877A9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7">
    <w:name w:val="xl227"/>
    <w:basedOn w:val="a"/>
    <w:rsid w:val="00877A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8">
    <w:name w:val="xl228"/>
    <w:basedOn w:val="a"/>
    <w:rsid w:val="00877A9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9">
    <w:name w:val="xl229"/>
    <w:basedOn w:val="a"/>
    <w:rsid w:val="00877A92"/>
    <w:pPr>
      <w:pBdr>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0">
    <w:name w:val="xl230"/>
    <w:basedOn w:val="a"/>
    <w:rsid w:val="00877A9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1">
    <w:name w:val="xl231"/>
    <w:basedOn w:val="a"/>
    <w:rsid w:val="00877A92"/>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2">
    <w:name w:val="xl232"/>
    <w:basedOn w:val="a"/>
    <w:rsid w:val="00877A92"/>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3">
    <w:name w:val="xl233"/>
    <w:basedOn w:val="a"/>
    <w:rsid w:val="00877A9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4">
    <w:name w:val="xl234"/>
    <w:basedOn w:val="a"/>
    <w:rsid w:val="00877A92"/>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5">
    <w:name w:val="xl235"/>
    <w:basedOn w:val="a"/>
    <w:rsid w:val="00877A92"/>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6">
    <w:name w:val="xl236"/>
    <w:basedOn w:val="a"/>
    <w:rsid w:val="00877A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7">
    <w:name w:val="xl237"/>
    <w:basedOn w:val="a"/>
    <w:rsid w:val="00877A92"/>
    <w:pPr>
      <w:pBdr>
        <w:bottom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38">
    <w:name w:val="xl238"/>
    <w:basedOn w:val="a"/>
    <w:rsid w:val="00877A9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9">
    <w:name w:val="xl239"/>
    <w:basedOn w:val="a"/>
    <w:rsid w:val="00877A9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0">
    <w:name w:val="xl240"/>
    <w:basedOn w:val="a"/>
    <w:rsid w:val="00877A92"/>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1">
    <w:name w:val="xl241"/>
    <w:basedOn w:val="a"/>
    <w:rsid w:val="00877A92"/>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2">
    <w:name w:val="xl242"/>
    <w:basedOn w:val="a"/>
    <w:rsid w:val="00877A92"/>
    <w:pPr>
      <w:pBdr>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3">
    <w:name w:val="xl243"/>
    <w:basedOn w:val="a"/>
    <w:rsid w:val="00877A92"/>
    <w:pPr>
      <w:pBdr>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4">
    <w:name w:val="xl244"/>
    <w:basedOn w:val="a"/>
    <w:rsid w:val="00877A92"/>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5">
    <w:name w:val="xl245"/>
    <w:basedOn w:val="a"/>
    <w:rsid w:val="00877A92"/>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6">
    <w:name w:val="xl246"/>
    <w:basedOn w:val="a"/>
    <w:rsid w:val="00877A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7">
    <w:name w:val="xl247"/>
    <w:basedOn w:val="a"/>
    <w:rsid w:val="00877A9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8">
    <w:name w:val="xl248"/>
    <w:basedOn w:val="a"/>
    <w:rsid w:val="00877A92"/>
    <w:pPr>
      <w:pBdr>
        <w:top w:val="single" w:sz="4"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9">
    <w:name w:val="xl249"/>
    <w:basedOn w:val="a"/>
    <w:rsid w:val="00877A92"/>
    <w:pPr>
      <w:pBdr>
        <w:top w:val="single" w:sz="4" w:space="0" w:color="auto"/>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50">
    <w:name w:val="xl250"/>
    <w:basedOn w:val="a"/>
    <w:rsid w:val="00877A92"/>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1">
    <w:name w:val="xl251"/>
    <w:basedOn w:val="a"/>
    <w:rsid w:val="00877A92"/>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2">
    <w:name w:val="xl252"/>
    <w:basedOn w:val="a"/>
    <w:rsid w:val="00877A92"/>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3">
    <w:name w:val="xl253"/>
    <w:basedOn w:val="a"/>
    <w:rsid w:val="00877A92"/>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4">
    <w:name w:val="xl254"/>
    <w:basedOn w:val="a"/>
    <w:rsid w:val="00877A92"/>
    <w:pPr>
      <w:pBdr>
        <w:left w:val="single" w:sz="8" w:space="0" w:color="auto"/>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5">
    <w:name w:val="xl255"/>
    <w:basedOn w:val="a"/>
    <w:rsid w:val="00877A92"/>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6">
    <w:name w:val="xl256"/>
    <w:basedOn w:val="a"/>
    <w:rsid w:val="00877A92"/>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7">
    <w:name w:val="xl257"/>
    <w:basedOn w:val="a"/>
    <w:rsid w:val="00877A92"/>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8">
    <w:name w:val="xl258"/>
    <w:basedOn w:val="a"/>
    <w:rsid w:val="00877A92"/>
    <w:pPr>
      <w:pBdr>
        <w:left w:val="single" w:sz="8" w:space="0" w:color="auto"/>
        <w:bottom w:val="single" w:sz="8" w:space="0" w:color="000000"/>
      </w:pBdr>
      <w:spacing w:before="100" w:beforeAutospacing="1" w:after="100" w:afterAutospacing="1"/>
      <w:textAlignment w:val="center"/>
    </w:pPr>
    <w:rPr>
      <w:rFonts w:ascii="Times New Roman" w:hAnsi="Times New Roman"/>
      <w:b/>
      <w:bCs/>
      <w:sz w:val="14"/>
      <w:szCs w:val="14"/>
      <w:lang w:eastAsia="ru-RU"/>
    </w:rPr>
  </w:style>
  <w:style w:type="paragraph" w:customStyle="1" w:styleId="xl259">
    <w:name w:val="xl259"/>
    <w:basedOn w:val="a"/>
    <w:rsid w:val="00877A92"/>
    <w:pPr>
      <w:pBdr>
        <w:bottom w:val="single" w:sz="8" w:space="0" w:color="000000"/>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0">
    <w:name w:val="xl260"/>
    <w:basedOn w:val="a"/>
    <w:rsid w:val="00877A9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1">
    <w:name w:val="xl261"/>
    <w:basedOn w:val="a"/>
    <w:rsid w:val="00877A9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2">
    <w:name w:val="xl262"/>
    <w:basedOn w:val="a"/>
    <w:rsid w:val="00877A92"/>
    <w:pPr>
      <w:pBdr>
        <w:top w:val="single" w:sz="8" w:space="0" w:color="000000"/>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3">
    <w:name w:val="xl263"/>
    <w:basedOn w:val="a"/>
    <w:rsid w:val="00877A9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4">
    <w:name w:val="xl264"/>
    <w:basedOn w:val="a"/>
    <w:rsid w:val="00877A92"/>
    <w:pPr>
      <w:spacing w:before="100" w:beforeAutospacing="1" w:after="100" w:afterAutospacing="1"/>
      <w:textAlignment w:val="center"/>
    </w:pPr>
    <w:rPr>
      <w:rFonts w:ascii="Times New Roman" w:hAnsi="Times New Roman"/>
      <w:sz w:val="14"/>
      <w:szCs w:val="14"/>
      <w:lang w:eastAsia="ru-RU"/>
    </w:rPr>
  </w:style>
  <w:style w:type="paragraph" w:customStyle="1" w:styleId="xl265">
    <w:name w:val="xl265"/>
    <w:basedOn w:val="a"/>
    <w:rsid w:val="00877A92"/>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6">
    <w:name w:val="xl266"/>
    <w:basedOn w:val="a"/>
    <w:rsid w:val="00877A92"/>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7">
    <w:name w:val="xl267"/>
    <w:basedOn w:val="a"/>
    <w:rsid w:val="00877A92"/>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8">
    <w:name w:val="xl268"/>
    <w:basedOn w:val="a"/>
    <w:rsid w:val="00877A92"/>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9">
    <w:name w:val="xl269"/>
    <w:basedOn w:val="a"/>
    <w:rsid w:val="00877A92"/>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0">
    <w:name w:val="xl270"/>
    <w:basedOn w:val="a"/>
    <w:rsid w:val="00877A92"/>
    <w:pPr>
      <w:pBdr>
        <w:left w:val="single" w:sz="8" w:space="0" w:color="auto"/>
        <w:bottom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1">
    <w:name w:val="xl271"/>
    <w:basedOn w:val="a"/>
    <w:rsid w:val="00877A92"/>
    <w:pPr>
      <w:pBdr>
        <w:bottom w:val="single" w:sz="8"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2">
    <w:name w:val="xl272"/>
    <w:basedOn w:val="a"/>
    <w:rsid w:val="00877A92"/>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3">
    <w:name w:val="xl273"/>
    <w:basedOn w:val="a"/>
    <w:rsid w:val="00877A92"/>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4">
    <w:name w:val="xl274"/>
    <w:basedOn w:val="a"/>
    <w:rsid w:val="00877A92"/>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5">
    <w:name w:val="xl275"/>
    <w:basedOn w:val="a"/>
    <w:rsid w:val="00877A92"/>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6">
    <w:name w:val="xl276"/>
    <w:basedOn w:val="a"/>
    <w:rsid w:val="00877A92"/>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7">
    <w:name w:val="xl277"/>
    <w:basedOn w:val="a"/>
    <w:rsid w:val="00877A92"/>
    <w:pPr>
      <w:pBdr>
        <w:top w:val="single" w:sz="8"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8">
    <w:name w:val="xl278"/>
    <w:basedOn w:val="a"/>
    <w:rsid w:val="00877A92"/>
    <w:pPr>
      <w:pBdr>
        <w:top w:val="single" w:sz="8"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9">
    <w:name w:val="xl279"/>
    <w:basedOn w:val="a"/>
    <w:rsid w:val="00877A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0">
    <w:name w:val="xl280"/>
    <w:basedOn w:val="a"/>
    <w:rsid w:val="00877A9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1">
    <w:name w:val="xl281"/>
    <w:basedOn w:val="a"/>
    <w:rsid w:val="00877A92"/>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2">
    <w:name w:val="xl282"/>
    <w:basedOn w:val="a"/>
    <w:rsid w:val="00877A9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3">
    <w:name w:val="xl283"/>
    <w:basedOn w:val="a"/>
    <w:rsid w:val="00877A92"/>
    <w:pPr>
      <w:spacing w:before="100" w:beforeAutospacing="1" w:after="100" w:afterAutospacing="1"/>
      <w:jc w:val="center"/>
    </w:pPr>
    <w:rPr>
      <w:rFonts w:ascii="Times New Roman" w:hAnsi="Times New Roman"/>
      <w:sz w:val="14"/>
      <w:szCs w:val="14"/>
      <w:lang w:eastAsia="ru-RU"/>
    </w:rPr>
  </w:style>
  <w:style w:type="character" w:styleId="aff4">
    <w:name w:val="annotation reference"/>
    <w:basedOn w:val="a0"/>
    <w:uiPriority w:val="99"/>
    <w:semiHidden/>
    <w:unhideWhenUsed/>
    <w:rsid w:val="00877A92"/>
    <w:rPr>
      <w:sz w:val="16"/>
      <w:szCs w:val="16"/>
    </w:rPr>
  </w:style>
  <w:style w:type="paragraph" w:styleId="aff5">
    <w:name w:val="annotation text"/>
    <w:basedOn w:val="a"/>
    <w:link w:val="aff6"/>
    <w:uiPriority w:val="99"/>
    <w:semiHidden/>
    <w:unhideWhenUsed/>
    <w:rsid w:val="00877A92"/>
  </w:style>
  <w:style w:type="character" w:customStyle="1" w:styleId="aff6">
    <w:name w:val="Текст примечания Знак"/>
    <w:basedOn w:val="a0"/>
    <w:link w:val="aff5"/>
    <w:uiPriority w:val="99"/>
    <w:semiHidden/>
    <w:rsid w:val="00877A92"/>
    <w:rPr>
      <w:rFonts w:ascii="Calibri" w:eastAsia="Times New Roman" w:hAnsi="Calibri" w:cs="Times New Roman"/>
      <w:kern w:val="0"/>
      <w:sz w:val="20"/>
      <w:szCs w:val="20"/>
      <w14:ligatures w14:val="none"/>
    </w:rPr>
  </w:style>
  <w:style w:type="paragraph" w:styleId="aff7">
    <w:name w:val="annotation subject"/>
    <w:basedOn w:val="aff5"/>
    <w:next w:val="aff5"/>
    <w:link w:val="aff8"/>
    <w:uiPriority w:val="99"/>
    <w:semiHidden/>
    <w:unhideWhenUsed/>
    <w:rsid w:val="00877A92"/>
    <w:rPr>
      <w:b/>
      <w:bCs/>
    </w:rPr>
  </w:style>
  <w:style w:type="character" w:customStyle="1" w:styleId="aff8">
    <w:name w:val="Тема примечания Знак"/>
    <w:basedOn w:val="aff6"/>
    <w:link w:val="aff7"/>
    <w:uiPriority w:val="99"/>
    <w:semiHidden/>
    <w:rsid w:val="00877A92"/>
    <w:rPr>
      <w:rFonts w:ascii="Calibri" w:eastAsia="Times New Roman" w:hAnsi="Calibri" w:cs="Times New Roman"/>
      <w:b/>
      <w:bCs/>
      <w:kern w:val="0"/>
      <w:sz w:val="20"/>
      <w:szCs w:val="20"/>
      <w14:ligatures w14:val="none"/>
    </w:rPr>
  </w:style>
  <w:style w:type="paragraph" w:customStyle="1" w:styleId="font7">
    <w:name w:val="font7"/>
    <w:basedOn w:val="a"/>
    <w:rsid w:val="00877A92"/>
    <w:pPr>
      <w:spacing w:before="100" w:beforeAutospacing="1" w:after="100" w:afterAutospacing="1"/>
    </w:pPr>
    <w:rPr>
      <w:rFonts w:ascii="Times New Roman" w:hAnsi="Times New Roman"/>
      <w:color w:val="000000"/>
      <w:sz w:val="16"/>
      <w:szCs w:val="16"/>
      <w:lang w:eastAsia="ru-RU"/>
    </w:rPr>
  </w:style>
  <w:style w:type="paragraph" w:customStyle="1" w:styleId="xl284">
    <w:name w:val="xl284"/>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lang w:eastAsia="ru-RU"/>
    </w:rPr>
  </w:style>
  <w:style w:type="paragraph" w:customStyle="1" w:styleId="xl285">
    <w:name w:val="xl285"/>
    <w:basedOn w:val="a"/>
    <w:rsid w:val="00877A9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6">
    <w:name w:val="xl286"/>
    <w:basedOn w:val="a"/>
    <w:rsid w:val="00877A92"/>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7">
    <w:name w:val="xl287"/>
    <w:basedOn w:val="a"/>
    <w:rsid w:val="00877A92"/>
    <w:pPr>
      <w:pBdr>
        <w:top w:val="single" w:sz="8" w:space="0" w:color="auto"/>
        <w:left w:val="single" w:sz="8" w:space="0" w:color="auto"/>
        <w:bottom w:val="single" w:sz="8" w:space="0" w:color="000000"/>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8">
    <w:name w:val="xl288"/>
    <w:basedOn w:val="a"/>
    <w:rsid w:val="00877A92"/>
    <w:pPr>
      <w:pBdr>
        <w:top w:val="single" w:sz="8" w:space="0" w:color="auto"/>
        <w:bottom w:val="single" w:sz="8" w:space="0" w:color="000000"/>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9">
    <w:name w:val="xl289"/>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0">
    <w:name w:val="xl290"/>
    <w:basedOn w:val="a"/>
    <w:rsid w:val="00877A92"/>
    <w:pPr>
      <w:pBdr>
        <w:left w:val="single" w:sz="8" w:space="0" w:color="auto"/>
        <w:bottom w:val="single" w:sz="8" w:space="0" w:color="000000"/>
      </w:pBdr>
      <w:spacing w:before="100" w:beforeAutospacing="1" w:after="100" w:afterAutospacing="1"/>
      <w:jc w:val="center"/>
      <w:textAlignment w:val="center"/>
    </w:pPr>
    <w:rPr>
      <w:rFonts w:ascii="Times New Roman" w:hAnsi="Times New Roman"/>
      <w:b/>
      <w:bCs/>
      <w:sz w:val="16"/>
      <w:szCs w:val="16"/>
      <w:lang w:eastAsia="ru-RU"/>
    </w:rPr>
  </w:style>
  <w:style w:type="paragraph" w:customStyle="1" w:styleId="xl291">
    <w:name w:val="xl291"/>
    <w:basedOn w:val="a"/>
    <w:rsid w:val="00877A92"/>
    <w:pPr>
      <w:pBdr>
        <w:bottom w:val="single" w:sz="8" w:space="0" w:color="000000"/>
        <w:right w:val="single" w:sz="8" w:space="0" w:color="000000"/>
      </w:pBdr>
      <w:spacing w:before="100" w:beforeAutospacing="1" w:after="100" w:afterAutospacing="1"/>
      <w:jc w:val="center"/>
      <w:textAlignment w:val="center"/>
    </w:pPr>
    <w:rPr>
      <w:rFonts w:ascii="Times New Roman" w:hAnsi="Times New Roman"/>
      <w:b/>
      <w:bCs/>
      <w:sz w:val="16"/>
      <w:szCs w:val="16"/>
      <w:lang w:eastAsia="ru-RU"/>
    </w:rPr>
  </w:style>
  <w:style w:type="paragraph" w:customStyle="1" w:styleId="xl292">
    <w:name w:val="xl292"/>
    <w:basedOn w:val="a"/>
    <w:rsid w:val="00877A92"/>
    <w:pPr>
      <w:pBdr>
        <w:left w:val="single" w:sz="8" w:space="0" w:color="auto"/>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3">
    <w:name w:val="xl293"/>
    <w:basedOn w:val="a"/>
    <w:rsid w:val="00877A92"/>
    <w:pPr>
      <w:pBdr>
        <w:right w:val="single" w:sz="8" w:space="0" w:color="000000"/>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4">
    <w:name w:val="xl294"/>
    <w:basedOn w:val="a"/>
    <w:rsid w:val="00877A92"/>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5">
    <w:name w:val="xl295"/>
    <w:basedOn w:val="a"/>
    <w:rsid w:val="00877A92"/>
    <w:pPr>
      <w:pBdr>
        <w:bottom w:val="single" w:sz="8" w:space="0" w:color="auto"/>
        <w:right w:val="single" w:sz="8" w:space="0" w:color="000000"/>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6">
    <w:name w:val="xl296"/>
    <w:basedOn w:val="a"/>
    <w:rsid w:val="00877A9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font8">
    <w:name w:val="font8"/>
    <w:basedOn w:val="a"/>
    <w:rsid w:val="00877A92"/>
    <w:pPr>
      <w:spacing w:before="100" w:beforeAutospacing="1" w:after="100" w:afterAutospacing="1"/>
    </w:pPr>
    <w:rPr>
      <w:rFonts w:ascii="Times New Roman" w:hAnsi="Times New Roman"/>
      <w:color w:val="000000"/>
      <w:sz w:val="16"/>
      <w:szCs w:val="16"/>
      <w:lang w:eastAsia="ru-RU"/>
    </w:rPr>
  </w:style>
  <w:style w:type="paragraph" w:customStyle="1" w:styleId="font9">
    <w:name w:val="font9"/>
    <w:basedOn w:val="a"/>
    <w:rsid w:val="00877A92"/>
    <w:pPr>
      <w:spacing w:before="100" w:beforeAutospacing="1" w:after="100" w:afterAutospacing="1"/>
    </w:pPr>
    <w:rPr>
      <w:rFonts w:ascii="Times New Roman" w:hAnsi="Times New Roman"/>
      <w:b/>
      <w:bCs/>
      <w:sz w:val="16"/>
      <w:szCs w:val="16"/>
      <w:lang w:eastAsia="ru-RU"/>
    </w:rPr>
  </w:style>
  <w:style w:type="paragraph" w:customStyle="1" w:styleId="font10">
    <w:name w:val="font10"/>
    <w:basedOn w:val="a"/>
    <w:rsid w:val="00877A92"/>
    <w:pPr>
      <w:spacing w:before="100" w:beforeAutospacing="1" w:after="100" w:afterAutospacing="1"/>
    </w:pPr>
    <w:rPr>
      <w:rFonts w:ascii="Times New Roman" w:hAnsi="Times New Roman"/>
      <w:sz w:val="16"/>
      <w:szCs w:val="16"/>
      <w:lang w:eastAsia="ru-RU"/>
    </w:rPr>
  </w:style>
  <w:style w:type="paragraph" w:customStyle="1" w:styleId="xl63">
    <w:name w:val="xl63"/>
    <w:basedOn w:val="a"/>
    <w:rsid w:val="00877A92"/>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lang w:eastAsia="ru-RU"/>
    </w:rPr>
  </w:style>
  <w:style w:type="paragraph" w:customStyle="1" w:styleId="xl64">
    <w:name w:val="xl64"/>
    <w:basedOn w:val="a"/>
    <w:rsid w:val="00877A9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6458">
      <w:bodyDiv w:val="1"/>
      <w:marLeft w:val="0"/>
      <w:marRight w:val="0"/>
      <w:marTop w:val="0"/>
      <w:marBottom w:val="0"/>
      <w:divBdr>
        <w:top w:val="none" w:sz="0" w:space="0" w:color="auto"/>
        <w:left w:val="none" w:sz="0" w:space="0" w:color="auto"/>
        <w:bottom w:val="none" w:sz="0" w:space="0" w:color="auto"/>
        <w:right w:val="none" w:sz="0" w:space="0" w:color="auto"/>
      </w:divBdr>
    </w:div>
    <w:div w:id="12651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em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40037-92AE-47E6-8234-68463916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146</Pages>
  <Words>42897</Words>
  <Characters>244513</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Налегач</dc:creator>
  <cp:keywords/>
  <dc:description/>
  <cp:lastModifiedBy>Процак Александр</cp:lastModifiedBy>
  <cp:revision>141</cp:revision>
  <cp:lastPrinted>2023-12-21T08:10:00Z</cp:lastPrinted>
  <dcterms:created xsi:type="dcterms:W3CDTF">2023-12-12T07:42:00Z</dcterms:created>
  <dcterms:modified xsi:type="dcterms:W3CDTF">2023-12-25T07:30:00Z</dcterms:modified>
</cp:coreProperties>
</file>