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43" w:rsidRPr="00565643" w:rsidRDefault="00565643" w:rsidP="0056564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565643">
        <w:rPr>
          <w:color w:val="000000"/>
          <w:sz w:val="24"/>
          <w:szCs w:val="24"/>
        </w:rPr>
        <w:t>городской округ город Дивногорск Красноярского края</w:t>
      </w:r>
    </w:p>
    <w:p w:rsidR="00565643" w:rsidRPr="00565643" w:rsidRDefault="00565643" w:rsidP="0056564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65643" w:rsidRPr="00565643" w:rsidRDefault="00565643" w:rsidP="00565643">
      <w:pPr>
        <w:jc w:val="center"/>
        <w:rPr>
          <w:b/>
          <w:sz w:val="24"/>
          <w:szCs w:val="24"/>
        </w:rPr>
      </w:pPr>
      <w:r w:rsidRPr="00565643">
        <w:rPr>
          <w:b/>
          <w:noProof/>
          <w:sz w:val="24"/>
          <w:szCs w:val="24"/>
        </w:rPr>
        <w:drawing>
          <wp:inline distT="0" distB="0" distL="0" distR="0" wp14:anchorId="75FC8691" wp14:editId="73C34CA1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643">
        <w:rPr>
          <w:b/>
          <w:sz w:val="24"/>
          <w:szCs w:val="24"/>
        </w:rPr>
        <w:br w:type="textWrapping" w:clear="all"/>
      </w:r>
    </w:p>
    <w:p w:rsidR="00565643" w:rsidRPr="00565643" w:rsidRDefault="00565643" w:rsidP="00565643">
      <w:pPr>
        <w:tabs>
          <w:tab w:val="left" w:pos="6204"/>
        </w:tabs>
        <w:jc w:val="center"/>
        <w:rPr>
          <w:b/>
          <w:sz w:val="24"/>
          <w:szCs w:val="24"/>
        </w:rPr>
      </w:pPr>
      <w:r w:rsidRPr="00565643">
        <w:rPr>
          <w:b/>
          <w:sz w:val="24"/>
          <w:szCs w:val="24"/>
        </w:rPr>
        <w:t>КОНТРОЛЬНО - СЧЕТНЫЙ ОРГАН</w:t>
      </w:r>
    </w:p>
    <w:p w:rsidR="00565643" w:rsidRPr="00565643" w:rsidRDefault="00565643" w:rsidP="00565643">
      <w:pPr>
        <w:ind w:firstLine="540"/>
        <w:jc w:val="center"/>
        <w:rPr>
          <w:b/>
          <w:sz w:val="24"/>
          <w:szCs w:val="24"/>
        </w:rPr>
      </w:pPr>
      <w:r w:rsidRPr="00565643">
        <w:rPr>
          <w:b/>
          <w:sz w:val="24"/>
          <w:szCs w:val="24"/>
        </w:rPr>
        <w:t>ГОРОДА ДИВНОГОРСКА</w:t>
      </w:r>
    </w:p>
    <w:p w:rsidR="00565643" w:rsidRPr="00565643" w:rsidRDefault="00565643" w:rsidP="00565643">
      <w:pPr>
        <w:jc w:val="center"/>
        <w:rPr>
          <w:sz w:val="24"/>
          <w:szCs w:val="24"/>
        </w:rPr>
      </w:pPr>
    </w:p>
    <w:p w:rsidR="00565643" w:rsidRPr="00565643" w:rsidRDefault="00565643" w:rsidP="00565643">
      <w:pPr>
        <w:jc w:val="center"/>
        <w:rPr>
          <w:sz w:val="24"/>
          <w:szCs w:val="24"/>
        </w:rPr>
      </w:pPr>
      <w:r w:rsidRPr="00565643">
        <w:rPr>
          <w:sz w:val="24"/>
          <w:szCs w:val="24"/>
        </w:rPr>
        <w:t>663090, Красноярский край, г. Дивногорск, ул. Комсомольская, д.2, офис 312</w:t>
      </w:r>
    </w:p>
    <w:p w:rsidR="00565643" w:rsidRPr="00565643" w:rsidRDefault="00565643" w:rsidP="00565643">
      <w:pPr>
        <w:pBdr>
          <w:bottom w:val="single" w:sz="12" w:space="1" w:color="auto"/>
        </w:pBdr>
        <w:rPr>
          <w:sz w:val="24"/>
          <w:szCs w:val="24"/>
        </w:rPr>
      </w:pPr>
      <w:r w:rsidRPr="00565643">
        <w:rPr>
          <w:sz w:val="24"/>
          <w:szCs w:val="24"/>
        </w:rPr>
        <w:t xml:space="preserve">            тел. (39144)3-05-57                                                 </w:t>
      </w:r>
      <w:r w:rsidRPr="00565643">
        <w:rPr>
          <w:sz w:val="24"/>
          <w:szCs w:val="24"/>
          <w:lang w:val="en-US"/>
        </w:rPr>
        <w:t>E</w:t>
      </w:r>
      <w:r w:rsidRPr="00565643">
        <w:rPr>
          <w:sz w:val="24"/>
          <w:szCs w:val="24"/>
        </w:rPr>
        <w:t xml:space="preserve">- </w:t>
      </w:r>
      <w:r w:rsidRPr="00565643">
        <w:rPr>
          <w:sz w:val="24"/>
          <w:szCs w:val="24"/>
          <w:lang w:val="en-US"/>
        </w:rPr>
        <w:t>mail</w:t>
      </w:r>
      <w:r w:rsidRPr="00565643">
        <w:rPr>
          <w:sz w:val="24"/>
          <w:szCs w:val="24"/>
        </w:rPr>
        <w:t xml:space="preserve">: </w:t>
      </w:r>
      <w:r w:rsidRPr="00565643">
        <w:rPr>
          <w:sz w:val="24"/>
          <w:szCs w:val="24"/>
          <w:lang w:val="en-US"/>
        </w:rPr>
        <w:t>ksodivnogorsk</w:t>
      </w:r>
      <w:r w:rsidRPr="00565643">
        <w:rPr>
          <w:sz w:val="24"/>
          <w:szCs w:val="24"/>
        </w:rPr>
        <w:t>@</w:t>
      </w:r>
      <w:r w:rsidRPr="00565643">
        <w:rPr>
          <w:sz w:val="24"/>
          <w:szCs w:val="24"/>
          <w:lang w:val="en-US"/>
        </w:rPr>
        <w:t>mail</w:t>
      </w:r>
      <w:r w:rsidRPr="00565643">
        <w:rPr>
          <w:sz w:val="24"/>
          <w:szCs w:val="24"/>
        </w:rPr>
        <w:t>.</w:t>
      </w:r>
      <w:r w:rsidRPr="00565643">
        <w:rPr>
          <w:sz w:val="24"/>
          <w:szCs w:val="24"/>
          <w:lang w:val="en-US"/>
        </w:rPr>
        <w:t>ru</w:t>
      </w:r>
    </w:p>
    <w:p w:rsidR="00565643" w:rsidRPr="00565643" w:rsidRDefault="00565643" w:rsidP="00565643">
      <w:pPr>
        <w:tabs>
          <w:tab w:val="left" w:pos="684"/>
          <w:tab w:val="left" w:pos="6828"/>
        </w:tabs>
        <w:jc w:val="center"/>
        <w:rPr>
          <w:sz w:val="24"/>
          <w:szCs w:val="24"/>
        </w:rPr>
      </w:pPr>
    </w:p>
    <w:p w:rsidR="00401608" w:rsidRDefault="00401608" w:rsidP="001E51EA"/>
    <w:p w:rsidR="00401608" w:rsidRPr="000D5324" w:rsidRDefault="00401608" w:rsidP="001E51EA"/>
    <w:p w:rsidR="00401608" w:rsidRPr="00401608" w:rsidRDefault="00401608" w:rsidP="001E51EA">
      <w:pPr>
        <w:pStyle w:val="4"/>
        <w:ind w:firstLine="0"/>
        <w:jc w:val="center"/>
        <w:rPr>
          <w:sz w:val="32"/>
          <w:szCs w:val="32"/>
        </w:rPr>
      </w:pPr>
      <w:r w:rsidRPr="00401608">
        <w:rPr>
          <w:sz w:val="32"/>
          <w:szCs w:val="32"/>
        </w:rPr>
        <w:t>Заключение</w:t>
      </w:r>
    </w:p>
    <w:p w:rsidR="00401608" w:rsidRPr="00401608" w:rsidRDefault="00401608" w:rsidP="001E51EA">
      <w:pPr>
        <w:pStyle w:val="4"/>
        <w:ind w:firstLine="0"/>
        <w:jc w:val="center"/>
        <w:rPr>
          <w:sz w:val="32"/>
          <w:szCs w:val="32"/>
        </w:rPr>
      </w:pPr>
      <w:r w:rsidRPr="00401608">
        <w:rPr>
          <w:sz w:val="32"/>
          <w:szCs w:val="32"/>
        </w:rPr>
        <w:t>Контрольно-счетно</w:t>
      </w:r>
      <w:r w:rsidR="00C01924">
        <w:rPr>
          <w:sz w:val="32"/>
          <w:szCs w:val="32"/>
        </w:rPr>
        <w:t>го органа</w:t>
      </w:r>
      <w:r w:rsidRPr="00401608">
        <w:rPr>
          <w:sz w:val="32"/>
          <w:szCs w:val="32"/>
        </w:rPr>
        <w:t xml:space="preserve"> </w:t>
      </w:r>
      <w:r w:rsidR="00C01924">
        <w:rPr>
          <w:sz w:val="32"/>
          <w:szCs w:val="32"/>
        </w:rPr>
        <w:t>города Дивногорска</w:t>
      </w:r>
    </w:p>
    <w:p w:rsidR="00401608" w:rsidRPr="00401608" w:rsidRDefault="00401608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608">
        <w:rPr>
          <w:rFonts w:ascii="Times New Roman" w:hAnsi="Times New Roman" w:cs="Times New Roman"/>
          <w:b/>
          <w:sz w:val="32"/>
          <w:szCs w:val="32"/>
        </w:rPr>
        <w:t xml:space="preserve">на проект </w:t>
      </w:r>
      <w:r w:rsidR="00C01924">
        <w:rPr>
          <w:rFonts w:ascii="Times New Roman" w:hAnsi="Times New Roman" w:cs="Times New Roman"/>
          <w:b/>
          <w:sz w:val="32"/>
          <w:szCs w:val="32"/>
        </w:rPr>
        <w:t>решения о</w:t>
      </w:r>
      <w:r w:rsidRPr="00401608">
        <w:rPr>
          <w:rFonts w:ascii="Times New Roman" w:hAnsi="Times New Roman" w:cs="Times New Roman"/>
          <w:b/>
          <w:sz w:val="32"/>
          <w:szCs w:val="32"/>
        </w:rPr>
        <w:t xml:space="preserve"> бюджете на 20</w:t>
      </w:r>
      <w:r w:rsidR="008A6517">
        <w:rPr>
          <w:rFonts w:ascii="Times New Roman" w:hAnsi="Times New Roman" w:cs="Times New Roman"/>
          <w:b/>
          <w:sz w:val="32"/>
          <w:szCs w:val="32"/>
        </w:rPr>
        <w:t>2</w:t>
      </w:r>
      <w:r w:rsidR="00740BF3">
        <w:rPr>
          <w:rFonts w:ascii="Times New Roman" w:hAnsi="Times New Roman" w:cs="Times New Roman"/>
          <w:b/>
          <w:sz w:val="32"/>
          <w:szCs w:val="32"/>
        </w:rPr>
        <w:t>6</w:t>
      </w:r>
      <w:r w:rsidRPr="00401608">
        <w:rPr>
          <w:rFonts w:ascii="Times New Roman" w:hAnsi="Times New Roman" w:cs="Times New Roman"/>
          <w:b/>
          <w:sz w:val="32"/>
          <w:szCs w:val="32"/>
        </w:rPr>
        <w:t xml:space="preserve"> год и на плановый период 20</w:t>
      </w:r>
      <w:r w:rsidR="00671752">
        <w:rPr>
          <w:rFonts w:ascii="Times New Roman" w:hAnsi="Times New Roman" w:cs="Times New Roman"/>
          <w:b/>
          <w:sz w:val="32"/>
          <w:szCs w:val="32"/>
        </w:rPr>
        <w:t>2</w:t>
      </w:r>
      <w:r w:rsidR="00740BF3">
        <w:rPr>
          <w:rFonts w:ascii="Times New Roman" w:hAnsi="Times New Roman" w:cs="Times New Roman"/>
          <w:b/>
          <w:sz w:val="32"/>
          <w:szCs w:val="32"/>
        </w:rPr>
        <w:t>7</w:t>
      </w:r>
      <w:r w:rsidRPr="00401608">
        <w:rPr>
          <w:rFonts w:ascii="Times New Roman" w:hAnsi="Times New Roman" w:cs="Times New Roman"/>
          <w:b/>
          <w:sz w:val="32"/>
          <w:szCs w:val="32"/>
        </w:rPr>
        <w:t xml:space="preserve"> и 20</w:t>
      </w:r>
      <w:r w:rsidR="00CD27B7">
        <w:rPr>
          <w:rFonts w:ascii="Times New Roman" w:hAnsi="Times New Roman" w:cs="Times New Roman"/>
          <w:b/>
          <w:sz w:val="32"/>
          <w:szCs w:val="32"/>
        </w:rPr>
        <w:t>2</w:t>
      </w:r>
      <w:r w:rsidR="00740BF3">
        <w:rPr>
          <w:rFonts w:ascii="Times New Roman" w:hAnsi="Times New Roman" w:cs="Times New Roman"/>
          <w:b/>
          <w:sz w:val="32"/>
          <w:szCs w:val="32"/>
        </w:rPr>
        <w:t>8</w:t>
      </w:r>
      <w:r w:rsidR="005D2F0B">
        <w:rPr>
          <w:rFonts w:ascii="Times New Roman" w:hAnsi="Times New Roman" w:cs="Times New Roman"/>
          <w:b/>
          <w:sz w:val="32"/>
          <w:szCs w:val="32"/>
        </w:rPr>
        <w:t xml:space="preserve"> годов</w:t>
      </w:r>
    </w:p>
    <w:p w:rsidR="00401608" w:rsidRDefault="00401608" w:rsidP="001E51EA">
      <w:pPr>
        <w:pStyle w:val="1"/>
        <w:spacing w:before="0" w:after="0"/>
        <w:ind w:firstLine="709"/>
        <w:rPr>
          <w:szCs w:val="28"/>
        </w:rPr>
      </w:pPr>
    </w:p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Default="00401608" w:rsidP="001E51EA"/>
    <w:p w:rsidR="00401608" w:rsidRPr="00401608" w:rsidRDefault="00401608" w:rsidP="001E51EA"/>
    <w:p w:rsidR="00401608" w:rsidRDefault="00401608" w:rsidP="001E51EA">
      <w:pPr>
        <w:pStyle w:val="1"/>
        <w:spacing w:before="0" w:after="0"/>
        <w:ind w:firstLine="709"/>
        <w:rPr>
          <w:szCs w:val="28"/>
        </w:rPr>
      </w:pPr>
    </w:p>
    <w:p w:rsidR="00401608" w:rsidRDefault="00401608" w:rsidP="001E51EA">
      <w:pPr>
        <w:pStyle w:val="1"/>
        <w:spacing w:before="0" w:after="0"/>
        <w:ind w:firstLine="709"/>
        <w:rPr>
          <w:szCs w:val="28"/>
        </w:rPr>
      </w:pPr>
    </w:p>
    <w:p w:rsidR="00401608" w:rsidRDefault="00401608" w:rsidP="001E51EA">
      <w:pPr>
        <w:pStyle w:val="1"/>
        <w:spacing w:before="0" w:after="0"/>
        <w:ind w:firstLine="709"/>
        <w:rPr>
          <w:szCs w:val="28"/>
        </w:rPr>
      </w:pPr>
    </w:p>
    <w:p w:rsidR="00E8031C" w:rsidRDefault="00E8031C" w:rsidP="001E51EA"/>
    <w:p w:rsidR="00E8031C" w:rsidRDefault="00E8031C" w:rsidP="001E51EA"/>
    <w:p w:rsidR="00E8031C" w:rsidRDefault="00E8031C" w:rsidP="001E51EA"/>
    <w:p w:rsidR="00E8031C" w:rsidRDefault="00E8031C" w:rsidP="001E51EA"/>
    <w:p w:rsidR="00224ADE" w:rsidRDefault="00224ADE" w:rsidP="001E51EA"/>
    <w:p w:rsidR="00224ADE" w:rsidRDefault="00224ADE" w:rsidP="001E51EA"/>
    <w:p w:rsidR="00224ADE" w:rsidRDefault="00224ADE" w:rsidP="001E51EA"/>
    <w:p w:rsidR="00401608" w:rsidRPr="00811846" w:rsidRDefault="00401608" w:rsidP="001E51EA">
      <w:pPr>
        <w:pStyle w:val="1"/>
        <w:spacing w:before="0" w:after="0"/>
        <w:ind w:firstLine="5670"/>
        <w:rPr>
          <w:color w:val="auto"/>
          <w:szCs w:val="28"/>
        </w:rPr>
      </w:pPr>
    </w:p>
    <w:p w:rsidR="00401608" w:rsidRPr="00671752" w:rsidRDefault="00401608" w:rsidP="001E51EA">
      <w:pPr>
        <w:rPr>
          <w:color w:val="FF0000"/>
        </w:rPr>
      </w:pPr>
    </w:p>
    <w:p w:rsidR="00401608" w:rsidRPr="00671752" w:rsidRDefault="00401608" w:rsidP="001E51EA">
      <w:pPr>
        <w:rPr>
          <w:color w:val="FF0000"/>
        </w:rPr>
      </w:pPr>
    </w:p>
    <w:p w:rsidR="00401608" w:rsidRPr="00671752" w:rsidRDefault="00401608" w:rsidP="001E51EA">
      <w:pPr>
        <w:rPr>
          <w:color w:val="FF0000"/>
        </w:rPr>
      </w:pPr>
    </w:p>
    <w:p w:rsidR="00401608" w:rsidRPr="00671752" w:rsidRDefault="00401608" w:rsidP="001E51EA">
      <w:pPr>
        <w:rPr>
          <w:color w:val="FF0000"/>
        </w:rPr>
      </w:pPr>
    </w:p>
    <w:p w:rsidR="002B1CE8" w:rsidRDefault="002B1CE8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1924" w:rsidRDefault="00C01924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1924" w:rsidRDefault="00C01924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1924" w:rsidRDefault="00C01924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1924" w:rsidRPr="00565643" w:rsidRDefault="00565643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643">
        <w:rPr>
          <w:rFonts w:ascii="Times New Roman" w:hAnsi="Times New Roman" w:cs="Times New Roman"/>
          <w:b/>
          <w:sz w:val="32"/>
          <w:szCs w:val="32"/>
        </w:rPr>
        <w:t>Дивногорск</w:t>
      </w:r>
    </w:p>
    <w:p w:rsidR="004111A5" w:rsidRDefault="00087FF8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D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87A4E" w:rsidRPr="00B80CDD" w:rsidRDefault="00087A4E" w:rsidP="001E51EA">
      <w:pPr>
        <w:pStyle w:val="a5"/>
        <w:widowControl w:val="0"/>
        <w:spacing w:after="0"/>
        <w:ind w:right="12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A1149" w:rsidRDefault="007E5AAB" w:rsidP="000F69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Настоящее </w:t>
      </w:r>
      <w:r w:rsidR="00920D0A" w:rsidRPr="00145948">
        <w:rPr>
          <w:sz w:val="24"/>
          <w:szCs w:val="24"/>
        </w:rPr>
        <w:t xml:space="preserve">Заключение на проект </w:t>
      </w:r>
      <w:r w:rsidR="00C439D7" w:rsidRPr="00145948">
        <w:rPr>
          <w:sz w:val="24"/>
          <w:szCs w:val="24"/>
        </w:rPr>
        <w:t>решения Дивногорского городского Совета депут</w:t>
      </w:r>
      <w:r w:rsidR="00C439D7" w:rsidRPr="00145948">
        <w:rPr>
          <w:sz w:val="24"/>
          <w:szCs w:val="24"/>
        </w:rPr>
        <w:t>а</w:t>
      </w:r>
      <w:r w:rsidR="00C439D7" w:rsidRPr="00145948">
        <w:rPr>
          <w:sz w:val="24"/>
          <w:szCs w:val="24"/>
        </w:rPr>
        <w:t>тов «О</w:t>
      </w:r>
      <w:r w:rsidR="00920D0A" w:rsidRPr="00145948">
        <w:rPr>
          <w:sz w:val="24"/>
          <w:szCs w:val="24"/>
        </w:rPr>
        <w:t xml:space="preserve"> бюджете на 202</w:t>
      </w:r>
      <w:r w:rsidR="00C20B6B" w:rsidRPr="00145948">
        <w:rPr>
          <w:sz w:val="24"/>
          <w:szCs w:val="24"/>
        </w:rPr>
        <w:t>6</w:t>
      </w:r>
      <w:r w:rsidR="00920D0A" w:rsidRPr="00145948">
        <w:rPr>
          <w:sz w:val="24"/>
          <w:szCs w:val="24"/>
        </w:rPr>
        <w:t xml:space="preserve"> год и </w:t>
      </w:r>
      <w:r w:rsidR="00E96F2C" w:rsidRPr="00145948">
        <w:rPr>
          <w:sz w:val="24"/>
          <w:szCs w:val="24"/>
        </w:rPr>
        <w:t xml:space="preserve">на </w:t>
      </w:r>
      <w:r w:rsidR="00920D0A" w:rsidRPr="00145948">
        <w:rPr>
          <w:sz w:val="24"/>
          <w:szCs w:val="24"/>
        </w:rPr>
        <w:t>плановый период 202</w:t>
      </w:r>
      <w:r w:rsidR="00C20B6B" w:rsidRPr="00145948">
        <w:rPr>
          <w:sz w:val="24"/>
          <w:szCs w:val="24"/>
        </w:rPr>
        <w:t>7</w:t>
      </w:r>
      <w:r w:rsidR="00920D0A" w:rsidRPr="00145948">
        <w:rPr>
          <w:sz w:val="24"/>
          <w:szCs w:val="24"/>
        </w:rPr>
        <w:t xml:space="preserve"> и 202</w:t>
      </w:r>
      <w:r w:rsidR="00C20B6B" w:rsidRPr="00145948">
        <w:rPr>
          <w:sz w:val="24"/>
          <w:szCs w:val="24"/>
        </w:rPr>
        <w:t>8</w:t>
      </w:r>
      <w:r w:rsidR="00920D0A" w:rsidRPr="00145948">
        <w:rPr>
          <w:sz w:val="24"/>
          <w:szCs w:val="24"/>
        </w:rPr>
        <w:t xml:space="preserve"> годов» </w:t>
      </w:r>
      <w:r w:rsidR="00087FF8" w:rsidRPr="00145948">
        <w:rPr>
          <w:sz w:val="24"/>
          <w:szCs w:val="24"/>
        </w:rPr>
        <w:t>(дале</w:t>
      </w:r>
      <w:r w:rsidR="00FA1149" w:rsidRPr="00145948">
        <w:rPr>
          <w:sz w:val="24"/>
          <w:szCs w:val="24"/>
        </w:rPr>
        <w:t>е -</w:t>
      </w:r>
      <w:r w:rsidR="00087FF8" w:rsidRPr="00145948">
        <w:rPr>
          <w:sz w:val="24"/>
          <w:szCs w:val="24"/>
        </w:rPr>
        <w:t xml:space="preserve"> Проект реш</w:t>
      </w:r>
      <w:r w:rsidR="00087FF8" w:rsidRPr="00145948">
        <w:rPr>
          <w:sz w:val="24"/>
          <w:szCs w:val="24"/>
        </w:rPr>
        <w:t>е</w:t>
      </w:r>
      <w:r w:rsidR="00087FF8" w:rsidRPr="00145948">
        <w:rPr>
          <w:sz w:val="24"/>
          <w:szCs w:val="24"/>
        </w:rPr>
        <w:t>ния, Проект бюджета</w:t>
      </w:r>
      <w:r w:rsidR="00C20B6B" w:rsidRPr="00145948">
        <w:rPr>
          <w:sz w:val="24"/>
          <w:szCs w:val="24"/>
        </w:rPr>
        <w:t xml:space="preserve">) подготовлено </w:t>
      </w:r>
      <w:r w:rsidR="000F6966" w:rsidRPr="000F6966">
        <w:rPr>
          <w:sz w:val="24"/>
          <w:szCs w:val="24"/>
        </w:rPr>
        <w:t>в соответствии с полномочиями, установленными стат</w:t>
      </w:r>
      <w:r w:rsidR="000F6966" w:rsidRPr="000F6966">
        <w:rPr>
          <w:sz w:val="24"/>
          <w:szCs w:val="24"/>
        </w:rPr>
        <w:t>ь</w:t>
      </w:r>
      <w:r w:rsidR="000F6966" w:rsidRPr="000F6966">
        <w:rPr>
          <w:sz w:val="24"/>
          <w:szCs w:val="24"/>
        </w:rPr>
        <w:t>ей 157 Бюджетного кодекса Российской Федерации, Положением о бюджетном процессе в городском округе город Дивногорск, а также Положением о Контрольно-счетном органе г</w:t>
      </w:r>
      <w:r w:rsidR="000F6966" w:rsidRPr="000F6966">
        <w:rPr>
          <w:sz w:val="24"/>
          <w:szCs w:val="24"/>
        </w:rPr>
        <w:t>о</w:t>
      </w:r>
      <w:r w:rsidR="000F6966" w:rsidRPr="000F6966">
        <w:rPr>
          <w:sz w:val="24"/>
          <w:szCs w:val="24"/>
        </w:rPr>
        <w:t>родского округа город Дивногорск.</w:t>
      </w:r>
      <w:proofErr w:type="gramEnd"/>
    </w:p>
    <w:p w:rsidR="000F6966" w:rsidRDefault="000F6966" w:rsidP="000F69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6966">
        <w:rPr>
          <w:sz w:val="24"/>
          <w:szCs w:val="24"/>
        </w:rPr>
        <w:t xml:space="preserve">Проект бюджета, а также документы и материалы, представленные одновременно с ним, внесены </w:t>
      </w:r>
      <w:r w:rsidR="006A1A17">
        <w:rPr>
          <w:sz w:val="24"/>
          <w:szCs w:val="24"/>
        </w:rPr>
        <w:t>а</w:t>
      </w:r>
      <w:r w:rsidRPr="000F6966">
        <w:rPr>
          <w:sz w:val="24"/>
          <w:szCs w:val="24"/>
        </w:rPr>
        <w:t xml:space="preserve">дминистрацией </w:t>
      </w:r>
      <w:r w:rsidR="006A1A17">
        <w:rPr>
          <w:sz w:val="24"/>
          <w:szCs w:val="24"/>
        </w:rPr>
        <w:t>города</w:t>
      </w:r>
      <w:r w:rsidRPr="000F6966">
        <w:rPr>
          <w:sz w:val="24"/>
          <w:szCs w:val="24"/>
        </w:rPr>
        <w:t xml:space="preserve"> на рассмотрение Дивногорского городского Совета депутатов в срок, установленный статьей 185 Бюджетного кодекса Российской Федерации и статьей 23 Положения о бюджетном процессе в городском округе город Дивногорск (не позднее 15 ноября текущего года). </w:t>
      </w:r>
    </w:p>
    <w:p w:rsidR="000F6966" w:rsidRDefault="000F6966" w:rsidP="000F69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6966">
        <w:rPr>
          <w:sz w:val="24"/>
          <w:szCs w:val="24"/>
        </w:rPr>
        <w:t>Перечень и содержание документов, представленных одновременно с проектом реш</w:t>
      </w:r>
      <w:r w:rsidRPr="000F6966">
        <w:rPr>
          <w:sz w:val="24"/>
          <w:szCs w:val="24"/>
        </w:rPr>
        <w:t>е</w:t>
      </w:r>
      <w:r w:rsidRPr="000F6966">
        <w:rPr>
          <w:sz w:val="24"/>
          <w:szCs w:val="24"/>
        </w:rPr>
        <w:t>ния, соответствуют требованиям</w:t>
      </w:r>
      <w:r w:rsidR="007344CC">
        <w:rPr>
          <w:sz w:val="24"/>
          <w:szCs w:val="24"/>
        </w:rPr>
        <w:t xml:space="preserve"> статьи 184.1</w:t>
      </w:r>
      <w:r w:rsidRPr="000F6966">
        <w:rPr>
          <w:sz w:val="24"/>
          <w:szCs w:val="24"/>
        </w:rPr>
        <w:t xml:space="preserve"> Бюджетного кодекса Российской Федерации и </w:t>
      </w:r>
      <w:r w:rsidR="007344CC">
        <w:rPr>
          <w:sz w:val="24"/>
          <w:szCs w:val="24"/>
        </w:rPr>
        <w:t xml:space="preserve">статьи 23 </w:t>
      </w:r>
      <w:r w:rsidRPr="000F6966">
        <w:rPr>
          <w:sz w:val="24"/>
          <w:szCs w:val="24"/>
        </w:rPr>
        <w:t xml:space="preserve">Положения о бюджетном процессе в городском округе город Дивногорск. </w:t>
      </w:r>
    </w:p>
    <w:p w:rsidR="007344CC" w:rsidRDefault="007344CC" w:rsidP="000F69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7344CC">
        <w:rPr>
          <w:sz w:val="24"/>
          <w:szCs w:val="24"/>
        </w:rPr>
        <w:t>В соответствии со статьей 172 БК РФ проект бюджета города основан на положениях послания Президента Российской Федерации Федеральному Собранию Российской Федер</w:t>
      </w:r>
      <w:r w:rsidRPr="007344CC">
        <w:rPr>
          <w:sz w:val="24"/>
          <w:szCs w:val="24"/>
        </w:rPr>
        <w:t>а</w:t>
      </w:r>
      <w:r w:rsidRPr="007344CC">
        <w:rPr>
          <w:sz w:val="24"/>
          <w:szCs w:val="24"/>
        </w:rPr>
        <w:t>ции, определяющих бюджетную политику (требования к бюджетной политике) в Российской Федерации, документах, определяющих цели национального развития Российской Федер</w:t>
      </w:r>
      <w:r w:rsidRPr="007344CC">
        <w:rPr>
          <w:sz w:val="24"/>
          <w:szCs w:val="24"/>
        </w:rPr>
        <w:t>а</w:t>
      </w:r>
      <w:r w:rsidRPr="007344CC">
        <w:rPr>
          <w:sz w:val="24"/>
          <w:szCs w:val="24"/>
        </w:rPr>
        <w:t xml:space="preserve">ции и направлениях деятельности органов публичной власти по их достижению, Основных направлениях бюджетной и налоговой политики </w:t>
      </w:r>
      <w:r>
        <w:rPr>
          <w:sz w:val="24"/>
          <w:szCs w:val="24"/>
        </w:rPr>
        <w:t>городского округа город Дивногорск</w:t>
      </w:r>
      <w:r w:rsidRPr="007344CC">
        <w:rPr>
          <w:sz w:val="24"/>
          <w:szCs w:val="24"/>
        </w:rPr>
        <w:t xml:space="preserve"> на 202</w:t>
      </w:r>
      <w:r>
        <w:rPr>
          <w:sz w:val="24"/>
          <w:szCs w:val="24"/>
        </w:rPr>
        <w:t>6</w:t>
      </w:r>
      <w:r w:rsidRPr="007344CC">
        <w:rPr>
          <w:sz w:val="24"/>
          <w:szCs w:val="24"/>
        </w:rPr>
        <w:t xml:space="preserve"> год</w:t>
      </w:r>
      <w:proofErr w:type="gramEnd"/>
      <w:r w:rsidRPr="007344CC">
        <w:rPr>
          <w:sz w:val="24"/>
          <w:szCs w:val="24"/>
        </w:rPr>
        <w:t xml:space="preserve"> и на плановый период 202</w:t>
      </w:r>
      <w:r>
        <w:rPr>
          <w:sz w:val="24"/>
          <w:szCs w:val="24"/>
        </w:rPr>
        <w:t>7</w:t>
      </w:r>
      <w:r w:rsidRPr="007344CC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7344CC">
        <w:rPr>
          <w:sz w:val="24"/>
          <w:szCs w:val="24"/>
        </w:rPr>
        <w:t xml:space="preserve"> годов, </w:t>
      </w:r>
      <w:proofErr w:type="gramStart"/>
      <w:r w:rsidRPr="007344CC">
        <w:rPr>
          <w:sz w:val="24"/>
          <w:szCs w:val="24"/>
        </w:rPr>
        <w:t>показателях</w:t>
      </w:r>
      <w:proofErr w:type="gramEnd"/>
      <w:r w:rsidRPr="007344CC">
        <w:rPr>
          <w:sz w:val="24"/>
          <w:szCs w:val="24"/>
        </w:rPr>
        <w:t xml:space="preserve"> прогноза социально-экономического развития городского округа город Дивногорск на 202</w:t>
      </w:r>
      <w:r>
        <w:rPr>
          <w:sz w:val="24"/>
          <w:szCs w:val="24"/>
        </w:rPr>
        <w:t>6</w:t>
      </w:r>
      <w:r w:rsidRPr="007344CC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7344CC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7344CC">
        <w:rPr>
          <w:sz w:val="24"/>
          <w:szCs w:val="24"/>
        </w:rPr>
        <w:t xml:space="preserve"> годов, проектах муниципальных программ</w:t>
      </w:r>
      <w:r>
        <w:rPr>
          <w:sz w:val="24"/>
          <w:szCs w:val="24"/>
        </w:rPr>
        <w:t>.</w:t>
      </w:r>
    </w:p>
    <w:p w:rsidR="007344CC" w:rsidRDefault="007344CC" w:rsidP="000F69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344CC">
        <w:rPr>
          <w:sz w:val="24"/>
          <w:szCs w:val="24"/>
        </w:rPr>
        <w:t xml:space="preserve">В целях соблюдения принципа прозрачности (открытости), установленного статьей 36 БК РФ, проект бюджета города, внесенный на рассмотрение в </w:t>
      </w:r>
      <w:r>
        <w:rPr>
          <w:sz w:val="24"/>
          <w:szCs w:val="24"/>
        </w:rPr>
        <w:t>городской Совет депутатов</w:t>
      </w:r>
      <w:r w:rsidRPr="007344CC">
        <w:rPr>
          <w:sz w:val="24"/>
          <w:szCs w:val="24"/>
        </w:rPr>
        <w:t>, размещен в информационно-телекоммуникационной сети «Интернет»</w:t>
      </w:r>
      <w:r>
        <w:rPr>
          <w:sz w:val="24"/>
          <w:szCs w:val="24"/>
        </w:rPr>
        <w:t xml:space="preserve"> на сайте администр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ции города.</w:t>
      </w:r>
    </w:p>
    <w:p w:rsidR="007344CC" w:rsidRDefault="00E52E22" w:rsidP="007E5AA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результату</w:t>
      </w:r>
      <w:r w:rsidR="000F6966" w:rsidRPr="000F6966">
        <w:rPr>
          <w:sz w:val="24"/>
          <w:szCs w:val="24"/>
        </w:rPr>
        <w:t xml:space="preserve"> </w:t>
      </w:r>
      <w:r w:rsidR="00075641">
        <w:rPr>
          <w:sz w:val="24"/>
          <w:szCs w:val="24"/>
        </w:rPr>
        <w:t xml:space="preserve">экспертизы </w:t>
      </w:r>
      <w:r w:rsidR="000F6966" w:rsidRPr="000F6966">
        <w:rPr>
          <w:sz w:val="24"/>
          <w:szCs w:val="24"/>
        </w:rPr>
        <w:t>дана оценка проекту бюджета как инструменту реализации социально-экономической политики городского округа. Проверено его соответствие пол</w:t>
      </w:r>
      <w:r w:rsidR="000F6966" w:rsidRPr="000F6966">
        <w:rPr>
          <w:sz w:val="24"/>
          <w:szCs w:val="24"/>
        </w:rPr>
        <w:t>о</w:t>
      </w:r>
      <w:r w:rsidR="000F6966" w:rsidRPr="000F6966">
        <w:rPr>
          <w:sz w:val="24"/>
          <w:szCs w:val="24"/>
        </w:rPr>
        <w:t xml:space="preserve">жениям программных документов, проанализированы основные направления бюджетной и налоговой политики </w:t>
      </w:r>
      <w:r w:rsidR="007E5AAB">
        <w:rPr>
          <w:sz w:val="24"/>
          <w:szCs w:val="24"/>
        </w:rPr>
        <w:t>предстоящ</w:t>
      </w:r>
      <w:r w:rsidR="00FA1149">
        <w:rPr>
          <w:sz w:val="24"/>
          <w:szCs w:val="24"/>
        </w:rPr>
        <w:t>его</w:t>
      </w:r>
      <w:r w:rsidR="007E5AAB">
        <w:rPr>
          <w:sz w:val="24"/>
          <w:szCs w:val="24"/>
        </w:rPr>
        <w:t xml:space="preserve"> период</w:t>
      </w:r>
      <w:r w:rsidR="00FA1149">
        <w:rPr>
          <w:sz w:val="24"/>
          <w:szCs w:val="24"/>
        </w:rPr>
        <w:t>а</w:t>
      </w:r>
      <w:r w:rsidR="007E5AAB">
        <w:rPr>
          <w:sz w:val="24"/>
          <w:szCs w:val="24"/>
        </w:rPr>
        <w:t xml:space="preserve"> 2026-2028 годов</w:t>
      </w:r>
      <w:r w:rsidR="000F6966" w:rsidRPr="000F6966">
        <w:rPr>
          <w:sz w:val="24"/>
          <w:szCs w:val="24"/>
        </w:rPr>
        <w:t xml:space="preserve">. </w:t>
      </w:r>
      <w:r w:rsidR="007E5AAB" w:rsidRPr="007E5AAB">
        <w:rPr>
          <w:sz w:val="24"/>
          <w:szCs w:val="24"/>
        </w:rPr>
        <w:t>Также проверено наличие и оценена нормативная база формирования основных параметров бюджета, определяющих ключевые источники доходов и направления расходов бюджета.</w:t>
      </w:r>
    </w:p>
    <w:p w:rsidR="00E52E22" w:rsidRDefault="00E52E22" w:rsidP="000456F4">
      <w:pPr>
        <w:ind w:firstLine="709"/>
        <w:contextualSpacing/>
        <w:jc w:val="center"/>
        <w:rPr>
          <w:b/>
          <w:sz w:val="28"/>
          <w:szCs w:val="28"/>
        </w:rPr>
      </w:pPr>
    </w:p>
    <w:p w:rsidR="00F92D70" w:rsidRDefault="00365DEA" w:rsidP="000456F4">
      <w:pPr>
        <w:ind w:firstLine="709"/>
        <w:contextualSpacing/>
        <w:jc w:val="center"/>
        <w:rPr>
          <w:b/>
          <w:sz w:val="28"/>
          <w:szCs w:val="28"/>
        </w:rPr>
      </w:pPr>
      <w:r w:rsidRPr="00B70394">
        <w:rPr>
          <w:b/>
          <w:sz w:val="28"/>
          <w:szCs w:val="28"/>
        </w:rPr>
        <w:t>2</w:t>
      </w:r>
      <w:r w:rsidR="00B70394" w:rsidRPr="00B70394">
        <w:rPr>
          <w:b/>
          <w:bCs/>
          <w:sz w:val="28"/>
          <w:szCs w:val="28"/>
        </w:rPr>
        <w:t>.</w:t>
      </w:r>
      <w:r w:rsidR="00B70394" w:rsidRPr="00B70394">
        <w:rPr>
          <w:b/>
          <w:sz w:val="28"/>
          <w:szCs w:val="28"/>
        </w:rPr>
        <w:t xml:space="preserve"> </w:t>
      </w:r>
      <w:r w:rsidR="00187CF9" w:rsidRPr="00187CF9">
        <w:rPr>
          <w:b/>
          <w:sz w:val="28"/>
          <w:szCs w:val="28"/>
        </w:rPr>
        <w:t>Анализ параметров прогноза макроэкономических показателей</w:t>
      </w:r>
    </w:p>
    <w:p w:rsidR="00187CF9" w:rsidRDefault="00187CF9" w:rsidP="000456F4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B70394" w:rsidRDefault="00B70394" w:rsidP="00C509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B70394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6230F1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394">
        <w:rPr>
          <w:rFonts w:ascii="Times New Roman" w:hAnsi="Times New Roman" w:cs="Times New Roman"/>
          <w:sz w:val="24"/>
          <w:szCs w:val="24"/>
        </w:rPr>
        <w:t xml:space="preserve">выступает главным инструментом и финансовой базой для решения вопросов местного значения и повышения качества жизни в </w:t>
      </w:r>
      <w:r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 w:rsidR="003C5271">
        <w:rPr>
          <w:rFonts w:ascii="Times New Roman" w:hAnsi="Times New Roman" w:cs="Times New Roman"/>
          <w:sz w:val="24"/>
          <w:szCs w:val="24"/>
        </w:rPr>
        <w:t>город Дивн</w:t>
      </w:r>
      <w:r w:rsidR="003C5271">
        <w:rPr>
          <w:rFonts w:ascii="Times New Roman" w:hAnsi="Times New Roman" w:cs="Times New Roman"/>
          <w:sz w:val="24"/>
          <w:szCs w:val="24"/>
        </w:rPr>
        <w:t>о</w:t>
      </w:r>
      <w:r w:rsidR="003C5271">
        <w:rPr>
          <w:rFonts w:ascii="Times New Roman" w:hAnsi="Times New Roman" w:cs="Times New Roman"/>
          <w:sz w:val="24"/>
          <w:szCs w:val="24"/>
        </w:rPr>
        <w:t>горск.</w:t>
      </w:r>
      <w:r w:rsidRPr="00B70394">
        <w:rPr>
          <w:rFonts w:ascii="Times New Roman" w:hAnsi="Times New Roman" w:cs="Times New Roman"/>
          <w:sz w:val="24"/>
          <w:szCs w:val="24"/>
        </w:rPr>
        <w:t xml:space="preserve"> При этом ограниченность доходных источников обуславливает объективную необх</w:t>
      </w:r>
      <w:r w:rsidRPr="00B70394">
        <w:rPr>
          <w:rFonts w:ascii="Times New Roman" w:hAnsi="Times New Roman" w:cs="Times New Roman"/>
          <w:sz w:val="24"/>
          <w:szCs w:val="24"/>
        </w:rPr>
        <w:t>о</w:t>
      </w:r>
      <w:r w:rsidRPr="00B70394">
        <w:rPr>
          <w:rFonts w:ascii="Times New Roman" w:hAnsi="Times New Roman" w:cs="Times New Roman"/>
          <w:sz w:val="24"/>
          <w:szCs w:val="24"/>
        </w:rPr>
        <w:t>димость приоритизации бюджетных расходов в соответствии с долгосрочными целями устойчивого развития.</w:t>
      </w:r>
    </w:p>
    <w:p w:rsidR="007E5AAB" w:rsidRDefault="007E5AAB" w:rsidP="00C509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Главные ориентиры и задачи социально-экономического развития Дивногорска оп</w:t>
      </w:r>
      <w:r w:rsidRPr="007E5AAB">
        <w:rPr>
          <w:rFonts w:ascii="Times New Roman" w:hAnsi="Times New Roman" w:cs="Times New Roman"/>
          <w:sz w:val="24"/>
          <w:szCs w:val="24"/>
        </w:rPr>
        <w:t>и</w:t>
      </w:r>
      <w:r w:rsidRPr="007E5AAB">
        <w:rPr>
          <w:rFonts w:ascii="Times New Roman" w:hAnsi="Times New Roman" w:cs="Times New Roman"/>
          <w:sz w:val="24"/>
          <w:szCs w:val="24"/>
        </w:rPr>
        <w:t>саны в Стратегии 2030 и Плане мер по реализации Стратегии. Согласование направлений расходования бюджетных средств и заявленных ориентиров происходит через муниципал</w:t>
      </w:r>
      <w:r w:rsidRPr="007E5AAB">
        <w:rPr>
          <w:rFonts w:ascii="Times New Roman" w:hAnsi="Times New Roman" w:cs="Times New Roman"/>
          <w:sz w:val="24"/>
          <w:szCs w:val="24"/>
        </w:rPr>
        <w:t>ь</w:t>
      </w:r>
      <w:r w:rsidRPr="007E5AAB">
        <w:rPr>
          <w:rFonts w:ascii="Times New Roman" w:hAnsi="Times New Roman" w:cs="Times New Roman"/>
          <w:sz w:val="24"/>
          <w:szCs w:val="24"/>
        </w:rPr>
        <w:t>ные программные документы, детализирующие положения Стратегии и Плана, а также я</w:t>
      </w:r>
      <w:r w:rsidRPr="007E5AAB">
        <w:rPr>
          <w:rFonts w:ascii="Times New Roman" w:hAnsi="Times New Roman" w:cs="Times New Roman"/>
          <w:sz w:val="24"/>
          <w:szCs w:val="24"/>
        </w:rPr>
        <w:t>в</w:t>
      </w:r>
      <w:r w:rsidRPr="007E5AAB">
        <w:rPr>
          <w:rFonts w:ascii="Times New Roman" w:hAnsi="Times New Roman" w:cs="Times New Roman"/>
          <w:sz w:val="24"/>
          <w:szCs w:val="24"/>
        </w:rPr>
        <w:t>ляющиеся основой для создания проекта бюджета.</w:t>
      </w:r>
    </w:p>
    <w:p w:rsidR="007E5AAB" w:rsidRDefault="007E5AAB" w:rsidP="00C509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 xml:space="preserve">При составлении бюджетного проекта учитывались параметры Прогноза социально-экономического развития Дивногорска на 2026-2028 </w:t>
      </w:r>
      <w:r w:rsidR="003620E4">
        <w:rPr>
          <w:rFonts w:ascii="Times New Roman" w:hAnsi="Times New Roman" w:cs="Times New Roman"/>
          <w:sz w:val="24"/>
          <w:szCs w:val="24"/>
        </w:rPr>
        <w:t>годы</w:t>
      </w:r>
      <w:r w:rsidRPr="007E5AAB">
        <w:rPr>
          <w:rFonts w:ascii="Times New Roman" w:hAnsi="Times New Roman" w:cs="Times New Roman"/>
          <w:sz w:val="24"/>
          <w:szCs w:val="24"/>
        </w:rPr>
        <w:t>, разработанного во исполнение пункта 2 статьи 173 БК РФ.</w:t>
      </w:r>
    </w:p>
    <w:p w:rsidR="00466AE7" w:rsidRDefault="007E5AAB" w:rsidP="008F02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В целом цели и меры, заложенные в муниципальные программы, которые планируе</w:t>
      </w:r>
      <w:r w:rsidRPr="007E5AAB">
        <w:rPr>
          <w:rFonts w:ascii="Times New Roman" w:hAnsi="Times New Roman" w:cs="Times New Roman"/>
          <w:sz w:val="24"/>
          <w:szCs w:val="24"/>
        </w:rPr>
        <w:t>т</w:t>
      </w:r>
      <w:r w:rsidRPr="007E5AAB">
        <w:rPr>
          <w:rFonts w:ascii="Times New Roman" w:hAnsi="Times New Roman" w:cs="Times New Roman"/>
          <w:sz w:val="24"/>
          <w:szCs w:val="24"/>
        </w:rPr>
        <w:lastRenderedPageBreak/>
        <w:t xml:space="preserve">ся реализовать в 2026-2028 </w:t>
      </w:r>
      <w:r w:rsidR="003620E4">
        <w:rPr>
          <w:rFonts w:ascii="Times New Roman" w:hAnsi="Times New Roman" w:cs="Times New Roman"/>
          <w:sz w:val="24"/>
          <w:szCs w:val="24"/>
        </w:rPr>
        <w:t>годы</w:t>
      </w:r>
      <w:r w:rsidRPr="007E5AAB">
        <w:rPr>
          <w:rFonts w:ascii="Times New Roman" w:hAnsi="Times New Roman" w:cs="Times New Roman"/>
          <w:sz w:val="24"/>
          <w:szCs w:val="24"/>
        </w:rPr>
        <w:t xml:space="preserve">, соответствуют стратегическим ориентирам, заложенным в Стратегии 2030. </w:t>
      </w:r>
    </w:p>
    <w:p w:rsidR="003C5271" w:rsidRPr="00466AE7" w:rsidRDefault="007E5AAB" w:rsidP="008F02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AE7">
        <w:rPr>
          <w:rFonts w:ascii="Times New Roman" w:hAnsi="Times New Roman" w:cs="Times New Roman"/>
          <w:i/>
          <w:sz w:val="24"/>
          <w:szCs w:val="24"/>
        </w:rPr>
        <w:t xml:space="preserve">В то же время </w:t>
      </w:r>
      <w:r w:rsidR="003620E4" w:rsidRPr="00466AE7">
        <w:rPr>
          <w:rFonts w:ascii="Times New Roman" w:hAnsi="Times New Roman" w:cs="Times New Roman"/>
          <w:i/>
          <w:sz w:val="24"/>
          <w:szCs w:val="24"/>
        </w:rPr>
        <w:t>Контрольн</w:t>
      </w:r>
      <w:proofErr w:type="gramStart"/>
      <w:r w:rsidR="003620E4" w:rsidRPr="00466AE7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="003620E4" w:rsidRPr="00466AE7">
        <w:rPr>
          <w:rFonts w:ascii="Times New Roman" w:hAnsi="Times New Roman" w:cs="Times New Roman"/>
          <w:i/>
          <w:sz w:val="24"/>
          <w:szCs w:val="24"/>
        </w:rPr>
        <w:t xml:space="preserve"> счетным органом </w:t>
      </w:r>
      <w:r w:rsidRPr="00466AE7">
        <w:rPr>
          <w:rFonts w:ascii="Times New Roman" w:hAnsi="Times New Roman" w:cs="Times New Roman"/>
          <w:i/>
          <w:sz w:val="24"/>
          <w:szCs w:val="24"/>
        </w:rPr>
        <w:t>неоднократно отмечалась недост</w:t>
      </w:r>
      <w:r w:rsidRPr="00466AE7">
        <w:rPr>
          <w:rFonts w:ascii="Times New Roman" w:hAnsi="Times New Roman" w:cs="Times New Roman"/>
          <w:i/>
          <w:sz w:val="24"/>
          <w:szCs w:val="24"/>
        </w:rPr>
        <w:t>а</w:t>
      </w:r>
      <w:r w:rsidRPr="00466AE7">
        <w:rPr>
          <w:rFonts w:ascii="Times New Roman" w:hAnsi="Times New Roman" w:cs="Times New Roman"/>
          <w:i/>
          <w:sz w:val="24"/>
          <w:szCs w:val="24"/>
        </w:rPr>
        <w:t>точная согласованность целевых индикаторов муниципальных программ с документами стратегического планирования, что затрудняет оценку соответствия результатов реал</w:t>
      </w:r>
      <w:r w:rsidRPr="00466AE7">
        <w:rPr>
          <w:rFonts w:ascii="Times New Roman" w:hAnsi="Times New Roman" w:cs="Times New Roman"/>
          <w:i/>
          <w:sz w:val="24"/>
          <w:szCs w:val="24"/>
        </w:rPr>
        <w:t>и</w:t>
      </w:r>
      <w:r w:rsidRPr="00466AE7">
        <w:rPr>
          <w:rFonts w:ascii="Times New Roman" w:hAnsi="Times New Roman" w:cs="Times New Roman"/>
          <w:i/>
          <w:sz w:val="24"/>
          <w:szCs w:val="24"/>
        </w:rPr>
        <w:t>зации расходов достижению долгосрочных целей развития.</w:t>
      </w:r>
    </w:p>
    <w:p w:rsidR="007E5AAB" w:rsidRPr="007E5AAB" w:rsidRDefault="007E5AAB" w:rsidP="008F02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Прогноз бюджета был подготовлен в двух вариантах:</w:t>
      </w:r>
    </w:p>
    <w:p w:rsidR="007E5AAB" w:rsidRPr="007E5AAB" w:rsidRDefault="007E5AAB" w:rsidP="008F0250">
      <w:pPr>
        <w:pStyle w:val="ConsPlusNormal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Консервативном, отражающем экономическое развитие в текущих условиях.</w:t>
      </w:r>
    </w:p>
    <w:p w:rsidR="007E5AAB" w:rsidRPr="007E5AAB" w:rsidRDefault="007E5AAB" w:rsidP="008F0250">
      <w:pPr>
        <w:pStyle w:val="ConsPlusNormal"/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 xml:space="preserve">Базовом, </w:t>
      </w:r>
      <w:proofErr w:type="gramStart"/>
      <w:r w:rsidRPr="007E5AAB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7E5AAB">
        <w:rPr>
          <w:rFonts w:ascii="Times New Roman" w:hAnsi="Times New Roman" w:cs="Times New Roman"/>
          <w:sz w:val="24"/>
          <w:szCs w:val="24"/>
        </w:rPr>
        <w:t xml:space="preserve"> предполагает более позитивные, чем нынешние, внешние и вну</w:t>
      </w:r>
      <w:r w:rsidR="003620E4">
        <w:rPr>
          <w:rFonts w:ascii="Times New Roman" w:hAnsi="Times New Roman" w:cs="Times New Roman"/>
          <w:sz w:val="24"/>
          <w:szCs w:val="24"/>
        </w:rPr>
        <w:t>т</w:t>
      </w:r>
      <w:r w:rsidRPr="007E5AAB">
        <w:rPr>
          <w:rFonts w:ascii="Times New Roman" w:hAnsi="Times New Roman" w:cs="Times New Roman"/>
          <w:sz w:val="24"/>
          <w:szCs w:val="24"/>
        </w:rPr>
        <w:t>ренние обстоятельства развития экономики.</w:t>
      </w:r>
    </w:p>
    <w:p w:rsidR="007E5AAB" w:rsidRDefault="007E5AAB" w:rsidP="008F025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 xml:space="preserve">В основу проекта бюджета был заложен </w:t>
      </w:r>
      <w:r w:rsidR="003620E4">
        <w:rPr>
          <w:rFonts w:ascii="Times New Roman" w:hAnsi="Times New Roman" w:cs="Times New Roman"/>
          <w:sz w:val="24"/>
          <w:szCs w:val="24"/>
        </w:rPr>
        <w:t>б</w:t>
      </w:r>
      <w:r w:rsidRPr="007E5AAB">
        <w:rPr>
          <w:rFonts w:ascii="Times New Roman" w:hAnsi="Times New Roman" w:cs="Times New Roman"/>
          <w:sz w:val="24"/>
          <w:szCs w:val="24"/>
        </w:rPr>
        <w:t>азовый вариант Прогноза, предполагающий при продолжении негативного демографического тренда сохранение темпов роста предпр</w:t>
      </w:r>
      <w:r w:rsidRPr="007E5AAB">
        <w:rPr>
          <w:rFonts w:ascii="Times New Roman" w:hAnsi="Times New Roman" w:cs="Times New Roman"/>
          <w:sz w:val="24"/>
          <w:szCs w:val="24"/>
        </w:rPr>
        <w:t>и</w:t>
      </w:r>
      <w:r w:rsidRPr="007E5AAB">
        <w:rPr>
          <w:rFonts w:ascii="Times New Roman" w:hAnsi="Times New Roman" w:cs="Times New Roman"/>
          <w:sz w:val="24"/>
          <w:szCs w:val="24"/>
        </w:rPr>
        <w:t>нимательской деятельности, количества занятых в экономике, увеличение потребительского рынка и инвестиций в основной капитал.</w:t>
      </w:r>
    </w:p>
    <w:p w:rsidR="003620E4" w:rsidRPr="00F66139" w:rsidRDefault="00E734C6" w:rsidP="00AE70C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t xml:space="preserve"> </w:t>
      </w:r>
      <w:r w:rsidRPr="00E734C6">
        <w:rPr>
          <w:rFonts w:ascii="Times New Roman" w:hAnsi="Times New Roman" w:cs="Times New Roman"/>
          <w:sz w:val="24"/>
          <w:szCs w:val="24"/>
        </w:rPr>
        <w:t xml:space="preserve">Значения основных макроэкономических показателей социально-экономического развития города  по базовому варианту </w:t>
      </w:r>
      <w:r w:rsidR="003620E4">
        <w:rPr>
          <w:rFonts w:ascii="Times New Roman" w:hAnsi="Times New Roman" w:cs="Times New Roman"/>
          <w:sz w:val="24"/>
          <w:szCs w:val="24"/>
        </w:rPr>
        <w:t>Прогноза представлены в таблице</w:t>
      </w:r>
      <w:r w:rsidRPr="00E734C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a"/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1134"/>
        <w:gridCol w:w="1134"/>
        <w:gridCol w:w="993"/>
        <w:gridCol w:w="992"/>
        <w:gridCol w:w="850"/>
      </w:tblGrid>
      <w:tr w:rsidR="006F2CDE" w:rsidTr="00F66139">
        <w:tc>
          <w:tcPr>
            <w:tcW w:w="2518" w:type="dxa"/>
            <w:vMerge w:val="restart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3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3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39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39">
              <w:rPr>
                <w:rFonts w:ascii="Times New Roman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C061B8" w:rsidTr="00F66139">
        <w:trPr>
          <w:trHeight w:val="599"/>
        </w:trPr>
        <w:tc>
          <w:tcPr>
            <w:tcW w:w="2518" w:type="dxa"/>
            <w:vMerge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2026 к 2025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2027 к 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061B8" w:rsidRPr="00F66139" w:rsidRDefault="00C061B8" w:rsidP="00C06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66139">
              <w:rPr>
                <w:rFonts w:ascii="Times New Roman" w:hAnsi="Times New Roman" w:cs="Times New Roman"/>
              </w:rPr>
              <w:t>2028 к 2027</w:t>
            </w:r>
          </w:p>
        </w:tc>
      </w:tr>
      <w:tr w:rsidR="00C061B8" w:rsidTr="006F2CDE">
        <w:tc>
          <w:tcPr>
            <w:tcW w:w="2518" w:type="dxa"/>
          </w:tcPr>
          <w:p w:rsidR="00C061B8" w:rsidRPr="006F2CDE" w:rsidRDefault="00C061B8" w:rsidP="00B62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2CDE">
              <w:rPr>
                <w:rFonts w:ascii="Times New Roman" w:hAnsi="Times New Roman" w:cs="Times New Roman"/>
                <w:sz w:val="18"/>
                <w:szCs w:val="18"/>
              </w:rPr>
              <w:t>Численность постоянного населения, в среднем за п</w:t>
            </w:r>
            <w:r w:rsidRPr="006F2C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F2CDE">
              <w:rPr>
                <w:rFonts w:ascii="Times New Roman" w:hAnsi="Times New Roman" w:cs="Times New Roman"/>
                <w:sz w:val="18"/>
                <w:szCs w:val="18"/>
              </w:rPr>
              <w:t>риод (чел.)</w:t>
            </w:r>
          </w:p>
        </w:tc>
        <w:tc>
          <w:tcPr>
            <w:tcW w:w="992" w:type="dxa"/>
          </w:tcPr>
          <w:p w:rsidR="00C061B8" w:rsidRPr="00D10BBF" w:rsidRDefault="00C061B8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31 061</w:t>
            </w:r>
          </w:p>
        </w:tc>
        <w:tc>
          <w:tcPr>
            <w:tcW w:w="1134" w:type="dxa"/>
          </w:tcPr>
          <w:p w:rsidR="00C061B8" w:rsidRPr="00D10BBF" w:rsidRDefault="00C061B8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30 569,0</w:t>
            </w:r>
          </w:p>
        </w:tc>
        <w:tc>
          <w:tcPr>
            <w:tcW w:w="1134" w:type="dxa"/>
          </w:tcPr>
          <w:p w:rsidR="00C061B8" w:rsidRPr="00D10BBF" w:rsidRDefault="00C061B8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30 177,0</w:t>
            </w:r>
          </w:p>
        </w:tc>
        <w:tc>
          <w:tcPr>
            <w:tcW w:w="1134" w:type="dxa"/>
          </w:tcPr>
          <w:p w:rsidR="00C061B8" w:rsidRPr="00D10BBF" w:rsidRDefault="00C061B8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29 792,0</w:t>
            </w:r>
          </w:p>
        </w:tc>
        <w:tc>
          <w:tcPr>
            <w:tcW w:w="993" w:type="dxa"/>
          </w:tcPr>
          <w:p w:rsidR="00C061B8" w:rsidRPr="00D10BBF" w:rsidRDefault="006F2CDE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-1,58</w:t>
            </w:r>
          </w:p>
        </w:tc>
        <w:tc>
          <w:tcPr>
            <w:tcW w:w="992" w:type="dxa"/>
          </w:tcPr>
          <w:p w:rsidR="00C061B8" w:rsidRPr="00D10BBF" w:rsidRDefault="006F2CDE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-1,28</w:t>
            </w:r>
          </w:p>
        </w:tc>
        <w:tc>
          <w:tcPr>
            <w:tcW w:w="850" w:type="dxa"/>
          </w:tcPr>
          <w:p w:rsidR="00C061B8" w:rsidRPr="00D10BBF" w:rsidRDefault="006F2CDE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-1,36</w:t>
            </w:r>
          </w:p>
        </w:tc>
      </w:tr>
      <w:tr w:rsidR="00C061B8" w:rsidTr="006F2CDE">
        <w:tc>
          <w:tcPr>
            <w:tcW w:w="2518" w:type="dxa"/>
          </w:tcPr>
          <w:p w:rsidR="00C061B8" w:rsidRPr="006F2CDE" w:rsidRDefault="006F2CDE" w:rsidP="00B62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постоянного населения в трудоспособном возрасте, в среднем за период (тыс. чел.)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18 791,0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18 882,0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18 987,0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19 188,0</w:t>
            </w:r>
          </w:p>
        </w:tc>
        <w:tc>
          <w:tcPr>
            <w:tcW w:w="993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+0,48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+0,56</w:t>
            </w:r>
          </w:p>
        </w:tc>
        <w:tc>
          <w:tcPr>
            <w:tcW w:w="850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+1,06</w:t>
            </w:r>
          </w:p>
        </w:tc>
      </w:tr>
      <w:tr w:rsidR="00C061B8" w:rsidTr="006F2CDE">
        <w:tc>
          <w:tcPr>
            <w:tcW w:w="2518" w:type="dxa"/>
          </w:tcPr>
          <w:p w:rsidR="00C061B8" w:rsidRPr="00D10BBF" w:rsidRDefault="00D10BBF" w:rsidP="00D10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10BBF">
              <w:rPr>
                <w:rFonts w:ascii="Times New Roman" w:hAnsi="Times New Roman" w:cs="Times New Roman"/>
              </w:rPr>
              <w:t>Численность занятых в экономике, в среднем за период (тыс. чел.)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9 814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9 864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9 925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9 990</w:t>
            </w:r>
          </w:p>
        </w:tc>
        <w:tc>
          <w:tcPr>
            <w:tcW w:w="993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+0,62</w:t>
            </w:r>
          </w:p>
        </w:tc>
        <w:tc>
          <w:tcPr>
            <w:tcW w:w="850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+0,65</w:t>
            </w:r>
          </w:p>
        </w:tc>
      </w:tr>
      <w:tr w:rsidR="00C061B8" w:rsidTr="006F2CDE">
        <w:tc>
          <w:tcPr>
            <w:tcW w:w="2518" w:type="dxa"/>
          </w:tcPr>
          <w:p w:rsidR="00C061B8" w:rsidRPr="00D10BBF" w:rsidRDefault="00D10BBF" w:rsidP="00D10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</w:rPr>
              <w:t>Уровень зарегистрирова</w:t>
            </w:r>
            <w:r w:rsidRPr="00D10BBF">
              <w:rPr>
                <w:rFonts w:ascii="Times New Roman" w:hAnsi="Times New Roman" w:cs="Times New Roman"/>
              </w:rPr>
              <w:t>н</w:t>
            </w:r>
            <w:r w:rsidRPr="00D10BBF">
              <w:rPr>
                <w:rFonts w:ascii="Times New Roman" w:hAnsi="Times New Roman" w:cs="Times New Roman"/>
              </w:rPr>
              <w:t>ной безработицы на конец периода (%)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61B8" w:rsidTr="006F2CDE">
        <w:tc>
          <w:tcPr>
            <w:tcW w:w="2518" w:type="dxa"/>
          </w:tcPr>
          <w:p w:rsidR="00C061B8" w:rsidRPr="006F2CDE" w:rsidRDefault="00D10BBF" w:rsidP="00D10B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Объем отгруженных товаров собственного производс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тва, выполненных работ и услуг  (млн</w:t>
            </w: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. руб.)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 190,0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  <w:r w:rsidR="00B543B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BF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</w:p>
        </w:tc>
        <w:tc>
          <w:tcPr>
            <w:tcW w:w="993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+8,2</w:t>
            </w:r>
          </w:p>
        </w:tc>
        <w:tc>
          <w:tcPr>
            <w:tcW w:w="992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+6,0</w:t>
            </w:r>
          </w:p>
        </w:tc>
        <w:tc>
          <w:tcPr>
            <w:tcW w:w="850" w:type="dxa"/>
          </w:tcPr>
          <w:p w:rsidR="00C061B8" w:rsidRPr="00D10BBF" w:rsidRDefault="00D10B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+4,4</w:t>
            </w:r>
          </w:p>
        </w:tc>
      </w:tr>
      <w:tr w:rsidR="00C061B8" w:rsidTr="006F2CDE">
        <w:tc>
          <w:tcPr>
            <w:tcW w:w="2518" w:type="dxa"/>
          </w:tcPr>
          <w:p w:rsidR="00C061B8" w:rsidRPr="006F2CDE" w:rsidRDefault="00B543BF" w:rsidP="00B62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3BF">
              <w:rPr>
                <w:rFonts w:ascii="Times New Roman" w:hAnsi="Times New Roman" w:cs="Times New Roman"/>
                <w:sz w:val="18"/>
                <w:szCs w:val="18"/>
              </w:rPr>
              <w:t>Количество малых и средних организаций, включая ми</w:t>
            </w:r>
            <w:r w:rsidRPr="00B543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543BF">
              <w:rPr>
                <w:rFonts w:ascii="Times New Roman" w:hAnsi="Times New Roman" w:cs="Times New Roman"/>
                <w:sz w:val="18"/>
                <w:szCs w:val="18"/>
              </w:rPr>
              <w:t>ропредприятия (ед.)</w:t>
            </w:r>
          </w:p>
        </w:tc>
        <w:tc>
          <w:tcPr>
            <w:tcW w:w="992" w:type="dxa"/>
          </w:tcPr>
          <w:p w:rsidR="00C061B8" w:rsidRPr="00D10BBF" w:rsidRDefault="00B543BF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279,0</w:t>
            </w:r>
          </w:p>
        </w:tc>
        <w:tc>
          <w:tcPr>
            <w:tcW w:w="1134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281,0</w:t>
            </w:r>
          </w:p>
        </w:tc>
        <w:tc>
          <w:tcPr>
            <w:tcW w:w="1134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282,0</w:t>
            </w:r>
          </w:p>
        </w:tc>
        <w:tc>
          <w:tcPr>
            <w:tcW w:w="1134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285,0</w:t>
            </w:r>
          </w:p>
        </w:tc>
        <w:tc>
          <w:tcPr>
            <w:tcW w:w="993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+0,7</w:t>
            </w:r>
          </w:p>
        </w:tc>
        <w:tc>
          <w:tcPr>
            <w:tcW w:w="992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+0,4</w:t>
            </w:r>
          </w:p>
        </w:tc>
        <w:tc>
          <w:tcPr>
            <w:tcW w:w="850" w:type="dxa"/>
          </w:tcPr>
          <w:p w:rsidR="00C061B8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+1,06</w:t>
            </w:r>
          </w:p>
        </w:tc>
      </w:tr>
      <w:tr w:rsidR="00D10BBF" w:rsidTr="006F2CDE">
        <w:tc>
          <w:tcPr>
            <w:tcW w:w="2518" w:type="dxa"/>
          </w:tcPr>
          <w:p w:rsidR="00D10BBF" w:rsidRPr="006F2CDE" w:rsidRDefault="00AE30E3" w:rsidP="00AE30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Объем инвестиций в осно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ной капитал за счет всех и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точников финансирования по полному кругу хозяйству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щих субъектов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r w:rsidRPr="00AE30E3">
              <w:rPr>
                <w:rFonts w:ascii="Times New Roman" w:hAnsi="Times New Roman" w:cs="Times New Roman"/>
                <w:sz w:val="18"/>
                <w:szCs w:val="18"/>
              </w:rPr>
              <w:t>. руб.</w:t>
            </w:r>
          </w:p>
        </w:tc>
        <w:tc>
          <w:tcPr>
            <w:tcW w:w="992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3 580,75</w:t>
            </w:r>
          </w:p>
        </w:tc>
        <w:tc>
          <w:tcPr>
            <w:tcW w:w="1134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3 992,4</w:t>
            </w:r>
          </w:p>
        </w:tc>
        <w:tc>
          <w:tcPr>
            <w:tcW w:w="1134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4 438,5</w:t>
            </w:r>
          </w:p>
        </w:tc>
        <w:tc>
          <w:tcPr>
            <w:tcW w:w="1134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4 840,18</w:t>
            </w:r>
          </w:p>
        </w:tc>
        <w:tc>
          <w:tcPr>
            <w:tcW w:w="993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+11,4</w:t>
            </w:r>
          </w:p>
        </w:tc>
        <w:tc>
          <w:tcPr>
            <w:tcW w:w="992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+11,1</w:t>
            </w:r>
          </w:p>
        </w:tc>
        <w:tc>
          <w:tcPr>
            <w:tcW w:w="850" w:type="dxa"/>
          </w:tcPr>
          <w:p w:rsidR="00D10BBF" w:rsidRPr="00D10BBF" w:rsidRDefault="00AE30E3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+9,05</w:t>
            </w:r>
          </w:p>
        </w:tc>
      </w:tr>
      <w:tr w:rsidR="00AE30E3" w:rsidTr="006F2CDE">
        <w:tc>
          <w:tcPr>
            <w:tcW w:w="2518" w:type="dxa"/>
          </w:tcPr>
          <w:p w:rsidR="00AE30E3" w:rsidRPr="00AE30E3" w:rsidRDefault="00013E14" w:rsidP="00013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Налогооблагаемая база для исчисления налога на пр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быль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  <w:tc>
          <w:tcPr>
            <w:tcW w:w="992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22 921,4</w:t>
            </w:r>
          </w:p>
        </w:tc>
        <w:tc>
          <w:tcPr>
            <w:tcW w:w="1134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24 434,18</w:t>
            </w:r>
          </w:p>
        </w:tc>
        <w:tc>
          <w:tcPr>
            <w:tcW w:w="1134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25 411,55</w:t>
            </w:r>
          </w:p>
        </w:tc>
        <w:tc>
          <w:tcPr>
            <w:tcW w:w="1134" w:type="dxa"/>
          </w:tcPr>
          <w:p w:rsidR="00AE30E3" w:rsidRPr="002C6A69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26</w:t>
            </w:r>
            <w:r w:rsidR="00DB54B9">
              <w:rPr>
                <w:rFonts w:ascii="Times New Roman" w:hAnsi="Times New Roman" w:cs="Times New Roman"/>
              </w:rPr>
              <w:t xml:space="preserve">  4</w:t>
            </w:r>
            <w:r w:rsidRPr="002C6A6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+6,6</w:t>
            </w:r>
          </w:p>
        </w:tc>
        <w:tc>
          <w:tcPr>
            <w:tcW w:w="992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+4,0</w:t>
            </w:r>
          </w:p>
        </w:tc>
        <w:tc>
          <w:tcPr>
            <w:tcW w:w="850" w:type="dxa"/>
          </w:tcPr>
          <w:p w:rsidR="00AE30E3" w:rsidRPr="00D10BBF" w:rsidRDefault="00013E14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B54B9">
              <w:rPr>
                <w:rFonts w:ascii="Times New Roman" w:hAnsi="Times New Roman" w:cs="Times New Roman"/>
              </w:rPr>
              <w:t>8,3</w:t>
            </w:r>
          </w:p>
        </w:tc>
      </w:tr>
      <w:tr w:rsidR="00013E14" w:rsidTr="006F2CDE">
        <w:tc>
          <w:tcPr>
            <w:tcW w:w="2518" w:type="dxa"/>
          </w:tcPr>
          <w:p w:rsidR="00013E14" w:rsidRPr="00013E14" w:rsidRDefault="00013E14" w:rsidP="002C6A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Расходы бюджета на мун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 xml:space="preserve">ципальные программы </w:t>
            </w:r>
            <w:r w:rsidR="00DB54B9" w:rsidRPr="00DB54B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DB54B9" w:rsidRPr="00DB54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B54B9" w:rsidRPr="00DB54B9">
              <w:rPr>
                <w:rFonts w:ascii="Times New Roman" w:hAnsi="Times New Roman" w:cs="Times New Roman"/>
                <w:sz w:val="18"/>
                <w:szCs w:val="18"/>
              </w:rPr>
              <w:t xml:space="preserve">держки малого и среднего предпринимательства </w:t>
            </w:r>
            <w:r w:rsidRPr="00013E14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3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013E14" w:rsidRPr="002C6A69" w:rsidRDefault="002C6A69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C6A69">
              <w:rPr>
                <w:rFonts w:ascii="Times New Roman" w:hAnsi="Times New Roman" w:cs="Times New Roman"/>
              </w:rPr>
              <w:t>1,0</w:t>
            </w:r>
          </w:p>
        </w:tc>
      </w:tr>
      <w:tr w:rsidR="00013E14" w:rsidTr="006F2CDE">
        <w:tc>
          <w:tcPr>
            <w:tcW w:w="2518" w:type="dxa"/>
          </w:tcPr>
          <w:p w:rsidR="00013E14" w:rsidRPr="00013E14" w:rsidRDefault="00A501B1" w:rsidP="00A501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1B1">
              <w:rPr>
                <w:rFonts w:ascii="Times New Roman" w:hAnsi="Times New Roman" w:cs="Times New Roman"/>
                <w:sz w:val="18"/>
                <w:szCs w:val="18"/>
              </w:rPr>
              <w:t>Среднедушевые денежные доходы населения (руб.)</w:t>
            </w:r>
          </w:p>
        </w:tc>
        <w:tc>
          <w:tcPr>
            <w:tcW w:w="992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46 256,0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501B1">
              <w:rPr>
                <w:rFonts w:ascii="Times New Roman" w:hAnsi="Times New Roman" w:cs="Times New Roman"/>
              </w:rPr>
              <w:t>51 575,4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56 010,9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61 563,2</w:t>
            </w:r>
          </w:p>
        </w:tc>
        <w:tc>
          <w:tcPr>
            <w:tcW w:w="993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+11,5</w:t>
            </w:r>
          </w:p>
        </w:tc>
        <w:tc>
          <w:tcPr>
            <w:tcW w:w="992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+8,6</w:t>
            </w:r>
          </w:p>
        </w:tc>
        <w:tc>
          <w:tcPr>
            <w:tcW w:w="850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+7,5</w:t>
            </w:r>
          </w:p>
        </w:tc>
      </w:tr>
      <w:tr w:rsidR="00013E14" w:rsidTr="006F2CDE">
        <w:tc>
          <w:tcPr>
            <w:tcW w:w="2518" w:type="dxa"/>
          </w:tcPr>
          <w:p w:rsidR="00013E14" w:rsidRPr="00013E14" w:rsidRDefault="00A501B1" w:rsidP="00013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1B1">
              <w:rPr>
                <w:rFonts w:ascii="Times New Roman" w:hAnsi="Times New Roman" w:cs="Times New Roman"/>
                <w:sz w:val="18"/>
                <w:szCs w:val="18"/>
              </w:rPr>
              <w:t>Среднемесячная заработная плата работников по полному кругу организаций (руб.)</w:t>
            </w:r>
          </w:p>
        </w:tc>
        <w:tc>
          <w:tcPr>
            <w:tcW w:w="992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88 953,8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99 183,4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107 713,2</w:t>
            </w:r>
          </w:p>
        </w:tc>
        <w:tc>
          <w:tcPr>
            <w:tcW w:w="1134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115 791,7</w:t>
            </w:r>
          </w:p>
        </w:tc>
        <w:tc>
          <w:tcPr>
            <w:tcW w:w="993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+11,5</w:t>
            </w:r>
          </w:p>
        </w:tc>
        <w:tc>
          <w:tcPr>
            <w:tcW w:w="992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+8,6</w:t>
            </w:r>
          </w:p>
        </w:tc>
        <w:tc>
          <w:tcPr>
            <w:tcW w:w="850" w:type="dxa"/>
          </w:tcPr>
          <w:p w:rsidR="00013E14" w:rsidRDefault="00A501B1" w:rsidP="00F66139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+7,5</w:t>
            </w:r>
          </w:p>
        </w:tc>
      </w:tr>
    </w:tbl>
    <w:p w:rsidR="0062444C" w:rsidRDefault="0062444C" w:rsidP="00B62A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Базовый сценарий, предполагает рост ключевых экономических показателей, таких как:</w:t>
      </w:r>
    </w:p>
    <w:p w:rsidR="0062444C" w:rsidRDefault="0062444C" w:rsidP="00B62A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444C">
        <w:rPr>
          <w:rFonts w:ascii="Times New Roman" w:hAnsi="Times New Roman" w:cs="Times New Roman"/>
          <w:sz w:val="24"/>
          <w:szCs w:val="24"/>
        </w:rPr>
        <w:t xml:space="preserve">Объем отгруженных товаров собственного производства, выполненных работ и услуг  </w:t>
      </w:r>
      <w:r>
        <w:rPr>
          <w:rFonts w:ascii="Times New Roman" w:hAnsi="Times New Roman" w:cs="Times New Roman"/>
          <w:sz w:val="24"/>
          <w:szCs w:val="24"/>
        </w:rPr>
        <w:t>+</w:t>
      </w:r>
      <w:r w:rsidR="003620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,2% в среднем за период;</w:t>
      </w:r>
    </w:p>
    <w:p w:rsidR="0062444C" w:rsidRDefault="0062444C" w:rsidP="00B62A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</w:t>
      </w:r>
      <w:r w:rsidRPr="0062444C">
        <w:rPr>
          <w:rFonts w:ascii="Times New Roman" w:hAnsi="Times New Roman" w:cs="Times New Roman"/>
          <w:sz w:val="24"/>
          <w:szCs w:val="24"/>
        </w:rPr>
        <w:t>нвестиций в основной капитал</w:t>
      </w:r>
      <w:r>
        <w:rPr>
          <w:rFonts w:ascii="Times New Roman" w:hAnsi="Times New Roman" w:cs="Times New Roman"/>
          <w:sz w:val="24"/>
          <w:szCs w:val="24"/>
        </w:rPr>
        <w:t xml:space="preserve"> +1</w:t>
      </w:r>
      <w:r w:rsidR="003620E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20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62444C" w:rsidRDefault="0062444C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62444C">
        <w:rPr>
          <w:rFonts w:ascii="Times New Roman" w:hAnsi="Times New Roman" w:cs="Times New Roman"/>
          <w:sz w:val="24"/>
          <w:szCs w:val="24"/>
        </w:rPr>
        <w:t>енежные доходы населения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3620E4">
        <w:rPr>
          <w:rFonts w:ascii="Times New Roman" w:hAnsi="Times New Roman" w:cs="Times New Roman"/>
          <w:sz w:val="24"/>
          <w:szCs w:val="24"/>
        </w:rPr>
        <w:t>9,2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E5977" w:rsidRDefault="00ED3CD0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Прогнозируется устойчивое сокращение общей численности постоянного населения (темп снижения -1,58%), что создает долгосрочные риски для социально- экономического развития, несмотря на ожидаемый рост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экономике и населения в трудосп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собном возрасте.</w:t>
      </w:r>
    </w:p>
    <w:p w:rsidR="0062444C" w:rsidRDefault="007C562C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62C">
        <w:rPr>
          <w:rFonts w:ascii="Times New Roman" w:hAnsi="Times New Roman" w:cs="Times New Roman"/>
        </w:rPr>
        <w:t xml:space="preserve"> </w:t>
      </w:r>
      <w:r w:rsidRPr="00D12F6C">
        <w:rPr>
          <w:rFonts w:ascii="Times New Roman" w:hAnsi="Times New Roman" w:cs="Times New Roman"/>
          <w:i/>
          <w:sz w:val="24"/>
          <w:szCs w:val="24"/>
        </w:rPr>
        <w:t xml:space="preserve">Следует отметить, что </w:t>
      </w:r>
      <w:r w:rsidR="00466AE7" w:rsidRPr="00466AE7">
        <w:rPr>
          <w:rFonts w:ascii="Times New Roman" w:hAnsi="Times New Roman" w:cs="Times New Roman"/>
          <w:i/>
          <w:sz w:val="24"/>
          <w:szCs w:val="24"/>
        </w:rPr>
        <w:t>в качестве целевого показателя, характеризующего д</w:t>
      </w:r>
      <w:r w:rsidR="00466AE7" w:rsidRPr="00466AE7">
        <w:rPr>
          <w:rFonts w:ascii="Times New Roman" w:hAnsi="Times New Roman" w:cs="Times New Roman"/>
          <w:i/>
          <w:sz w:val="24"/>
          <w:szCs w:val="24"/>
        </w:rPr>
        <w:t>о</w:t>
      </w:r>
      <w:r w:rsidR="00466AE7" w:rsidRPr="00466AE7">
        <w:rPr>
          <w:rFonts w:ascii="Times New Roman" w:hAnsi="Times New Roman" w:cs="Times New Roman"/>
          <w:i/>
          <w:sz w:val="24"/>
          <w:szCs w:val="24"/>
        </w:rPr>
        <w:t xml:space="preserve">стижение национальных целей, определенных Указом Президента РФ № 309 указан </w:t>
      </w:r>
      <w:r w:rsidRPr="00D12F6C">
        <w:rPr>
          <w:rFonts w:ascii="Times New Roman" w:hAnsi="Times New Roman" w:cs="Times New Roman"/>
          <w:i/>
          <w:sz w:val="24"/>
          <w:szCs w:val="24"/>
        </w:rPr>
        <w:t>«Устойчивый рост численности населения».</w:t>
      </w:r>
    </w:p>
    <w:p w:rsidR="004D0F83" w:rsidRDefault="004D0F83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F83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7C562C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4D0F83">
        <w:rPr>
          <w:rFonts w:ascii="Times New Roman" w:hAnsi="Times New Roman" w:cs="Times New Roman"/>
          <w:sz w:val="24"/>
          <w:szCs w:val="24"/>
        </w:rPr>
        <w:t>позволяет заключить, что значительных изменений существу</w:t>
      </w:r>
      <w:r w:rsidRPr="004D0F83">
        <w:rPr>
          <w:rFonts w:ascii="Times New Roman" w:hAnsi="Times New Roman" w:cs="Times New Roman"/>
          <w:sz w:val="24"/>
          <w:szCs w:val="24"/>
        </w:rPr>
        <w:t>ю</w:t>
      </w:r>
      <w:r w:rsidRPr="004D0F83">
        <w:rPr>
          <w:rFonts w:ascii="Times New Roman" w:hAnsi="Times New Roman" w:cs="Times New Roman"/>
          <w:sz w:val="24"/>
          <w:szCs w:val="24"/>
        </w:rPr>
        <w:t xml:space="preserve">щей модели социально-экономической ситуации в Дивногорске в период 2026-2028 </w:t>
      </w:r>
      <w:r w:rsidR="00F66139">
        <w:rPr>
          <w:rFonts w:ascii="Times New Roman" w:hAnsi="Times New Roman" w:cs="Times New Roman"/>
          <w:sz w:val="24"/>
          <w:szCs w:val="24"/>
        </w:rPr>
        <w:t>годов</w:t>
      </w:r>
      <w:r w:rsidRPr="004D0F83">
        <w:rPr>
          <w:rFonts w:ascii="Times New Roman" w:hAnsi="Times New Roman" w:cs="Times New Roman"/>
          <w:sz w:val="24"/>
          <w:szCs w:val="24"/>
        </w:rPr>
        <w:t xml:space="preserve"> не ожидается. Основные показатели рассчитаны в соответствии со сценарными условиями, д</w:t>
      </w:r>
      <w:r w:rsidRPr="004D0F83">
        <w:rPr>
          <w:rFonts w:ascii="Times New Roman" w:hAnsi="Times New Roman" w:cs="Times New Roman"/>
          <w:sz w:val="24"/>
          <w:szCs w:val="24"/>
        </w:rPr>
        <w:t>о</w:t>
      </w:r>
      <w:r w:rsidRPr="004D0F83">
        <w:rPr>
          <w:rFonts w:ascii="Times New Roman" w:hAnsi="Times New Roman" w:cs="Times New Roman"/>
          <w:sz w:val="24"/>
          <w:szCs w:val="24"/>
        </w:rPr>
        <w:t>веденными Министерством экономики и регионального развития края, в частности, инде</w:t>
      </w:r>
      <w:r w:rsidRPr="004D0F83">
        <w:rPr>
          <w:rFonts w:ascii="Times New Roman" w:hAnsi="Times New Roman" w:cs="Times New Roman"/>
          <w:sz w:val="24"/>
          <w:szCs w:val="24"/>
        </w:rPr>
        <w:t>к</w:t>
      </w:r>
      <w:r w:rsidRPr="004D0F83">
        <w:rPr>
          <w:rFonts w:ascii="Times New Roman" w:hAnsi="Times New Roman" w:cs="Times New Roman"/>
          <w:sz w:val="24"/>
          <w:szCs w:val="24"/>
        </w:rPr>
        <w:t>сами дефляторами.</w:t>
      </w:r>
    </w:p>
    <w:p w:rsidR="00D22766" w:rsidRPr="00D22766" w:rsidRDefault="00C50952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759">
        <w:rPr>
          <w:rFonts w:ascii="Times New Roman" w:hAnsi="Times New Roman" w:cs="Times New Roman"/>
          <w:sz w:val="24"/>
          <w:szCs w:val="24"/>
        </w:rPr>
        <w:t>Приоритетными направлениями по-прежнему остаются: построение гибкой системы управления муниципальными финансами, увязанной с необходимостью реализации общег</w:t>
      </w:r>
      <w:r w:rsidRPr="00C91759">
        <w:rPr>
          <w:rFonts w:ascii="Times New Roman" w:hAnsi="Times New Roman" w:cs="Times New Roman"/>
          <w:sz w:val="24"/>
          <w:szCs w:val="24"/>
        </w:rPr>
        <w:t>о</w:t>
      </w:r>
      <w:r w:rsidRPr="00C91759">
        <w:rPr>
          <w:rFonts w:ascii="Times New Roman" w:hAnsi="Times New Roman" w:cs="Times New Roman"/>
          <w:sz w:val="24"/>
          <w:szCs w:val="24"/>
        </w:rPr>
        <w:t xml:space="preserve">сударственных задач, повышение качества планирования и эффективности использования бюджетных средств. </w:t>
      </w:r>
      <w:r w:rsidR="004D0F83" w:rsidRPr="004D0F83">
        <w:rPr>
          <w:rFonts w:ascii="Times New Roman" w:hAnsi="Times New Roman" w:cs="Times New Roman"/>
          <w:sz w:val="24"/>
          <w:szCs w:val="24"/>
        </w:rPr>
        <w:t>В тоже время отмечается необходимость дальнейшей работы по пов</w:t>
      </w:r>
      <w:r w:rsidR="004D0F83" w:rsidRPr="004D0F83">
        <w:rPr>
          <w:rFonts w:ascii="Times New Roman" w:hAnsi="Times New Roman" w:cs="Times New Roman"/>
          <w:sz w:val="24"/>
          <w:szCs w:val="24"/>
        </w:rPr>
        <w:t>ы</w:t>
      </w:r>
      <w:r w:rsidR="004D0F83" w:rsidRPr="004D0F83">
        <w:rPr>
          <w:rFonts w:ascii="Times New Roman" w:hAnsi="Times New Roman" w:cs="Times New Roman"/>
          <w:sz w:val="24"/>
          <w:szCs w:val="24"/>
        </w:rPr>
        <w:t>шению эффективности стратегического управления, согласованности программных показ</w:t>
      </w:r>
      <w:r w:rsidR="004D0F83" w:rsidRPr="004D0F83">
        <w:rPr>
          <w:rFonts w:ascii="Times New Roman" w:hAnsi="Times New Roman" w:cs="Times New Roman"/>
          <w:sz w:val="24"/>
          <w:szCs w:val="24"/>
        </w:rPr>
        <w:t>а</w:t>
      </w:r>
      <w:r w:rsidR="004D0F83" w:rsidRPr="004D0F83">
        <w:rPr>
          <w:rFonts w:ascii="Times New Roman" w:hAnsi="Times New Roman" w:cs="Times New Roman"/>
          <w:sz w:val="24"/>
          <w:szCs w:val="24"/>
        </w:rPr>
        <w:t>телей и целевых показателей других документов, в целях обеспечения непрерывности целей и сбалансированности планируемых мероприятий.</w:t>
      </w:r>
    </w:p>
    <w:p w:rsidR="007C562C" w:rsidRDefault="00C50952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Ежегодно</w:t>
      </w:r>
      <w:r w:rsidR="00E853C5" w:rsidRPr="00E853C5">
        <w:rPr>
          <w:rFonts w:ascii="Times New Roman" w:hAnsi="Times New Roman" w:cs="Times New Roman"/>
          <w:sz w:val="24"/>
          <w:szCs w:val="24"/>
        </w:rPr>
        <w:t xml:space="preserve"> отмечается невысокая информативность Прогноза, </w:t>
      </w:r>
      <w:r w:rsidR="004D0F83">
        <w:rPr>
          <w:rFonts w:ascii="Times New Roman" w:hAnsi="Times New Roman" w:cs="Times New Roman"/>
          <w:sz w:val="24"/>
          <w:szCs w:val="24"/>
        </w:rPr>
        <w:t>поскольку</w:t>
      </w:r>
      <w:r w:rsidR="00E853C5" w:rsidRPr="00E853C5">
        <w:rPr>
          <w:rFonts w:ascii="Times New Roman" w:hAnsi="Times New Roman" w:cs="Times New Roman"/>
          <w:sz w:val="24"/>
          <w:szCs w:val="24"/>
        </w:rPr>
        <w:t xml:space="preserve"> </w:t>
      </w:r>
      <w:r w:rsidR="00E853C5">
        <w:rPr>
          <w:rFonts w:ascii="Times New Roman" w:hAnsi="Times New Roman" w:cs="Times New Roman"/>
          <w:sz w:val="24"/>
          <w:szCs w:val="24"/>
        </w:rPr>
        <w:t xml:space="preserve">значительная часть </w:t>
      </w:r>
      <w:r w:rsidR="00E853C5" w:rsidRPr="00E853C5">
        <w:rPr>
          <w:rFonts w:ascii="Times New Roman" w:hAnsi="Times New Roman" w:cs="Times New Roman"/>
          <w:sz w:val="24"/>
          <w:szCs w:val="24"/>
        </w:rPr>
        <w:t xml:space="preserve">показателей его табличной части не содержат прогнозных значений. </w:t>
      </w:r>
      <w:r w:rsidR="004D0F83" w:rsidRPr="004D0F83">
        <w:rPr>
          <w:rFonts w:ascii="Times New Roman" w:hAnsi="Times New Roman" w:cs="Times New Roman"/>
          <w:sz w:val="24"/>
          <w:szCs w:val="24"/>
        </w:rPr>
        <w:t>В данный пер</w:t>
      </w:r>
      <w:r w:rsidR="004D0F83" w:rsidRPr="004D0F83">
        <w:rPr>
          <w:rFonts w:ascii="Times New Roman" w:hAnsi="Times New Roman" w:cs="Times New Roman"/>
          <w:sz w:val="24"/>
          <w:szCs w:val="24"/>
        </w:rPr>
        <w:t>е</w:t>
      </w:r>
      <w:r w:rsidR="004D0F83" w:rsidRPr="004D0F83">
        <w:rPr>
          <w:rFonts w:ascii="Times New Roman" w:hAnsi="Times New Roman" w:cs="Times New Roman"/>
          <w:sz w:val="24"/>
          <w:szCs w:val="24"/>
        </w:rPr>
        <w:t xml:space="preserve">чень входят показатели, характеризующие </w:t>
      </w:r>
      <w:r w:rsidR="007A43BA">
        <w:rPr>
          <w:rFonts w:ascii="Times New Roman" w:hAnsi="Times New Roman" w:cs="Times New Roman"/>
          <w:sz w:val="24"/>
          <w:szCs w:val="24"/>
        </w:rPr>
        <w:t>отрасль образования (</w:t>
      </w:r>
      <w:r w:rsidR="007A43BA" w:rsidRPr="007A43BA">
        <w:rPr>
          <w:rFonts w:ascii="Times New Roman" w:hAnsi="Times New Roman" w:cs="Times New Roman"/>
          <w:sz w:val="24"/>
          <w:szCs w:val="24"/>
        </w:rPr>
        <w:t>количество</w:t>
      </w:r>
      <w:r w:rsidR="007A43BA">
        <w:rPr>
          <w:rFonts w:ascii="Times New Roman" w:hAnsi="Times New Roman" w:cs="Times New Roman"/>
          <w:sz w:val="24"/>
          <w:szCs w:val="24"/>
        </w:rPr>
        <w:t xml:space="preserve"> учреждений общего образования, численность выпускников, численность дете</w:t>
      </w:r>
      <w:proofErr w:type="gramStart"/>
      <w:r w:rsidR="007A43B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7A43BA">
        <w:rPr>
          <w:rFonts w:ascii="Times New Roman" w:hAnsi="Times New Roman" w:cs="Times New Roman"/>
          <w:sz w:val="24"/>
          <w:szCs w:val="24"/>
        </w:rPr>
        <w:t xml:space="preserve"> сирот), </w:t>
      </w:r>
      <w:r w:rsidR="004D0F83" w:rsidRPr="004D0F83">
        <w:rPr>
          <w:rFonts w:ascii="Times New Roman" w:hAnsi="Times New Roman" w:cs="Times New Roman"/>
          <w:sz w:val="24"/>
          <w:szCs w:val="24"/>
        </w:rPr>
        <w:t>транспортную отрасль (протяженности дорог, количество автобусных маршрутов), предоставленные пла</w:t>
      </w:r>
      <w:r w:rsidR="004D0F83" w:rsidRPr="004D0F83">
        <w:rPr>
          <w:rFonts w:ascii="Times New Roman" w:hAnsi="Times New Roman" w:cs="Times New Roman"/>
          <w:sz w:val="24"/>
          <w:szCs w:val="24"/>
        </w:rPr>
        <w:t>т</w:t>
      </w:r>
      <w:r w:rsidR="004D0F83" w:rsidRPr="004D0F83">
        <w:rPr>
          <w:rFonts w:ascii="Times New Roman" w:hAnsi="Times New Roman" w:cs="Times New Roman"/>
          <w:sz w:val="24"/>
          <w:szCs w:val="24"/>
        </w:rPr>
        <w:t>ные услуги населению, количество отремонтированных, требующих ремонта зданий и с</w:t>
      </w:r>
      <w:r w:rsidR="004D0F83" w:rsidRPr="004D0F83">
        <w:rPr>
          <w:rFonts w:ascii="Times New Roman" w:hAnsi="Times New Roman" w:cs="Times New Roman"/>
          <w:sz w:val="24"/>
          <w:szCs w:val="24"/>
        </w:rPr>
        <w:t>о</w:t>
      </w:r>
      <w:r w:rsidR="004D0F83" w:rsidRPr="004D0F83">
        <w:rPr>
          <w:rFonts w:ascii="Times New Roman" w:hAnsi="Times New Roman" w:cs="Times New Roman"/>
          <w:sz w:val="24"/>
          <w:szCs w:val="24"/>
        </w:rPr>
        <w:t>оружений</w:t>
      </w:r>
      <w:r w:rsidR="00D72F7C">
        <w:rPr>
          <w:rFonts w:ascii="Times New Roman" w:hAnsi="Times New Roman" w:cs="Times New Roman"/>
          <w:sz w:val="24"/>
          <w:szCs w:val="24"/>
        </w:rPr>
        <w:t xml:space="preserve"> и т.д</w:t>
      </w:r>
      <w:r w:rsidR="004D0F83" w:rsidRPr="004D0F83">
        <w:rPr>
          <w:rFonts w:ascii="Times New Roman" w:hAnsi="Times New Roman" w:cs="Times New Roman"/>
          <w:sz w:val="24"/>
          <w:szCs w:val="24"/>
        </w:rPr>
        <w:t>.</w:t>
      </w:r>
      <w:r w:rsidR="00D72F7C">
        <w:rPr>
          <w:rFonts w:ascii="Times New Roman" w:hAnsi="Times New Roman" w:cs="Times New Roman"/>
          <w:sz w:val="24"/>
          <w:szCs w:val="24"/>
        </w:rPr>
        <w:t>.</w:t>
      </w:r>
      <w:r w:rsidR="004D0F83" w:rsidRPr="004D0F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3BA" w:rsidRDefault="007C562C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 п</w:t>
      </w:r>
      <w:r w:rsidR="004D0F83" w:rsidRPr="004D0F83">
        <w:rPr>
          <w:rFonts w:ascii="Times New Roman" w:hAnsi="Times New Roman" w:cs="Times New Roman"/>
          <w:sz w:val="24"/>
          <w:szCs w:val="24"/>
        </w:rPr>
        <w:t>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D0F83" w:rsidRPr="004D0F83">
        <w:rPr>
          <w:rFonts w:ascii="Times New Roman" w:hAnsi="Times New Roman" w:cs="Times New Roman"/>
          <w:sz w:val="24"/>
          <w:szCs w:val="24"/>
        </w:rPr>
        <w:t xml:space="preserve"> не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D0F83" w:rsidRPr="004D0F83">
        <w:rPr>
          <w:rFonts w:ascii="Times New Roman" w:hAnsi="Times New Roman" w:cs="Times New Roman"/>
          <w:sz w:val="24"/>
          <w:szCs w:val="24"/>
        </w:rPr>
        <w:t>т закон</w:t>
      </w:r>
      <w:r>
        <w:rPr>
          <w:rFonts w:ascii="Times New Roman" w:hAnsi="Times New Roman" w:cs="Times New Roman"/>
          <w:sz w:val="24"/>
          <w:szCs w:val="24"/>
        </w:rPr>
        <w:t>ченного смыслового наименования.</w:t>
      </w:r>
      <w:r w:rsidR="00D72F7C">
        <w:rPr>
          <w:rFonts w:ascii="Times New Roman" w:hAnsi="Times New Roman" w:cs="Times New Roman"/>
          <w:sz w:val="24"/>
          <w:szCs w:val="24"/>
        </w:rPr>
        <w:t xml:space="preserve"> </w:t>
      </w:r>
      <w:r w:rsidR="005B670C">
        <w:rPr>
          <w:rFonts w:ascii="Times New Roman" w:hAnsi="Times New Roman" w:cs="Times New Roman"/>
          <w:sz w:val="24"/>
          <w:szCs w:val="24"/>
        </w:rPr>
        <w:t xml:space="preserve">К примеру, </w:t>
      </w:r>
      <w:r w:rsidR="009E4005">
        <w:rPr>
          <w:rFonts w:ascii="Times New Roman" w:hAnsi="Times New Roman" w:cs="Times New Roman"/>
          <w:sz w:val="24"/>
          <w:szCs w:val="24"/>
        </w:rPr>
        <w:t xml:space="preserve">23 </w:t>
      </w:r>
      <w:r w:rsidR="005B670C">
        <w:rPr>
          <w:rFonts w:ascii="Times New Roman" w:hAnsi="Times New Roman" w:cs="Times New Roman"/>
          <w:sz w:val="24"/>
          <w:szCs w:val="24"/>
        </w:rPr>
        <w:t>показател</w:t>
      </w:r>
      <w:r w:rsidR="009E4005">
        <w:rPr>
          <w:rFonts w:ascii="Times New Roman" w:hAnsi="Times New Roman" w:cs="Times New Roman"/>
          <w:sz w:val="24"/>
          <w:szCs w:val="24"/>
        </w:rPr>
        <w:t>я</w:t>
      </w:r>
      <w:r w:rsidR="005B670C">
        <w:rPr>
          <w:rFonts w:ascii="Times New Roman" w:hAnsi="Times New Roman" w:cs="Times New Roman"/>
          <w:sz w:val="24"/>
          <w:szCs w:val="24"/>
        </w:rPr>
        <w:t xml:space="preserve">, характеризующие малое предпринимательство, </w:t>
      </w:r>
      <w:r>
        <w:rPr>
          <w:rFonts w:ascii="Times New Roman" w:hAnsi="Times New Roman" w:cs="Times New Roman"/>
          <w:sz w:val="24"/>
          <w:szCs w:val="24"/>
        </w:rPr>
        <w:t>25 показателей по инвестициям и т.д.,</w:t>
      </w:r>
      <w:r w:rsidRPr="007C562C">
        <w:rPr>
          <w:rFonts w:ascii="Times New Roman" w:hAnsi="Times New Roman" w:cs="Times New Roman"/>
          <w:sz w:val="24"/>
          <w:szCs w:val="24"/>
        </w:rPr>
        <w:t xml:space="preserve"> имеют незаконченные наименования</w:t>
      </w:r>
      <w:r w:rsidR="002115A8">
        <w:rPr>
          <w:rFonts w:ascii="Times New Roman" w:hAnsi="Times New Roman" w:cs="Times New Roman"/>
          <w:sz w:val="24"/>
          <w:szCs w:val="24"/>
        </w:rPr>
        <w:t>,</w:t>
      </w:r>
      <w:r w:rsidR="007A43BA">
        <w:rPr>
          <w:rFonts w:ascii="Times New Roman" w:hAnsi="Times New Roman" w:cs="Times New Roman"/>
          <w:sz w:val="24"/>
          <w:szCs w:val="24"/>
        </w:rPr>
        <w:t xml:space="preserve"> </w:t>
      </w:r>
      <w:r w:rsidR="002115A8" w:rsidRPr="002115A8">
        <w:rPr>
          <w:rFonts w:ascii="Times New Roman" w:hAnsi="Times New Roman" w:cs="Times New Roman"/>
          <w:sz w:val="24"/>
          <w:szCs w:val="24"/>
        </w:rPr>
        <w:t xml:space="preserve">что не дает возможности сделать полноценные выводы об изменении </w:t>
      </w:r>
      <w:r w:rsidR="002115A8">
        <w:rPr>
          <w:rFonts w:ascii="Times New Roman" w:hAnsi="Times New Roman" w:cs="Times New Roman"/>
          <w:sz w:val="24"/>
          <w:szCs w:val="24"/>
        </w:rPr>
        <w:t>социально- экономического состояния города н</w:t>
      </w:r>
      <w:r w:rsidR="002115A8" w:rsidRPr="002115A8">
        <w:rPr>
          <w:rFonts w:ascii="Times New Roman" w:hAnsi="Times New Roman" w:cs="Times New Roman"/>
          <w:sz w:val="24"/>
          <w:szCs w:val="24"/>
        </w:rPr>
        <w:t>а всем горизонте прогнозирования.</w:t>
      </w:r>
    </w:p>
    <w:p w:rsidR="007A43BA" w:rsidRDefault="000B1CB5" w:rsidP="008F02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CB5">
        <w:rPr>
          <w:rFonts w:ascii="Times New Roman" w:hAnsi="Times New Roman" w:cs="Times New Roman"/>
          <w:sz w:val="24"/>
          <w:szCs w:val="24"/>
        </w:rPr>
        <w:t xml:space="preserve">Удельный вес численности детей, получающих услуги дополнительного образования, в общей численности детей в возрасте 5–18 лет </w:t>
      </w:r>
      <w:r>
        <w:rPr>
          <w:rFonts w:ascii="Times New Roman" w:hAnsi="Times New Roman" w:cs="Times New Roman"/>
          <w:sz w:val="24"/>
          <w:szCs w:val="24"/>
        </w:rPr>
        <w:t>предусмотрен 85,78%, в МП- 74%, ч</w:t>
      </w:r>
      <w:r w:rsidR="007A43BA">
        <w:rPr>
          <w:rFonts w:ascii="Times New Roman" w:hAnsi="Times New Roman" w:cs="Times New Roman"/>
          <w:sz w:val="24"/>
          <w:szCs w:val="24"/>
        </w:rPr>
        <w:t>исле</w:t>
      </w:r>
      <w:r w:rsidR="007A43BA">
        <w:rPr>
          <w:rFonts w:ascii="Times New Roman" w:hAnsi="Times New Roman" w:cs="Times New Roman"/>
          <w:sz w:val="24"/>
          <w:szCs w:val="24"/>
        </w:rPr>
        <w:t>н</w:t>
      </w:r>
      <w:r w:rsidR="007A43BA">
        <w:rPr>
          <w:rFonts w:ascii="Times New Roman" w:hAnsi="Times New Roman" w:cs="Times New Roman"/>
          <w:sz w:val="24"/>
          <w:szCs w:val="24"/>
        </w:rPr>
        <w:t>ность учащихся в дневных образовательных учреждениях с 2023 года предусмотрена в объ</w:t>
      </w:r>
      <w:r w:rsidR="007A43BA">
        <w:rPr>
          <w:rFonts w:ascii="Times New Roman" w:hAnsi="Times New Roman" w:cs="Times New Roman"/>
          <w:sz w:val="24"/>
          <w:szCs w:val="24"/>
        </w:rPr>
        <w:t>е</w:t>
      </w:r>
      <w:r w:rsidR="007A43BA">
        <w:rPr>
          <w:rFonts w:ascii="Times New Roman" w:hAnsi="Times New Roman" w:cs="Times New Roman"/>
          <w:sz w:val="24"/>
          <w:szCs w:val="24"/>
        </w:rPr>
        <w:t>ме только 58 человек</w:t>
      </w:r>
      <w:r w:rsidR="002115A8">
        <w:rPr>
          <w:rFonts w:ascii="Times New Roman" w:hAnsi="Times New Roman" w:cs="Times New Roman"/>
          <w:sz w:val="24"/>
          <w:szCs w:val="24"/>
        </w:rPr>
        <w:t xml:space="preserve">, </w:t>
      </w:r>
      <w:r w:rsidR="00F96E54">
        <w:rPr>
          <w:rFonts w:ascii="Times New Roman" w:hAnsi="Times New Roman" w:cs="Times New Roman"/>
          <w:sz w:val="24"/>
          <w:szCs w:val="24"/>
        </w:rPr>
        <w:t>протяженность автомобильных дорог на 202</w:t>
      </w:r>
      <w:r w:rsidR="00380515">
        <w:rPr>
          <w:rFonts w:ascii="Times New Roman" w:hAnsi="Times New Roman" w:cs="Times New Roman"/>
          <w:sz w:val="24"/>
          <w:szCs w:val="24"/>
        </w:rPr>
        <w:t>6</w:t>
      </w:r>
      <w:r w:rsidR="00F96E54">
        <w:rPr>
          <w:rFonts w:ascii="Times New Roman" w:hAnsi="Times New Roman" w:cs="Times New Roman"/>
          <w:sz w:val="24"/>
          <w:szCs w:val="24"/>
        </w:rPr>
        <w:t>-2028 годы имеет показ</w:t>
      </w:r>
      <w:r w:rsidR="00F96E54">
        <w:rPr>
          <w:rFonts w:ascii="Times New Roman" w:hAnsi="Times New Roman" w:cs="Times New Roman"/>
          <w:sz w:val="24"/>
          <w:szCs w:val="24"/>
        </w:rPr>
        <w:t>а</w:t>
      </w:r>
      <w:r w:rsidR="00F96E54">
        <w:rPr>
          <w:rFonts w:ascii="Times New Roman" w:hAnsi="Times New Roman" w:cs="Times New Roman"/>
          <w:sz w:val="24"/>
          <w:szCs w:val="24"/>
        </w:rPr>
        <w:t>тель 160,9 км</w:t>
      </w:r>
      <w:r w:rsidR="00380515">
        <w:rPr>
          <w:rFonts w:ascii="Times New Roman" w:hAnsi="Times New Roman" w:cs="Times New Roman"/>
          <w:sz w:val="24"/>
          <w:szCs w:val="24"/>
        </w:rPr>
        <w:t xml:space="preserve"> (в МП- 163,3-165,8 км)</w:t>
      </w:r>
      <w:r w:rsidR="00F96E54">
        <w:rPr>
          <w:rFonts w:ascii="Times New Roman" w:hAnsi="Times New Roman" w:cs="Times New Roman"/>
          <w:sz w:val="24"/>
          <w:szCs w:val="24"/>
        </w:rPr>
        <w:t xml:space="preserve">, </w:t>
      </w:r>
      <w:r w:rsidR="007A43BA" w:rsidRPr="007A43BA">
        <w:rPr>
          <w:rFonts w:ascii="Times New Roman" w:hAnsi="Times New Roman" w:cs="Times New Roman"/>
          <w:sz w:val="24"/>
          <w:szCs w:val="24"/>
        </w:rPr>
        <w:t>что может свидетельствовать о несоблюдении принц</w:t>
      </w:r>
      <w:r w:rsidR="007A43BA" w:rsidRPr="007A43BA">
        <w:rPr>
          <w:rFonts w:ascii="Times New Roman" w:hAnsi="Times New Roman" w:cs="Times New Roman"/>
          <w:sz w:val="24"/>
          <w:szCs w:val="24"/>
        </w:rPr>
        <w:t>и</w:t>
      </w:r>
      <w:r w:rsidR="007A43BA" w:rsidRPr="007A43BA">
        <w:rPr>
          <w:rFonts w:ascii="Times New Roman" w:hAnsi="Times New Roman" w:cs="Times New Roman"/>
          <w:sz w:val="24"/>
          <w:szCs w:val="24"/>
        </w:rPr>
        <w:t>па достоверности бюджета, установленного</w:t>
      </w:r>
      <w:proofErr w:type="gramEnd"/>
      <w:r w:rsidR="007A43BA" w:rsidRPr="007A43BA">
        <w:rPr>
          <w:rFonts w:ascii="Times New Roman" w:hAnsi="Times New Roman" w:cs="Times New Roman"/>
          <w:sz w:val="24"/>
          <w:szCs w:val="24"/>
        </w:rPr>
        <w:t xml:space="preserve"> статьей 37 БК РФ (в части ненадежности показ</w:t>
      </w:r>
      <w:r w:rsidR="007A43BA" w:rsidRPr="007A43BA">
        <w:rPr>
          <w:rFonts w:ascii="Times New Roman" w:hAnsi="Times New Roman" w:cs="Times New Roman"/>
          <w:sz w:val="24"/>
          <w:szCs w:val="24"/>
        </w:rPr>
        <w:t>а</w:t>
      </w:r>
      <w:r w:rsidR="007A43BA" w:rsidRPr="007A43BA">
        <w:rPr>
          <w:rFonts w:ascii="Times New Roman" w:hAnsi="Times New Roman" w:cs="Times New Roman"/>
          <w:sz w:val="24"/>
          <w:szCs w:val="24"/>
        </w:rPr>
        <w:t>телей Прогноза социально-экономического развития).</w:t>
      </w:r>
    </w:p>
    <w:p w:rsidR="00822402" w:rsidRDefault="00052ADC" w:rsidP="008F02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66">
        <w:rPr>
          <w:rFonts w:ascii="Times New Roman" w:hAnsi="Times New Roman" w:cs="Times New Roman"/>
          <w:b/>
          <w:sz w:val="24"/>
          <w:szCs w:val="24"/>
        </w:rPr>
        <w:t>В целом система стратегического планирования в городе по-прежнему не в по</w:t>
      </w:r>
      <w:r w:rsidRPr="00D22766">
        <w:rPr>
          <w:rFonts w:ascii="Times New Roman" w:hAnsi="Times New Roman" w:cs="Times New Roman"/>
          <w:b/>
          <w:sz w:val="24"/>
          <w:szCs w:val="24"/>
        </w:rPr>
        <w:t>л</w:t>
      </w:r>
      <w:r w:rsidRPr="00D22766">
        <w:rPr>
          <w:rFonts w:ascii="Times New Roman" w:hAnsi="Times New Roman" w:cs="Times New Roman"/>
          <w:b/>
          <w:sz w:val="24"/>
          <w:szCs w:val="24"/>
        </w:rPr>
        <w:t>ной мере отвечает принципу сбалансированности, установленному ч</w:t>
      </w:r>
      <w:r w:rsidR="00D72F7C">
        <w:rPr>
          <w:rFonts w:ascii="Times New Roman" w:hAnsi="Times New Roman" w:cs="Times New Roman"/>
          <w:b/>
          <w:sz w:val="24"/>
          <w:szCs w:val="24"/>
        </w:rPr>
        <w:t>астью</w:t>
      </w:r>
      <w:r w:rsidRPr="00D22766">
        <w:rPr>
          <w:rFonts w:ascii="Times New Roman" w:hAnsi="Times New Roman" w:cs="Times New Roman"/>
          <w:b/>
          <w:sz w:val="24"/>
          <w:szCs w:val="24"/>
        </w:rPr>
        <w:t xml:space="preserve"> 5 ст</w:t>
      </w:r>
      <w:r w:rsidR="00D72F7C">
        <w:rPr>
          <w:rFonts w:ascii="Times New Roman" w:hAnsi="Times New Roman" w:cs="Times New Roman"/>
          <w:b/>
          <w:sz w:val="24"/>
          <w:szCs w:val="24"/>
        </w:rPr>
        <w:t>атьи</w:t>
      </w:r>
      <w:r w:rsidRPr="00D22766">
        <w:rPr>
          <w:rFonts w:ascii="Times New Roman" w:hAnsi="Times New Roman" w:cs="Times New Roman"/>
          <w:b/>
          <w:sz w:val="24"/>
          <w:szCs w:val="24"/>
        </w:rPr>
        <w:t xml:space="preserve"> 7 Федерального закона о стратегическом планировании.</w:t>
      </w:r>
      <w:r w:rsidR="003D72CE" w:rsidRPr="00D227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0F0B" w:rsidRDefault="00D72F7C" w:rsidP="008F02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52ADC" w:rsidRPr="00D22766">
        <w:rPr>
          <w:rFonts w:ascii="Times New Roman" w:hAnsi="Times New Roman" w:cs="Times New Roman"/>
          <w:b/>
          <w:sz w:val="24"/>
          <w:szCs w:val="24"/>
        </w:rPr>
        <w:t>охраняется необходимость актуализации Стратегии до 203</w:t>
      </w:r>
      <w:r w:rsidR="00187CF9">
        <w:rPr>
          <w:rFonts w:ascii="Times New Roman" w:hAnsi="Times New Roman" w:cs="Times New Roman"/>
          <w:b/>
          <w:sz w:val="24"/>
          <w:szCs w:val="24"/>
        </w:rPr>
        <w:t>5</w:t>
      </w:r>
      <w:r w:rsidR="00052ADC" w:rsidRPr="00D2276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22402">
        <w:rPr>
          <w:rFonts w:ascii="Times New Roman" w:hAnsi="Times New Roman" w:cs="Times New Roman"/>
          <w:b/>
          <w:sz w:val="24"/>
          <w:szCs w:val="24"/>
        </w:rPr>
        <w:t>,</w:t>
      </w:r>
      <w:r w:rsidR="00052ADC" w:rsidRPr="00D22766">
        <w:rPr>
          <w:rFonts w:ascii="Times New Roman" w:hAnsi="Times New Roman" w:cs="Times New Roman"/>
          <w:b/>
          <w:sz w:val="24"/>
          <w:szCs w:val="24"/>
        </w:rPr>
        <w:t xml:space="preserve"> Плана по ее реализации с учетом положений Указа Президента РФ, новых национальных проектов</w:t>
      </w:r>
      <w:r w:rsidR="00822402">
        <w:rPr>
          <w:rFonts w:ascii="Times New Roman" w:hAnsi="Times New Roman" w:cs="Times New Roman"/>
          <w:b/>
          <w:sz w:val="24"/>
          <w:szCs w:val="24"/>
        </w:rPr>
        <w:t xml:space="preserve"> и переходом на программн</w:t>
      </w:r>
      <w:proofErr w:type="gramStart"/>
      <w:r w:rsidR="0082240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822402">
        <w:rPr>
          <w:rFonts w:ascii="Times New Roman" w:hAnsi="Times New Roman" w:cs="Times New Roman"/>
          <w:b/>
          <w:sz w:val="24"/>
          <w:szCs w:val="24"/>
        </w:rPr>
        <w:t xml:space="preserve"> целевое  планирование муниципальными программами</w:t>
      </w:r>
      <w:r w:rsidR="00052ADC" w:rsidRPr="00D22766">
        <w:rPr>
          <w:rFonts w:ascii="Times New Roman" w:hAnsi="Times New Roman" w:cs="Times New Roman"/>
          <w:b/>
          <w:sz w:val="24"/>
          <w:szCs w:val="24"/>
        </w:rPr>
        <w:t>.</w:t>
      </w:r>
    </w:p>
    <w:p w:rsidR="00AD5137" w:rsidRDefault="00AD5137" w:rsidP="004A62FC">
      <w:pPr>
        <w:ind w:firstLine="540"/>
        <w:jc w:val="both"/>
      </w:pPr>
    </w:p>
    <w:p w:rsidR="000D37CE" w:rsidRPr="000D37CE" w:rsidRDefault="000801C8" w:rsidP="000D37CE">
      <w:pPr>
        <w:jc w:val="center"/>
        <w:rPr>
          <w:b/>
          <w:color w:val="000000"/>
          <w:sz w:val="28"/>
          <w:szCs w:val="28"/>
        </w:rPr>
      </w:pPr>
      <w:r w:rsidRPr="000B0531">
        <w:rPr>
          <w:b/>
          <w:sz w:val="28"/>
          <w:szCs w:val="28"/>
        </w:rPr>
        <w:t xml:space="preserve">3. </w:t>
      </w:r>
      <w:r w:rsidR="000D37CE" w:rsidRPr="000D37CE">
        <w:rPr>
          <w:b/>
          <w:color w:val="000000"/>
          <w:sz w:val="28"/>
          <w:szCs w:val="28"/>
        </w:rPr>
        <w:t>Общая характеристика проекта бюджета</w:t>
      </w:r>
    </w:p>
    <w:p w:rsidR="00945B12" w:rsidRDefault="00945B12" w:rsidP="000D37CE">
      <w:pPr>
        <w:pStyle w:val="Default"/>
        <w:jc w:val="center"/>
      </w:pPr>
    </w:p>
    <w:p w:rsidR="00D44335" w:rsidRDefault="00D44335" w:rsidP="000142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44335">
        <w:rPr>
          <w:sz w:val="24"/>
          <w:szCs w:val="24"/>
        </w:rPr>
        <w:t>В соответствии с Основными направлениями бюджетной и налоговой политики на 202</w:t>
      </w:r>
      <w:r>
        <w:rPr>
          <w:sz w:val="24"/>
          <w:szCs w:val="24"/>
        </w:rPr>
        <w:t>6</w:t>
      </w:r>
      <w:r w:rsidRPr="00D44335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D44335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D44335">
        <w:rPr>
          <w:sz w:val="24"/>
          <w:szCs w:val="24"/>
        </w:rPr>
        <w:t xml:space="preserve"> годов базовым принципом бюджетной и налог</w:t>
      </w:r>
      <w:r w:rsidRPr="00D44335">
        <w:rPr>
          <w:sz w:val="24"/>
          <w:szCs w:val="24"/>
        </w:rPr>
        <w:t>о</w:t>
      </w:r>
      <w:r w:rsidRPr="00D44335">
        <w:rPr>
          <w:sz w:val="24"/>
          <w:szCs w:val="24"/>
        </w:rPr>
        <w:t>вой политики является обеспечение долгосрочной сбалансированности бюджета, решение текущих и перспективных задач наиболее эффективным способом. В этой связи будет пр</w:t>
      </w:r>
      <w:r w:rsidRPr="00D44335">
        <w:rPr>
          <w:sz w:val="24"/>
          <w:szCs w:val="24"/>
        </w:rPr>
        <w:t>о</w:t>
      </w:r>
      <w:r w:rsidRPr="00D44335">
        <w:rPr>
          <w:sz w:val="24"/>
          <w:szCs w:val="24"/>
        </w:rPr>
        <w:lastRenderedPageBreak/>
        <w:t>должено применение мер, направленных на увеличение доходной базы, концентрацию им</w:t>
      </w:r>
      <w:r w:rsidRPr="00D44335">
        <w:rPr>
          <w:sz w:val="24"/>
          <w:szCs w:val="24"/>
        </w:rPr>
        <w:t>е</w:t>
      </w:r>
      <w:r w:rsidRPr="00D44335">
        <w:rPr>
          <w:sz w:val="24"/>
          <w:szCs w:val="24"/>
        </w:rPr>
        <w:t>ющихся ресурсов на приоритетных направлениях, оптимизацию расходов и совершенств</w:t>
      </w:r>
      <w:r w:rsidRPr="00D44335">
        <w:rPr>
          <w:sz w:val="24"/>
          <w:szCs w:val="24"/>
        </w:rPr>
        <w:t>о</w:t>
      </w:r>
      <w:r w:rsidRPr="00D44335">
        <w:rPr>
          <w:sz w:val="24"/>
          <w:szCs w:val="24"/>
        </w:rPr>
        <w:t>вание долговой политики.</w:t>
      </w:r>
    </w:p>
    <w:p w:rsidR="00C00DA5" w:rsidRDefault="00C00DA5" w:rsidP="000142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0DA5">
        <w:rPr>
          <w:sz w:val="24"/>
          <w:szCs w:val="24"/>
        </w:rPr>
        <w:t>Прогноз доходов выполнен в соответствии с перечнем доходов, закрепленных за субъектом РФ</w:t>
      </w:r>
      <w:r w:rsidR="00F728DA">
        <w:rPr>
          <w:sz w:val="24"/>
          <w:szCs w:val="24"/>
        </w:rPr>
        <w:t>, и рассчитан по установленным нормативам</w:t>
      </w:r>
      <w:r w:rsidRPr="00C00DA5">
        <w:rPr>
          <w:sz w:val="24"/>
          <w:szCs w:val="24"/>
        </w:rPr>
        <w:t>, расходы – в соответствии с ра</w:t>
      </w:r>
      <w:r w:rsidRPr="00C00DA5">
        <w:rPr>
          <w:sz w:val="24"/>
          <w:szCs w:val="24"/>
        </w:rPr>
        <w:t>с</w:t>
      </w:r>
      <w:r w:rsidRPr="00C00DA5">
        <w:rPr>
          <w:sz w:val="24"/>
          <w:szCs w:val="24"/>
        </w:rPr>
        <w:t xml:space="preserve">ходными обязательствами, что устанавливает принцип разграничения доходов, расходов между бюджетами бюджетной системы РФ. </w:t>
      </w:r>
    </w:p>
    <w:p w:rsidR="00F45D57" w:rsidRDefault="00F45D57" w:rsidP="0001423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D57">
        <w:rPr>
          <w:sz w:val="24"/>
          <w:szCs w:val="24"/>
        </w:rPr>
        <w:t>Представленный проект решения составлен сроком на три года (на очередной фина</w:t>
      </w:r>
      <w:r w:rsidRPr="00F45D57">
        <w:rPr>
          <w:sz w:val="24"/>
          <w:szCs w:val="24"/>
        </w:rPr>
        <w:t>н</w:t>
      </w:r>
      <w:r w:rsidRPr="00F45D57">
        <w:rPr>
          <w:sz w:val="24"/>
          <w:szCs w:val="24"/>
        </w:rPr>
        <w:t>совый год и плановый период), что соответствует ст</w:t>
      </w:r>
      <w:r w:rsidR="00C00DA5">
        <w:rPr>
          <w:sz w:val="24"/>
          <w:szCs w:val="24"/>
        </w:rPr>
        <w:t>атье</w:t>
      </w:r>
      <w:r w:rsidRPr="00F45D57">
        <w:rPr>
          <w:sz w:val="24"/>
          <w:szCs w:val="24"/>
        </w:rPr>
        <w:t xml:space="preserve"> 169 БК РФ.</w:t>
      </w:r>
    </w:p>
    <w:p w:rsidR="008F0250" w:rsidRPr="00F66139" w:rsidRDefault="00F45D57" w:rsidP="0001423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45D57">
        <w:rPr>
          <w:sz w:val="24"/>
          <w:szCs w:val="24"/>
        </w:rPr>
        <w:t>Основные параметры бюджета на очередной финансовый год и плановый период в сравнении с оценкой ожидаемого исполнения бюджета за 202</w:t>
      </w:r>
      <w:r>
        <w:rPr>
          <w:sz w:val="24"/>
          <w:szCs w:val="24"/>
        </w:rPr>
        <w:t>5</w:t>
      </w:r>
      <w:r w:rsidRPr="00F45D57">
        <w:rPr>
          <w:sz w:val="24"/>
          <w:szCs w:val="24"/>
        </w:rPr>
        <w:t xml:space="preserve"> год представлены </w:t>
      </w:r>
      <w:r w:rsidR="00483080">
        <w:rPr>
          <w:sz w:val="22"/>
          <w:szCs w:val="22"/>
        </w:rPr>
        <w:t>в таблице.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556"/>
        <w:gridCol w:w="1356"/>
        <w:gridCol w:w="1356"/>
        <w:gridCol w:w="1356"/>
        <w:gridCol w:w="1356"/>
        <w:gridCol w:w="946"/>
        <w:gridCol w:w="983"/>
        <w:gridCol w:w="946"/>
      </w:tblGrid>
      <w:tr w:rsidR="00A12E79" w:rsidTr="00F66139">
        <w:tc>
          <w:tcPr>
            <w:tcW w:w="1556" w:type="dxa"/>
            <w:vMerge w:val="restart"/>
            <w:shd w:val="clear" w:color="auto" w:fill="D9D9D9" w:themeFill="background1" w:themeFillShade="D9"/>
          </w:tcPr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>Наименование</w:t>
            </w:r>
          </w:p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>показателя</w:t>
            </w:r>
          </w:p>
        </w:tc>
        <w:tc>
          <w:tcPr>
            <w:tcW w:w="1356" w:type="dxa"/>
            <w:vMerge w:val="restart"/>
            <w:shd w:val="clear" w:color="auto" w:fill="D9D9D9" w:themeFill="background1" w:themeFillShade="D9"/>
          </w:tcPr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>2025 год,</w:t>
            </w:r>
          </w:p>
          <w:p w:rsidR="00A12E79" w:rsidRPr="00F66139" w:rsidRDefault="00A12E79" w:rsidP="00483080">
            <w:pPr>
              <w:autoSpaceDE w:val="0"/>
              <w:autoSpaceDN w:val="0"/>
              <w:adjustRightInd w:val="0"/>
              <w:jc w:val="center"/>
            </w:pPr>
            <w:r w:rsidRPr="00F66139">
              <w:t>тыс. руб</w:t>
            </w:r>
            <w:r w:rsidR="00483080">
              <w:t>лей</w:t>
            </w:r>
            <w:r w:rsidRPr="00F66139">
              <w:rPr>
                <w:rStyle w:val="aff"/>
              </w:rPr>
              <w:footnoteReference w:id="1"/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>Проект решения о бюджете,</w:t>
            </w:r>
          </w:p>
          <w:p w:rsidR="00A12E79" w:rsidRPr="00F66139" w:rsidRDefault="00A12E79" w:rsidP="00483080">
            <w:pPr>
              <w:autoSpaceDE w:val="0"/>
              <w:autoSpaceDN w:val="0"/>
              <w:adjustRightInd w:val="0"/>
              <w:jc w:val="center"/>
            </w:pPr>
            <w:r w:rsidRPr="00F66139">
              <w:t>тыс. руб</w:t>
            </w:r>
            <w:r w:rsidR="00483080">
              <w:t>лей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 xml:space="preserve">Темп прироста </w:t>
            </w:r>
            <w:proofErr w:type="gramStart"/>
            <w:r w:rsidRPr="00F66139">
              <w:t>по</w:t>
            </w:r>
            <w:proofErr w:type="gramEnd"/>
          </w:p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 xml:space="preserve">отношению </w:t>
            </w:r>
            <w:proofErr w:type="gramStart"/>
            <w:r w:rsidRPr="00F66139">
              <w:t>к</w:t>
            </w:r>
            <w:proofErr w:type="gramEnd"/>
          </w:p>
          <w:p w:rsidR="00A12E79" w:rsidRPr="00F66139" w:rsidRDefault="00A12E79" w:rsidP="00A12E79">
            <w:pPr>
              <w:autoSpaceDE w:val="0"/>
              <w:autoSpaceDN w:val="0"/>
              <w:adjustRightInd w:val="0"/>
              <w:jc w:val="center"/>
            </w:pPr>
            <w:r w:rsidRPr="00F66139">
              <w:t>предыдущему году, %</w:t>
            </w:r>
          </w:p>
        </w:tc>
      </w:tr>
      <w:tr w:rsidR="00A12E79" w:rsidTr="00F66139">
        <w:tc>
          <w:tcPr>
            <w:tcW w:w="1556" w:type="dxa"/>
            <w:vMerge/>
          </w:tcPr>
          <w:p w:rsidR="00A12E79" w:rsidRDefault="00A12E79" w:rsidP="000142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12E79" w:rsidRDefault="00A12E79" w:rsidP="000142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2026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2027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2028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2026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2027</w:t>
            </w:r>
          </w:p>
        </w:tc>
        <w:tc>
          <w:tcPr>
            <w:tcW w:w="946" w:type="dxa"/>
            <w:shd w:val="clear" w:color="auto" w:fill="D9D9D9" w:themeFill="background1" w:themeFillShade="D9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center"/>
            </w:pPr>
            <w:r w:rsidRPr="00F66139">
              <w:t>2028</w:t>
            </w:r>
          </w:p>
        </w:tc>
      </w:tr>
      <w:tr w:rsidR="00A12E79" w:rsidTr="00406E7E">
        <w:tc>
          <w:tcPr>
            <w:tcW w:w="1556" w:type="dxa"/>
          </w:tcPr>
          <w:p w:rsidR="00F45D57" w:rsidRPr="00F66139" w:rsidRDefault="00A12E79" w:rsidP="0001423B">
            <w:pPr>
              <w:autoSpaceDE w:val="0"/>
              <w:autoSpaceDN w:val="0"/>
              <w:adjustRightInd w:val="0"/>
              <w:jc w:val="both"/>
            </w:pPr>
            <w:r w:rsidRPr="00F66139">
              <w:t>Доходы</w:t>
            </w:r>
          </w:p>
        </w:tc>
        <w:tc>
          <w:tcPr>
            <w:tcW w:w="1356" w:type="dxa"/>
          </w:tcPr>
          <w:p w:rsidR="00F45D57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2 266 170,4</w:t>
            </w:r>
          </w:p>
        </w:tc>
        <w:tc>
          <w:tcPr>
            <w:tcW w:w="1356" w:type="dxa"/>
          </w:tcPr>
          <w:p w:rsidR="00F45D57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1 779 181,8</w:t>
            </w:r>
          </w:p>
        </w:tc>
        <w:tc>
          <w:tcPr>
            <w:tcW w:w="1356" w:type="dxa"/>
          </w:tcPr>
          <w:p w:rsidR="00F45D57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1 967 931,4</w:t>
            </w:r>
          </w:p>
        </w:tc>
        <w:tc>
          <w:tcPr>
            <w:tcW w:w="1356" w:type="dxa"/>
          </w:tcPr>
          <w:p w:rsidR="00F45D57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1 848 442,8</w:t>
            </w:r>
          </w:p>
        </w:tc>
        <w:tc>
          <w:tcPr>
            <w:tcW w:w="94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-21,5</w:t>
            </w:r>
          </w:p>
        </w:tc>
        <w:tc>
          <w:tcPr>
            <w:tcW w:w="983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+10,6</w:t>
            </w:r>
          </w:p>
        </w:tc>
        <w:tc>
          <w:tcPr>
            <w:tcW w:w="94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-6,07</w:t>
            </w:r>
          </w:p>
        </w:tc>
      </w:tr>
      <w:tr w:rsidR="00A12E79" w:rsidTr="00406E7E">
        <w:tc>
          <w:tcPr>
            <w:tcW w:w="1556" w:type="dxa"/>
          </w:tcPr>
          <w:p w:rsidR="00A12E79" w:rsidRPr="00F66139" w:rsidRDefault="00A12E79" w:rsidP="0001423B">
            <w:pPr>
              <w:autoSpaceDE w:val="0"/>
              <w:autoSpaceDN w:val="0"/>
              <w:adjustRightInd w:val="0"/>
              <w:jc w:val="both"/>
            </w:pPr>
            <w:r w:rsidRPr="00F66139">
              <w:t>Расходы</w:t>
            </w:r>
          </w:p>
        </w:tc>
        <w:tc>
          <w:tcPr>
            <w:tcW w:w="1356" w:type="dxa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2 404 303,9</w:t>
            </w:r>
          </w:p>
        </w:tc>
        <w:tc>
          <w:tcPr>
            <w:tcW w:w="1356" w:type="dxa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1 779 181,9</w:t>
            </w:r>
          </w:p>
        </w:tc>
        <w:tc>
          <w:tcPr>
            <w:tcW w:w="1356" w:type="dxa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1 967 931,4</w:t>
            </w:r>
          </w:p>
        </w:tc>
        <w:tc>
          <w:tcPr>
            <w:tcW w:w="1356" w:type="dxa"/>
          </w:tcPr>
          <w:p w:rsidR="00A12E79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1 848 442,8</w:t>
            </w:r>
          </w:p>
        </w:tc>
        <w:tc>
          <w:tcPr>
            <w:tcW w:w="946" w:type="dxa"/>
          </w:tcPr>
          <w:p w:rsidR="00A12E79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-26,0</w:t>
            </w:r>
          </w:p>
        </w:tc>
        <w:tc>
          <w:tcPr>
            <w:tcW w:w="983" w:type="dxa"/>
          </w:tcPr>
          <w:p w:rsidR="00A12E79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+10,6</w:t>
            </w:r>
          </w:p>
        </w:tc>
        <w:tc>
          <w:tcPr>
            <w:tcW w:w="946" w:type="dxa"/>
          </w:tcPr>
          <w:p w:rsidR="00A12E79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-6,07</w:t>
            </w:r>
          </w:p>
        </w:tc>
      </w:tr>
      <w:tr w:rsidR="00A12E79" w:rsidTr="00406E7E">
        <w:tc>
          <w:tcPr>
            <w:tcW w:w="1556" w:type="dxa"/>
          </w:tcPr>
          <w:p w:rsidR="00F45D57" w:rsidRPr="00F66139" w:rsidRDefault="00A12E79" w:rsidP="0001423B">
            <w:pPr>
              <w:autoSpaceDE w:val="0"/>
              <w:autoSpaceDN w:val="0"/>
              <w:adjustRightInd w:val="0"/>
              <w:jc w:val="both"/>
            </w:pPr>
            <w:r w:rsidRPr="00F66139">
              <w:t>Дефицит(-)</w:t>
            </w:r>
          </w:p>
        </w:tc>
        <w:tc>
          <w:tcPr>
            <w:tcW w:w="1356" w:type="dxa"/>
          </w:tcPr>
          <w:p w:rsidR="00F45D57" w:rsidRPr="00F66139" w:rsidRDefault="00A12E79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- 138 133,5</w:t>
            </w:r>
          </w:p>
        </w:tc>
        <w:tc>
          <w:tcPr>
            <w:tcW w:w="135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0</w:t>
            </w:r>
          </w:p>
        </w:tc>
        <w:tc>
          <w:tcPr>
            <w:tcW w:w="135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0</w:t>
            </w:r>
          </w:p>
        </w:tc>
        <w:tc>
          <w:tcPr>
            <w:tcW w:w="135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0</w:t>
            </w:r>
          </w:p>
        </w:tc>
        <w:tc>
          <w:tcPr>
            <w:tcW w:w="94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х</w:t>
            </w:r>
          </w:p>
        </w:tc>
        <w:tc>
          <w:tcPr>
            <w:tcW w:w="983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х</w:t>
            </w:r>
          </w:p>
        </w:tc>
        <w:tc>
          <w:tcPr>
            <w:tcW w:w="946" w:type="dxa"/>
          </w:tcPr>
          <w:p w:rsidR="00F45D57" w:rsidRPr="00F66139" w:rsidRDefault="00406E7E" w:rsidP="00406E7E">
            <w:pPr>
              <w:autoSpaceDE w:val="0"/>
              <w:autoSpaceDN w:val="0"/>
              <w:adjustRightInd w:val="0"/>
              <w:jc w:val="right"/>
            </w:pPr>
            <w:r w:rsidRPr="00F66139">
              <w:t>х</w:t>
            </w:r>
          </w:p>
        </w:tc>
      </w:tr>
    </w:tbl>
    <w:p w:rsidR="00C00DA5" w:rsidRPr="00C00DA5" w:rsidRDefault="00F728DA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видно из таблицы</w:t>
      </w:r>
      <w:r w:rsidR="00C00DA5" w:rsidRPr="00C00DA5">
        <w:rPr>
          <w:sz w:val="24"/>
          <w:szCs w:val="24"/>
        </w:rPr>
        <w:t>, предлагаемый проект бюджета сбалансирован, объем расходов обеспечен объемом доходов, что соответствует требованиям статьи 33 БК РФ.</w:t>
      </w:r>
    </w:p>
    <w:p w:rsidR="00F66139" w:rsidRDefault="00F66139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F66139">
        <w:rPr>
          <w:sz w:val="24"/>
          <w:szCs w:val="24"/>
        </w:rPr>
        <w:t>Динамика основных параметров бюджета на 2026–2028 годы характеризуется сниж</w:t>
      </w:r>
      <w:r w:rsidRPr="00F66139">
        <w:rPr>
          <w:sz w:val="24"/>
          <w:szCs w:val="24"/>
        </w:rPr>
        <w:t>е</w:t>
      </w:r>
      <w:r w:rsidRPr="00F66139">
        <w:rPr>
          <w:sz w:val="24"/>
          <w:szCs w:val="24"/>
        </w:rPr>
        <w:t xml:space="preserve">нием объема поступлений по доходам в 2026 году до </w:t>
      </w:r>
      <w:r>
        <w:rPr>
          <w:sz w:val="24"/>
          <w:szCs w:val="24"/>
        </w:rPr>
        <w:t>1 779 181,8 тыс.</w:t>
      </w:r>
      <w:r w:rsidRPr="00F66139">
        <w:rPr>
          <w:sz w:val="24"/>
          <w:szCs w:val="24"/>
        </w:rPr>
        <w:t xml:space="preserve"> рублей (-486 тыс. ру</w:t>
      </w:r>
      <w:r w:rsidRPr="00F66139">
        <w:rPr>
          <w:sz w:val="24"/>
          <w:szCs w:val="24"/>
        </w:rPr>
        <w:t>б</w:t>
      </w:r>
      <w:r w:rsidRPr="00F66139">
        <w:rPr>
          <w:sz w:val="24"/>
          <w:szCs w:val="24"/>
        </w:rPr>
        <w:t xml:space="preserve">лей) относительно оценки 2025 года, и ростом в </w:t>
      </w:r>
      <w:r w:rsidR="000B1CB5">
        <w:rPr>
          <w:sz w:val="24"/>
          <w:szCs w:val="24"/>
        </w:rPr>
        <w:t>2028 году</w:t>
      </w:r>
      <w:r w:rsidRPr="00F66139">
        <w:rPr>
          <w:sz w:val="24"/>
          <w:szCs w:val="24"/>
        </w:rPr>
        <w:t xml:space="preserve"> до </w:t>
      </w:r>
      <w:r w:rsidR="00353D1E">
        <w:rPr>
          <w:sz w:val="24"/>
          <w:szCs w:val="24"/>
        </w:rPr>
        <w:t>1 848 442,8 тыс.</w:t>
      </w:r>
      <w:r w:rsidRPr="00F66139">
        <w:rPr>
          <w:sz w:val="24"/>
          <w:szCs w:val="24"/>
        </w:rPr>
        <w:t xml:space="preserve"> рублей (+</w:t>
      </w:r>
      <w:r w:rsidR="00353D1E">
        <w:rPr>
          <w:sz w:val="24"/>
          <w:szCs w:val="24"/>
        </w:rPr>
        <w:t>69 261,0 тыс.</w:t>
      </w:r>
      <w:r w:rsidRPr="00F66139">
        <w:rPr>
          <w:sz w:val="24"/>
          <w:szCs w:val="24"/>
        </w:rPr>
        <w:t xml:space="preserve"> рублей), </w:t>
      </w:r>
      <w:r w:rsidR="00353D1E">
        <w:rPr>
          <w:sz w:val="24"/>
          <w:szCs w:val="24"/>
        </w:rPr>
        <w:t>снижением</w:t>
      </w:r>
      <w:r w:rsidRPr="00F66139">
        <w:rPr>
          <w:sz w:val="24"/>
          <w:szCs w:val="24"/>
        </w:rPr>
        <w:t xml:space="preserve"> расходов в 2026 году до </w:t>
      </w:r>
      <w:r w:rsidR="00353D1E" w:rsidRPr="00353D1E">
        <w:rPr>
          <w:sz w:val="24"/>
          <w:szCs w:val="24"/>
        </w:rPr>
        <w:t xml:space="preserve">1 779 181,8 тыс. рублей </w:t>
      </w:r>
      <w:r w:rsidR="00353D1E">
        <w:rPr>
          <w:sz w:val="24"/>
          <w:szCs w:val="24"/>
        </w:rPr>
        <w:t>(625 122,0 тыс.</w:t>
      </w:r>
      <w:r w:rsidRPr="00F66139">
        <w:rPr>
          <w:sz w:val="24"/>
          <w:szCs w:val="24"/>
        </w:rPr>
        <w:t xml:space="preserve"> рублей) с</w:t>
      </w:r>
      <w:proofErr w:type="gramEnd"/>
      <w:r w:rsidRPr="00F66139">
        <w:rPr>
          <w:sz w:val="24"/>
          <w:szCs w:val="24"/>
        </w:rPr>
        <w:t xml:space="preserve"> последующим </w:t>
      </w:r>
      <w:r w:rsidR="00353D1E">
        <w:rPr>
          <w:sz w:val="24"/>
          <w:szCs w:val="24"/>
        </w:rPr>
        <w:t>увеличением</w:t>
      </w:r>
      <w:r w:rsidRPr="00F66139">
        <w:rPr>
          <w:sz w:val="24"/>
          <w:szCs w:val="24"/>
        </w:rPr>
        <w:t xml:space="preserve"> в 2028 году до </w:t>
      </w:r>
      <w:r w:rsidR="00353D1E">
        <w:rPr>
          <w:sz w:val="24"/>
          <w:szCs w:val="24"/>
        </w:rPr>
        <w:t xml:space="preserve">1 848 442,8 тыс. </w:t>
      </w:r>
      <w:r w:rsidRPr="00F66139">
        <w:rPr>
          <w:sz w:val="24"/>
          <w:szCs w:val="24"/>
        </w:rPr>
        <w:t xml:space="preserve">рублей </w:t>
      </w:r>
      <w:r w:rsidR="00353D1E" w:rsidRPr="00353D1E">
        <w:rPr>
          <w:sz w:val="24"/>
          <w:szCs w:val="24"/>
        </w:rPr>
        <w:t>(+69 261,0 тыс. рублей</w:t>
      </w:r>
      <w:r w:rsidRPr="00F66139">
        <w:rPr>
          <w:sz w:val="24"/>
          <w:szCs w:val="24"/>
        </w:rPr>
        <w:t>).</w:t>
      </w:r>
    </w:p>
    <w:p w:rsidR="00C00DA5" w:rsidRDefault="00C00DA5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0DA5">
        <w:rPr>
          <w:sz w:val="24"/>
          <w:szCs w:val="24"/>
        </w:rPr>
        <w:t xml:space="preserve">Дефицит бюджета </w:t>
      </w:r>
      <w:r w:rsidR="00353D1E" w:rsidRPr="00353D1E">
        <w:rPr>
          <w:sz w:val="24"/>
          <w:szCs w:val="24"/>
        </w:rPr>
        <w:t>по сравнению с ожидаемым</w:t>
      </w:r>
      <w:r w:rsidR="00F728DA">
        <w:rPr>
          <w:sz w:val="24"/>
          <w:szCs w:val="24"/>
        </w:rPr>
        <w:t>и</w:t>
      </w:r>
      <w:r w:rsidR="00353D1E" w:rsidRPr="00353D1E">
        <w:rPr>
          <w:sz w:val="24"/>
          <w:szCs w:val="24"/>
        </w:rPr>
        <w:t xml:space="preserve"> итогам</w:t>
      </w:r>
      <w:r w:rsidR="00F728DA">
        <w:rPr>
          <w:sz w:val="24"/>
          <w:szCs w:val="24"/>
        </w:rPr>
        <w:t>и</w:t>
      </w:r>
      <w:r w:rsidR="00353D1E" w:rsidRPr="00353D1E">
        <w:rPr>
          <w:sz w:val="24"/>
          <w:szCs w:val="24"/>
        </w:rPr>
        <w:t xml:space="preserve"> 2025 года </w:t>
      </w:r>
      <w:r w:rsidR="00353D1E">
        <w:rPr>
          <w:sz w:val="24"/>
          <w:szCs w:val="24"/>
        </w:rPr>
        <w:t xml:space="preserve">(-138 133,5 тыс. рублей) </w:t>
      </w:r>
      <w:r w:rsidRPr="00C00DA5">
        <w:rPr>
          <w:sz w:val="24"/>
          <w:szCs w:val="24"/>
        </w:rPr>
        <w:t xml:space="preserve">не запланирован. </w:t>
      </w:r>
    </w:p>
    <w:p w:rsidR="00406E7E" w:rsidRPr="000248B7" w:rsidRDefault="00B02E97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начало бюджетного цикла к</w:t>
      </w:r>
      <w:r w:rsidR="003D074B" w:rsidRPr="003D074B">
        <w:rPr>
          <w:sz w:val="24"/>
          <w:szCs w:val="24"/>
        </w:rPr>
        <w:t>оэффициент общего покрытия расходов  бюджета</w:t>
      </w:r>
      <w:r w:rsidR="00FA1149" w:rsidRPr="003D074B">
        <w:rPr>
          <w:sz w:val="24"/>
          <w:szCs w:val="24"/>
        </w:rPr>
        <w:t>,</w:t>
      </w:r>
      <w:r w:rsidR="003D074B" w:rsidRPr="003D074B">
        <w:rPr>
          <w:sz w:val="24"/>
          <w:szCs w:val="24"/>
        </w:rPr>
        <w:t xml:space="preserve"> и</w:t>
      </w:r>
      <w:r w:rsidR="003D074B" w:rsidRPr="003D074B">
        <w:rPr>
          <w:sz w:val="24"/>
          <w:szCs w:val="24"/>
        </w:rPr>
        <w:t>с</w:t>
      </w:r>
      <w:r w:rsidR="003D074B" w:rsidRPr="003D074B">
        <w:rPr>
          <w:sz w:val="24"/>
          <w:szCs w:val="24"/>
        </w:rPr>
        <w:t>ходя из плановых назначений на 202</w:t>
      </w:r>
      <w:r w:rsidR="003D074B">
        <w:rPr>
          <w:sz w:val="24"/>
          <w:szCs w:val="24"/>
        </w:rPr>
        <w:t>6</w:t>
      </w:r>
      <w:r w:rsidR="003D074B" w:rsidRPr="003D074B">
        <w:rPr>
          <w:sz w:val="24"/>
          <w:szCs w:val="24"/>
        </w:rPr>
        <w:t xml:space="preserve"> год, составит </w:t>
      </w:r>
      <w:r w:rsidR="003D074B">
        <w:rPr>
          <w:sz w:val="24"/>
          <w:szCs w:val="24"/>
        </w:rPr>
        <w:t>1 (</w:t>
      </w:r>
      <w:r w:rsidR="003D074B" w:rsidRPr="003D074B">
        <w:rPr>
          <w:sz w:val="24"/>
          <w:szCs w:val="24"/>
        </w:rPr>
        <w:t xml:space="preserve">доходы бюджета </w:t>
      </w:r>
      <w:r w:rsidR="003D074B">
        <w:rPr>
          <w:sz w:val="24"/>
          <w:szCs w:val="24"/>
        </w:rPr>
        <w:t xml:space="preserve">равны </w:t>
      </w:r>
      <w:r w:rsidR="003D074B" w:rsidRPr="003D074B">
        <w:rPr>
          <w:sz w:val="24"/>
          <w:szCs w:val="24"/>
        </w:rPr>
        <w:t>расход</w:t>
      </w:r>
      <w:r w:rsidR="003D074B">
        <w:rPr>
          <w:sz w:val="24"/>
          <w:szCs w:val="24"/>
        </w:rPr>
        <w:t>ам</w:t>
      </w:r>
      <w:r w:rsidR="003D074B" w:rsidRPr="003D074B">
        <w:rPr>
          <w:sz w:val="24"/>
          <w:szCs w:val="24"/>
        </w:rPr>
        <w:t xml:space="preserve"> бюдже</w:t>
      </w:r>
      <w:r w:rsidR="003D074B">
        <w:rPr>
          <w:sz w:val="24"/>
          <w:szCs w:val="24"/>
        </w:rPr>
        <w:t>та</w:t>
      </w:r>
      <w:r w:rsidR="003D074B" w:rsidRPr="003D074B">
        <w:rPr>
          <w:sz w:val="24"/>
          <w:szCs w:val="24"/>
        </w:rPr>
        <w:t xml:space="preserve">), что </w:t>
      </w:r>
      <w:r w:rsidR="003D074B">
        <w:rPr>
          <w:sz w:val="24"/>
          <w:szCs w:val="24"/>
        </w:rPr>
        <w:t>указывает на отсутствие</w:t>
      </w:r>
      <w:r w:rsidR="003D074B" w:rsidRPr="003D074B">
        <w:rPr>
          <w:sz w:val="24"/>
          <w:szCs w:val="24"/>
        </w:rPr>
        <w:t xml:space="preserve"> </w:t>
      </w:r>
      <w:proofErr w:type="gramStart"/>
      <w:r w:rsidR="003D074B" w:rsidRPr="003D074B">
        <w:rPr>
          <w:sz w:val="24"/>
          <w:szCs w:val="24"/>
        </w:rPr>
        <w:t>риск</w:t>
      </w:r>
      <w:r w:rsidR="003D074B">
        <w:rPr>
          <w:sz w:val="24"/>
          <w:szCs w:val="24"/>
        </w:rPr>
        <w:t>а</w:t>
      </w:r>
      <w:r w:rsidR="003D074B" w:rsidRPr="003D074B">
        <w:rPr>
          <w:sz w:val="24"/>
          <w:szCs w:val="24"/>
        </w:rPr>
        <w:t xml:space="preserve"> возникновения сложностей финансового обе</w:t>
      </w:r>
      <w:r w:rsidR="003D074B" w:rsidRPr="003D074B">
        <w:rPr>
          <w:sz w:val="24"/>
          <w:szCs w:val="24"/>
        </w:rPr>
        <w:t>с</w:t>
      </w:r>
      <w:r w:rsidR="003D074B" w:rsidRPr="003D074B">
        <w:rPr>
          <w:sz w:val="24"/>
          <w:szCs w:val="24"/>
        </w:rPr>
        <w:t>печения расходов</w:t>
      </w:r>
      <w:proofErr w:type="gramEnd"/>
      <w:r w:rsidR="003D074B" w:rsidRPr="003D074B">
        <w:rPr>
          <w:sz w:val="24"/>
          <w:szCs w:val="24"/>
        </w:rPr>
        <w:t>.</w:t>
      </w:r>
    </w:p>
    <w:p w:rsidR="007879B8" w:rsidRDefault="00751D7C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1D7C">
        <w:rPr>
          <w:sz w:val="24"/>
          <w:szCs w:val="24"/>
        </w:rPr>
        <w:t>Коэффициент собственной сбалансированности бюджета на 202</w:t>
      </w:r>
      <w:r>
        <w:rPr>
          <w:sz w:val="24"/>
          <w:szCs w:val="24"/>
        </w:rPr>
        <w:t>6</w:t>
      </w:r>
      <w:r w:rsidRPr="00751D7C">
        <w:rPr>
          <w:sz w:val="24"/>
          <w:szCs w:val="24"/>
        </w:rPr>
        <w:t xml:space="preserve"> год составит 0,</w:t>
      </w:r>
      <w:r w:rsidR="007879B8">
        <w:rPr>
          <w:sz w:val="24"/>
          <w:szCs w:val="24"/>
        </w:rPr>
        <w:t>94</w:t>
      </w:r>
      <w:r w:rsidRPr="00751D7C">
        <w:rPr>
          <w:sz w:val="24"/>
          <w:szCs w:val="24"/>
        </w:rPr>
        <w:t xml:space="preserve"> (доходы бюджета без учета безвозмездных поступлений </w:t>
      </w:r>
      <w:r>
        <w:rPr>
          <w:sz w:val="24"/>
          <w:szCs w:val="24"/>
        </w:rPr>
        <w:t>1 054 757,1</w:t>
      </w:r>
      <w:r w:rsidRPr="00751D7C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751D7C">
        <w:rPr>
          <w:sz w:val="24"/>
          <w:szCs w:val="24"/>
        </w:rPr>
        <w:t>. руб</w:t>
      </w:r>
      <w:r>
        <w:rPr>
          <w:sz w:val="24"/>
          <w:szCs w:val="24"/>
        </w:rPr>
        <w:t>лей</w:t>
      </w:r>
      <w:r w:rsidRPr="00751D7C">
        <w:rPr>
          <w:sz w:val="24"/>
          <w:szCs w:val="24"/>
        </w:rPr>
        <w:t xml:space="preserve">/расходы бюджета без учета субвенций края </w:t>
      </w:r>
      <w:r>
        <w:rPr>
          <w:sz w:val="24"/>
          <w:szCs w:val="24"/>
        </w:rPr>
        <w:t>663 499,5 тыс</w:t>
      </w:r>
      <w:r w:rsidRPr="00751D7C">
        <w:rPr>
          <w:sz w:val="24"/>
          <w:szCs w:val="24"/>
        </w:rPr>
        <w:t>. руб</w:t>
      </w:r>
      <w:r>
        <w:rPr>
          <w:sz w:val="24"/>
          <w:szCs w:val="24"/>
        </w:rPr>
        <w:t>лей</w:t>
      </w:r>
      <w:r w:rsidRPr="00751D7C">
        <w:rPr>
          <w:sz w:val="24"/>
          <w:szCs w:val="24"/>
        </w:rPr>
        <w:t xml:space="preserve">), что свидетельствует </w:t>
      </w:r>
      <w:r w:rsidR="007879B8" w:rsidRPr="007879B8">
        <w:rPr>
          <w:sz w:val="24"/>
          <w:szCs w:val="24"/>
        </w:rPr>
        <w:t>о высокой собстве</w:t>
      </w:r>
      <w:r w:rsidR="009D452A">
        <w:rPr>
          <w:sz w:val="24"/>
          <w:szCs w:val="24"/>
        </w:rPr>
        <w:t>нной сбалансированности бюджета</w:t>
      </w:r>
      <w:r w:rsidR="007879B8" w:rsidRPr="007879B8">
        <w:rPr>
          <w:sz w:val="24"/>
          <w:szCs w:val="24"/>
        </w:rPr>
        <w:t>.</w:t>
      </w:r>
    </w:p>
    <w:p w:rsidR="00091338" w:rsidRPr="00091338" w:rsidRDefault="00D44335" w:rsidP="008F02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091338" w:rsidRPr="00091338">
        <w:rPr>
          <w:sz w:val="24"/>
          <w:szCs w:val="24"/>
        </w:rPr>
        <w:t xml:space="preserve"> 202</w:t>
      </w:r>
      <w:r w:rsidR="00091338">
        <w:rPr>
          <w:sz w:val="24"/>
          <w:szCs w:val="24"/>
        </w:rPr>
        <w:t xml:space="preserve">6 </w:t>
      </w:r>
      <w:r w:rsidR="00091338" w:rsidRPr="00091338">
        <w:rPr>
          <w:sz w:val="24"/>
          <w:szCs w:val="24"/>
        </w:rPr>
        <w:t>год</w:t>
      </w:r>
      <w:r w:rsidR="00091338">
        <w:rPr>
          <w:sz w:val="24"/>
          <w:szCs w:val="24"/>
        </w:rPr>
        <w:t>а</w:t>
      </w:r>
      <w:r w:rsidR="00091338" w:rsidRPr="00091338">
        <w:rPr>
          <w:sz w:val="24"/>
          <w:szCs w:val="24"/>
        </w:rPr>
        <w:t xml:space="preserve"> </w:t>
      </w:r>
      <w:r w:rsidR="00091338">
        <w:rPr>
          <w:sz w:val="24"/>
          <w:szCs w:val="24"/>
        </w:rPr>
        <w:t xml:space="preserve">предполагается подготовка к </w:t>
      </w:r>
      <w:r w:rsidR="00091338" w:rsidRPr="00091338">
        <w:rPr>
          <w:sz w:val="24"/>
          <w:szCs w:val="24"/>
        </w:rPr>
        <w:t>переход</w:t>
      </w:r>
      <w:r w:rsidR="00091338">
        <w:rPr>
          <w:sz w:val="24"/>
          <w:szCs w:val="24"/>
        </w:rPr>
        <w:t>у</w:t>
      </w:r>
      <w:r w:rsidR="00091338" w:rsidRPr="00091338">
        <w:rPr>
          <w:sz w:val="24"/>
          <w:szCs w:val="24"/>
        </w:rPr>
        <w:t xml:space="preserve"> на </w:t>
      </w:r>
      <w:r w:rsidR="008E6BB0">
        <w:rPr>
          <w:sz w:val="24"/>
          <w:szCs w:val="24"/>
        </w:rPr>
        <w:t xml:space="preserve">новую </w:t>
      </w:r>
      <w:r w:rsidR="00091338">
        <w:rPr>
          <w:sz w:val="24"/>
          <w:szCs w:val="24"/>
        </w:rPr>
        <w:t>систему</w:t>
      </w:r>
      <w:r w:rsidR="00091338" w:rsidRPr="00091338">
        <w:rPr>
          <w:sz w:val="24"/>
          <w:szCs w:val="24"/>
        </w:rPr>
        <w:t xml:space="preserve"> управления м</w:t>
      </w:r>
      <w:r w:rsidR="00091338" w:rsidRPr="00091338">
        <w:rPr>
          <w:sz w:val="24"/>
          <w:szCs w:val="24"/>
        </w:rPr>
        <w:t>у</w:t>
      </w:r>
      <w:r w:rsidR="00091338" w:rsidRPr="00091338">
        <w:rPr>
          <w:sz w:val="24"/>
          <w:szCs w:val="24"/>
        </w:rPr>
        <w:t>ниципальными про</w:t>
      </w:r>
      <w:r w:rsidR="00091338">
        <w:rPr>
          <w:sz w:val="24"/>
          <w:szCs w:val="24"/>
        </w:rPr>
        <w:t>граммами.</w:t>
      </w:r>
    </w:p>
    <w:p w:rsidR="007879B8" w:rsidRPr="007879B8" w:rsidRDefault="007879B8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79B8">
        <w:rPr>
          <w:sz w:val="24"/>
          <w:szCs w:val="24"/>
        </w:rPr>
        <w:t>Проект Решения о бюджете содержит 1</w:t>
      </w:r>
      <w:r>
        <w:rPr>
          <w:sz w:val="24"/>
          <w:szCs w:val="24"/>
        </w:rPr>
        <w:t>7</w:t>
      </w:r>
      <w:r w:rsidRPr="007879B8">
        <w:rPr>
          <w:sz w:val="24"/>
          <w:szCs w:val="24"/>
        </w:rPr>
        <w:t xml:space="preserve"> статей и 11 приложений.</w:t>
      </w:r>
    </w:p>
    <w:p w:rsidR="009D452A" w:rsidRDefault="009D452A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452A">
        <w:rPr>
          <w:sz w:val="24"/>
          <w:szCs w:val="24"/>
        </w:rPr>
        <w:t>Объемы бюджетных ассигнований на исполнение публичных нормативных обяз</w:t>
      </w:r>
      <w:r w:rsidRPr="009D452A">
        <w:rPr>
          <w:sz w:val="24"/>
          <w:szCs w:val="24"/>
        </w:rPr>
        <w:t>а</w:t>
      </w:r>
      <w:r w:rsidRPr="009D452A">
        <w:rPr>
          <w:sz w:val="24"/>
          <w:szCs w:val="24"/>
        </w:rPr>
        <w:t xml:space="preserve">тельств запланированы на период 2026-2028 годы </w:t>
      </w:r>
      <w:r w:rsidR="00B02E97" w:rsidRPr="00B02E97">
        <w:rPr>
          <w:sz w:val="24"/>
          <w:szCs w:val="24"/>
        </w:rPr>
        <w:t xml:space="preserve">ежегодно </w:t>
      </w:r>
      <w:r w:rsidRPr="009D452A">
        <w:rPr>
          <w:sz w:val="24"/>
          <w:szCs w:val="24"/>
        </w:rPr>
        <w:t>по 3 353,9 тыс. рублей, что соо</w:t>
      </w:r>
      <w:r w:rsidRPr="009D452A">
        <w:rPr>
          <w:sz w:val="24"/>
          <w:szCs w:val="24"/>
        </w:rPr>
        <w:t>т</w:t>
      </w:r>
      <w:r w:rsidRPr="009D452A">
        <w:rPr>
          <w:sz w:val="24"/>
          <w:szCs w:val="24"/>
        </w:rPr>
        <w:t>ветствует суммарному объему расходов по КВР 310 "Публичные нормативные социальные выплаты гражданам" (приложения 6 и 7 к проекту бюджета). Учтены публичные нормати</w:t>
      </w:r>
      <w:r w:rsidRPr="009D452A">
        <w:rPr>
          <w:sz w:val="24"/>
          <w:szCs w:val="24"/>
        </w:rPr>
        <w:t>в</w:t>
      </w:r>
      <w:r w:rsidRPr="009D452A">
        <w:rPr>
          <w:sz w:val="24"/>
          <w:szCs w:val="24"/>
        </w:rPr>
        <w:t>ные обязательства по выплате муниципальной пенсии за выслугу лет, расходов на социал</w:t>
      </w:r>
      <w:r w:rsidRPr="009D452A">
        <w:rPr>
          <w:sz w:val="24"/>
          <w:szCs w:val="24"/>
        </w:rPr>
        <w:t>ь</w:t>
      </w:r>
      <w:r w:rsidRPr="009D452A">
        <w:rPr>
          <w:sz w:val="24"/>
          <w:szCs w:val="24"/>
        </w:rPr>
        <w:t>ную выплату на погребение и выплат ежемесячного материального обеспечения "Почетных граждан г. Дивногорска".</w:t>
      </w:r>
    </w:p>
    <w:p w:rsidR="00F8651F" w:rsidRDefault="00F8651F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требований статей 78 и 78.1 БК РФ предусмотрены </w:t>
      </w:r>
      <w:r w:rsidR="009E1BEE">
        <w:rPr>
          <w:sz w:val="24"/>
          <w:szCs w:val="24"/>
        </w:rPr>
        <w:t>субсидии</w:t>
      </w:r>
      <w:r w:rsidR="009E1BEE" w:rsidRPr="009E1BEE">
        <w:rPr>
          <w:sz w:val="24"/>
          <w:szCs w:val="24"/>
        </w:rPr>
        <w:t xml:space="preserve"> юридическим лицам </w:t>
      </w:r>
      <w:r>
        <w:rPr>
          <w:sz w:val="24"/>
          <w:szCs w:val="24"/>
        </w:rPr>
        <w:t xml:space="preserve">на </w:t>
      </w:r>
      <w:r w:rsidR="009E1BEE">
        <w:rPr>
          <w:sz w:val="24"/>
          <w:szCs w:val="24"/>
        </w:rPr>
        <w:t xml:space="preserve">возмещение затрат на </w:t>
      </w:r>
      <w:proofErr w:type="spellStart"/>
      <w:r w:rsidR="009E1BEE">
        <w:rPr>
          <w:sz w:val="24"/>
          <w:szCs w:val="24"/>
        </w:rPr>
        <w:t>пассажироперевозки</w:t>
      </w:r>
      <w:proofErr w:type="spellEnd"/>
      <w:r w:rsidR="009E1BEE">
        <w:rPr>
          <w:sz w:val="24"/>
          <w:szCs w:val="24"/>
        </w:rPr>
        <w:t xml:space="preserve"> в размере 30 885,4 тыс. рублей ежего</w:t>
      </w:r>
      <w:r w:rsidR="009E1BEE">
        <w:rPr>
          <w:sz w:val="24"/>
          <w:szCs w:val="24"/>
        </w:rPr>
        <w:t>д</w:t>
      </w:r>
      <w:r w:rsidR="009E1BEE">
        <w:rPr>
          <w:sz w:val="24"/>
          <w:szCs w:val="24"/>
        </w:rPr>
        <w:t>но.</w:t>
      </w:r>
      <w:r>
        <w:rPr>
          <w:sz w:val="24"/>
          <w:szCs w:val="24"/>
        </w:rPr>
        <w:t xml:space="preserve"> </w:t>
      </w:r>
    </w:p>
    <w:p w:rsidR="009E1BEE" w:rsidRDefault="009E1BEE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Проектом предусмотрен </w:t>
      </w:r>
      <w:r w:rsidRPr="009E1BEE">
        <w:rPr>
          <w:sz w:val="24"/>
          <w:szCs w:val="24"/>
        </w:rPr>
        <w:t>на 2026-2028</w:t>
      </w:r>
      <w:r w:rsidR="00B02E97">
        <w:rPr>
          <w:sz w:val="24"/>
          <w:szCs w:val="24"/>
        </w:rPr>
        <w:t xml:space="preserve"> годы</w:t>
      </w:r>
      <w:r w:rsidRPr="009E1BEE">
        <w:rPr>
          <w:sz w:val="24"/>
          <w:szCs w:val="24"/>
        </w:rPr>
        <w:t xml:space="preserve"> </w:t>
      </w:r>
      <w:r w:rsidR="009D452A" w:rsidRPr="009D452A">
        <w:rPr>
          <w:sz w:val="24"/>
          <w:szCs w:val="24"/>
        </w:rPr>
        <w:t xml:space="preserve">дорожного фонда города Дивногорска </w:t>
      </w:r>
      <w:r w:rsidR="00B02E97">
        <w:rPr>
          <w:sz w:val="24"/>
          <w:szCs w:val="24"/>
        </w:rPr>
        <w:t>с</w:t>
      </w:r>
      <w:r w:rsidR="009D452A" w:rsidRPr="009D452A">
        <w:rPr>
          <w:sz w:val="24"/>
          <w:szCs w:val="24"/>
        </w:rPr>
        <w:t xml:space="preserve"> </w:t>
      </w:r>
      <w:r w:rsidR="00B02E97" w:rsidRPr="00B02E97">
        <w:rPr>
          <w:sz w:val="24"/>
          <w:szCs w:val="24"/>
        </w:rPr>
        <w:t>объем</w:t>
      </w:r>
      <w:r w:rsidR="00B02E97">
        <w:rPr>
          <w:sz w:val="24"/>
          <w:szCs w:val="24"/>
        </w:rPr>
        <w:t>ом</w:t>
      </w:r>
      <w:r w:rsidR="00B02E97" w:rsidRPr="00B02E97">
        <w:rPr>
          <w:sz w:val="24"/>
          <w:szCs w:val="24"/>
        </w:rPr>
        <w:t xml:space="preserve"> бюджетных ассигнований </w:t>
      </w:r>
      <w:r w:rsidR="009D452A" w:rsidRPr="009D452A">
        <w:rPr>
          <w:sz w:val="24"/>
          <w:szCs w:val="24"/>
        </w:rPr>
        <w:t>46 923,6 тыс. рублей ежегодно</w:t>
      </w:r>
      <w:r>
        <w:rPr>
          <w:sz w:val="24"/>
          <w:szCs w:val="24"/>
        </w:rPr>
        <w:t>, что соответствует треб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</w:t>
      </w:r>
      <w:r w:rsidR="008F0250">
        <w:rPr>
          <w:sz w:val="24"/>
          <w:szCs w:val="24"/>
        </w:rPr>
        <w:t>м</w:t>
      </w:r>
      <w:r>
        <w:rPr>
          <w:sz w:val="24"/>
          <w:szCs w:val="24"/>
        </w:rPr>
        <w:t xml:space="preserve"> статьи 179.4 БК РФ.</w:t>
      </w:r>
    </w:p>
    <w:p w:rsidR="009D452A" w:rsidRDefault="009D452A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452A">
        <w:rPr>
          <w:sz w:val="24"/>
          <w:szCs w:val="24"/>
        </w:rPr>
        <w:lastRenderedPageBreak/>
        <w:t xml:space="preserve">В расходной части </w:t>
      </w:r>
      <w:r w:rsidR="00A9419F">
        <w:rPr>
          <w:sz w:val="24"/>
          <w:szCs w:val="24"/>
        </w:rPr>
        <w:t>бюджета</w:t>
      </w:r>
      <w:r w:rsidRPr="009D452A">
        <w:rPr>
          <w:sz w:val="24"/>
          <w:szCs w:val="24"/>
        </w:rPr>
        <w:t xml:space="preserve"> </w:t>
      </w:r>
      <w:r w:rsidR="00B02E97">
        <w:rPr>
          <w:sz w:val="24"/>
          <w:szCs w:val="24"/>
        </w:rPr>
        <w:t xml:space="preserve">в соответствии со статьей 81 БК РФ </w:t>
      </w:r>
      <w:r w:rsidR="00A9419F">
        <w:rPr>
          <w:sz w:val="24"/>
          <w:szCs w:val="24"/>
        </w:rPr>
        <w:t xml:space="preserve">предусматривается </w:t>
      </w:r>
      <w:r w:rsidRPr="009D452A">
        <w:rPr>
          <w:sz w:val="24"/>
          <w:szCs w:val="24"/>
        </w:rPr>
        <w:t>резервный фонд администрации города Дивногорска, размер которого на 2026 по сравнению с 2025</w:t>
      </w:r>
      <w:r>
        <w:rPr>
          <w:sz w:val="24"/>
          <w:szCs w:val="24"/>
        </w:rPr>
        <w:t xml:space="preserve"> годом</w:t>
      </w:r>
      <w:r w:rsidRPr="009D452A">
        <w:rPr>
          <w:sz w:val="24"/>
          <w:szCs w:val="24"/>
        </w:rPr>
        <w:t xml:space="preserve"> снизился с 10 000 тыс. рублей до 5</w:t>
      </w:r>
      <w:r w:rsidR="003F0656">
        <w:rPr>
          <w:sz w:val="24"/>
          <w:szCs w:val="24"/>
        </w:rPr>
        <w:t xml:space="preserve"> 333,0 </w:t>
      </w:r>
      <w:r w:rsidRPr="009D452A">
        <w:rPr>
          <w:sz w:val="24"/>
          <w:szCs w:val="24"/>
        </w:rPr>
        <w:t xml:space="preserve">тысяч рублей, на 2027-2028 годы </w:t>
      </w:r>
      <w:r w:rsidR="00200527">
        <w:rPr>
          <w:sz w:val="24"/>
          <w:szCs w:val="24"/>
        </w:rPr>
        <w:t>пл</w:t>
      </w:r>
      <w:r w:rsidR="00200527">
        <w:rPr>
          <w:sz w:val="24"/>
          <w:szCs w:val="24"/>
        </w:rPr>
        <w:t>а</w:t>
      </w:r>
      <w:r w:rsidR="00200527">
        <w:rPr>
          <w:sz w:val="24"/>
          <w:szCs w:val="24"/>
        </w:rPr>
        <w:t>нируется</w:t>
      </w:r>
      <w:r w:rsidRPr="009D452A">
        <w:rPr>
          <w:sz w:val="24"/>
          <w:szCs w:val="24"/>
        </w:rPr>
        <w:t xml:space="preserve"> 5 000 тыс. рублей</w:t>
      </w:r>
      <w:r w:rsidR="00200527" w:rsidRPr="00200527">
        <w:rPr>
          <w:sz w:val="24"/>
          <w:szCs w:val="24"/>
        </w:rPr>
        <w:t xml:space="preserve"> ежегодно</w:t>
      </w:r>
      <w:r w:rsidRPr="009D452A">
        <w:rPr>
          <w:sz w:val="24"/>
          <w:szCs w:val="24"/>
        </w:rPr>
        <w:t>.</w:t>
      </w:r>
    </w:p>
    <w:p w:rsidR="00E42CE5" w:rsidRDefault="00A9419F" w:rsidP="008F02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419F">
        <w:rPr>
          <w:sz w:val="24"/>
          <w:szCs w:val="24"/>
        </w:rPr>
        <w:t>Проект бюджет</w:t>
      </w:r>
      <w:r>
        <w:rPr>
          <w:sz w:val="24"/>
          <w:szCs w:val="24"/>
        </w:rPr>
        <w:t>а</w:t>
      </w:r>
      <w:r w:rsidRPr="00A9419F">
        <w:rPr>
          <w:sz w:val="24"/>
          <w:szCs w:val="24"/>
        </w:rPr>
        <w:t xml:space="preserve"> предусматривает в 2026 году </w:t>
      </w:r>
      <w:r w:rsidR="00E42CE5">
        <w:rPr>
          <w:sz w:val="24"/>
          <w:szCs w:val="24"/>
        </w:rPr>
        <w:t xml:space="preserve">увеличение </w:t>
      </w:r>
      <w:r w:rsidR="00E42CE5" w:rsidRPr="00E42CE5">
        <w:rPr>
          <w:sz w:val="24"/>
          <w:szCs w:val="24"/>
        </w:rPr>
        <w:t>расходов на оплату комм</w:t>
      </w:r>
      <w:r w:rsidR="00E42CE5" w:rsidRPr="00E42CE5">
        <w:rPr>
          <w:sz w:val="24"/>
          <w:szCs w:val="24"/>
        </w:rPr>
        <w:t>у</w:t>
      </w:r>
      <w:r w:rsidR="00E42CE5" w:rsidRPr="00E42CE5">
        <w:rPr>
          <w:sz w:val="24"/>
          <w:szCs w:val="24"/>
        </w:rPr>
        <w:t>наль</w:t>
      </w:r>
      <w:r w:rsidR="00E42CE5">
        <w:rPr>
          <w:sz w:val="24"/>
          <w:szCs w:val="24"/>
        </w:rPr>
        <w:t>ных услуг</w:t>
      </w:r>
      <w:r w:rsidR="00E42CE5" w:rsidRPr="00E42CE5">
        <w:rPr>
          <w:sz w:val="24"/>
          <w:szCs w:val="24"/>
        </w:rPr>
        <w:t xml:space="preserve"> на 12,1%</w:t>
      </w:r>
      <w:r w:rsidR="00E42CE5">
        <w:rPr>
          <w:sz w:val="24"/>
          <w:szCs w:val="24"/>
        </w:rPr>
        <w:t xml:space="preserve">, </w:t>
      </w:r>
      <w:r w:rsidR="00E42CE5" w:rsidRPr="00E42CE5">
        <w:rPr>
          <w:sz w:val="24"/>
          <w:szCs w:val="24"/>
        </w:rPr>
        <w:t xml:space="preserve">на 6,2% </w:t>
      </w:r>
      <w:r w:rsidR="00E42CE5">
        <w:rPr>
          <w:sz w:val="24"/>
          <w:szCs w:val="24"/>
        </w:rPr>
        <w:t xml:space="preserve">проиндексированы </w:t>
      </w:r>
      <w:r w:rsidR="00E42CE5" w:rsidRPr="00E42CE5">
        <w:rPr>
          <w:sz w:val="24"/>
          <w:szCs w:val="24"/>
        </w:rPr>
        <w:t>расход</w:t>
      </w:r>
      <w:r w:rsidR="00E42CE5">
        <w:rPr>
          <w:sz w:val="24"/>
          <w:szCs w:val="24"/>
        </w:rPr>
        <w:t>ы</w:t>
      </w:r>
      <w:r w:rsidR="00E42CE5" w:rsidRPr="00E42CE5">
        <w:rPr>
          <w:sz w:val="24"/>
          <w:szCs w:val="24"/>
        </w:rPr>
        <w:t xml:space="preserve"> на исполнение публичных нормативных обязательств</w:t>
      </w:r>
      <w:r w:rsidR="00E42CE5">
        <w:rPr>
          <w:sz w:val="24"/>
          <w:szCs w:val="24"/>
        </w:rPr>
        <w:t xml:space="preserve"> и</w:t>
      </w:r>
      <w:r w:rsidR="00E42CE5" w:rsidRPr="00E42CE5">
        <w:rPr>
          <w:sz w:val="24"/>
          <w:szCs w:val="24"/>
        </w:rPr>
        <w:t xml:space="preserve"> расход</w:t>
      </w:r>
      <w:r w:rsidR="00E42CE5">
        <w:rPr>
          <w:sz w:val="24"/>
          <w:szCs w:val="24"/>
        </w:rPr>
        <w:t>ы</w:t>
      </w:r>
      <w:r w:rsidR="00E42CE5" w:rsidRPr="00E42CE5">
        <w:rPr>
          <w:sz w:val="24"/>
          <w:szCs w:val="24"/>
        </w:rPr>
        <w:t xml:space="preserve"> учреждений на приобретение продуктов для организ</w:t>
      </w:r>
      <w:r w:rsidR="00E42CE5" w:rsidRPr="00E42CE5">
        <w:rPr>
          <w:sz w:val="24"/>
          <w:szCs w:val="24"/>
        </w:rPr>
        <w:t>а</w:t>
      </w:r>
      <w:r w:rsidR="00E42CE5" w:rsidRPr="00E42CE5">
        <w:rPr>
          <w:sz w:val="24"/>
          <w:szCs w:val="24"/>
        </w:rPr>
        <w:t>ции питания</w:t>
      </w:r>
      <w:r w:rsidR="00E42CE5">
        <w:rPr>
          <w:sz w:val="24"/>
          <w:szCs w:val="24"/>
        </w:rPr>
        <w:t>.</w:t>
      </w:r>
    </w:p>
    <w:p w:rsidR="00A9419F" w:rsidRDefault="00E42CE5" w:rsidP="00CB6D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Бюджетные ассигнования, связанные с </w:t>
      </w:r>
      <w:r w:rsidR="00A9419F" w:rsidRPr="00A9419F">
        <w:rPr>
          <w:sz w:val="24"/>
          <w:szCs w:val="24"/>
        </w:rPr>
        <w:t>повышение</w:t>
      </w:r>
      <w:r>
        <w:rPr>
          <w:sz w:val="24"/>
          <w:szCs w:val="24"/>
        </w:rPr>
        <w:t xml:space="preserve"> МРОТ, </w:t>
      </w:r>
      <w:r w:rsidR="00A9419F" w:rsidRPr="00A941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ростом </w:t>
      </w:r>
      <w:r w:rsidR="007F67AA">
        <w:rPr>
          <w:sz w:val="24"/>
          <w:szCs w:val="24"/>
        </w:rPr>
        <w:t>заработной платы</w:t>
      </w:r>
      <w:r>
        <w:rPr>
          <w:sz w:val="24"/>
          <w:szCs w:val="24"/>
        </w:rPr>
        <w:t xml:space="preserve"> раб</w:t>
      </w:r>
      <w:r w:rsidR="00A9419F" w:rsidRPr="00A9419F">
        <w:rPr>
          <w:sz w:val="24"/>
          <w:szCs w:val="24"/>
        </w:rPr>
        <w:t>отник</w:t>
      </w:r>
      <w:r>
        <w:rPr>
          <w:sz w:val="24"/>
          <w:szCs w:val="24"/>
        </w:rPr>
        <w:t>ам</w:t>
      </w:r>
      <w:r w:rsidR="00A9419F" w:rsidRPr="00A9419F">
        <w:rPr>
          <w:sz w:val="24"/>
          <w:szCs w:val="24"/>
        </w:rPr>
        <w:t xml:space="preserve"> бюджетной сферы, </w:t>
      </w:r>
      <w:r>
        <w:rPr>
          <w:sz w:val="24"/>
          <w:szCs w:val="24"/>
        </w:rPr>
        <w:t>будут сф</w:t>
      </w:r>
      <w:r w:rsidRPr="00E42CE5">
        <w:rPr>
          <w:sz w:val="24"/>
          <w:szCs w:val="24"/>
        </w:rPr>
        <w:t>ормирован</w:t>
      </w:r>
      <w:r>
        <w:rPr>
          <w:sz w:val="24"/>
          <w:szCs w:val="24"/>
        </w:rPr>
        <w:t xml:space="preserve">ы </w:t>
      </w:r>
      <w:r w:rsidR="00A16A86">
        <w:rPr>
          <w:sz w:val="24"/>
          <w:szCs w:val="24"/>
        </w:rPr>
        <w:t>после внесения необходимых измен</w:t>
      </w:r>
      <w:r w:rsidR="00A16A86">
        <w:rPr>
          <w:sz w:val="24"/>
          <w:szCs w:val="24"/>
        </w:rPr>
        <w:t>е</w:t>
      </w:r>
      <w:r w:rsidR="00A16A86">
        <w:rPr>
          <w:sz w:val="24"/>
          <w:szCs w:val="24"/>
        </w:rPr>
        <w:t>ний в нормативные акты края.</w:t>
      </w:r>
    </w:p>
    <w:p w:rsidR="00622602" w:rsidRDefault="00DA65E5" w:rsidP="00A90F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622602">
        <w:rPr>
          <w:sz w:val="24"/>
          <w:szCs w:val="24"/>
        </w:rPr>
        <w:t>униципальные заимствования в 2026-2028 годах город не планирует</w:t>
      </w:r>
      <w:r>
        <w:rPr>
          <w:sz w:val="24"/>
          <w:szCs w:val="24"/>
        </w:rPr>
        <w:t>, при этом с</w:t>
      </w:r>
      <w:r w:rsidRPr="00DA65E5">
        <w:rPr>
          <w:sz w:val="24"/>
          <w:szCs w:val="24"/>
        </w:rPr>
        <w:t>о</w:t>
      </w:r>
      <w:r w:rsidRPr="00DA65E5">
        <w:rPr>
          <w:sz w:val="24"/>
          <w:szCs w:val="24"/>
        </w:rPr>
        <w:t>гласно действующему законодательству администрация города вправе привлекать бюдже</w:t>
      </w:r>
      <w:r w:rsidRPr="00DA65E5">
        <w:rPr>
          <w:sz w:val="24"/>
          <w:szCs w:val="24"/>
        </w:rPr>
        <w:t>т</w:t>
      </w:r>
      <w:r w:rsidRPr="00DA65E5">
        <w:rPr>
          <w:sz w:val="24"/>
          <w:szCs w:val="24"/>
        </w:rPr>
        <w:t>ные кредиты</w:t>
      </w:r>
      <w:r>
        <w:rPr>
          <w:sz w:val="24"/>
          <w:szCs w:val="24"/>
        </w:rPr>
        <w:t>.</w:t>
      </w:r>
    </w:p>
    <w:p w:rsidR="00622602" w:rsidRPr="00622602" w:rsidRDefault="00622602" w:rsidP="006226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2602">
        <w:rPr>
          <w:sz w:val="24"/>
          <w:szCs w:val="24"/>
        </w:rPr>
        <w:t xml:space="preserve">Верхний предел муниципального долга по состоянию на 01.01.2027 года установлен в сумме 1 054 757,0 тыс. рублей, на 01.01.2028 года – 1 089 600,8 тыс. рублей, на 01.01.2029 года проектом бюджета предлагается установить в </w:t>
      </w:r>
      <w:r w:rsidR="00DA65E5">
        <w:rPr>
          <w:sz w:val="24"/>
          <w:szCs w:val="24"/>
        </w:rPr>
        <w:t>сумме 1 178 945, 8 тыс. рублей, что соо</w:t>
      </w:r>
      <w:r w:rsidR="00DA65E5">
        <w:rPr>
          <w:sz w:val="24"/>
          <w:szCs w:val="24"/>
        </w:rPr>
        <w:t>т</w:t>
      </w:r>
      <w:r w:rsidR="00DA65E5">
        <w:rPr>
          <w:sz w:val="24"/>
          <w:szCs w:val="24"/>
        </w:rPr>
        <w:t>ветствует требованиям статьи 107 БК РФ.</w:t>
      </w:r>
    </w:p>
    <w:p w:rsidR="00A90FEE" w:rsidRPr="00A90FEE" w:rsidRDefault="00A90FEE" w:rsidP="00A90F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90FEE">
        <w:rPr>
          <w:sz w:val="24"/>
          <w:szCs w:val="24"/>
        </w:rPr>
        <w:t>Бюджетные ассигнования на исполнение муниципальных гарантий города Дивного</w:t>
      </w:r>
      <w:r w:rsidRPr="00A90FEE">
        <w:rPr>
          <w:sz w:val="24"/>
          <w:szCs w:val="24"/>
        </w:rPr>
        <w:t>р</w:t>
      </w:r>
      <w:r w:rsidRPr="00A90FEE">
        <w:rPr>
          <w:sz w:val="24"/>
          <w:szCs w:val="24"/>
        </w:rPr>
        <w:t xml:space="preserve">ска по возможным гарантийным случаям не предусмотрены. </w:t>
      </w:r>
    </w:p>
    <w:p w:rsidR="00EB5709" w:rsidRPr="00EB5709" w:rsidRDefault="00DA65E5" w:rsidP="00DA65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Проекте с</w:t>
      </w:r>
      <w:r w:rsidR="00EB5709" w:rsidRPr="00EB5709">
        <w:rPr>
          <w:sz w:val="24"/>
          <w:szCs w:val="24"/>
        </w:rPr>
        <w:t>охранена преемственность при</w:t>
      </w:r>
      <w:r w:rsidR="00EB5709">
        <w:rPr>
          <w:sz w:val="24"/>
          <w:szCs w:val="24"/>
        </w:rPr>
        <w:t xml:space="preserve"> </w:t>
      </w:r>
      <w:r w:rsidR="00EB5709" w:rsidRPr="00EB5709">
        <w:rPr>
          <w:sz w:val="24"/>
          <w:szCs w:val="24"/>
        </w:rPr>
        <w:t>установлении ключевых целей и задач в Основных направлениях бюджетной</w:t>
      </w:r>
      <w:r w:rsidR="00EB5709">
        <w:rPr>
          <w:sz w:val="24"/>
          <w:szCs w:val="24"/>
        </w:rPr>
        <w:t xml:space="preserve"> </w:t>
      </w:r>
      <w:r w:rsidR="00EB5709" w:rsidRPr="00EB5709">
        <w:rPr>
          <w:sz w:val="24"/>
          <w:szCs w:val="24"/>
        </w:rPr>
        <w:t>и налоговой политики края на 202</w:t>
      </w:r>
      <w:r w:rsidR="00EB5709">
        <w:rPr>
          <w:sz w:val="24"/>
          <w:szCs w:val="24"/>
        </w:rPr>
        <w:t>5</w:t>
      </w:r>
      <w:r w:rsidR="00EB5709" w:rsidRPr="00EB5709">
        <w:rPr>
          <w:sz w:val="24"/>
          <w:szCs w:val="24"/>
        </w:rPr>
        <w:t xml:space="preserve"> год.</w:t>
      </w:r>
    </w:p>
    <w:p w:rsidR="00963886" w:rsidRDefault="00DA65E5" w:rsidP="00963886">
      <w:pPr>
        <w:ind w:firstLine="567"/>
        <w:jc w:val="both"/>
        <w:rPr>
          <w:sz w:val="24"/>
          <w:szCs w:val="24"/>
        </w:rPr>
      </w:pPr>
      <w:r w:rsidRPr="00DA65E5">
        <w:rPr>
          <w:sz w:val="24"/>
          <w:szCs w:val="24"/>
        </w:rPr>
        <w:t>Обеспечение реализации мер, направленных на решение поставленных задач в сфере социальной политики, образования, культуры, и экономики, сохранение действующих мер поддержки граждан, развитие транспортной и городской инфраструктуры остаются приор</w:t>
      </w:r>
      <w:r w:rsidRPr="00DA65E5">
        <w:rPr>
          <w:sz w:val="24"/>
          <w:szCs w:val="24"/>
        </w:rPr>
        <w:t>и</w:t>
      </w:r>
      <w:r w:rsidRPr="00DA65E5">
        <w:rPr>
          <w:sz w:val="24"/>
          <w:szCs w:val="24"/>
        </w:rPr>
        <w:t>тетными в предстоящем бюджетном цикле.</w:t>
      </w:r>
    </w:p>
    <w:p w:rsidR="00DA65E5" w:rsidRDefault="00DA65E5" w:rsidP="0056470C">
      <w:pPr>
        <w:widowControl w:val="0"/>
        <w:jc w:val="center"/>
        <w:rPr>
          <w:b/>
          <w:sz w:val="28"/>
          <w:szCs w:val="28"/>
        </w:rPr>
      </w:pPr>
    </w:p>
    <w:p w:rsidR="005E3731" w:rsidRDefault="0056470C" w:rsidP="0056470C">
      <w:pPr>
        <w:widowControl w:val="0"/>
        <w:jc w:val="center"/>
        <w:rPr>
          <w:b/>
          <w:sz w:val="28"/>
          <w:szCs w:val="28"/>
        </w:rPr>
      </w:pPr>
      <w:r w:rsidRPr="00AC3C09">
        <w:rPr>
          <w:b/>
          <w:sz w:val="28"/>
          <w:szCs w:val="28"/>
        </w:rPr>
        <w:t xml:space="preserve">4. </w:t>
      </w:r>
      <w:r w:rsidR="00A9419F" w:rsidRPr="00A9419F">
        <w:rPr>
          <w:b/>
          <w:sz w:val="28"/>
          <w:szCs w:val="28"/>
        </w:rPr>
        <w:t>Анализ доходов бюджета</w:t>
      </w:r>
    </w:p>
    <w:p w:rsidR="00A9419F" w:rsidRPr="00AC3C09" w:rsidRDefault="00A9419F" w:rsidP="0056470C">
      <w:pPr>
        <w:widowControl w:val="0"/>
        <w:jc w:val="center"/>
        <w:rPr>
          <w:b/>
          <w:sz w:val="28"/>
          <w:szCs w:val="28"/>
        </w:rPr>
      </w:pPr>
    </w:p>
    <w:p w:rsidR="0056470C" w:rsidRPr="00AC3C09" w:rsidRDefault="005B1BC3" w:rsidP="00DF6C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56470C" w:rsidRPr="00AC3C09">
        <w:rPr>
          <w:sz w:val="24"/>
          <w:szCs w:val="24"/>
        </w:rPr>
        <w:t>Основными задачами налоговой политики города на предстоящий трехлетний бюджетный цикл является увеличение налогового потенциала и обеспечение сбалансирова</w:t>
      </w:r>
      <w:r w:rsidR="0056470C" w:rsidRPr="00AC3C09">
        <w:rPr>
          <w:sz w:val="24"/>
          <w:szCs w:val="24"/>
        </w:rPr>
        <w:t>н</w:t>
      </w:r>
      <w:r w:rsidR="0056470C" w:rsidRPr="00AC3C09">
        <w:rPr>
          <w:sz w:val="24"/>
          <w:szCs w:val="24"/>
        </w:rPr>
        <w:t>ности городского бюджета.</w:t>
      </w:r>
    </w:p>
    <w:p w:rsidR="0056470C" w:rsidRDefault="00B77063" w:rsidP="00DF6C46">
      <w:pPr>
        <w:ind w:firstLine="709"/>
        <w:jc w:val="both"/>
        <w:rPr>
          <w:sz w:val="24"/>
          <w:szCs w:val="24"/>
        </w:rPr>
      </w:pPr>
      <w:r w:rsidRPr="00B77063">
        <w:rPr>
          <w:sz w:val="24"/>
          <w:szCs w:val="24"/>
        </w:rPr>
        <w:t>При планировании доходов бюджета учитывалось налоговое законодательство, де</w:t>
      </w:r>
      <w:r w:rsidRPr="00B77063">
        <w:rPr>
          <w:sz w:val="24"/>
          <w:szCs w:val="24"/>
        </w:rPr>
        <w:t>й</w:t>
      </w:r>
      <w:r w:rsidRPr="00B77063">
        <w:rPr>
          <w:sz w:val="24"/>
          <w:szCs w:val="24"/>
        </w:rPr>
        <w:t>ствующее на момент составления проекта бюджета, а также изменения налогового и бю</w:t>
      </w:r>
      <w:r w:rsidRPr="00B77063">
        <w:rPr>
          <w:sz w:val="24"/>
          <w:szCs w:val="24"/>
        </w:rPr>
        <w:t>д</w:t>
      </w:r>
      <w:r w:rsidRPr="00B77063">
        <w:rPr>
          <w:sz w:val="24"/>
          <w:szCs w:val="24"/>
        </w:rPr>
        <w:t xml:space="preserve">жетного законодательства Российской Федерации, </w:t>
      </w:r>
      <w:r>
        <w:rPr>
          <w:sz w:val="24"/>
          <w:szCs w:val="24"/>
        </w:rPr>
        <w:t>Красноярского края</w:t>
      </w:r>
      <w:r w:rsidRPr="00B77063">
        <w:rPr>
          <w:sz w:val="24"/>
          <w:szCs w:val="24"/>
        </w:rPr>
        <w:t xml:space="preserve"> и </w:t>
      </w:r>
      <w:r>
        <w:rPr>
          <w:sz w:val="24"/>
          <w:szCs w:val="24"/>
        </w:rPr>
        <w:t>городского округа</w:t>
      </w:r>
      <w:r w:rsidR="00A9138F">
        <w:rPr>
          <w:sz w:val="24"/>
          <w:szCs w:val="24"/>
        </w:rPr>
        <w:t xml:space="preserve"> город Дивногорск</w:t>
      </w:r>
      <w:r w:rsidR="00AE70C5">
        <w:rPr>
          <w:sz w:val="24"/>
          <w:szCs w:val="24"/>
        </w:rPr>
        <w:t xml:space="preserve"> на момент исполнения бюджета</w:t>
      </w:r>
      <w:r w:rsidR="00A9138F">
        <w:rPr>
          <w:sz w:val="24"/>
          <w:szCs w:val="24"/>
        </w:rPr>
        <w:t xml:space="preserve">, </w:t>
      </w:r>
      <w:r w:rsidR="0056470C" w:rsidRPr="00CE2647">
        <w:rPr>
          <w:sz w:val="24"/>
          <w:szCs w:val="24"/>
        </w:rPr>
        <w:t>что соответствует требованиям ст</w:t>
      </w:r>
      <w:r w:rsidR="00A524B8">
        <w:rPr>
          <w:sz w:val="24"/>
          <w:szCs w:val="24"/>
        </w:rPr>
        <w:t>атьи</w:t>
      </w:r>
      <w:r w:rsidR="0056470C" w:rsidRPr="00CE2647">
        <w:rPr>
          <w:sz w:val="24"/>
          <w:szCs w:val="24"/>
        </w:rPr>
        <w:t xml:space="preserve"> 174.1 БК РФ</w:t>
      </w:r>
      <w:r>
        <w:rPr>
          <w:sz w:val="24"/>
          <w:szCs w:val="24"/>
        </w:rPr>
        <w:t>.</w:t>
      </w:r>
    </w:p>
    <w:p w:rsidR="0056470C" w:rsidRDefault="0056470C" w:rsidP="00DF6C46">
      <w:pPr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>Планирование доходов</w:t>
      </w:r>
      <w:r w:rsidRPr="00AC3C09">
        <w:rPr>
          <w:rFonts w:eastAsia="Calibri"/>
          <w:sz w:val="24"/>
          <w:szCs w:val="24"/>
          <w:lang w:eastAsia="ar-SA"/>
        </w:rPr>
        <w:t xml:space="preserve"> бюджета города основано на динамике поступления налогов и </w:t>
      </w:r>
      <w:r w:rsidRPr="00AC3C09">
        <w:rPr>
          <w:sz w:val="24"/>
          <w:szCs w:val="24"/>
          <w:lang w:eastAsia="ar-SA"/>
        </w:rPr>
        <w:t>платежей</w:t>
      </w:r>
      <w:r w:rsidRPr="00AC3C09">
        <w:rPr>
          <w:rFonts w:eastAsia="Calibri"/>
          <w:sz w:val="24"/>
          <w:szCs w:val="24"/>
          <w:lang w:eastAsia="ar-SA"/>
        </w:rPr>
        <w:t xml:space="preserve"> </w:t>
      </w:r>
      <w:r w:rsidRPr="00AC3C09">
        <w:rPr>
          <w:sz w:val="24"/>
          <w:szCs w:val="24"/>
          <w:lang w:eastAsia="ar-SA"/>
        </w:rPr>
        <w:t>в местный  бюджет</w:t>
      </w:r>
      <w:r w:rsidRPr="00AC3C09">
        <w:rPr>
          <w:rFonts w:eastAsia="Calibri"/>
          <w:sz w:val="24"/>
          <w:szCs w:val="24"/>
          <w:lang w:eastAsia="ar-SA"/>
        </w:rPr>
        <w:t>, данных статистической налоговой отчетности о базе налог</w:t>
      </w:r>
      <w:r w:rsidRPr="00AC3C09">
        <w:rPr>
          <w:rFonts w:eastAsia="Calibri"/>
          <w:sz w:val="24"/>
          <w:szCs w:val="24"/>
          <w:lang w:eastAsia="ar-SA"/>
        </w:rPr>
        <w:t>о</w:t>
      </w:r>
      <w:r w:rsidRPr="00AC3C09">
        <w:rPr>
          <w:rFonts w:eastAsia="Calibri"/>
          <w:sz w:val="24"/>
          <w:szCs w:val="24"/>
          <w:lang w:eastAsia="ar-SA"/>
        </w:rPr>
        <w:t>обложения и данных главных администраторов доходов бюджета.</w:t>
      </w:r>
      <w:r w:rsidRPr="00AC3C09">
        <w:rPr>
          <w:sz w:val="24"/>
          <w:szCs w:val="24"/>
        </w:rPr>
        <w:t xml:space="preserve"> Показатели прогноза д</w:t>
      </w:r>
      <w:r w:rsidRPr="00AC3C09">
        <w:rPr>
          <w:sz w:val="24"/>
          <w:szCs w:val="24"/>
        </w:rPr>
        <w:t>о</w:t>
      </w:r>
      <w:r w:rsidRPr="00AC3C09">
        <w:rPr>
          <w:sz w:val="24"/>
          <w:szCs w:val="24"/>
        </w:rPr>
        <w:t>ходов</w:t>
      </w:r>
      <w:r w:rsidR="00AE70C5">
        <w:rPr>
          <w:sz w:val="24"/>
          <w:szCs w:val="24"/>
        </w:rPr>
        <w:t xml:space="preserve"> </w:t>
      </w:r>
      <w:r w:rsidRPr="00AC3C09">
        <w:rPr>
          <w:sz w:val="24"/>
          <w:szCs w:val="24"/>
        </w:rPr>
        <w:t>рассчитаны в соответствии с методикой прогнозирования поступлений до</w:t>
      </w:r>
      <w:r w:rsidR="00E76F86">
        <w:rPr>
          <w:sz w:val="24"/>
          <w:szCs w:val="24"/>
        </w:rPr>
        <w:t>ходов в бюджет.</w:t>
      </w:r>
    </w:p>
    <w:p w:rsidR="007B050A" w:rsidRPr="00AC3C09" w:rsidRDefault="007B050A" w:rsidP="00DF6C46">
      <w:pPr>
        <w:ind w:firstLine="709"/>
        <w:jc w:val="both"/>
        <w:rPr>
          <w:sz w:val="24"/>
          <w:szCs w:val="24"/>
        </w:rPr>
      </w:pPr>
      <w:r w:rsidRPr="007B050A">
        <w:rPr>
          <w:sz w:val="24"/>
          <w:szCs w:val="24"/>
        </w:rPr>
        <w:t> Анализ предоставленных документов</w:t>
      </w:r>
      <w:r>
        <w:rPr>
          <w:sz w:val="24"/>
          <w:szCs w:val="24"/>
        </w:rPr>
        <w:t xml:space="preserve"> </w:t>
      </w:r>
      <w:r w:rsidRPr="007B050A">
        <w:rPr>
          <w:sz w:val="24"/>
          <w:szCs w:val="24"/>
        </w:rPr>
        <w:t>охватывает общие показатели, структуру дох</w:t>
      </w:r>
      <w:r w:rsidRPr="007B050A">
        <w:rPr>
          <w:sz w:val="24"/>
          <w:szCs w:val="24"/>
        </w:rPr>
        <w:t>о</w:t>
      </w:r>
      <w:r w:rsidRPr="007B050A">
        <w:rPr>
          <w:sz w:val="24"/>
          <w:szCs w:val="24"/>
        </w:rPr>
        <w:t>дов, их планирование и выявленные риски.</w:t>
      </w:r>
    </w:p>
    <w:p w:rsidR="00523682" w:rsidRDefault="0056470C" w:rsidP="00523682">
      <w:pPr>
        <w:widowControl w:val="0"/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>П</w:t>
      </w:r>
      <w:r w:rsidRPr="00AC3C09">
        <w:rPr>
          <w:sz w:val="24"/>
          <w:szCs w:val="24"/>
        </w:rPr>
        <w:t xml:space="preserve">роекту решения </w:t>
      </w:r>
      <w:r w:rsidR="007B050A">
        <w:rPr>
          <w:sz w:val="24"/>
          <w:szCs w:val="24"/>
        </w:rPr>
        <w:t xml:space="preserve">общий объем </w:t>
      </w:r>
      <w:r w:rsidRPr="00AC3C09">
        <w:rPr>
          <w:sz w:val="24"/>
          <w:szCs w:val="24"/>
        </w:rPr>
        <w:t>доход</w:t>
      </w:r>
      <w:r w:rsidR="007B050A">
        <w:rPr>
          <w:sz w:val="24"/>
          <w:szCs w:val="24"/>
        </w:rPr>
        <w:t>ов</w:t>
      </w:r>
      <w:r w:rsidRPr="00AC3C09">
        <w:rPr>
          <w:sz w:val="24"/>
          <w:szCs w:val="24"/>
        </w:rPr>
        <w:t xml:space="preserve"> бюджета в 202</w:t>
      </w:r>
      <w:r w:rsidR="00A9138F">
        <w:rPr>
          <w:sz w:val="24"/>
          <w:szCs w:val="24"/>
        </w:rPr>
        <w:t>6</w:t>
      </w:r>
      <w:r w:rsidRPr="00AC3C09">
        <w:rPr>
          <w:sz w:val="24"/>
          <w:szCs w:val="24"/>
        </w:rPr>
        <w:t xml:space="preserve"> году состав</w:t>
      </w:r>
      <w:r w:rsidR="007B050A">
        <w:rPr>
          <w:sz w:val="24"/>
          <w:szCs w:val="24"/>
        </w:rPr>
        <w:t>и</w:t>
      </w:r>
      <w:r w:rsidRPr="00AC3C09">
        <w:rPr>
          <w:sz w:val="24"/>
          <w:szCs w:val="24"/>
        </w:rPr>
        <w:t xml:space="preserve">т </w:t>
      </w:r>
      <w:r w:rsidR="00523682">
        <w:rPr>
          <w:sz w:val="24"/>
          <w:szCs w:val="24"/>
        </w:rPr>
        <w:t>1 779 181,8 тыс</w:t>
      </w:r>
      <w:r w:rsidR="00B77063">
        <w:rPr>
          <w:sz w:val="24"/>
          <w:szCs w:val="24"/>
        </w:rPr>
        <w:t>.</w:t>
      </w:r>
      <w:r w:rsidRPr="00AC3C09">
        <w:rPr>
          <w:sz w:val="24"/>
          <w:szCs w:val="24"/>
        </w:rPr>
        <w:t xml:space="preserve"> рублей, </w:t>
      </w:r>
      <w:r w:rsidR="007B050A" w:rsidRPr="007B050A">
        <w:rPr>
          <w:sz w:val="24"/>
          <w:szCs w:val="24"/>
        </w:rPr>
        <w:t>в 2027 году</w:t>
      </w:r>
      <w:r w:rsidR="00AE70C5">
        <w:rPr>
          <w:sz w:val="24"/>
          <w:szCs w:val="24"/>
        </w:rPr>
        <w:t xml:space="preserve"> доходы </w:t>
      </w:r>
      <w:r w:rsidR="007B050A" w:rsidRPr="007B050A">
        <w:rPr>
          <w:sz w:val="24"/>
          <w:szCs w:val="24"/>
        </w:rPr>
        <w:t xml:space="preserve"> вырастут на 10,6% до 1 967 931,4 тыс. рублей, а в 2028 году</w:t>
      </w:r>
      <w:r w:rsidR="00AE70C5">
        <w:rPr>
          <w:sz w:val="24"/>
          <w:szCs w:val="24"/>
        </w:rPr>
        <w:t xml:space="preserve"> - </w:t>
      </w:r>
      <w:r w:rsidR="007B050A" w:rsidRPr="007B050A">
        <w:rPr>
          <w:sz w:val="24"/>
          <w:szCs w:val="24"/>
        </w:rPr>
        <w:t xml:space="preserve"> снизятся </w:t>
      </w:r>
      <w:proofErr w:type="gramStart"/>
      <w:r w:rsidR="007B050A" w:rsidRPr="007B050A">
        <w:rPr>
          <w:sz w:val="24"/>
          <w:szCs w:val="24"/>
        </w:rPr>
        <w:t>на</w:t>
      </w:r>
      <w:proofErr w:type="gramEnd"/>
      <w:r w:rsidR="007B050A" w:rsidRPr="007B050A">
        <w:rPr>
          <w:sz w:val="24"/>
          <w:szCs w:val="24"/>
        </w:rPr>
        <w:t xml:space="preserve"> 6,1% до 1 868 442,8 тыс. рублей.</w:t>
      </w:r>
    </w:p>
    <w:p w:rsidR="00523682" w:rsidRDefault="00523682" w:rsidP="00200527">
      <w:pPr>
        <w:widowControl w:val="0"/>
        <w:ind w:firstLine="709"/>
        <w:jc w:val="both"/>
        <w:rPr>
          <w:sz w:val="24"/>
          <w:szCs w:val="24"/>
        </w:rPr>
      </w:pPr>
      <w:r w:rsidRPr="00523682">
        <w:rPr>
          <w:sz w:val="24"/>
          <w:szCs w:val="24"/>
        </w:rPr>
        <w:t>Анализ данных доходной части бюджета на 202</w:t>
      </w:r>
      <w:r>
        <w:rPr>
          <w:sz w:val="24"/>
          <w:szCs w:val="24"/>
        </w:rPr>
        <w:t>6</w:t>
      </w:r>
      <w:r w:rsidRPr="00523682">
        <w:rPr>
          <w:sz w:val="24"/>
          <w:szCs w:val="24"/>
        </w:rPr>
        <w:t xml:space="preserve"> год представлены в </w:t>
      </w:r>
      <w:r>
        <w:rPr>
          <w:sz w:val="24"/>
          <w:szCs w:val="24"/>
        </w:rPr>
        <w:t xml:space="preserve">таблице </w:t>
      </w:r>
      <w:r w:rsidR="00200527" w:rsidRPr="00200527">
        <w:rPr>
          <w:sz w:val="24"/>
          <w:szCs w:val="24"/>
        </w:rPr>
        <w:t>(</w:t>
      </w:r>
      <w:r w:rsidR="004C3550" w:rsidRPr="00200527">
        <w:rPr>
          <w:sz w:val="24"/>
          <w:szCs w:val="24"/>
        </w:rPr>
        <w:t>в тыс. рублей)</w:t>
      </w:r>
      <w:r w:rsidR="00AE70C5">
        <w:rPr>
          <w:sz w:val="24"/>
          <w:szCs w:val="24"/>
        </w:rPr>
        <w:t>.</w:t>
      </w:r>
    </w:p>
    <w:p w:rsidR="00AE70C5" w:rsidRDefault="00AE70C5" w:rsidP="00200527">
      <w:pPr>
        <w:widowControl w:val="0"/>
        <w:ind w:firstLine="709"/>
        <w:jc w:val="both"/>
        <w:rPr>
          <w:sz w:val="24"/>
          <w:szCs w:val="24"/>
        </w:rPr>
      </w:pPr>
    </w:p>
    <w:p w:rsidR="00AE70C5" w:rsidRDefault="00AE70C5" w:rsidP="00200527">
      <w:pPr>
        <w:widowControl w:val="0"/>
        <w:ind w:firstLine="709"/>
        <w:jc w:val="both"/>
        <w:rPr>
          <w:sz w:val="24"/>
          <w:szCs w:val="24"/>
        </w:rPr>
      </w:pPr>
    </w:p>
    <w:p w:rsidR="00AE70C5" w:rsidRDefault="00AE70C5" w:rsidP="00200527">
      <w:pPr>
        <w:widowControl w:val="0"/>
        <w:ind w:firstLine="709"/>
        <w:jc w:val="both"/>
        <w:rPr>
          <w:sz w:val="24"/>
          <w:szCs w:val="24"/>
        </w:rPr>
      </w:pPr>
    </w:p>
    <w:p w:rsidR="008F0250" w:rsidRPr="00200527" w:rsidRDefault="008F0250" w:rsidP="00200527">
      <w:pPr>
        <w:widowControl w:val="0"/>
        <w:ind w:firstLine="709"/>
        <w:jc w:val="both"/>
        <w:rPr>
          <w:sz w:val="24"/>
          <w:szCs w:val="24"/>
        </w:rPr>
      </w:pPr>
    </w:p>
    <w:tbl>
      <w:tblPr>
        <w:tblStyle w:val="2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1559"/>
        <w:gridCol w:w="1417"/>
        <w:gridCol w:w="1419"/>
        <w:gridCol w:w="1275"/>
      </w:tblGrid>
      <w:tr w:rsidR="00931DA4" w:rsidRPr="00B77063" w:rsidTr="00200527">
        <w:trPr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B77063">
            <w:pPr>
              <w:jc w:val="center"/>
              <w:rPr>
                <w:b/>
              </w:rPr>
            </w:pPr>
            <w:r w:rsidRPr="00DF6C46">
              <w:rPr>
                <w:b/>
              </w:rPr>
              <w:lastRenderedPageBreak/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DA4" w:rsidRPr="00DF6C46" w:rsidRDefault="00931DA4" w:rsidP="0091433D">
            <w:pPr>
              <w:ind w:left="-130" w:right="-108"/>
              <w:jc w:val="center"/>
              <w:rPr>
                <w:b/>
              </w:rPr>
            </w:pPr>
            <w:r w:rsidRPr="00DF6C46">
              <w:rPr>
                <w:b/>
              </w:rPr>
              <w:t>Утвержденный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AA65DA">
            <w:pPr>
              <w:jc w:val="center"/>
              <w:rPr>
                <w:b/>
              </w:rPr>
            </w:pPr>
            <w:r w:rsidRPr="00DF6C46">
              <w:rPr>
                <w:b/>
              </w:rPr>
              <w:t>Проект на 202</w:t>
            </w:r>
            <w:r w:rsidR="00AA65DA">
              <w:rPr>
                <w:b/>
              </w:rPr>
              <w:t>6</w:t>
            </w:r>
            <w:r w:rsidRPr="00DF6C46">
              <w:rPr>
                <w:b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B77063">
            <w:pPr>
              <w:jc w:val="center"/>
              <w:rPr>
                <w:b/>
              </w:rPr>
            </w:pPr>
            <w:r w:rsidRPr="00DF6C46">
              <w:rPr>
                <w:b/>
              </w:rPr>
              <w:t>Изменение в %</w:t>
            </w:r>
          </w:p>
        </w:tc>
      </w:tr>
      <w:tr w:rsidR="00931DA4" w:rsidRPr="00B77063" w:rsidTr="00200527">
        <w:trPr>
          <w:trHeight w:val="366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B77063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DA4" w:rsidRPr="00DF6C46" w:rsidRDefault="004D2295" w:rsidP="00AE70C5">
            <w:pPr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перв</w:t>
            </w:r>
            <w:r w:rsidR="00AE70C5">
              <w:rPr>
                <w:b/>
              </w:rPr>
              <w:t>он</w:t>
            </w:r>
            <w:proofErr w:type="spellEnd"/>
            <w:r>
              <w:rPr>
                <w:b/>
              </w:rPr>
              <w:t>. редакции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4D2295" w:rsidP="004D2295">
            <w:pPr>
              <w:rPr>
                <w:b/>
              </w:rPr>
            </w:pPr>
            <w:r>
              <w:rPr>
                <w:b/>
              </w:rPr>
              <w:t>Ожид. испо</w:t>
            </w:r>
            <w:r>
              <w:rPr>
                <w:b/>
              </w:rPr>
              <w:t>л</w:t>
            </w:r>
            <w:r>
              <w:rPr>
                <w:b/>
              </w:rPr>
              <w:t>нение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B77063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931DA4" w:rsidP="004D2295">
            <w:pPr>
              <w:jc w:val="center"/>
              <w:rPr>
                <w:b/>
              </w:rPr>
            </w:pPr>
            <w:r w:rsidRPr="00DF6C46">
              <w:rPr>
                <w:b/>
              </w:rPr>
              <w:t xml:space="preserve">К </w:t>
            </w:r>
            <w:r w:rsidR="004D2295">
              <w:rPr>
                <w:b/>
              </w:rPr>
              <w:t>перв.ред.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931DA4" w:rsidRPr="00DF6C46" w:rsidRDefault="004D2295" w:rsidP="00B77063">
            <w:pPr>
              <w:jc w:val="center"/>
              <w:rPr>
                <w:b/>
              </w:rPr>
            </w:pPr>
            <w:r>
              <w:rPr>
                <w:b/>
              </w:rPr>
              <w:t>К ожид исп.</w:t>
            </w:r>
          </w:p>
        </w:tc>
      </w:tr>
      <w:tr w:rsidR="00931DA4" w:rsidRPr="00B77063" w:rsidTr="00200527">
        <w:trPr>
          <w:trHeight w:val="6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DA4" w:rsidRPr="00DF6C46" w:rsidRDefault="00931DA4" w:rsidP="00B77063">
            <w:pPr>
              <w:rPr>
                <w:b/>
              </w:rPr>
            </w:pPr>
            <w:r w:rsidRPr="00DF6C46">
              <w:rPr>
                <w:b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A4" w:rsidRPr="00DF6C46" w:rsidRDefault="004E3F93" w:rsidP="008F02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1 549 600,0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4" w:rsidRPr="00DF6C46" w:rsidRDefault="00A9138F" w:rsidP="008F02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2 266 170,4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4" w:rsidRPr="00DF6C46" w:rsidRDefault="00AA65DA" w:rsidP="008F02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1 779 181,8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4" w:rsidRPr="00DF6C46" w:rsidRDefault="00523682" w:rsidP="008F02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DA4" w:rsidRPr="00DF6C46" w:rsidRDefault="00523682" w:rsidP="008F025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-21,4</w:t>
            </w:r>
          </w:p>
        </w:tc>
      </w:tr>
      <w:tr w:rsidR="00931DA4" w:rsidRPr="00B77063" w:rsidTr="00200527">
        <w:trPr>
          <w:trHeight w:val="1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A4" w:rsidRPr="00DF6C46" w:rsidRDefault="00931DA4" w:rsidP="00B77063">
            <w:r w:rsidRPr="00DF6C46">
              <w:t>Налоговые, неналоговые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A4" w:rsidRPr="00DF6C46" w:rsidRDefault="008A3522" w:rsidP="008F0250">
            <w:pPr>
              <w:jc w:val="right"/>
            </w:pPr>
            <w:r>
              <w:t>934 200,0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A9138F" w:rsidP="008F0250">
            <w:pPr>
              <w:jc w:val="right"/>
            </w:pPr>
            <w:r>
              <w:t>967 688,9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AA65DA" w:rsidP="008F0250">
            <w:pPr>
              <w:jc w:val="right"/>
            </w:pPr>
            <w:r>
              <w:t>1 054 757,1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523682" w:rsidP="008F0250">
            <w:pPr>
              <w:jc w:val="right"/>
            </w:pPr>
            <w:r>
              <w:t>+12,9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523682" w:rsidP="008F0250">
            <w:pPr>
              <w:jc w:val="right"/>
            </w:pPr>
            <w:r>
              <w:t>+9,00</w:t>
            </w:r>
          </w:p>
        </w:tc>
      </w:tr>
      <w:tr w:rsidR="00931DA4" w:rsidRPr="00B77063" w:rsidTr="00200527">
        <w:trPr>
          <w:trHeight w:val="2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DA4" w:rsidRPr="00DF6C46" w:rsidRDefault="00931DA4" w:rsidP="00B77063">
            <w:r w:rsidRPr="00DF6C46"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A4" w:rsidRPr="00DF6C46" w:rsidRDefault="004E3F93" w:rsidP="008F0250">
            <w:pPr>
              <w:jc w:val="right"/>
            </w:pPr>
            <w:r>
              <w:t>615 400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A9138F" w:rsidP="008F0250">
            <w:pPr>
              <w:jc w:val="right"/>
            </w:pPr>
            <w:r>
              <w:t>1 298 481,5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AA65DA" w:rsidP="008F0250">
            <w:pPr>
              <w:jc w:val="right"/>
            </w:pPr>
            <w:r>
              <w:t>724 424,7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523682" w:rsidP="008F0250">
            <w:pPr>
              <w:jc w:val="right"/>
            </w:pPr>
            <w:r>
              <w:t>+17,7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A4" w:rsidRPr="00DF6C46" w:rsidRDefault="00523682" w:rsidP="008F0250">
            <w:pPr>
              <w:jc w:val="right"/>
            </w:pPr>
            <w:r>
              <w:t>-44,2</w:t>
            </w:r>
          </w:p>
        </w:tc>
      </w:tr>
    </w:tbl>
    <w:p w:rsidR="00E76F86" w:rsidRDefault="0056470C" w:rsidP="00DF6C46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AC3C09">
        <w:rPr>
          <w:sz w:val="24"/>
          <w:szCs w:val="24"/>
        </w:rPr>
        <w:t>Доходная часть бюджета города сформирована на 202</w:t>
      </w:r>
      <w:r w:rsidR="00757519">
        <w:rPr>
          <w:sz w:val="24"/>
          <w:szCs w:val="24"/>
        </w:rPr>
        <w:t>6</w:t>
      </w:r>
      <w:r w:rsidRPr="00AC3C09">
        <w:rPr>
          <w:sz w:val="24"/>
          <w:szCs w:val="24"/>
        </w:rPr>
        <w:t xml:space="preserve"> год </w:t>
      </w:r>
      <w:r w:rsidR="00757519">
        <w:rPr>
          <w:sz w:val="24"/>
          <w:szCs w:val="24"/>
        </w:rPr>
        <w:t>с ростом</w:t>
      </w:r>
      <w:r w:rsidRPr="00AC3C09">
        <w:rPr>
          <w:sz w:val="24"/>
          <w:szCs w:val="24"/>
        </w:rPr>
        <w:t xml:space="preserve"> к бюджету на 202</w:t>
      </w:r>
      <w:r w:rsidR="00757519">
        <w:rPr>
          <w:sz w:val="24"/>
          <w:szCs w:val="24"/>
        </w:rPr>
        <w:t>5</w:t>
      </w:r>
      <w:r w:rsidRPr="00AC3C09">
        <w:rPr>
          <w:sz w:val="24"/>
          <w:szCs w:val="24"/>
        </w:rPr>
        <w:t xml:space="preserve"> год в первоначальной редакции (</w:t>
      </w:r>
      <w:r w:rsidR="00757519">
        <w:rPr>
          <w:sz w:val="24"/>
          <w:szCs w:val="24"/>
        </w:rPr>
        <w:t>1 549 600 тыс.</w:t>
      </w:r>
      <w:r w:rsidRPr="00AC3C09">
        <w:rPr>
          <w:sz w:val="24"/>
          <w:szCs w:val="24"/>
        </w:rPr>
        <w:t xml:space="preserve"> рублей) на </w:t>
      </w:r>
      <w:r w:rsidR="00757519">
        <w:rPr>
          <w:sz w:val="24"/>
          <w:szCs w:val="24"/>
        </w:rPr>
        <w:t>229 581,8 тыс</w:t>
      </w:r>
      <w:r w:rsidRPr="00AC3C09">
        <w:rPr>
          <w:sz w:val="24"/>
          <w:szCs w:val="24"/>
        </w:rPr>
        <w:t>. рублей</w:t>
      </w:r>
      <w:r w:rsidR="00B47AB0">
        <w:rPr>
          <w:sz w:val="24"/>
          <w:szCs w:val="24"/>
        </w:rPr>
        <w:t xml:space="preserve"> или </w:t>
      </w:r>
      <w:r w:rsidR="00B47AB0" w:rsidRPr="00B47AB0">
        <w:rPr>
          <w:sz w:val="24"/>
          <w:szCs w:val="24"/>
        </w:rPr>
        <w:t>на 14,8%</w:t>
      </w:r>
      <w:r w:rsidR="003D3426">
        <w:rPr>
          <w:sz w:val="24"/>
          <w:szCs w:val="24"/>
        </w:rPr>
        <w:t xml:space="preserve">, </w:t>
      </w:r>
      <w:r w:rsidR="00757519">
        <w:rPr>
          <w:sz w:val="24"/>
          <w:szCs w:val="24"/>
        </w:rPr>
        <w:t xml:space="preserve">но со снижением </w:t>
      </w:r>
      <w:r w:rsidR="003D3426">
        <w:rPr>
          <w:sz w:val="24"/>
          <w:szCs w:val="24"/>
        </w:rPr>
        <w:t xml:space="preserve">к ожидаемому исполнению на </w:t>
      </w:r>
      <w:r w:rsidR="00757519">
        <w:rPr>
          <w:sz w:val="24"/>
          <w:szCs w:val="24"/>
        </w:rPr>
        <w:t>486 988,6 тыс</w:t>
      </w:r>
      <w:r w:rsidR="003D3426">
        <w:rPr>
          <w:sz w:val="24"/>
          <w:szCs w:val="24"/>
        </w:rPr>
        <w:t>. руб</w:t>
      </w:r>
      <w:r w:rsidR="00992858">
        <w:rPr>
          <w:sz w:val="24"/>
          <w:szCs w:val="24"/>
        </w:rPr>
        <w:t>лей</w:t>
      </w:r>
      <w:r w:rsidR="00B47AB0">
        <w:rPr>
          <w:sz w:val="24"/>
          <w:szCs w:val="24"/>
        </w:rPr>
        <w:t xml:space="preserve"> (21,4%)</w:t>
      </w:r>
      <w:r w:rsidR="00992858">
        <w:rPr>
          <w:sz w:val="24"/>
          <w:szCs w:val="24"/>
        </w:rPr>
        <w:t xml:space="preserve">, </w:t>
      </w:r>
      <w:r w:rsidR="00992858" w:rsidRPr="00992858">
        <w:rPr>
          <w:sz w:val="24"/>
          <w:szCs w:val="24"/>
        </w:rPr>
        <w:t xml:space="preserve">что связано со снижением объема </w:t>
      </w:r>
      <w:r w:rsidR="00992858">
        <w:rPr>
          <w:sz w:val="24"/>
          <w:szCs w:val="24"/>
        </w:rPr>
        <w:t>б</w:t>
      </w:r>
      <w:r w:rsidR="00992858" w:rsidRPr="00992858">
        <w:rPr>
          <w:sz w:val="24"/>
          <w:szCs w:val="24"/>
        </w:rPr>
        <w:t>езвозмездны</w:t>
      </w:r>
      <w:r w:rsidR="00992858">
        <w:rPr>
          <w:sz w:val="24"/>
          <w:szCs w:val="24"/>
        </w:rPr>
        <w:t>х</w:t>
      </w:r>
      <w:r w:rsidR="00992858" w:rsidRPr="00992858">
        <w:rPr>
          <w:sz w:val="24"/>
          <w:szCs w:val="24"/>
        </w:rPr>
        <w:t xml:space="preserve"> поступлени</w:t>
      </w:r>
      <w:r w:rsidR="00992858">
        <w:rPr>
          <w:sz w:val="24"/>
          <w:szCs w:val="24"/>
        </w:rPr>
        <w:t>й</w:t>
      </w:r>
      <w:r w:rsidR="00992858" w:rsidRPr="00992858">
        <w:rPr>
          <w:sz w:val="24"/>
          <w:szCs w:val="24"/>
        </w:rPr>
        <w:t>, распределяемых из краевого бюджета</w:t>
      </w:r>
      <w:r w:rsidR="00E76F86">
        <w:rPr>
          <w:sz w:val="24"/>
          <w:szCs w:val="24"/>
        </w:rPr>
        <w:t>.</w:t>
      </w:r>
      <w:r w:rsidR="00992858" w:rsidRPr="00992858">
        <w:rPr>
          <w:sz w:val="24"/>
          <w:szCs w:val="24"/>
        </w:rPr>
        <w:t xml:space="preserve"> </w:t>
      </w:r>
      <w:proofErr w:type="gramEnd"/>
    </w:p>
    <w:p w:rsidR="00E76F86" w:rsidRPr="0071602E" w:rsidRDefault="00A247B5" w:rsidP="00DF6C46">
      <w:pPr>
        <w:widowControl w:val="0"/>
        <w:ind w:firstLine="709"/>
        <w:jc w:val="both"/>
        <w:rPr>
          <w:bCs/>
          <w:sz w:val="24"/>
          <w:szCs w:val="24"/>
        </w:rPr>
      </w:pPr>
      <w:r w:rsidRPr="00A247B5">
        <w:rPr>
          <w:bCs/>
          <w:sz w:val="24"/>
          <w:szCs w:val="24"/>
        </w:rPr>
        <w:t>Исполнение доходной части бюджета города в 202</w:t>
      </w:r>
      <w:r w:rsidR="00B21D0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</w:t>
      </w:r>
      <w:r w:rsidRPr="00A247B5">
        <w:rPr>
          <w:bCs/>
          <w:sz w:val="24"/>
          <w:szCs w:val="24"/>
        </w:rPr>
        <w:t>году планируется обеспечить</w:t>
      </w:r>
      <w:r>
        <w:rPr>
          <w:bCs/>
          <w:sz w:val="24"/>
          <w:szCs w:val="24"/>
        </w:rPr>
        <w:t xml:space="preserve"> за счет собственных доходов</w:t>
      </w:r>
      <w:r w:rsidR="00E76F86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60%</w:t>
      </w:r>
      <w:r w:rsidR="00E76F86">
        <w:rPr>
          <w:bCs/>
          <w:sz w:val="24"/>
          <w:szCs w:val="24"/>
        </w:rPr>
        <w:t>)</w:t>
      </w:r>
      <w:r w:rsidR="00DF6C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E76F86">
        <w:rPr>
          <w:bCs/>
          <w:sz w:val="24"/>
          <w:szCs w:val="24"/>
        </w:rPr>
        <w:t>и</w:t>
      </w:r>
      <w:r w:rsidR="00E76F86" w:rsidRPr="00E76F86">
        <w:rPr>
          <w:bCs/>
          <w:sz w:val="24"/>
          <w:szCs w:val="24"/>
        </w:rPr>
        <w:t xml:space="preserve"> доходов из других бюджетов (40%)</w:t>
      </w:r>
      <w:r w:rsidR="00E76F86">
        <w:rPr>
          <w:bCs/>
          <w:sz w:val="24"/>
          <w:szCs w:val="24"/>
        </w:rPr>
        <w:t>.</w:t>
      </w:r>
      <w:r w:rsidR="00443DB5" w:rsidRPr="00443DB5">
        <w:rPr>
          <w:rFonts w:ascii="Arial" w:hAnsi="Arial" w:cs="Arial"/>
          <w:color w:val="4A4A4A"/>
          <w:sz w:val="21"/>
          <w:szCs w:val="21"/>
          <w:shd w:val="clear" w:color="auto" w:fill="FFFFFF"/>
        </w:rPr>
        <w:t xml:space="preserve"> </w:t>
      </w:r>
      <w:r w:rsidR="0071602E" w:rsidRPr="0071602E">
        <w:rPr>
          <w:sz w:val="24"/>
          <w:szCs w:val="24"/>
          <w:shd w:val="clear" w:color="auto" w:fill="FFFFFF"/>
        </w:rPr>
        <w:t>При этом</w:t>
      </w:r>
      <w:r w:rsidR="00FA1149">
        <w:rPr>
          <w:sz w:val="24"/>
          <w:szCs w:val="24"/>
          <w:shd w:val="clear" w:color="auto" w:fill="FFFFFF"/>
        </w:rPr>
        <w:t xml:space="preserve"> е</w:t>
      </w:r>
      <w:r w:rsidR="0071602E">
        <w:rPr>
          <w:sz w:val="24"/>
          <w:szCs w:val="24"/>
          <w:shd w:val="clear" w:color="auto" w:fill="FFFFFF"/>
        </w:rPr>
        <w:t>жегодная динамика у</w:t>
      </w:r>
      <w:r w:rsidR="0071602E" w:rsidRPr="0071602E">
        <w:rPr>
          <w:sz w:val="24"/>
          <w:szCs w:val="24"/>
          <w:shd w:val="clear" w:color="auto" w:fill="FFFFFF"/>
        </w:rPr>
        <w:t xml:space="preserve">казывает </w:t>
      </w:r>
      <w:r w:rsidR="0071602E">
        <w:rPr>
          <w:sz w:val="24"/>
          <w:szCs w:val="24"/>
          <w:shd w:val="clear" w:color="auto" w:fill="FFFFFF"/>
        </w:rPr>
        <w:t>на</w:t>
      </w:r>
      <w:r w:rsidR="0071602E" w:rsidRPr="0071602E">
        <w:rPr>
          <w:bCs/>
          <w:sz w:val="24"/>
          <w:szCs w:val="24"/>
        </w:rPr>
        <w:t xml:space="preserve"> значительную финансовую зависимость местного бюджета от выш</w:t>
      </w:r>
      <w:r w:rsidR="0071602E" w:rsidRPr="0071602E">
        <w:rPr>
          <w:bCs/>
          <w:sz w:val="24"/>
          <w:szCs w:val="24"/>
        </w:rPr>
        <w:t>е</w:t>
      </w:r>
      <w:r w:rsidR="0071602E" w:rsidRPr="0071602E">
        <w:rPr>
          <w:bCs/>
          <w:sz w:val="24"/>
          <w:szCs w:val="24"/>
        </w:rPr>
        <w:t>стоящих бюджетов.</w:t>
      </w:r>
    </w:p>
    <w:p w:rsidR="0071602E" w:rsidRPr="0071602E" w:rsidRDefault="0071602E" w:rsidP="0071602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1602E">
        <w:rPr>
          <w:bCs/>
          <w:sz w:val="24"/>
          <w:szCs w:val="24"/>
        </w:rPr>
        <w:t xml:space="preserve">Бюджетные полномочия </w:t>
      </w:r>
      <w:r>
        <w:rPr>
          <w:bCs/>
          <w:sz w:val="24"/>
          <w:szCs w:val="24"/>
        </w:rPr>
        <w:t xml:space="preserve">по администрированию доходов </w:t>
      </w:r>
      <w:r w:rsidRPr="0071602E">
        <w:rPr>
          <w:bCs/>
          <w:sz w:val="24"/>
          <w:szCs w:val="24"/>
        </w:rPr>
        <w:t>осуществляют 10 главных администраторов, из которых ключевыми являются:</w:t>
      </w:r>
    </w:p>
    <w:p w:rsidR="0071602E" w:rsidRPr="0071602E" w:rsidRDefault="0071602E" w:rsidP="0071602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1602E">
        <w:rPr>
          <w:bCs/>
          <w:sz w:val="24"/>
          <w:szCs w:val="24"/>
        </w:rPr>
        <w:t xml:space="preserve">  </w:t>
      </w:r>
      <w:r>
        <w:rPr>
          <w:bCs/>
          <w:sz w:val="24"/>
          <w:szCs w:val="24"/>
        </w:rPr>
        <w:t>-</w:t>
      </w:r>
      <w:r w:rsidRPr="0071602E">
        <w:rPr>
          <w:bCs/>
          <w:sz w:val="24"/>
          <w:szCs w:val="24"/>
        </w:rPr>
        <w:t xml:space="preserve"> ФНС России – 51% поступлений.</w:t>
      </w:r>
    </w:p>
    <w:p w:rsidR="0071602E" w:rsidRDefault="0071602E" w:rsidP="0071602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71602E">
        <w:rPr>
          <w:bCs/>
          <w:sz w:val="24"/>
          <w:szCs w:val="24"/>
        </w:rPr>
        <w:t xml:space="preserve"> Финансовое управление администрации города – 41% поступлений.</w:t>
      </w:r>
    </w:p>
    <w:p w:rsidR="000F7A4C" w:rsidRPr="0071602E" w:rsidRDefault="000F7A4C" w:rsidP="0071602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маловажным фактом остается работа администраторов доходов по мониторингу и снижению дебиторской задолженности в бюджет.</w:t>
      </w:r>
    </w:p>
    <w:p w:rsidR="0071602E" w:rsidRDefault="0056470C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24B8">
        <w:rPr>
          <w:sz w:val="24"/>
          <w:szCs w:val="24"/>
        </w:rPr>
        <w:t xml:space="preserve">4.2. </w:t>
      </w:r>
      <w:r w:rsidR="00A524B8" w:rsidRPr="00A524B8">
        <w:rPr>
          <w:sz w:val="24"/>
          <w:szCs w:val="24"/>
        </w:rPr>
        <w:t xml:space="preserve">Поступления </w:t>
      </w:r>
      <w:r w:rsidR="00A524B8" w:rsidRPr="00A524B8">
        <w:rPr>
          <w:b/>
          <w:sz w:val="24"/>
          <w:szCs w:val="24"/>
        </w:rPr>
        <w:t>налоговых доходов</w:t>
      </w:r>
      <w:r w:rsidR="00A524B8" w:rsidRPr="00A524B8">
        <w:rPr>
          <w:sz w:val="24"/>
          <w:szCs w:val="24"/>
        </w:rPr>
        <w:t xml:space="preserve">  бюджета в</w:t>
      </w:r>
      <w:r w:rsidR="0071602E" w:rsidRPr="00A524B8">
        <w:rPr>
          <w:sz w:val="24"/>
          <w:szCs w:val="24"/>
        </w:rPr>
        <w:t xml:space="preserve"> </w:t>
      </w:r>
      <w:r w:rsidR="0071602E" w:rsidRPr="0071602E">
        <w:rPr>
          <w:sz w:val="24"/>
          <w:szCs w:val="24"/>
        </w:rPr>
        <w:t>2026 году планируются в размере 1 004 072,0 тыс. рублей (рост на 11,8% к 2025 году). Их доля в собственных доходах стабильно превышает 95%.</w:t>
      </w:r>
    </w:p>
    <w:p w:rsidR="005F2EF5" w:rsidRDefault="0056470C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08EC">
        <w:rPr>
          <w:sz w:val="24"/>
          <w:szCs w:val="24"/>
        </w:rPr>
        <w:t>Объем прогнозируемых на 202</w:t>
      </w:r>
      <w:r w:rsidR="00036AC7">
        <w:rPr>
          <w:sz w:val="24"/>
          <w:szCs w:val="24"/>
        </w:rPr>
        <w:t>7</w:t>
      </w:r>
      <w:r w:rsidRPr="00A408EC">
        <w:rPr>
          <w:sz w:val="24"/>
          <w:szCs w:val="24"/>
        </w:rPr>
        <w:t>-202</w:t>
      </w:r>
      <w:r w:rsidR="00036AC7">
        <w:rPr>
          <w:sz w:val="24"/>
          <w:szCs w:val="24"/>
        </w:rPr>
        <w:t>8</w:t>
      </w:r>
      <w:r w:rsidRPr="00A408EC">
        <w:rPr>
          <w:sz w:val="24"/>
          <w:szCs w:val="24"/>
        </w:rPr>
        <w:t xml:space="preserve"> годы назначений составит </w:t>
      </w:r>
      <w:r w:rsidR="00036AC7">
        <w:rPr>
          <w:sz w:val="24"/>
          <w:szCs w:val="24"/>
        </w:rPr>
        <w:t>1</w:t>
      </w:r>
      <w:r w:rsidR="00FE749F">
        <w:rPr>
          <w:sz w:val="24"/>
          <w:szCs w:val="24"/>
        </w:rPr>
        <w:t> 043 234,4</w:t>
      </w:r>
      <w:r w:rsidR="00036AC7">
        <w:rPr>
          <w:sz w:val="24"/>
          <w:szCs w:val="24"/>
        </w:rPr>
        <w:t xml:space="preserve"> тыс.</w:t>
      </w:r>
      <w:r w:rsidRPr="00A408EC">
        <w:rPr>
          <w:sz w:val="24"/>
          <w:szCs w:val="24"/>
        </w:rPr>
        <w:t xml:space="preserve"> ру</w:t>
      </w:r>
      <w:r w:rsidRPr="00A408EC">
        <w:rPr>
          <w:sz w:val="24"/>
          <w:szCs w:val="24"/>
        </w:rPr>
        <w:t>б</w:t>
      </w:r>
      <w:r w:rsidRPr="00A408EC">
        <w:rPr>
          <w:sz w:val="24"/>
          <w:szCs w:val="24"/>
        </w:rPr>
        <w:t xml:space="preserve">лей и </w:t>
      </w:r>
      <w:r w:rsidR="00036AC7">
        <w:rPr>
          <w:sz w:val="24"/>
          <w:szCs w:val="24"/>
        </w:rPr>
        <w:t>1</w:t>
      </w:r>
      <w:r w:rsidR="00FE749F">
        <w:rPr>
          <w:sz w:val="24"/>
          <w:szCs w:val="24"/>
        </w:rPr>
        <w:t> </w:t>
      </w:r>
      <w:r w:rsidR="00036AC7">
        <w:rPr>
          <w:sz w:val="24"/>
          <w:szCs w:val="24"/>
        </w:rPr>
        <w:t>1</w:t>
      </w:r>
      <w:r w:rsidR="00FE749F">
        <w:rPr>
          <w:sz w:val="24"/>
          <w:szCs w:val="24"/>
        </w:rPr>
        <w:t>32 207,5</w:t>
      </w:r>
      <w:r w:rsidR="00036AC7">
        <w:rPr>
          <w:sz w:val="24"/>
          <w:szCs w:val="24"/>
        </w:rPr>
        <w:t xml:space="preserve"> тыс</w:t>
      </w:r>
      <w:r w:rsidRPr="00A408EC">
        <w:rPr>
          <w:sz w:val="24"/>
          <w:szCs w:val="24"/>
        </w:rPr>
        <w:t xml:space="preserve">. рублей соответственно. </w:t>
      </w:r>
    </w:p>
    <w:p w:rsidR="00EF1442" w:rsidRDefault="00663411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3411">
        <w:rPr>
          <w:sz w:val="24"/>
          <w:szCs w:val="24"/>
        </w:rPr>
        <w:t xml:space="preserve">Отчисления регулируются правовыми актами </w:t>
      </w:r>
      <w:r w:rsidR="0009465D">
        <w:rPr>
          <w:sz w:val="24"/>
          <w:szCs w:val="24"/>
        </w:rPr>
        <w:t xml:space="preserve">региона </w:t>
      </w:r>
      <w:r w:rsidRPr="00663411">
        <w:rPr>
          <w:sz w:val="24"/>
          <w:szCs w:val="24"/>
        </w:rPr>
        <w:t>и администрируются федерал</w:t>
      </w:r>
      <w:r w:rsidRPr="00663411">
        <w:rPr>
          <w:sz w:val="24"/>
          <w:szCs w:val="24"/>
        </w:rPr>
        <w:t>ь</w:t>
      </w:r>
      <w:r w:rsidRPr="00663411">
        <w:rPr>
          <w:sz w:val="24"/>
          <w:szCs w:val="24"/>
        </w:rPr>
        <w:t>ными</w:t>
      </w:r>
      <w:r>
        <w:rPr>
          <w:sz w:val="24"/>
          <w:szCs w:val="24"/>
        </w:rPr>
        <w:t xml:space="preserve"> </w:t>
      </w:r>
      <w:r w:rsidRPr="00663411">
        <w:rPr>
          <w:sz w:val="24"/>
          <w:szCs w:val="24"/>
        </w:rPr>
        <w:t>структурами.</w:t>
      </w:r>
    </w:p>
    <w:p w:rsidR="00DA7F9D" w:rsidRDefault="00DF6C46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F6C46">
        <w:rPr>
          <w:sz w:val="24"/>
          <w:szCs w:val="24"/>
        </w:rPr>
        <w:t>Увеличение налоговых доходов бюджета на 202</w:t>
      </w:r>
      <w:r w:rsidR="00036AC7">
        <w:rPr>
          <w:sz w:val="24"/>
          <w:szCs w:val="24"/>
        </w:rPr>
        <w:t>6</w:t>
      </w:r>
      <w:r w:rsidRPr="00DF6C46">
        <w:rPr>
          <w:sz w:val="24"/>
          <w:szCs w:val="24"/>
        </w:rPr>
        <w:t xml:space="preserve"> год относительно назначений 202</w:t>
      </w:r>
      <w:r w:rsidR="00036AC7">
        <w:rPr>
          <w:sz w:val="24"/>
          <w:szCs w:val="24"/>
        </w:rPr>
        <w:t>5</w:t>
      </w:r>
      <w:r w:rsidRPr="00DF6C46">
        <w:rPr>
          <w:sz w:val="24"/>
          <w:szCs w:val="24"/>
        </w:rPr>
        <w:t xml:space="preserve"> года </w:t>
      </w:r>
      <w:r w:rsidRPr="00DA7F9D">
        <w:rPr>
          <w:sz w:val="24"/>
          <w:szCs w:val="24"/>
        </w:rPr>
        <w:t>прогнозируется за счёт планируемого роста поступлений по всем доходным источн</w:t>
      </w:r>
      <w:r w:rsidRPr="00DA7F9D">
        <w:rPr>
          <w:sz w:val="24"/>
          <w:szCs w:val="24"/>
        </w:rPr>
        <w:t>и</w:t>
      </w:r>
      <w:r w:rsidRPr="00DA7F9D">
        <w:rPr>
          <w:sz w:val="24"/>
          <w:szCs w:val="24"/>
        </w:rPr>
        <w:t>кам</w:t>
      </w:r>
      <w:r w:rsidR="00DA7F9D" w:rsidRPr="00DA7F9D">
        <w:rPr>
          <w:sz w:val="24"/>
          <w:szCs w:val="24"/>
        </w:rPr>
        <w:t>.</w:t>
      </w:r>
    </w:p>
    <w:p w:rsidR="008F0250" w:rsidRPr="00B26C2C" w:rsidRDefault="00213C5C" w:rsidP="00B26C2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3C5C">
        <w:rPr>
          <w:sz w:val="24"/>
          <w:szCs w:val="24"/>
        </w:rPr>
        <w:t xml:space="preserve">Данные об объемах </w:t>
      </w:r>
      <w:r>
        <w:rPr>
          <w:sz w:val="24"/>
          <w:szCs w:val="24"/>
        </w:rPr>
        <w:t>налоговых</w:t>
      </w:r>
      <w:r w:rsidRPr="00213C5C">
        <w:rPr>
          <w:sz w:val="24"/>
          <w:szCs w:val="24"/>
        </w:rPr>
        <w:t xml:space="preserve"> поступлений представлены в таблице</w:t>
      </w:r>
      <w:r>
        <w:rPr>
          <w:sz w:val="24"/>
          <w:szCs w:val="24"/>
        </w:rPr>
        <w:t xml:space="preserve"> </w:t>
      </w:r>
      <w:r w:rsidR="004C3550" w:rsidRPr="00B26C2C">
        <w:rPr>
          <w:sz w:val="24"/>
          <w:szCs w:val="24"/>
        </w:rPr>
        <w:t>(в тыс. рублей)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34"/>
        <w:gridCol w:w="708"/>
        <w:gridCol w:w="1135"/>
        <w:gridCol w:w="709"/>
        <w:gridCol w:w="1133"/>
        <w:gridCol w:w="850"/>
      </w:tblGrid>
      <w:tr w:rsidR="0056470C" w:rsidRPr="00AC3C09" w:rsidTr="00C33421">
        <w:trPr>
          <w:trHeight w:val="300"/>
        </w:trPr>
        <w:tc>
          <w:tcPr>
            <w:tcW w:w="297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56470C" w:rsidRPr="00AC3C09" w:rsidRDefault="0056470C" w:rsidP="0056470C">
            <w:pPr>
              <w:jc w:val="center"/>
              <w:rPr>
                <w:b/>
              </w:rPr>
            </w:pPr>
            <w:r w:rsidRPr="00AC3C09">
              <w:rPr>
                <w:b/>
              </w:rPr>
              <w:t>Налоговые доходы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6470C" w:rsidRPr="00AC3C09" w:rsidRDefault="0056470C" w:rsidP="00DA7F9D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DA7F9D">
              <w:rPr>
                <w:b/>
              </w:rPr>
              <w:t>5</w:t>
            </w:r>
            <w:r w:rsidRPr="00AC3C09">
              <w:rPr>
                <w:b/>
              </w:rPr>
              <w:t xml:space="preserve"> год (оценка)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  <w:hideMark/>
          </w:tcPr>
          <w:p w:rsidR="0056470C" w:rsidRPr="00AC3C09" w:rsidRDefault="0056470C" w:rsidP="00DA7F9D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DA7F9D">
              <w:rPr>
                <w:b/>
              </w:rPr>
              <w:t>6</w:t>
            </w:r>
            <w:r w:rsidRPr="00AC3C09">
              <w:rPr>
                <w:b/>
              </w:rPr>
              <w:t xml:space="preserve"> год</w:t>
            </w:r>
          </w:p>
        </w:tc>
        <w:tc>
          <w:tcPr>
            <w:tcW w:w="184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6470C" w:rsidRPr="00AC3C09" w:rsidRDefault="0056470C" w:rsidP="00DA7F9D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DA7F9D">
              <w:rPr>
                <w:b/>
              </w:rPr>
              <w:t>7</w:t>
            </w:r>
            <w:r w:rsidRPr="00AC3C09">
              <w:rPr>
                <w:b/>
              </w:rPr>
              <w:t xml:space="preserve"> год</w:t>
            </w:r>
          </w:p>
        </w:tc>
        <w:tc>
          <w:tcPr>
            <w:tcW w:w="198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6470C" w:rsidRPr="00AC3C09" w:rsidRDefault="0056470C" w:rsidP="00DA7F9D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DA7F9D">
              <w:rPr>
                <w:b/>
              </w:rPr>
              <w:t>8</w:t>
            </w:r>
            <w:r w:rsidRPr="00AC3C09">
              <w:rPr>
                <w:b/>
              </w:rPr>
              <w:t xml:space="preserve"> год</w:t>
            </w:r>
          </w:p>
        </w:tc>
      </w:tr>
      <w:tr w:rsidR="00BA4163" w:rsidRPr="00AC3C09" w:rsidTr="00C33421">
        <w:trPr>
          <w:trHeight w:val="1265"/>
        </w:trPr>
        <w:tc>
          <w:tcPr>
            <w:tcW w:w="2977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BA4163" w:rsidRPr="00AC3C09" w:rsidRDefault="00BA4163" w:rsidP="0056470C">
            <w:pP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  <w:hideMark/>
          </w:tcPr>
          <w:p w:rsidR="00BA4163" w:rsidRPr="00AC3C09" w:rsidRDefault="00BA4163" w:rsidP="0056470C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BA4163" w:rsidRPr="00AC3C09" w:rsidRDefault="00BA4163" w:rsidP="0056470C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:rsidR="00BA4163" w:rsidRPr="00701343" w:rsidRDefault="00BA4163" w:rsidP="00DA7F9D">
            <w:pPr>
              <w:jc w:val="center"/>
              <w:rPr>
                <w:b/>
                <w:sz w:val="18"/>
                <w:szCs w:val="18"/>
              </w:rPr>
            </w:pPr>
            <w:r w:rsidRPr="00701343">
              <w:rPr>
                <w:b/>
                <w:sz w:val="18"/>
                <w:szCs w:val="18"/>
              </w:rPr>
              <w:t>изме-нение к 202</w:t>
            </w:r>
            <w:r w:rsidR="00DA7F9D">
              <w:rPr>
                <w:b/>
                <w:sz w:val="18"/>
                <w:szCs w:val="18"/>
              </w:rPr>
              <w:t>5</w:t>
            </w:r>
            <w:r w:rsidRPr="00701343">
              <w:rPr>
                <w:b/>
                <w:sz w:val="18"/>
                <w:szCs w:val="18"/>
              </w:rPr>
              <w:t xml:space="preserve"> г., в %</w:t>
            </w:r>
          </w:p>
        </w:tc>
        <w:tc>
          <w:tcPr>
            <w:tcW w:w="1135" w:type="dxa"/>
            <w:shd w:val="clear" w:color="auto" w:fill="D9D9D9" w:themeFill="background1" w:themeFillShade="D9"/>
            <w:noWrap/>
            <w:vAlign w:val="center"/>
            <w:hideMark/>
          </w:tcPr>
          <w:p w:rsidR="00BA4163" w:rsidRPr="00AC3C09" w:rsidRDefault="00BA4163" w:rsidP="0056470C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BA4163" w:rsidRPr="00AC3C09" w:rsidRDefault="00BA4163" w:rsidP="00DA7F9D">
            <w:pPr>
              <w:ind w:left="-114" w:firstLine="114"/>
              <w:jc w:val="center"/>
              <w:rPr>
                <w:b/>
                <w:sz w:val="18"/>
                <w:szCs w:val="18"/>
              </w:rPr>
            </w:pPr>
            <w:r w:rsidRPr="00AC3C09">
              <w:rPr>
                <w:b/>
                <w:sz w:val="18"/>
                <w:szCs w:val="18"/>
              </w:rPr>
              <w:t>изм</w:t>
            </w:r>
            <w:r w:rsidRPr="00AC3C09">
              <w:rPr>
                <w:b/>
                <w:sz w:val="18"/>
                <w:szCs w:val="18"/>
              </w:rPr>
              <w:t>е</w:t>
            </w:r>
            <w:r w:rsidRPr="00AC3C09">
              <w:rPr>
                <w:b/>
                <w:sz w:val="18"/>
                <w:szCs w:val="18"/>
              </w:rPr>
              <w:t>нение к 202</w:t>
            </w:r>
            <w:r w:rsidR="00DA7F9D">
              <w:rPr>
                <w:b/>
                <w:sz w:val="18"/>
                <w:szCs w:val="18"/>
              </w:rPr>
              <w:t>6</w:t>
            </w:r>
            <w:r w:rsidRPr="00AC3C09">
              <w:rPr>
                <w:b/>
                <w:sz w:val="18"/>
                <w:szCs w:val="18"/>
              </w:rPr>
              <w:t xml:space="preserve"> г., в %</w:t>
            </w:r>
          </w:p>
        </w:tc>
        <w:tc>
          <w:tcPr>
            <w:tcW w:w="1133" w:type="dxa"/>
            <w:shd w:val="clear" w:color="auto" w:fill="D9D9D9" w:themeFill="background1" w:themeFillShade="D9"/>
            <w:noWrap/>
            <w:vAlign w:val="center"/>
            <w:hideMark/>
          </w:tcPr>
          <w:p w:rsidR="00BA4163" w:rsidRPr="00AC3C09" w:rsidRDefault="00BA4163" w:rsidP="0056470C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  <w:p w:rsidR="00BA4163" w:rsidRPr="00AC3C09" w:rsidRDefault="00BA4163" w:rsidP="0056470C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  <w:hideMark/>
          </w:tcPr>
          <w:p w:rsidR="00BA4163" w:rsidRPr="00AC3C09" w:rsidRDefault="00BA4163" w:rsidP="0056470C">
            <w:pPr>
              <w:ind w:left="-105" w:firstLine="105"/>
              <w:jc w:val="center"/>
              <w:rPr>
                <w:b/>
                <w:sz w:val="18"/>
                <w:szCs w:val="18"/>
              </w:rPr>
            </w:pPr>
            <w:r w:rsidRPr="00AC3C09">
              <w:rPr>
                <w:b/>
                <w:sz w:val="18"/>
                <w:szCs w:val="18"/>
              </w:rPr>
              <w:t>изм</w:t>
            </w:r>
            <w:r w:rsidRPr="00AC3C09">
              <w:rPr>
                <w:b/>
                <w:sz w:val="18"/>
                <w:szCs w:val="18"/>
              </w:rPr>
              <w:t>е</w:t>
            </w:r>
            <w:r w:rsidRPr="00AC3C09">
              <w:rPr>
                <w:b/>
                <w:sz w:val="18"/>
                <w:szCs w:val="18"/>
              </w:rPr>
              <w:t>нение к 202</w:t>
            </w:r>
            <w:r w:rsidR="00DA7F9D">
              <w:rPr>
                <w:b/>
                <w:sz w:val="18"/>
                <w:szCs w:val="18"/>
              </w:rPr>
              <w:t>7</w:t>
            </w:r>
            <w:r w:rsidRPr="00AC3C09">
              <w:rPr>
                <w:b/>
                <w:sz w:val="18"/>
                <w:szCs w:val="18"/>
              </w:rPr>
              <w:t>г., в %</w:t>
            </w:r>
          </w:p>
          <w:p w:rsidR="00BA4163" w:rsidRPr="00AC3C09" w:rsidRDefault="00BA4163" w:rsidP="0056470C">
            <w:pPr>
              <w:ind w:left="-105" w:firstLine="105"/>
              <w:jc w:val="center"/>
              <w:rPr>
                <w:b/>
              </w:rPr>
            </w:pPr>
          </w:p>
        </w:tc>
      </w:tr>
      <w:tr w:rsidR="00BA4163" w:rsidRPr="00AC3C09" w:rsidTr="00C33421">
        <w:trPr>
          <w:trHeight w:val="323"/>
        </w:trPr>
        <w:tc>
          <w:tcPr>
            <w:tcW w:w="2977" w:type="dxa"/>
            <w:shd w:val="clear" w:color="auto" w:fill="auto"/>
            <w:hideMark/>
          </w:tcPr>
          <w:p w:rsidR="00BA4163" w:rsidRPr="00B26C2C" w:rsidRDefault="00BA4163" w:rsidP="0056470C">
            <w:pPr>
              <w:rPr>
                <w:bCs/>
                <w:sz w:val="18"/>
                <w:szCs w:val="18"/>
              </w:rPr>
            </w:pPr>
            <w:r w:rsidRPr="00B26C2C">
              <w:rPr>
                <w:bCs/>
                <w:sz w:val="18"/>
                <w:szCs w:val="18"/>
              </w:rPr>
              <w:t>Налоги на прибыль организаций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406 098,1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452 407,3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+11,3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506 603,5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+11,9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558 881,4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+10,3</w:t>
            </w:r>
          </w:p>
        </w:tc>
      </w:tr>
      <w:tr w:rsidR="00BA4163" w:rsidRPr="00AC3C09" w:rsidTr="00C33421">
        <w:trPr>
          <w:trHeight w:val="126"/>
        </w:trPr>
        <w:tc>
          <w:tcPr>
            <w:tcW w:w="2977" w:type="dxa"/>
            <w:shd w:val="clear" w:color="auto" w:fill="auto"/>
            <w:hideMark/>
          </w:tcPr>
          <w:p w:rsidR="00BA4163" w:rsidRPr="00B26C2C" w:rsidRDefault="00BA4163" w:rsidP="0056470C">
            <w:pPr>
              <w:rPr>
                <w:bCs/>
                <w:sz w:val="18"/>
                <w:szCs w:val="18"/>
              </w:rPr>
            </w:pPr>
            <w:r w:rsidRPr="00B26C2C">
              <w:rPr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321 055,3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362 420,2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BA4163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+12,8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373 122,0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+3,0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401 748,0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BA4163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+7,5</w:t>
            </w:r>
          </w:p>
        </w:tc>
      </w:tr>
      <w:tr w:rsidR="00BA4163" w:rsidRPr="00AC3C09" w:rsidTr="00C33421">
        <w:trPr>
          <w:trHeight w:val="556"/>
        </w:trPr>
        <w:tc>
          <w:tcPr>
            <w:tcW w:w="2977" w:type="dxa"/>
            <w:shd w:val="clear" w:color="auto" w:fill="auto"/>
            <w:hideMark/>
          </w:tcPr>
          <w:p w:rsidR="00BA4163" w:rsidRPr="00B21F78" w:rsidRDefault="00BA4163" w:rsidP="0056470C">
            <w:pPr>
              <w:rPr>
                <w:bCs/>
              </w:rPr>
            </w:pPr>
            <w:r w:rsidRPr="00B21F78">
              <w:rPr>
                <w:bCs/>
              </w:rPr>
              <w:t>Налоги на товары (работы, услуги), реализуемые на терр</w:t>
            </w:r>
            <w:r w:rsidRPr="00B21F78">
              <w:rPr>
                <w:bCs/>
              </w:rPr>
              <w:t>и</w:t>
            </w:r>
            <w:r w:rsidRPr="00B21F78">
              <w:rPr>
                <w:bCs/>
              </w:rPr>
              <w:t xml:space="preserve">тории РФ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4 607,4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5 612,7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+21,8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6 212,7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+10,7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6 832,7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+10,0</w:t>
            </w:r>
          </w:p>
        </w:tc>
      </w:tr>
      <w:tr w:rsidR="00BA4163" w:rsidRPr="00AC3C09" w:rsidTr="00C33421">
        <w:trPr>
          <w:trHeight w:val="291"/>
        </w:trPr>
        <w:tc>
          <w:tcPr>
            <w:tcW w:w="2977" w:type="dxa"/>
            <w:shd w:val="clear" w:color="auto" w:fill="auto"/>
            <w:hideMark/>
          </w:tcPr>
          <w:p w:rsidR="00BA4163" w:rsidRPr="00B21F78" w:rsidRDefault="00BA4163" w:rsidP="0056470C">
            <w:pPr>
              <w:rPr>
                <w:bCs/>
              </w:rPr>
            </w:pPr>
            <w:r w:rsidRPr="00B21F78">
              <w:rPr>
                <w:bCs/>
              </w:rPr>
              <w:t>Налоги на совокупный доход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106 492,9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113 655,9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+6,6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92 840,3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-16,1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97 721,4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+5,3</w:t>
            </w:r>
          </w:p>
        </w:tc>
      </w:tr>
      <w:tr w:rsidR="00BA4163" w:rsidRPr="00AC3C09" w:rsidTr="00C33421">
        <w:trPr>
          <w:trHeight w:val="114"/>
        </w:trPr>
        <w:tc>
          <w:tcPr>
            <w:tcW w:w="2977" w:type="dxa"/>
            <w:shd w:val="clear" w:color="auto" w:fill="auto"/>
            <w:hideMark/>
          </w:tcPr>
          <w:p w:rsidR="00BA4163" w:rsidRPr="00B21F78" w:rsidRDefault="00BA4163" w:rsidP="0056470C">
            <w:pPr>
              <w:rPr>
                <w:bCs/>
              </w:rPr>
            </w:pPr>
            <w:r w:rsidRPr="00B21F78">
              <w:rPr>
                <w:bCs/>
              </w:rPr>
              <w:t>Налоги на имущество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45 976,7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51 901,9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+12,9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47 651,0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-8,19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DA7F9D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49 547,9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+4,0</w:t>
            </w:r>
          </w:p>
        </w:tc>
      </w:tr>
      <w:tr w:rsidR="00BA4163" w:rsidRPr="00AC3C09" w:rsidTr="00C33421">
        <w:trPr>
          <w:trHeight w:val="235"/>
        </w:trPr>
        <w:tc>
          <w:tcPr>
            <w:tcW w:w="2977" w:type="dxa"/>
            <w:shd w:val="clear" w:color="auto" w:fill="auto"/>
            <w:hideMark/>
          </w:tcPr>
          <w:p w:rsidR="00BA4163" w:rsidRPr="00B21F78" w:rsidRDefault="00BA4163" w:rsidP="0056470C">
            <w:pPr>
              <w:rPr>
                <w:bCs/>
              </w:rPr>
            </w:pPr>
            <w:r w:rsidRPr="00B21F78">
              <w:rPr>
                <w:bCs/>
              </w:rPr>
              <w:t>Государственная пошлина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BF37C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13 476,3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BF37C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18 074,0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+34,1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BF37C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16 804,9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-7,0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BF37C1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17 476,1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56470C">
            <w:pPr>
              <w:jc w:val="right"/>
              <w:rPr>
                <w:sz w:val="18"/>
                <w:szCs w:val="18"/>
              </w:rPr>
            </w:pPr>
            <w:r w:rsidRPr="00B8701F">
              <w:rPr>
                <w:sz w:val="18"/>
                <w:szCs w:val="18"/>
              </w:rPr>
              <w:t>+4,0</w:t>
            </w:r>
          </w:p>
        </w:tc>
      </w:tr>
      <w:tr w:rsidR="00BA4163" w:rsidRPr="00AC3C09" w:rsidTr="00C33421">
        <w:trPr>
          <w:trHeight w:val="235"/>
        </w:trPr>
        <w:tc>
          <w:tcPr>
            <w:tcW w:w="2977" w:type="dxa"/>
            <w:shd w:val="clear" w:color="auto" w:fill="auto"/>
          </w:tcPr>
          <w:p w:rsidR="00BA4163" w:rsidRPr="00B21F78" w:rsidRDefault="00C33421" w:rsidP="0056470C">
            <w:pPr>
              <w:rPr>
                <w:b/>
                <w:bCs/>
              </w:rPr>
            </w:pPr>
            <w:r w:rsidRPr="00C33421">
              <w:rPr>
                <w:b/>
                <w:bCs/>
              </w:rPr>
              <w:t>Всего налоговых доходов</w:t>
            </w:r>
            <w:r>
              <w:rPr>
                <w:b/>
                <w:bCs/>
              </w:rPr>
              <w:t>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A4163" w:rsidRPr="00B8701F" w:rsidRDefault="00FE749F" w:rsidP="005647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897 706,7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4163" w:rsidRPr="00B8701F" w:rsidRDefault="00F835D0" w:rsidP="005647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1 004 072,0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A4163" w:rsidRPr="00B8701F" w:rsidRDefault="007915D1" w:rsidP="0056470C">
            <w:pPr>
              <w:jc w:val="right"/>
              <w:rPr>
                <w:b/>
                <w:sz w:val="18"/>
                <w:szCs w:val="18"/>
              </w:rPr>
            </w:pPr>
            <w:r w:rsidRPr="00B8701F">
              <w:rPr>
                <w:b/>
                <w:sz w:val="18"/>
                <w:szCs w:val="18"/>
              </w:rPr>
              <w:t>+11,9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A4163" w:rsidRPr="00B8701F" w:rsidRDefault="00F835D0" w:rsidP="005647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1 043 234,4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A4163" w:rsidRPr="00B8701F" w:rsidRDefault="007915D1" w:rsidP="00F835D0">
            <w:pPr>
              <w:jc w:val="right"/>
              <w:rPr>
                <w:b/>
                <w:sz w:val="18"/>
                <w:szCs w:val="18"/>
              </w:rPr>
            </w:pPr>
            <w:r w:rsidRPr="00B8701F">
              <w:rPr>
                <w:b/>
                <w:sz w:val="18"/>
                <w:szCs w:val="18"/>
              </w:rPr>
              <w:t>+</w:t>
            </w:r>
            <w:r w:rsidR="00F835D0">
              <w:rPr>
                <w:b/>
                <w:sz w:val="18"/>
                <w:szCs w:val="18"/>
              </w:rPr>
              <w:t>3,9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BA4163" w:rsidRPr="00B8701F" w:rsidRDefault="00F835D0" w:rsidP="0056470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1 132 207,5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163" w:rsidRPr="00B8701F" w:rsidRDefault="00087EC5" w:rsidP="00F835D0">
            <w:pPr>
              <w:jc w:val="right"/>
              <w:rPr>
                <w:b/>
                <w:sz w:val="18"/>
                <w:szCs w:val="18"/>
              </w:rPr>
            </w:pPr>
            <w:r w:rsidRPr="00B8701F">
              <w:rPr>
                <w:b/>
                <w:sz w:val="18"/>
                <w:szCs w:val="18"/>
              </w:rPr>
              <w:t>+8,</w:t>
            </w:r>
            <w:r w:rsidR="00F835D0">
              <w:rPr>
                <w:b/>
                <w:sz w:val="18"/>
                <w:szCs w:val="18"/>
              </w:rPr>
              <w:t>5</w:t>
            </w:r>
          </w:p>
        </w:tc>
      </w:tr>
    </w:tbl>
    <w:p w:rsidR="0004149D" w:rsidRDefault="0004149D" w:rsidP="00DF6C46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  <w:r w:rsidRPr="0004149D">
        <w:rPr>
          <w:sz w:val="24"/>
          <w:szCs w:val="24"/>
        </w:rPr>
        <w:t xml:space="preserve">В трехлетнем периоде структура налоговых доходов изменений не претерпит. Наибольшую долю будет занимать налог на </w:t>
      </w:r>
      <w:r>
        <w:rPr>
          <w:sz w:val="24"/>
          <w:szCs w:val="24"/>
        </w:rPr>
        <w:t xml:space="preserve">прибыль организаций и </w:t>
      </w:r>
      <w:r>
        <w:rPr>
          <w:bCs/>
          <w:sz w:val="24"/>
          <w:szCs w:val="24"/>
        </w:rPr>
        <w:t>н</w:t>
      </w:r>
      <w:r w:rsidRPr="0004149D">
        <w:rPr>
          <w:bCs/>
          <w:sz w:val="24"/>
          <w:szCs w:val="24"/>
        </w:rPr>
        <w:t>алог на доходы физических лиц</w:t>
      </w:r>
      <w:r>
        <w:rPr>
          <w:bCs/>
          <w:sz w:val="24"/>
          <w:szCs w:val="24"/>
        </w:rPr>
        <w:t>.</w:t>
      </w:r>
    </w:p>
    <w:p w:rsidR="00AE70C5" w:rsidRDefault="00513CB2" w:rsidP="00DF6C46">
      <w:pPr>
        <w:widowControl w:val="0"/>
        <w:suppressAutoHyphens/>
        <w:ind w:firstLine="709"/>
        <w:jc w:val="both"/>
        <w:rPr>
          <w:bCs/>
          <w:sz w:val="24"/>
          <w:szCs w:val="24"/>
        </w:rPr>
      </w:pPr>
      <w:r w:rsidRPr="00513CB2">
        <w:rPr>
          <w:bCs/>
          <w:sz w:val="24"/>
          <w:szCs w:val="24"/>
        </w:rPr>
        <w:t>Динамика налоговых расходов бюджета, обусловленных предоставлением налоговых льгот по земельному налогу с организаций, показывает, что выпадающие доходы по итогам 2024 года достигли 12 167,0 тыс. рублей. Целью налоговых расходов является оптимизация встречных финансовых потоков. Налоговой льготой воспользовались учреждения органов власти и бюджетной сферы.</w:t>
      </w:r>
      <w:r>
        <w:rPr>
          <w:bCs/>
          <w:sz w:val="24"/>
          <w:szCs w:val="24"/>
        </w:rPr>
        <w:t xml:space="preserve"> </w:t>
      </w:r>
    </w:p>
    <w:p w:rsidR="00513CB2" w:rsidRPr="00AE70C5" w:rsidRDefault="001D1774" w:rsidP="00DF6C46">
      <w:pPr>
        <w:widowControl w:val="0"/>
        <w:suppressAutoHyphens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Прогноз о</w:t>
      </w:r>
      <w:r w:rsidR="00513CB2" w:rsidRPr="00AE70C5">
        <w:rPr>
          <w:i/>
          <w:sz w:val="24"/>
          <w:szCs w:val="24"/>
        </w:rPr>
        <w:t>бъем</w:t>
      </w:r>
      <w:r>
        <w:rPr>
          <w:i/>
          <w:sz w:val="24"/>
          <w:szCs w:val="24"/>
        </w:rPr>
        <w:t>а</w:t>
      </w:r>
      <w:r w:rsidR="00513CB2" w:rsidRPr="00AE70C5">
        <w:rPr>
          <w:i/>
          <w:sz w:val="24"/>
          <w:szCs w:val="24"/>
        </w:rPr>
        <w:t xml:space="preserve"> выпадающих доходов бюджета в 2025–2028 годах не оценен.</w:t>
      </w:r>
    </w:p>
    <w:p w:rsidR="00701343" w:rsidRDefault="00513CB2" w:rsidP="00DF6C46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513CB2">
        <w:rPr>
          <w:sz w:val="24"/>
          <w:szCs w:val="24"/>
        </w:rPr>
        <w:t xml:space="preserve"> </w:t>
      </w:r>
      <w:r w:rsidR="00701343" w:rsidRPr="00701343">
        <w:rPr>
          <w:sz w:val="24"/>
          <w:szCs w:val="24"/>
        </w:rPr>
        <w:t>Налоговые поступления планируются по следующим доходным источникам, в том числе:</w:t>
      </w:r>
    </w:p>
    <w:p w:rsidR="000F157C" w:rsidRPr="000F157C" w:rsidRDefault="000F157C" w:rsidP="00DF6C46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</w:t>
      </w:r>
      <w:r w:rsidRPr="000F157C">
        <w:rPr>
          <w:b/>
          <w:sz w:val="24"/>
          <w:szCs w:val="24"/>
        </w:rPr>
        <w:t>налог</w:t>
      </w:r>
      <w:r>
        <w:rPr>
          <w:b/>
          <w:sz w:val="24"/>
          <w:szCs w:val="24"/>
        </w:rPr>
        <w:t>у</w:t>
      </w:r>
      <w:r w:rsidRPr="000F157C">
        <w:rPr>
          <w:b/>
          <w:sz w:val="24"/>
          <w:szCs w:val="24"/>
        </w:rPr>
        <w:t xml:space="preserve"> на прибыль организаций</w:t>
      </w:r>
      <w:r w:rsidRPr="000F157C">
        <w:rPr>
          <w:sz w:val="24"/>
          <w:szCs w:val="24"/>
        </w:rPr>
        <w:t xml:space="preserve"> приняты данные УФНС по краю</w:t>
      </w:r>
      <w:r w:rsidR="00637838">
        <w:rPr>
          <w:sz w:val="24"/>
          <w:szCs w:val="24"/>
        </w:rPr>
        <w:t xml:space="preserve"> </w:t>
      </w:r>
      <w:r w:rsidRPr="000F157C">
        <w:rPr>
          <w:sz w:val="24"/>
          <w:szCs w:val="24"/>
        </w:rPr>
        <w:t>с учетом положений приказа Минфина России № 65н от 30.06.2008, а также показатели Прогноза СЭР Красноярского края и прогнозные данные крупнейших налогоплательщиков.</w:t>
      </w:r>
    </w:p>
    <w:p w:rsidR="000F157C" w:rsidRDefault="000F157C" w:rsidP="00DF6C46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0F157C">
        <w:rPr>
          <w:sz w:val="24"/>
          <w:szCs w:val="24"/>
        </w:rPr>
        <w:t>Поступление налога на прибыль организаций на 202</w:t>
      </w:r>
      <w:r w:rsidR="0004149D">
        <w:rPr>
          <w:sz w:val="24"/>
          <w:szCs w:val="24"/>
        </w:rPr>
        <w:t>6</w:t>
      </w:r>
      <w:r w:rsidRPr="000F157C">
        <w:rPr>
          <w:sz w:val="24"/>
          <w:szCs w:val="24"/>
        </w:rPr>
        <w:t xml:space="preserve"> год прогнозируется в сумме </w:t>
      </w:r>
      <w:r w:rsidR="0004149D">
        <w:rPr>
          <w:sz w:val="24"/>
          <w:szCs w:val="24"/>
        </w:rPr>
        <w:t>452 407,3 тыс</w:t>
      </w:r>
      <w:r w:rsidRPr="000F157C">
        <w:rPr>
          <w:sz w:val="24"/>
          <w:szCs w:val="24"/>
        </w:rPr>
        <w:t xml:space="preserve">. рублей, что </w:t>
      </w:r>
      <w:r w:rsidR="0004149D">
        <w:rPr>
          <w:sz w:val="24"/>
          <w:szCs w:val="24"/>
        </w:rPr>
        <w:t>выше</w:t>
      </w:r>
      <w:r w:rsidRPr="000F157C">
        <w:rPr>
          <w:sz w:val="24"/>
          <w:szCs w:val="24"/>
        </w:rPr>
        <w:t xml:space="preserve"> оценки 202</w:t>
      </w:r>
      <w:r w:rsidR="0004149D">
        <w:rPr>
          <w:sz w:val="24"/>
          <w:szCs w:val="24"/>
        </w:rPr>
        <w:t>5</w:t>
      </w:r>
      <w:r w:rsidRPr="000F157C">
        <w:rPr>
          <w:sz w:val="24"/>
          <w:szCs w:val="24"/>
        </w:rPr>
        <w:t xml:space="preserve"> года на </w:t>
      </w:r>
      <w:r w:rsidR="0004149D">
        <w:rPr>
          <w:sz w:val="24"/>
          <w:szCs w:val="24"/>
        </w:rPr>
        <w:t xml:space="preserve">46 309,2 тыс. </w:t>
      </w:r>
      <w:r w:rsidRPr="000F157C">
        <w:rPr>
          <w:sz w:val="24"/>
          <w:szCs w:val="24"/>
        </w:rPr>
        <w:t xml:space="preserve">рублей (или </w:t>
      </w:r>
      <w:r w:rsidR="0004149D">
        <w:rPr>
          <w:sz w:val="24"/>
          <w:szCs w:val="24"/>
        </w:rPr>
        <w:t>11,3</w:t>
      </w:r>
      <w:r w:rsidRPr="000F157C">
        <w:rPr>
          <w:sz w:val="24"/>
          <w:szCs w:val="24"/>
        </w:rPr>
        <w:t>%).</w:t>
      </w:r>
      <w:r w:rsidR="0004149D">
        <w:rPr>
          <w:sz w:val="24"/>
          <w:szCs w:val="24"/>
        </w:rPr>
        <w:t xml:space="preserve"> </w:t>
      </w:r>
      <w:r w:rsidR="005F2EF5">
        <w:rPr>
          <w:sz w:val="24"/>
          <w:szCs w:val="24"/>
        </w:rPr>
        <w:t xml:space="preserve">Рост </w:t>
      </w:r>
      <w:r w:rsidR="001D1774">
        <w:rPr>
          <w:sz w:val="24"/>
          <w:szCs w:val="24"/>
        </w:rPr>
        <w:t>связан</w:t>
      </w:r>
      <w:r w:rsidR="000E3257">
        <w:rPr>
          <w:sz w:val="24"/>
          <w:szCs w:val="24"/>
        </w:rPr>
        <w:t xml:space="preserve"> </w:t>
      </w:r>
      <w:r w:rsidR="00DD4287">
        <w:rPr>
          <w:sz w:val="24"/>
          <w:szCs w:val="24"/>
        </w:rPr>
        <w:t>с увеличением</w:t>
      </w:r>
      <w:r w:rsidR="000E3257">
        <w:rPr>
          <w:sz w:val="24"/>
          <w:szCs w:val="24"/>
        </w:rPr>
        <w:t xml:space="preserve"> прогнозных данных по АО «</w:t>
      </w:r>
      <w:r w:rsidR="0004149D">
        <w:rPr>
          <w:sz w:val="24"/>
          <w:szCs w:val="24"/>
        </w:rPr>
        <w:t>ЭН+Генерация</w:t>
      </w:r>
      <w:r w:rsidR="00DD4287">
        <w:rPr>
          <w:sz w:val="24"/>
          <w:szCs w:val="24"/>
        </w:rPr>
        <w:t>»</w:t>
      </w:r>
      <w:r w:rsidR="00637838">
        <w:rPr>
          <w:sz w:val="24"/>
          <w:szCs w:val="24"/>
        </w:rPr>
        <w:t xml:space="preserve">, </w:t>
      </w:r>
      <w:r w:rsidR="005F2EF5">
        <w:rPr>
          <w:sz w:val="24"/>
          <w:szCs w:val="24"/>
        </w:rPr>
        <w:t>рисков</w:t>
      </w:r>
      <w:r w:rsidR="00637838">
        <w:rPr>
          <w:sz w:val="24"/>
          <w:szCs w:val="24"/>
        </w:rPr>
        <w:t xml:space="preserve"> снижени</w:t>
      </w:r>
      <w:r w:rsidR="005F2EF5">
        <w:rPr>
          <w:sz w:val="24"/>
          <w:szCs w:val="24"/>
        </w:rPr>
        <w:t>я</w:t>
      </w:r>
      <w:r w:rsidR="00637838">
        <w:rPr>
          <w:sz w:val="24"/>
          <w:szCs w:val="24"/>
        </w:rPr>
        <w:t xml:space="preserve"> поступлений от группы компаний «Техполимер»</w:t>
      </w:r>
      <w:r w:rsidR="005F2EF5">
        <w:rPr>
          <w:sz w:val="24"/>
          <w:szCs w:val="24"/>
        </w:rPr>
        <w:t xml:space="preserve"> и </w:t>
      </w:r>
      <w:r w:rsidR="00DD4287" w:rsidRPr="00DD4287">
        <w:rPr>
          <w:sz w:val="24"/>
          <w:szCs w:val="24"/>
        </w:rPr>
        <w:t>макроэкономических рисков</w:t>
      </w:r>
      <w:r w:rsidR="00DD4287">
        <w:rPr>
          <w:sz w:val="24"/>
          <w:szCs w:val="24"/>
        </w:rPr>
        <w:t xml:space="preserve"> в 10%.</w:t>
      </w:r>
    </w:p>
    <w:p w:rsidR="00041F3F" w:rsidRDefault="000F157C" w:rsidP="00DF6C46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01343" w:rsidRPr="000F157C">
        <w:rPr>
          <w:b/>
          <w:sz w:val="24"/>
          <w:szCs w:val="24"/>
        </w:rPr>
        <w:t>по налогу на доходы физических лиц</w:t>
      </w:r>
      <w:r w:rsidR="00701343" w:rsidRPr="00701343">
        <w:rPr>
          <w:sz w:val="24"/>
          <w:szCs w:val="24"/>
        </w:rPr>
        <w:t xml:space="preserve"> </w:t>
      </w:r>
      <w:r w:rsidR="00E9038D">
        <w:rPr>
          <w:sz w:val="24"/>
          <w:szCs w:val="24"/>
        </w:rPr>
        <w:t xml:space="preserve">на 2026 год </w:t>
      </w:r>
      <w:r w:rsidR="00701343" w:rsidRPr="00701343">
        <w:rPr>
          <w:sz w:val="24"/>
          <w:szCs w:val="24"/>
        </w:rPr>
        <w:t xml:space="preserve">планируется поступление в сумме </w:t>
      </w:r>
      <w:r w:rsidR="00E9038D">
        <w:rPr>
          <w:sz w:val="24"/>
          <w:szCs w:val="24"/>
        </w:rPr>
        <w:t>362 420,2 тыс</w:t>
      </w:r>
      <w:r w:rsidR="00701343">
        <w:rPr>
          <w:sz w:val="24"/>
          <w:szCs w:val="24"/>
        </w:rPr>
        <w:t>.</w:t>
      </w:r>
      <w:r w:rsidR="00701343" w:rsidRPr="00701343">
        <w:rPr>
          <w:sz w:val="24"/>
          <w:szCs w:val="24"/>
        </w:rPr>
        <w:t xml:space="preserve"> руб</w:t>
      </w:r>
      <w:r w:rsidR="00701343">
        <w:rPr>
          <w:sz w:val="24"/>
          <w:szCs w:val="24"/>
        </w:rPr>
        <w:t>лей</w:t>
      </w:r>
      <w:r w:rsidR="00701343" w:rsidRPr="00701343">
        <w:rPr>
          <w:sz w:val="24"/>
          <w:szCs w:val="24"/>
        </w:rPr>
        <w:t xml:space="preserve"> с ростом на </w:t>
      </w:r>
      <w:r w:rsidR="00E9038D">
        <w:rPr>
          <w:sz w:val="24"/>
          <w:szCs w:val="24"/>
        </w:rPr>
        <w:t>41 364,9 тыс</w:t>
      </w:r>
      <w:r w:rsidR="00701343" w:rsidRPr="00701343">
        <w:rPr>
          <w:sz w:val="24"/>
          <w:szCs w:val="24"/>
        </w:rPr>
        <w:t>. руб</w:t>
      </w:r>
      <w:r w:rsidR="00701343">
        <w:rPr>
          <w:sz w:val="24"/>
          <w:szCs w:val="24"/>
        </w:rPr>
        <w:t>лей</w:t>
      </w:r>
      <w:r w:rsidR="00701343" w:rsidRPr="00701343">
        <w:rPr>
          <w:sz w:val="24"/>
          <w:szCs w:val="24"/>
        </w:rPr>
        <w:t xml:space="preserve"> (</w:t>
      </w:r>
      <w:r w:rsidR="00701343">
        <w:rPr>
          <w:sz w:val="24"/>
          <w:szCs w:val="24"/>
        </w:rPr>
        <w:t>12</w:t>
      </w:r>
      <w:r w:rsidR="00E9038D">
        <w:rPr>
          <w:sz w:val="24"/>
          <w:szCs w:val="24"/>
        </w:rPr>
        <w:t>,8</w:t>
      </w:r>
      <w:r w:rsidR="00701343" w:rsidRPr="00701343">
        <w:rPr>
          <w:sz w:val="24"/>
          <w:szCs w:val="24"/>
        </w:rPr>
        <w:t xml:space="preserve">%) к </w:t>
      </w:r>
      <w:r w:rsidR="00E9038D">
        <w:rPr>
          <w:sz w:val="24"/>
          <w:szCs w:val="24"/>
        </w:rPr>
        <w:t>оценке исполнения</w:t>
      </w:r>
      <w:r w:rsidR="00701343" w:rsidRPr="00701343">
        <w:rPr>
          <w:sz w:val="24"/>
          <w:szCs w:val="24"/>
        </w:rPr>
        <w:t xml:space="preserve"> бюджет</w:t>
      </w:r>
      <w:r w:rsidR="00E9038D">
        <w:rPr>
          <w:sz w:val="24"/>
          <w:szCs w:val="24"/>
        </w:rPr>
        <w:t>а</w:t>
      </w:r>
      <w:r w:rsidR="00701343" w:rsidRPr="00701343">
        <w:rPr>
          <w:sz w:val="24"/>
          <w:szCs w:val="24"/>
        </w:rPr>
        <w:t xml:space="preserve"> 202</w:t>
      </w:r>
      <w:r w:rsidR="00E9038D">
        <w:rPr>
          <w:sz w:val="24"/>
          <w:szCs w:val="24"/>
        </w:rPr>
        <w:t>5</w:t>
      </w:r>
      <w:r w:rsidR="00701343" w:rsidRPr="00701343">
        <w:rPr>
          <w:sz w:val="24"/>
          <w:szCs w:val="24"/>
        </w:rPr>
        <w:t xml:space="preserve"> года.</w:t>
      </w:r>
      <w:r>
        <w:rPr>
          <w:sz w:val="24"/>
          <w:szCs w:val="24"/>
        </w:rPr>
        <w:t xml:space="preserve"> На 202</w:t>
      </w:r>
      <w:r w:rsidR="00E9038D">
        <w:rPr>
          <w:sz w:val="24"/>
          <w:szCs w:val="24"/>
        </w:rPr>
        <w:t>7</w:t>
      </w:r>
      <w:r>
        <w:rPr>
          <w:sz w:val="24"/>
          <w:szCs w:val="24"/>
        </w:rPr>
        <w:t xml:space="preserve"> год запланирован рост на </w:t>
      </w:r>
      <w:r w:rsidR="00E9038D">
        <w:rPr>
          <w:sz w:val="24"/>
          <w:szCs w:val="24"/>
        </w:rPr>
        <w:t>3</w:t>
      </w:r>
      <w:r>
        <w:rPr>
          <w:sz w:val="24"/>
          <w:szCs w:val="24"/>
        </w:rPr>
        <w:t>%, на 202</w:t>
      </w:r>
      <w:r w:rsidR="00E9038D">
        <w:rPr>
          <w:sz w:val="24"/>
          <w:szCs w:val="24"/>
        </w:rPr>
        <w:t>8</w:t>
      </w:r>
      <w:r>
        <w:rPr>
          <w:sz w:val="24"/>
          <w:szCs w:val="24"/>
        </w:rPr>
        <w:t xml:space="preserve">- на </w:t>
      </w:r>
      <w:r w:rsidR="00E9038D">
        <w:rPr>
          <w:sz w:val="24"/>
          <w:szCs w:val="24"/>
        </w:rPr>
        <w:t>7,5</w:t>
      </w:r>
      <w:r>
        <w:rPr>
          <w:sz w:val="24"/>
          <w:szCs w:val="24"/>
        </w:rPr>
        <w:t>%.</w:t>
      </w:r>
      <w:r w:rsidR="00D47ECC">
        <w:rPr>
          <w:sz w:val="24"/>
          <w:szCs w:val="24"/>
        </w:rPr>
        <w:t xml:space="preserve"> </w:t>
      </w:r>
      <w:r w:rsidR="00BE20B7" w:rsidRPr="00BE20B7">
        <w:rPr>
          <w:sz w:val="24"/>
          <w:szCs w:val="24"/>
        </w:rPr>
        <w:t> </w:t>
      </w:r>
    </w:p>
    <w:p w:rsidR="00041F3F" w:rsidRDefault="00041F3F" w:rsidP="00BE20B7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041F3F">
        <w:rPr>
          <w:sz w:val="24"/>
          <w:szCs w:val="24"/>
        </w:rPr>
        <w:t xml:space="preserve">Увеличение налоговых поступлений обусловлено ростом фонда заработной платы работников, связанным с повышением заработной платы во внебюджетном секторе экономики и оплаты труда работников бюджетной сферы, повышением минимального </w:t>
      </w:r>
      <w:proofErr w:type="gramStart"/>
      <w:r w:rsidRPr="00041F3F">
        <w:rPr>
          <w:sz w:val="24"/>
          <w:szCs w:val="24"/>
        </w:rPr>
        <w:t>размера оплаты труда</w:t>
      </w:r>
      <w:proofErr w:type="gramEnd"/>
      <w:r w:rsidRPr="00041F3F">
        <w:rPr>
          <w:sz w:val="24"/>
          <w:szCs w:val="24"/>
        </w:rPr>
        <w:t xml:space="preserve">, сохранением достигнутых целевых показателей, установленных Указами Президента РФ в части размера заработной платы отдельных категорий работников бюджетной сферы. </w:t>
      </w:r>
    </w:p>
    <w:p w:rsidR="00BE20B7" w:rsidRPr="00BE20B7" w:rsidRDefault="00BE20B7" w:rsidP="00BE20B7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BE20B7">
        <w:rPr>
          <w:sz w:val="24"/>
          <w:szCs w:val="24"/>
        </w:rPr>
        <w:t>Прогноз на 2026 год рассчитан с учетом ожидаемого поступления налога в текущем году и будет по-прежнему формироваться за счет отчислений с доходов физических лиц (фонд оплаты труда, доходы от реализации недвижимости и т.п.), облагаемых по ставке 13 %.</w:t>
      </w:r>
    </w:p>
    <w:p w:rsidR="00D40840" w:rsidRPr="001D1774" w:rsidRDefault="00D47ECC" w:rsidP="00DF6C46">
      <w:pPr>
        <w:widowControl w:val="0"/>
        <w:suppressAutoHyphens/>
        <w:ind w:firstLine="709"/>
        <w:jc w:val="both"/>
        <w:rPr>
          <w:i/>
          <w:sz w:val="24"/>
          <w:szCs w:val="24"/>
        </w:rPr>
      </w:pPr>
      <w:r w:rsidRPr="001D1774">
        <w:rPr>
          <w:i/>
          <w:sz w:val="24"/>
          <w:szCs w:val="24"/>
        </w:rPr>
        <w:t>Отмечается несогласованность заложенных значений темпов роста с показателем Прогноза СЭР «Фонд заработной платы всех работников по полному кругу организаций», которые предусматривают рост фонда заработной платы</w:t>
      </w:r>
      <w:r w:rsidR="00D40840" w:rsidRPr="001D1774">
        <w:rPr>
          <w:i/>
          <w:sz w:val="24"/>
          <w:szCs w:val="24"/>
        </w:rPr>
        <w:t xml:space="preserve"> в 2026 году на</w:t>
      </w:r>
      <w:r w:rsidRPr="001D1774">
        <w:rPr>
          <w:i/>
          <w:sz w:val="24"/>
          <w:szCs w:val="24"/>
        </w:rPr>
        <w:t xml:space="preserve"> 11,8%, </w:t>
      </w:r>
      <w:r w:rsidR="00D40840" w:rsidRPr="001D1774">
        <w:rPr>
          <w:i/>
          <w:sz w:val="24"/>
          <w:szCs w:val="24"/>
        </w:rPr>
        <w:t xml:space="preserve">в 2027 году на </w:t>
      </w:r>
      <w:r w:rsidRPr="001D1774">
        <w:rPr>
          <w:i/>
          <w:sz w:val="24"/>
          <w:szCs w:val="24"/>
        </w:rPr>
        <w:t>9,0%</w:t>
      </w:r>
      <w:r w:rsidR="00BE20B7" w:rsidRPr="001D1774">
        <w:rPr>
          <w:i/>
          <w:sz w:val="24"/>
          <w:szCs w:val="24"/>
        </w:rPr>
        <w:t>, что требует пояснений.</w:t>
      </w:r>
    </w:p>
    <w:p w:rsidR="00006A3F" w:rsidRDefault="00006A3F" w:rsidP="002763BC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006A3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по </w:t>
      </w:r>
      <w:r w:rsidRPr="00006A3F">
        <w:rPr>
          <w:b/>
          <w:sz w:val="24"/>
          <w:szCs w:val="24"/>
        </w:rPr>
        <w:t>налог</w:t>
      </w:r>
      <w:r>
        <w:rPr>
          <w:b/>
          <w:sz w:val="24"/>
          <w:szCs w:val="24"/>
        </w:rPr>
        <w:t>ам</w:t>
      </w:r>
      <w:r w:rsidRPr="00006A3F">
        <w:rPr>
          <w:b/>
          <w:sz w:val="24"/>
          <w:szCs w:val="24"/>
        </w:rPr>
        <w:t xml:space="preserve"> на товары, работы, услуги</w:t>
      </w:r>
      <w:r w:rsidRPr="00006A3F">
        <w:rPr>
          <w:sz w:val="24"/>
          <w:szCs w:val="24"/>
        </w:rPr>
        <w:t xml:space="preserve"> в проекте бюджета на 2026 год запланирован</w:t>
      </w:r>
      <w:r>
        <w:rPr>
          <w:sz w:val="24"/>
          <w:szCs w:val="24"/>
        </w:rPr>
        <w:t>о 5 612,7 тыс. рублей, что выше оценки 2025 года на 1 005,3 тыс. рублей за счет роста поступлений от туристического налога.</w:t>
      </w:r>
      <w:r w:rsidR="00553C81">
        <w:rPr>
          <w:sz w:val="24"/>
          <w:szCs w:val="24"/>
        </w:rPr>
        <w:t xml:space="preserve"> На 2027-2028 годы доходы запланированы </w:t>
      </w:r>
      <w:r w:rsidR="001D1774">
        <w:rPr>
          <w:sz w:val="24"/>
          <w:szCs w:val="24"/>
        </w:rPr>
        <w:t>выше</w:t>
      </w:r>
      <w:r w:rsidR="00553C81">
        <w:rPr>
          <w:sz w:val="24"/>
          <w:szCs w:val="24"/>
        </w:rPr>
        <w:t xml:space="preserve"> на 10,7% и 10% соответственно.</w:t>
      </w:r>
    </w:p>
    <w:p w:rsidR="00006A3F" w:rsidRPr="00006A3F" w:rsidRDefault="00006A3F" w:rsidP="002763BC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Доходы от акцизов</w:t>
      </w:r>
      <w:r w:rsidR="00553C81">
        <w:rPr>
          <w:sz w:val="24"/>
          <w:szCs w:val="24"/>
        </w:rPr>
        <w:t xml:space="preserve"> рассчитаны с нормативом отчислений, установленных в краевом бюджете</w:t>
      </w:r>
      <w:r w:rsidR="00FA1149">
        <w:rPr>
          <w:sz w:val="24"/>
          <w:szCs w:val="24"/>
        </w:rPr>
        <w:t>,</w:t>
      </w:r>
      <w:r w:rsidR="00553C81">
        <w:rPr>
          <w:sz w:val="24"/>
          <w:szCs w:val="24"/>
        </w:rPr>
        <w:t xml:space="preserve"> и составят в 2026-2028 годах 4 472,7 тыс. рублей ежегодно.</w:t>
      </w:r>
    </w:p>
    <w:p w:rsidR="00006A3F" w:rsidRPr="00006A3F" w:rsidRDefault="00553C81" w:rsidP="00006A3F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553C81">
        <w:rPr>
          <w:sz w:val="24"/>
          <w:szCs w:val="24"/>
        </w:rPr>
        <w:t>Т</w:t>
      </w:r>
      <w:r w:rsidR="00006A3F" w:rsidRPr="00553C81">
        <w:rPr>
          <w:sz w:val="24"/>
          <w:szCs w:val="24"/>
        </w:rPr>
        <w:t>уристический налог</w:t>
      </w:r>
      <w:r w:rsidR="00006A3F" w:rsidRPr="00006A3F">
        <w:rPr>
          <w:b/>
          <w:sz w:val="24"/>
          <w:szCs w:val="24"/>
        </w:rPr>
        <w:t xml:space="preserve"> </w:t>
      </w:r>
      <w:r w:rsidR="00006A3F" w:rsidRPr="00006A3F">
        <w:rPr>
          <w:sz w:val="24"/>
          <w:szCs w:val="24"/>
        </w:rPr>
        <w:t>в проекте бюджета на 2026 год запланирован в сумме 1 140,0 тыс. рублей, на 2027- 2028 годы 1 740,0 тыс. рублей и 2 360,0 тыс. рублей соответственно.</w:t>
      </w:r>
    </w:p>
    <w:p w:rsidR="00EB1192" w:rsidRDefault="0056470C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b/>
          <w:sz w:val="24"/>
          <w:szCs w:val="24"/>
        </w:rPr>
        <w:t>налог</w:t>
      </w:r>
      <w:r w:rsidR="007F41AD">
        <w:rPr>
          <w:b/>
          <w:sz w:val="24"/>
          <w:szCs w:val="24"/>
        </w:rPr>
        <w:t>и</w:t>
      </w:r>
      <w:r w:rsidRPr="00AC3C09">
        <w:rPr>
          <w:b/>
          <w:sz w:val="24"/>
          <w:szCs w:val="24"/>
        </w:rPr>
        <w:t xml:space="preserve"> на совокупный доход</w:t>
      </w:r>
      <w:r w:rsidRPr="00AC3C09">
        <w:rPr>
          <w:sz w:val="24"/>
          <w:szCs w:val="24"/>
        </w:rPr>
        <w:t xml:space="preserve"> запланирован</w:t>
      </w:r>
      <w:r w:rsidR="007F41AD">
        <w:rPr>
          <w:sz w:val="24"/>
          <w:szCs w:val="24"/>
        </w:rPr>
        <w:t>ы</w:t>
      </w:r>
      <w:r w:rsidRPr="00AC3C09">
        <w:rPr>
          <w:sz w:val="24"/>
          <w:szCs w:val="24"/>
        </w:rPr>
        <w:t xml:space="preserve">  в сумме </w:t>
      </w:r>
      <w:r w:rsidR="007F41AD">
        <w:rPr>
          <w:sz w:val="24"/>
          <w:szCs w:val="24"/>
        </w:rPr>
        <w:t>113 655,9 тыс</w:t>
      </w:r>
      <w:r w:rsidRPr="00AC3C09">
        <w:rPr>
          <w:sz w:val="24"/>
          <w:szCs w:val="24"/>
        </w:rPr>
        <w:t xml:space="preserve">. рублей, </w:t>
      </w:r>
      <w:r w:rsidR="003A67DE">
        <w:rPr>
          <w:sz w:val="24"/>
          <w:szCs w:val="24"/>
        </w:rPr>
        <w:t>что</w:t>
      </w:r>
      <w:r w:rsidRPr="00AC3C09">
        <w:rPr>
          <w:sz w:val="24"/>
          <w:szCs w:val="24"/>
        </w:rPr>
        <w:t xml:space="preserve"> на </w:t>
      </w:r>
      <w:r w:rsidR="007F41AD">
        <w:rPr>
          <w:sz w:val="24"/>
          <w:szCs w:val="24"/>
        </w:rPr>
        <w:t>7 163,0 тыс</w:t>
      </w:r>
      <w:r w:rsidRPr="00AC3C09">
        <w:rPr>
          <w:sz w:val="24"/>
          <w:szCs w:val="24"/>
        </w:rPr>
        <w:t>. рублей (</w:t>
      </w:r>
      <w:r w:rsidR="007F41AD">
        <w:rPr>
          <w:sz w:val="24"/>
          <w:szCs w:val="24"/>
        </w:rPr>
        <w:t>6,6</w:t>
      </w:r>
      <w:r w:rsidR="003A67DE">
        <w:rPr>
          <w:sz w:val="24"/>
          <w:szCs w:val="24"/>
        </w:rPr>
        <w:t xml:space="preserve">%)  </w:t>
      </w:r>
      <w:r w:rsidR="007F41AD">
        <w:rPr>
          <w:sz w:val="24"/>
          <w:szCs w:val="24"/>
        </w:rPr>
        <w:t>выше</w:t>
      </w:r>
      <w:r w:rsidRPr="00AC3C09">
        <w:rPr>
          <w:sz w:val="24"/>
          <w:szCs w:val="24"/>
        </w:rPr>
        <w:t xml:space="preserve"> оценк</w:t>
      </w:r>
      <w:r w:rsidR="003A67DE">
        <w:rPr>
          <w:sz w:val="24"/>
          <w:szCs w:val="24"/>
        </w:rPr>
        <w:t>и</w:t>
      </w:r>
      <w:r w:rsidRPr="00AC3C09">
        <w:rPr>
          <w:sz w:val="24"/>
          <w:szCs w:val="24"/>
        </w:rPr>
        <w:t xml:space="preserve"> 202</w:t>
      </w:r>
      <w:r w:rsidR="007F41AD">
        <w:rPr>
          <w:sz w:val="24"/>
          <w:szCs w:val="24"/>
        </w:rPr>
        <w:t>5</w:t>
      </w:r>
      <w:r w:rsidRPr="00AC3C09">
        <w:rPr>
          <w:sz w:val="24"/>
          <w:szCs w:val="24"/>
        </w:rPr>
        <w:t xml:space="preserve"> года. В 202</w:t>
      </w:r>
      <w:r w:rsidR="007F41AD">
        <w:rPr>
          <w:sz w:val="24"/>
          <w:szCs w:val="24"/>
        </w:rPr>
        <w:t>7 -2028 годы планируется снижение показателя относительно ожидаемого  исполнения 2025 года</w:t>
      </w:r>
      <w:r w:rsidR="00295138">
        <w:rPr>
          <w:sz w:val="24"/>
          <w:szCs w:val="24"/>
        </w:rPr>
        <w:t xml:space="preserve">. </w:t>
      </w:r>
      <w:r w:rsidR="00EE441B" w:rsidRPr="00EE441B">
        <w:rPr>
          <w:sz w:val="24"/>
          <w:szCs w:val="24"/>
        </w:rPr>
        <w:t>Основной объем поступлений 99 991,0 тыс. рублей (84%) составляет налог при применении УСН.</w:t>
      </w:r>
      <w:r w:rsidRPr="00AC3C09">
        <w:rPr>
          <w:sz w:val="24"/>
          <w:szCs w:val="24"/>
        </w:rPr>
        <w:t xml:space="preserve"> </w:t>
      </w:r>
    </w:p>
    <w:p w:rsidR="00EE441B" w:rsidRDefault="000E3257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56470C" w:rsidRPr="00AC3C09">
        <w:rPr>
          <w:b/>
          <w:sz w:val="24"/>
          <w:szCs w:val="24"/>
        </w:rPr>
        <w:t xml:space="preserve">налог на имущество </w:t>
      </w:r>
      <w:r w:rsidR="0056470C" w:rsidRPr="00AC3C09">
        <w:rPr>
          <w:sz w:val="24"/>
          <w:szCs w:val="24"/>
        </w:rPr>
        <w:t>планируется поступление в 202</w:t>
      </w:r>
      <w:r w:rsidR="00613A76">
        <w:rPr>
          <w:sz w:val="24"/>
          <w:szCs w:val="24"/>
        </w:rPr>
        <w:t>6</w:t>
      </w:r>
      <w:r w:rsidR="0056470C" w:rsidRPr="00AC3C09">
        <w:rPr>
          <w:sz w:val="24"/>
          <w:szCs w:val="24"/>
        </w:rPr>
        <w:t xml:space="preserve"> год </w:t>
      </w:r>
      <w:r w:rsidR="00613A76">
        <w:rPr>
          <w:sz w:val="24"/>
          <w:szCs w:val="24"/>
        </w:rPr>
        <w:t>51 901,9 тыс</w:t>
      </w:r>
      <w:r>
        <w:rPr>
          <w:sz w:val="24"/>
          <w:szCs w:val="24"/>
        </w:rPr>
        <w:t>.</w:t>
      </w:r>
      <w:r w:rsidR="0056470C" w:rsidRPr="00AC3C09">
        <w:rPr>
          <w:sz w:val="24"/>
          <w:szCs w:val="24"/>
        </w:rPr>
        <w:t xml:space="preserve"> рублей, с ростом поступлений на </w:t>
      </w:r>
      <w:r w:rsidR="00613A76">
        <w:rPr>
          <w:sz w:val="24"/>
          <w:szCs w:val="24"/>
        </w:rPr>
        <w:t>5 925,2 тыс</w:t>
      </w:r>
      <w:r w:rsidR="00825D47">
        <w:rPr>
          <w:sz w:val="24"/>
          <w:szCs w:val="24"/>
        </w:rPr>
        <w:t>.</w:t>
      </w:r>
      <w:r w:rsidR="0056470C" w:rsidRPr="00AC3C09">
        <w:rPr>
          <w:sz w:val="24"/>
          <w:szCs w:val="24"/>
        </w:rPr>
        <w:t xml:space="preserve"> рублей (</w:t>
      </w:r>
      <w:r w:rsidR="00613A76">
        <w:rPr>
          <w:sz w:val="24"/>
          <w:szCs w:val="24"/>
        </w:rPr>
        <w:t>12,9</w:t>
      </w:r>
      <w:r w:rsidR="0056470C" w:rsidRPr="00AC3C09">
        <w:rPr>
          <w:sz w:val="24"/>
          <w:szCs w:val="24"/>
        </w:rPr>
        <w:t>%) к оценке 202</w:t>
      </w:r>
      <w:r w:rsidR="00613A76">
        <w:rPr>
          <w:sz w:val="24"/>
          <w:szCs w:val="24"/>
        </w:rPr>
        <w:t>5</w:t>
      </w:r>
      <w:r w:rsidR="0056470C" w:rsidRPr="00AC3C09">
        <w:rPr>
          <w:sz w:val="24"/>
          <w:szCs w:val="24"/>
        </w:rPr>
        <w:t xml:space="preserve"> года. </w:t>
      </w:r>
      <w:r w:rsidR="00EE441B">
        <w:rPr>
          <w:sz w:val="24"/>
          <w:szCs w:val="24"/>
        </w:rPr>
        <w:t>В том числе:</w:t>
      </w:r>
    </w:p>
    <w:p w:rsidR="00EE441B" w:rsidRPr="00EE441B" w:rsidRDefault="00EE441B" w:rsidP="00EE441B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EE441B">
        <w:rPr>
          <w:sz w:val="24"/>
          <w:szCs w:val="24"/>
        </w:rPr>
        <w:t>-</w:t>
      </w:r>
      <w:r>
        <w:rPr>
          <w:sz w:val="24"/>
          <w:szCs w:val="24"/>
        </w:rPr>
        <w:t xml:space="preserve"> п</w:t>
      </w:r>
      <w:r w:rsidRPr="00EE441B">
        <w:rPr>
          <w:sz w:val="24"/>
          <w:szCs w:val="24"/>
        </w:rPr>
        <w:t>рогноз</w:t>
      </w:r>
      <w:r>
        <w:rPr>
          <w:sz w:val="24"/>
          <w:szCs w:val="24"/>
        </w:rPr>
        <w:t>ные</w:t>
      </w:r>
      <w:r w:rsidRPr="00EE441B">
        <w:rPr>
          <w:sz w:val="24"/>
          <w:szCs w:val="24"/>
        </w:rPr>
        <w:t xml:space="preserve"> поступлени</w:t>
      </w:r>
      <w:r>
        <w:rPr>
          <w:sz w:val="24"/>
          <w:szCs w:val="24"/>
        </w:rPr>
        <w:t>я</w:t>
      </w:r>
      <w:r w:rsidRPr="00EE441B">
        <w:rPr>
          <w:sz w:val="24"/>
          <w:szCs w:val="24"/>
        </w:rPr>
        <w:t xml:space="preserve"> налога на имущество физических лиц на 2026 год </w:t>
      </w:r>
      <w:r>
        <w:rPr>
          <w:sz w:val="24"/>
          <w:szCs w:val="24"/>
        </w:rPr>
        <w:t xml:space="preserve">составили </w:t>
      </w:r>
      <w:r w:rsidRPr="00EE441B">
        <w:rPr>
          <w:sz w:val="24"/>
          <w:szCs w:val="24"/>
        </w:rPr>
        <w:t xml:space="preserve"> 17002,0 тыс. рублей</w:t>
      </w:r>
      <w:r>
        <w:rPr>
          <w:sz w:val="24"/>
          <w:szCs w:val="24"/>
        </w:rPr>
        <w:t>;</w:t>
      </w:r>
      <w:r w:rsidRPr="00EE441B">
        <w:rPr>
          <w:sz w:val="24"/>
          <w:szCs w:val="24"/>
        </w:rPr>
        <w:t xml:space="preserve">  </w:t>
      </w:r>
    </w:p>
    <w:p w:rsidR="00EE441B" w:rsidRPr="00EE441B" w:rsidRDefault="00EE441B" w:rsidP="00EE441B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EE441B">
        <w:rPr>
          <w:sz w:val="24"/>
          <w:szCs w:val="24"/>
        </w:rPr>
        <w:t>оступления земельного налога - 34 899,9 тыс. рублей.</w:t>
      </w:r>
    </w:p>
    <w:p w:rsidR="00BE20B7" w:rsidRDefault="00BE20B7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Планирование учло </w:t>
      </w:r>
      <w:r w:rsidRPr="00BE20B7">
        <w:rPr>
          <w:sz w:val="24"/>
          <w:szCs w:val="24"/>
        </w:rPr>
        <w:t>требования п. 8.1 ст. 408 НК</w:t>
      </w:r>
      <w:r>
        <w:rPr>
          <w:sz w:val="24"/>
          <w:szCs w:val="24"/>
        </w:rPr>
        <w:t xml:space="preserve"> РФ по </w:t>
      </w:r>
      <w:r w:rsidRPr="00BE20B7">
        <w:rPr>
          <w:sz w:val="24"/>
          <w:szCs w:val="24"/>
        </w:rPr>
        <w:t>ограничени</w:t>
      </w:r>
      <w:r>
        <w:rPr>
          <w:sz w:val="24"/>
          <w:szCs w:val="24"/>
        </w:rPr>
        <w:t>ю</w:t>
      </w:r>
      <w:r w:rsidRPr="00BE20B7">
        <w:rPr>
          <w:sz w:val="24"/>
          <w:szCs w:val="24"/>
        </w:rPr>
        <w:t xml:space="preserve"> роста налога на имущес</w:t>
      </w:r>
      <w:r w:rsidR="00EE441B">
        <w:rPr>
          <w:sz w:val="24"/>
          <w:szCs w:val="24"/>
        </w:rPr>
        <w:t xml:space="preserve">тво физлиц (не более 10% в год) и </w:t>
      </w:r>
      <w:r w:rsidR="00EE441B" w:rsidRPr="00EE441B">
        <w:rPr>
          <w:sz w:val="24"/>
          <w:szCs w:val="24"/>
        </w:rPr>
        <w:t>информаци</w:t>
      </w:r>
      <w:r w:rsidR="00EE441B">
        <w:rPr>
          <w:sz w:val="24"/>
          <w:szCs w:val="24"/>
        </w:rPr>
        <w:t>ю</w:t>
      </w:r>
      <w:r w:rsidR="00EE441B" w:rsidRPr="00EE441B">
        <w:rPr>
          <w:sz w:val="24"/>
          <w:szCs w:val="24"/>
        </w:rPr>
        <w:t xml:space="preserve"> о поступлениях за 2024 год и  фактически поступивших по состоянию на 01.07.2025</w:t>
      </w:r>
      <w:r w:rsidR="001D1774">
        <w:rPr>
          <w:sz w:val="24"/>
          <w:szCs w:val="24"/>
        </w:rPr>
        <w:t>.</w:t>
      </w:r>
    </w:p>
    <w:p w:rsidR="0056470C" w:rsidRPr="00AC3C09" w:rsidRDefault="00825D47" w:rsidP="00DF6C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6470C" w:rsidRPr="00AC3C09">
        <w:rPr>
          <w:sz w:val="24"/>
          <w:szCs w:val="24"/>
        </w:rPr>
        <w:t xml:space="preserve"> </w:t>
      </w:r>
      <w:r w:rsidR="0056470C" w:rsidRPr="00AC3C09">
        <w:rPr>
          <w:b/>
          <w:sz w:val="24"/>
          <w:szCs w:val="24"/>
        </w:rPr>
        <w:t>государственн</w:t>
      </w:r>
      <w:r>
        <w:rPr>
          <w:b/>
          <w:sz w:val="24"/>
          <w:szCs w:val="24"/>
        </w:rPr>
        <w:t>ая</w:t>
      </w:r>
      <w:r w:rsidR="0056470C" w:rsidRPr="00AC3C09">
        <w:rPr>
          <w:b/>
          <w:sz w:val="24"/>
          <w:szCs w:val="24"/>
        </w:rPr>
        <w:t xml:space="preserve"> пошлин</w:t>
      </w:r>
      <w:r>
        <w:rPr>
          <w:b/>
          <w:sz w:val="24"/>
          <w:szCs w:val="24"/>
        </w:rPr>
        <w:t>а</w:t>
      </w:r>
      <w:r w:rsidR="0056470C" w:rsidRPr="00AC3C09">
        <w:rPr>
          <w:sz w:val="24"/>
          <w:szCs w:val="24"/>
        </w:rPr>
        <w:t xml:space="preserve"> планируется в сумме </w:t>
      </w:r>
      <w:r w:rsidR="00346795">
        <w:rPr>
          <w:sz w:val="24"/>
          <w:szCs w:val="24"/>
        </w:rPr>
        <w:t>18 074,0</w:t>
      </w:r>
      <w:r>
        <w:rPr>
          <w:sz w:val="24"/>
          <w:szCs w:val="24"/>
        </w:rPr>
        <w:t xml:space="preserve"> </w:t>
      </w:r>
      <w:r w:rsidR="00346795">
        <w:rPr>
          <w:sz w:val="24"/>
          <w:szCs w:val="24"/>
        </w:rPr>
        <w:t>тыс. рублей</w:t>
      </w:r>
      <w:r w:rsidR="00EE441B">
        <w:rPr>
          <w:sz w:val="24"/>
          <w:szCs w:val="24"/>
        </w:rPr>
        <w:t xml:space="preserve">. Резкий рост </w:t>
      </w:r>
      <w:r w:rsidR="0056470C" w:rsidRPr="00AC3C09">
        <w:rPr>
          <w:sz w:val="24"/>
          <w:szCs w:val="24"/>
        </w:rPr>
        <w:t xml:space="preserve"> </w:t>
      </w:r>
      <w:r w:rsidR="00346795">
        <w:rPr>
          <w:sz w:val="24"/>
          <w:szCs w:val="24"/>
        </w:rPr>
        <w:t>на 34</w:t>
      </w:r>
      <w:r w:rsidR="0056470C" w:rsidRPr="00AC3C09">
        <w:rPr>
          <w:sz w:val="24"/>
          <w:szCs w:val="24"/>
        </w:rPr>
        <w:t xml:space="preserve">% </w:t>
      </w:r>
      <w:r w:rsidR="00346795">
        <w:rPr>
          <w:sz w:val="24"/>
          <w:szCs w:val="24"/>
        </w:rPr>
        <w:t>объясняется изменением федерального законодательства.</w:t>
      </w:r>
    </w:p>
    <w:p w:rsidR="0056470C" w:rsidRPr="00AC3C09" w:rsidRDefault="0056470C" w:rsidP="00DF6C46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AC3C09">
        <w:rPr>
          <w:rFonts w:eastAsia="Calibri"/>
          <w:sz w:val="24"/>
          <w:szCs w:val="24"/>
        </w:rPr>
        <w:t>Поступления будут обеспечены по следующим доходным источникам:</w:t>
      </w:r>
    </w:p>
    <w:p w:rsidR="0056470C" w:rsidRPr="00AC3C09" w:rsidRDefault="0056470C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 xml:space="preserve">- государственной пошлиной по делам, рассматриваемым в судах общей юрисдикции, мировыми судьями  в сумме </w:t>
      </w:r>
      <w:r w:rsidR="00346795">
        <w:rPr>
          <w:sz w:val="24"/>
          <w:szCs w:val="24"/>
        </w:rPr>
        <w:t>18 049,0 тыс</w:t>
      </w:r>
      <w:r w:rsidRPr="00AC3C09">
        <w:rPr>
          <w:sz w:val="24"/>
          <w:szCs w:val="24"/>
        </w:rPr>
        <w:t>. руб</w:t>
      </w:r>
      <w:r>
        <w:rPr>
          <w:sz w:val="24"/>
          <w:szCs w:val="24"/>
        </w:rPr>
        <w:t>лей</w:t>
      </w:r>
      <w:r w:rsidRPr="00AC3C09">
        <w:rPr>
          <w:sz w:val="24"/>
          <w:szCs w:val="24"/>
        </w:rPr>
        <w:t xml:space="preserve">; </w:t>
      </w:r>
    </w:p>
    <w:p w:rsidR="0056470C" w:rsidRDefault="0056470C" w:rsidP="00DF6C46">
      <w:pPr>
        <w:autoSpaceDE w:val="0"/>
        <w:autoSpaceDN w:val="0"/>
        <w:adjustRightInd w:val="0"/>
        <w:ind w:firstLine="709"/>
        <w:jc w:val="both"/>
        <w:rPr>
          <w:snapToGrid w:val="0"/>
          <w:sz w:val="24"/>
          <w:szCs w:val="24"/>
        </w:rPr>
      </w:pPr>
      <w:r w:rsidRPr="00AC3C09">
        <w:rPr>
          <w:sz w:val="24"/>
          <w:szCs w:val="24"/>
        </w:rPr>
        <w:lastRenderedPageBreak/>
        <w:t>- государственной пошлиной за выдачу разрешения на установку рекламной ко</w:t>
      </w:r>
      <w:r w:rsidRPr="00AC3C09">
        <w:rPr>
          <w:sz w:val="24"/>
          <w:szCs w:val="24"/>
        </w:rPr>
        <w:t>н</w:t>
      </w:r>
      <w:r w:rsidRPr="00AC3C09">
        <w:rPr>
          <w:sz w:val="24"/>
          <w:szCs w:val="24"/>
        </w:rPr>
        <w:t xml:space="preserve">струкции в сумме </w:t>
      </w:r>
      <w:r w:rsidR="00346795">
        <w:rPr>
          <w:sz w:val="24"/>
          <w:szCs w:val="24"/>
        </w:rPr>
        <w:t>25,0 тыс</w:t>
      </w:r>
      <w:r w:rsidRPr="00AC3C09">
        <w:rPr>
          <w:sz w:val="24"/>
          <w:szCs w:val="24"/>
        </w:rPr>
        <w:t>. рублей</w:t>
      </w:r>
      <w:r w:rsidRPr="00AC3C09">
        <w:rPr>
          <w:snapToGrid w:val="0"/>
          <w:sz w:val="24"/>
          <w:szCs w:val="24"/>
        </w:rPr>
        <w:t xml:space="preserve">. </w:t>
      </w:r>
    </w:p>
    <w:p w:rsidR="00376BD4" w:rsidRDefault="00376BD4" w:rsidP="00DF6C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6BD4">
        <w:rPr>
          <w:sz w:val="24"/>
          <w:szCs w:val="24"/>
        </w:rPr>
        <w:t>В Проекте бюджета по налоговым до</w:t>
      </w:r>
      <w:r>
        <w:rPr>
          <w:sz w:val="24"/>
          <w:szCs w:val="24"/>
        </w:rPr>
        <w:t>ходам учтено</w:t>
      </w:r>
      <w:r w:rsidR="00AC781B">
        <w:rPr>
          <w:sz w:val="24"/>
          <w:szCs w:val="24"/>
        </w:rPr>
        <w:t xml:space="preserve"> ежегодное</w:t>
      </w:r>
      <w:r>
        <w:rPr>
          <w:sz w:val="24"/>
          <w:szCs w:val="24"/>
        </w:rPr>
        <w:t xml:space="preserve"> погашение недоимки, </w:t>
      </w:r>
      <w:r w:rsidRPr="00376BD4">
        <w:rPr>
          <w:sz w:val="24"/>
          <w:szCs w:val="24"/>
        </w:rPr>
        <w:t>сложивше</w:t>
      </w:r>
      <w:r>
        <w:rPr>
          <w:sz w:val="24"/>
          <w:szCs w:val="24"/>
        </w:rPr>
        <w:t>йся</w:t>
      </w:r>
      <w:r w:rsidRPr="00376BD4">
        <w:rPr>
          <w:sz w:val="24"/>
          <w:szCs w:val="24"/>
        </w:rPr>
        <w:t xml:space="preserve"> на 01.07.202</w:t>
      </w:r>
      <w:r w:rsidR="009E1108">
        <w:rPr>
          <w:sz w:val="24"/>
          <w:szCs w:val="24"/>
        </w:rPr>
        <w:t>5</w:t>
      </w:r>
      <w:r w:rsidRPr="00376BD4">
        <w:rPr>
          <w:sz w:val="24"/>
          <w:szCs w:val="24"/>
        </w:rPr>
        <w:t xml:space="preserve"> </w:t>
      </w:r>
      <w:r w:rsidR="00AC781B">
        <w:rPr>
          <w:sz w:val="24"/>
          <w:szCs w:val="24"/>
        </w:rPr>
        <w:t>года</w:t>
      </w:r>
      <w:r w:rsidRPr="00376BD4">
        <w:rPr>
          <w:sz w:val="24"/>
          <w:szCs w:val="24"/>
        </w:rPr>
        <w:t>.</w:t>
      </w:r>
    </w:p>
    <w:p w:rsidR="000E0704" w:rsidRPr="000E0704" w:rsidRDefault="0056470C" w:rsidP="00950B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1F3F">
        <w:rPr>
          <w:sz w:val="24"/>
          <w:szCs w:val="24"/>
        </w:rPr>
        <w:t xml:space="preserve">4.3. </w:t>
      </w:r>
      <w:r w:rsidR="00041F3F">
        <w:rPr>
          <w:sz w:val="24"/>
          <w:szCs w:val="24"/>
        </w:rPr>
        <w:t xml:space="preserve">Поступления </w:t>
      </w:r>
      <w:r w:rsidR="00041F3F" w:rsidRPr="001D1774">
        <w:rPr>
          <w:b/>
          <w:sz w:val="24"/>
          <w:szCs w:val="24"/>
        </w:rPr>
        <w:t>н</w:t>
      </w:r>
      <w:r w:rsidRPr="001D1774">
        <w:rPr>
          <w:b/>
          <w:sz w:val="24"/>
          <w:szCs w:val="24"/>
        </w:rPr>
        <w:t>еналоговы</w:t>
      </w:r>
      <w:r w:rsidR="00041F3F" w:rsidRPr="001D1774">
        <w:rPr>
          <w:b/>
          <w:sz w:val="24"/>
          <w:szCs w:val="24"/>
        </w:rPr>
        <w:t>х</w:t>
      </w:r>
      <w:r w:rsidRPr="001D1774">
        <w:rPr>
          <w:b/>
          <w:sz w:val="24"/>
          <w:szCs w:val="24"/>
        </w:rPr>
        <w:t xml:space="preserve"> доход</w:t>
      </w:r>
      <w:r w:rsidR="00041F3F" w:rsidRPr="001D1774">
        <w:rPr>
          <w:b/>
          <w:sz w:val="24"/>
          <w:szCs w:val="24"/>
        </w:rPr>
        <w:t>ов</w:t>
      </w:r>
      <w:r w:rsidR="00041F3F">
        <w:rPr>
          <w:sz w:val="24"/>
          <w:szCs w:val="24"/>
        </w:rPr>
        <w:t xml:space="preserve"> </w:t>
      </w:r>
      <w:r w:rsidR="000E0704">
        <w:rPr>
          <w:sz w:val="24"/>
          <w:szCs w:val="24"/>
        </w:rPr>
        <w:t xml:space="preserve">на </w:t>
      </w:r>
      <w:r w:rsidR="000E0704" w:rsidRPr="000E0704">
        <w:rPr>
          <w:sz w:val="24"/>
          <w:szCs w:val="24"/>
        </w:rPr>
        <w:t xml:space="preserve"> 202</w:t>
      </w:r>
      <w:r w:rsidR="000E0704">
        <w:rPr>
          <w:sz w:val="24"/>
          <w:szCs w:val="24"/>
        </w:rPr>
        <w:t>6</w:t>
      </w:r>
      <w:r w:rsidR="000E0704" w:rsidRPr="000E0704">
        <w:rPr>
          <w:sz w:val="24"/>
          <w:szCs w:val="24"/>
        </w:rPr>
        <w:t xml:space="preserve"> год </w:t>
      </w:r>
      <w:r w:rsidR="00041F3F">
        <w:rPr>
          <w:sz w:val="24"/>
          <w:szCs w:val="24"/>
        </w:rPr>
        <w:t>прогнозируются в объеме</w:t>
      </w:r>
      <w:r w:rsidR="000E0704" w:rsidRPr="000E0704">
        <w:rPr>
          <w:sz w:val="24"/>
          <w:szCs w:val="24"/>
        </w:rPr>
        <w:t xml:space="preserve"> </w:t>
      </w:r>
      <w:r w:rsidR="006240B1">
        <w:rPr>
          <w:sz w:val="24"/>
          <w:szCs w:val="24"/>
        </w:rPr>
        <w:t>50 685,1</w:t>
      </w:r>
      <w:r w:rsidR="000E0704" w:rsidRPr="000E0704">
        <w:rPr>
          <w:sz w:val="24"/>
          <w:szCs w:val="24"/>
        </w:rPr>
        <w:t xml:space="preserve"> тыс. руб</w:t>
      </w:r>
      <w:r w:rsidR="00041F3F">
        <w:rPr>
          <w:sz w:val="24"/>
          <w:szCs w:val="24"/>
        </w:rPr>
        <w:t>лей</w:t>
      </w:r>
      <w:r w:rsidR="000E0704" w:rsidRPr="000E0704">
        <w:rPr>
          <w:sz w:val="24"/>
          <w:szCs w:val="24"/>
        </w:rPr>
        <w:t xml:space="preserve">, что на </w:t>
      </w:r>
      <w:r w:rsidR="006240B1">
        <w:rPr>
          <w:sz w:val="24"/>
          <w:szCs w:val="24"/>
        </w:rPr>
        <w:t>19 297,1</w:t>
      </w:r>
      <w:r w:rsidR="000E0704" w:rsidRPr="000E0704">
        <w:rPr>
          <w:sz w:val="24"/>
          <w:szCs w:val="24"/>
        </w:rPr>
        <w:t xml:space="preserve"> тыс. руб</w:t>
      </w:r>
      <w:r w:rsidR="00041F3F">
        <w:rPr>
          <w:sz w:val="24"/>
          <w:szCs w:val="24"/>
        </w:rPr>
        <w:t>лей</w:t>
      </w:r>
      <w:r w:rsidR="000E0704" w:rsidRPr="000E0704">
        <w:rPr>
          <w:sz w:val="24"/>
          <w:szCs w:val="24"/>
        </w:rPr>
        <w:t xml:space="preserve">, или на </w:t>
      </w:r>
      <w:r w:rsidR="006240B1">
        <w:rPr>
          <w:sz w:val="24"/>
          <w:szCs w:val="24"/>
        </w:rPr>
        <w:t>27,</w:t>
      </w:r>
      <w:r w:rsidR="00472013">
        <w:rPr>
          <w:sz w:val="24"/>
          <w:szCs w:val="24"/>
        </w:rPr>
        <w:t>5</w:t>
      </w:r>
      <w:r w:rsidR="000E0704" w:rsidRPr="000E0704">
        <w:rPr>
          <w:sz w:val="24"/>
          <w:szCs w:val="24"/>
        </w:rPr>
        <w:t xml:space="preserve">%, </w:t>
      </w:r>
      <w:r w:rsidR="006240B1">
        <w:rPr>
          <w:sz w:val="24"/>
          <w:szCs w:val="24"/>
        </w:rPr>
        <w:t>ниже</w:t>
      </w:r>
      <w:r w:rsidR="000E0704" w:rsidRPr="000E0704">
        <w:rPr>
          <w:sz w:val="24"/>
          <w:szCs w:val="24"/>
        </w:rPr>
        <w:t xml:space="preserve"> </w:t>
      </w:r>
      <w:r w:rsidR="006240B1">
        <w:rPr>
          <w:sz w:val="24"/>
          <w:szCs w:val="24"/>
        </w:rPr>
        <w:t>ожидаемого исполн</w:t>
      </w:r>
      <w:r w:rsidR="006240B1">
        <w:rPr>
          <w:sz w:val="24"/>
          <w:szCs w:val="24"/>
        </w:rPr>
        <w:t>е</w:t>
      </w:r>
      <w:r w:rsidR="006240B1">
        <w:rPr>
          <w:sz w:val="24"/>
          <w:szCs w:val="24"/>
        </w:rPr>
        <w:t>ния</w:t>
      </w:r>
      <w:r w:rsidR="000E0704" w:rsidRPr="000E0704">
        <w:rPr>
          <w:sz w:val="24"/>
          <w:szCs w:val="24"/>
        </w:rPr>
        <w:t xml:space="preserve"> 202</w:t>
      </w:r>
      <w:r w:rsidR="006240B1">
        <w:rPr>
          <w:sz w:val="24"/>
          <w:szCs w:val="24"/>
        </w:rPr>
        <w:t xml:space="preserve">5 </w:t>
      </w:r>
      <w:r w:rsidR="000E0704" w:rsidRPr="000E0704">
        <w:rPr>
          <w:sz w:val="24"/>
          <w:szCs w:val="24"/>
        </w:rPr>
        <w:t>года.</w:t>
      </w:r>
    </w:p>
    <w:p w:rsidR="001F6862" w:rsidRDefault="006240B1" w:rsidP="00950B4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40B1">
        <w:rPr>
          <w:sz w:val="24"/>
          <w:szCs w:val="24"/>
        </w:rPr>
        <w:t>Основным источником неналоговых поступлений в 202</w:t>
      </w:r>
      <w:r>
        <w:rPr>
          <w:sz w:val="24"/>
          <w:szCs w:val="24"/>
        </w:rPr>
        <w:t>6</w:t>
      </w:r>
      <w:r w:rsidRPr="006240B1">
        <w:rPr>
          <w:sz w:val="24"/>
          <w:szCs w:val="24"/>
        </w:rPr>
        <w:t xml:space="preserve"> году традиционно будут я</w:t>
      </w:r>
      <w:r w:rsidRPr="006240B1">
        <w:rPr>
          <w:sz w:val="24"/>
          <w:szCs w:val="24"/>
        </w:rPr>
        <w:t>в</w:t>
      </w:r>
      <w:r w:rsidRPr="006240B1">
        <w:rPr>
          <w:sz w:val="24"/>
          <w:szCs w:val="24"/>
        </w:rPr>
        <w:t xml:space="preserve">ляться доходы от использования имущества, находящегося в муниципальной собственности, в отношении которых отмечается </w:t>
      </w:r>
      <w:r w:rsidR="00472013">
        <w:rPr>
          <w:sz w:val="24"/>
          <w:szCs w:val="24"/>
        </w:rPr>
        <w:t>снижение объема поступлений</w:t>
      </w:r>
      <w:r w:rsidRPr="006240B1">
        <w:rPr>
          <w:sz w:val="24"/>
          <w:szCs w:val="24"/>
        </w:rPr>
        <w:t xml:space="preserve"> </w:t>
      </w:r>
      <w:r w:rsidR="00472013">
        <w:rPr>
          <w:sz w:val="24"/>
          <w:szCs w:val="24"/>
        </w:rPr>
        <w:t xml:space="preserve">на 13,4% </w:t>
      </w:r>
      <w:r w:rsidRPr="006240B1">
        <w:rPr>
          <w:sz w:val="24"/>
          <w:szCs w:val="24"/>
        </w:rPr>
        <w:t>в сравнении с т</w:t>
      </w:r>
      <w:r w:rsidRPr="006240B1">
        <w:rPr>
          <w:sz w:val="24"/>
          <w:szCs w:val="24"/>
        </w:rPr>
        <w:t>е</w:t>
      </w:r>
      <w:r w:rsidRPr="006240B1">
        <w:rPr>
          <w:sz w:val="24"/>
          <w:szCs w:val="24"/>
        </w:rPr>
        <w:t xml:space="preserve">кущим годом. В структуре доходов от использования имущества основная доля приходится на доходы от использования земельных участков, </w:t>
      </w:r>
      <w:r w:rsidR="00BF7718">
        <w:rPr>
          <w:sz w:val="24"/>
          <w:szCs w:val="24"/>
        </w:rPr>
        <w:t xml:space="preserve">находящихся в муниципальной </w:t>
      </w:r>
      <w:r w:rsidRPr="006240B1">
        <w:rPr>
          <w:sz w:val="24"/>
          <w:szCs w:val="24"/>
        </w:rPr>
        <w:t>собстве</w:t>
      </w:r>
      <w:r w:rsidRPr="006240B1">
        <w:rPr>
          <w:sz w:val="24"/>
          <w:szCs w:val="24"/>
        </w:rPr>
        <w:t>н</w:t>
      </w:r>
      <w:r w:rsidRPr="006240B1">
        <w:rPr>
          <w:sz w:val="24"/>
          <w:szCs w:val="24"/>
        </w:rPr>
        <w:t>ност</w:t>
      </w:r>
      <w:r w:rsidR="00BF7718">
        <w:rPr>
          <w:sz w:val="24"/>
          <w:szCs w:val="24"/>
        </w:rPr>
        <w:t xml:space="preserve">и. </w:t>
      </w:r>
    </w:p>
    <w:p w:rsidR="008F0250" w:rsidRPr="00213C5C" w:rsidRDefault="00213C5C" w:rsidP="00B26C2C">
      <w:pPr>
        <w:autoSpaceDE w:val="0"/>
        <w:autoSpaceDN w:val="0"/>
        <w:adjustRightInd w:val="0"/>
        <w:ind w:firstLine="709"/>
        <w:jc w:val="both"/>
      </w:pPr>
      <w:r w:rsidRPr="00213C5C">
        <w:rPr>
          <w:sz w:val="24"/>
          <w:szCs w:val="24"/>
        </w:rPr>
        <w:t xml:space="preserve">Данные об объемах </w:t>
      </w:r>
      <w:r>
        <w:rPr>
          <w:sz w:val="24"/>
          <w:szCs w:val="24"/>
        </w:rPr>
        <w:t>не</w:t>
      </w:r>
      <w:r w:rsidRPr="00213C5C">
        <w:rPr>
          <w:sz w:val="24"/>
          <w:szCs w:val="24"/>
        </w:rPr>
        <w:t xml:space="preserve">налоговых поступлений представлены в таблице </w:t>
      </w:r>
      <w:r w:rsidR="004C3550" w:rsidRPr="00B26C2C">
        <w:rPr>
          <w:sz w:val="24"/>
          <w:szCs w:val="24"/>
        </w:rPr>
        <w:t>(в 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850"/>
        <w:gridCol w:w="992"/>
        <w:gridCol w:w="709"/>
        <w:gridCol w:w="993"/>
        <w:gridCol w:w="991"/>
      </w:tblGrid>
      <w:tr w:rsidR="00915A5C" w:rsidRPr="00AC3C09" w:rsidTr="00DF6C46">
        <w:trPr>
          <w:trHeight w:val="300"/>
        </w:trPr>
        <w:tc>
          <w:tcPr>
            <w:tcW w:w="3119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8D36A2">
            <w:pPr>
              <w:jc w:val="center"/>
              <w:rPr>
                <w:b/>
              </w:rPr>
            </w:pPr>
            <w:r w:rsidRPr="00AC3C09">
              <w:rPr>
                <w:b/>
              </w:rPr>
              <w:t>Налоговые доходы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915A5C" w:rsidRPr="00AC3C09" w:rsidRDefault="00915A5C" w:rsidP="00553C81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553C81">
              <w:rPr>
                <w:b/>
              </w:rPr>
              <w:t>5</w:t>
            </w:r>
            <w:r w:rsidRPr="00AC3C09">
              <w:rPr>
                <w:b/>
              </w:rPr>
              <w:t xml:space="preserve"> год (оценка)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  <w:hideMark/>
          </w:tcPr>
          <w:p w:rsidR="00915A5C" w:rsidRPr="00AC3C09" w:rsidRDefault="00915A5C" w:rsidP="00553C81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553C81">
              <w:rPr>
                <w:b/>
              </w:rPr>
              <w:t>6</w:t>
            </w:r>
            <w:r w:rsidRPr="00AC3C09">
              <w:rPr>
                <w:b/>
              </w:rPr>
              <w:t xml:space="preserve"> год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553C81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553C81">
              <w:rPr>
                <w:b/>
              </w:rPr>
              <w:t>7</w:t>
            </w:r>
            <w:r w:rsidRPr="00AC3C09">
              <w:rPr>
                <w:b/>
              </w:rPr>
              <w:t xml:space="preserve"> год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553C81">
            <w:pPr>
              <w:jc w:val="center"/>
              <w:rPr>
                <w:b/>
              </w:rPr>
            </w:pPr>
            <w:r w:rsidRPr="00AC3C09">
              <w:rPr>
                <w:b/>
              </w:rPr>
              <w:t>202</w:t>
            </w:r>
            <w:r w:rsidR="00553C81">
              <w:rPr>
                <w:b/>
              </w:rPr>
              <w:t>8</w:t>
            </w:r>
            <w:r w:rsidRPr="00AC3C09">
              <w:rPr>
                <w:b/>
              </w:rPr>
              <w:t xml:space="preserve"> год</w:t>
            </w:r>
          </w:p>
        </w:tc>
      </w:tr>
      <w:tr w:rsidR="00915A5C" w:rsidRPr="00AC3C09" w:rsidTr="00B26C2C">
        <w:trPr>
          <w:trHeight w:val="1114"/>
        </w:trPr>
        <w:tc>
          <w:tcPr>
            <w:tcW w:w="3119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:rsidR="00915A5C" w:rsidRPr="00AC3C09" w:rsidRDefault="00915A5C" w:rsidP="008D36A2">
            <w:pPr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  <w:hideMark/>
          </w:tcPr>
          <w:p w:rsidR="00915A5C" w:rsidRPr="00AC3C09" w:rsidRDefault="00915A5C" w:rsidP="008D36A2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8D36A2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:rsidR="00915A5C" w:rsidRPr="00701343" w:rsidRDefault="00915A5C" w:rsidP="00553C81">
            <w:pPr>
              <w:jc w:val="center"/>
              <w:rPr>
                <w:b/>
                <w:sz w:val="18"/>
                <w:szCs w:val="18"/>
              </w:rPr>
            </w:pPr>
            <w:r w:rsidRPr="00701343">
              <w:rPr>
                <w:b/>
                <w:sz w:val="18"/>
                <w:szCs w:val="18"/>
              </w:rPr>
              <w:t>изме-нение к 202</w:t>
            </w:r>
            <w:r w:rsidR="00553C81">
              <w:rPr>
                <w:b/>
                <w:sz w:val="18"/>
                <w:szCs w:val="18"/>
              </w:rPr>
              <w:t>5</w:t>
            </w:r>
            <w:r w:rsidRPr="00701343">
              <w:rPr>
                <w:b/>
                <w:sz w:val="18"/>
                <w:szCs w:val="18"/>
              </w:rPr>
              <w:t xml:space="preserve"> г., в %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8D36A2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915A5C" w:rsidRPr="00AC3C09" w:rsidRDefault="00915A5C" w:rsidP="00553C81">
            <w:pPr>
              <w:ind w:left="-114" w:firstLine="114"/>
              <w:jc w:val="center"/>
              <w:rPr>
                <w:b/>
                <w:sz w:val="18"/>
                <w:szCs w:val="18"/>
              </w:rPr>
            </w:pPr>
            <w:r w:rsidRPr="00AC3C09">
              <w:rPr>
                <w:b/>
                <w:sz w:val="18"/>
                <w:szCs w:val="18"/>
              </w:rPr>
              <w:t>изм</w:t>
            </w:r>
            <w:r w:rsidRPr="00AC3C09">
              <w:rPr>
                <w:b/>
                <w:sz w:val="18"/>
                <w:szCs w:val="18"/>
              </w:rPr>
              <w:t>е</w:t>
            </w:r>
            <w:r w:rsidRPr="00AC3C09">
              <w:rPr>
                <w:b/>
                <w:sz w:val="18"/>
                <w:szCs w:val="18"/>
              </w:rPr>
              <w:t>нение к 202</w:t>
            </w:r>
            <w:r w:rsidR="00553C81">
              <w:rPr>
                <w:b/>
                <w:sz w:val="18"/>
                <w:szCs w:val="18"/>
              </w:rPr>
              <w:t>6</w:t>
            </w:r>
            <w:r w:rsidRPr="00AC3C09">
              <w:rPr>
                <w:b/>
                <w:sz w:val="18"/>
                <w:szCs w:val="18"/>
              </w:rPr>
              <w:t xml:space="preserve"> г., в %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:rsidR="00915A5C" w:rsidRPr="00AC3C09" w:rsidRDefault="00915A5C" w:rsidP="008D36A2">
            <w:pPr>
              <w:jc w:val="center"/>
              <w:rPr>
                <w:b/>
              </w:rPr>
            </w:pPr>
            <w:r w:rsidRPr="00AC3C09">
              <w:rPr>
                <w:b/>
              </w:rPr>
              <w:t>проект</w:t>
            </w:r>
          </w:p>
          <w:p w:rsidR="00915A5C" w:rsidRPr="00AC3C09" w:rsidRDefault="00915A5C" w:rsidP="008D36A2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  <w:hideMark/>
          </w:tcPr>
          <w:p w:rsidR="00915A5C" w:rsidRPr="00AC3C09" w:rsidRDefault="00915A5C" w:rsidP="00B26C2C">
            <w:pPr>
              <w:ind w:left="-105" w:firstLine="105"/>
              <w:jc w:val="center"/>
              <w:rPr>
                <w:b/>
              </w:rPr>
            </w:pPr>
            <w:r w:rsidRPr="00AC3C09">
              <w:rPr>
                <w:b/>
                <w:sz w:val="18"/>
                <w:szCs w:val="18"/>
              </w:rPr>
              <w:t>измен</w:t>
            </w:r>
            <w:r w:rsidRPr="00AC3C09">
              <w:rPr>
                <w:b/>
                <w:sz w:val="18"/>
                <w:szCs w:val="18"/>
              </w:rPr>
              <w:t>е</w:t>
            </w:r>
            <w:r w:rsidRPr="00AC3C09">
              <w:rPr>
                <w:b/>
                <w:sz w:val="18"/>
                <w:szCs w:val="18"/>
              </w:rPr>
              <w:t>ние к 202</w:t>
            </w:r>
            <w:r w:rsidR="00553C81">
              <w:rPr>
                <w:b/>
                <w:sz w:val="18"/>
                <w:szCs w:val="18"/>
              </w:rPr>
              <w:t>7</w:t>
            </w:r>
            <w:r w:rsidRPr="00AC3C09">
              <w:rPr>
                <w:b/>
                <w:sz w:val="18"/>
                <w:szCs w:val="18"/>
              </w:rPr>
              <w:t xml:space="preserve">г., </w:t>
            </w:r>
            <w:proofErr w:type="gramStart"/>
            <w:r w:rsidRPr="00AC3C09">
              <w:rPr>
                <w:b/>
                <w:sz w:val="18"/>
                <w:szCs w:val="18"/>
              </w:rPr>
              <w:t>в</w:t>
            </w:r>
            <w:proofErr w:type="gramEnd"/>
            <w:r w:rsidRPr="00AC3C09">
              <w:rPr>
                <w:b/>
                <w:sz w:val="18"/>
                <w:szCs w:val="18"/>
              </w:rPr>
              <w:t xml:space="preserve"> %</w:t>
            </w:r>
          </w:p>
        </w:tc>
      </w:tr>
      <w:tr w:rsidR="00915A5C" w:rsidRPr="00AC3C09" w:rsidTr="008D36A2">
        <w:trPr>
          <w:trHeight w:val="323"/>
        </w:trPr>
        <w:tc>
          <w:tcPr>
            <w:tcW w:w="3119" w:type="dxa"/>
            <w:shd w:val="clear" w:color="auto" w:fill="auto"/>
            <w:hideMark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Доходы от использования им</w:t>
            </w:r>
            <w:r w:rsidRPr="00B21F78">
              <w:rPr>
                <w:bCs/>
              </w:rPr>
              <w:t>у</w:t>
            </w:r>
            <w:r w:rsidRPr="00B21F78">
              <w:rPr>
                <w:bCs/>
              </w:rPr>
              <w:t>щества, находящегося в госуда</w:t>
            </w:r>
            <w:r w:rsidRPr="00B21F78">
              <w:rPr>
                <w:bCs/>
              </w:rPr>
              <w:t>р</w:t>
            </w:r>
            <w:r w:rsidRPr="00B21F78">
              <w:rPr>
                <w:bCs/>
              </w:rPr>
              <w:t>ственной и муниципальной со</w:t>
            </w:r>
            <w:r w:rsidRPr="00B21F78">
              <w:rPr>
                <w:bCs/>
              </w:rPr>
              <w:t>б</w:t>
            </w:r>
            <w:r w:rsidRPr="00B21F78">
              <w:rPr>
                <w:bCs/>
              </w:rPr>
              <w:t>ственности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46 216,4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40 014,1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-13,4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35 278,0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-11,8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35 334,4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+0,2</w:t>
            </w:r>
          </w:p>
        </w:tc>
      </w:tr>
      <w:tr w:rsidR="00915A5C" w:rsidRPr="00AC3C09" w:rsidTr="00915A5C">
        <w:trPr>
          <w:trHeight w:val="126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Платежи при пользовании пр</w:t>
            </w:r>
            <w:r w:rsidRPr="00B21F78">
              <w:rPr>
                <w:bCs/>
              </w:rPr>
              <w:t>и</w:t>
            </w:r>
            <w:r w:rsidRPr="00B21F78">
              <w:rPr>
                <w:bCs/>
              </w:rPr>
              <w:t>родными ресурсами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445,0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</w:tr>
      <w:tr w:rsidR="00915A5C" w:rsidRPr="00AC3C09" w:rsidTr="00915A5C">
        <w:trPr>
          <w:trHeight w:val="556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Доходы от оказания платных услуг и компенсации затрат го</w:t>
            </w:r>
            <w:r w:rsidRPr="00B21F78">
              <w:rPr>
                <w:bCs/>
              </w:rPr>
              <w:t>с</w:t>
            </w:r>
            <w:r w:rsidRPr="00B21F78">
              <w:rPr>
                <w:bCs/>
              </w:rPr>
              <w:t>ударства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6 449,1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6 817,0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+5,7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7 334,4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+7,6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7 649,9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+4,3</w:t>
            </w:r>
          </w:p>
        </w:tc>
      </w:tr>
      <w:tr w:rsidR="00915A5C" w:rsidRPr="00AC3C09" w:rsidTr="00915A5C">
        <w:trPr>
          <w:trHeight w:val="291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Доходы от продажи материал</w:t>
            </w:r>
            <w:r w:rsidRPr="00B21F78">
              <w:rPr>
                <w:bCs/>
              </w:rPr>
              <w:t>ь</w:t>
            </w:r>
            <w:r w:rsidRPr="00B21F78">
              <w:rPr>
                <w:bCs/>
              </w:rPr>
              <w:t>ных и нематериальных активов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6 455,8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2 500,0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-61,2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2 500,0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2 500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</w:tr>
      <w:tr w:rsidR="00915A5C" w:rsidRPr="00AC3C09" w:rsidTr="00915A5C">
        <w:trPr>
          <w:trHeight w:val="114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Административные платежи и сборы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233,0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327,0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+40,3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327,0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327,0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</w:tr>
      <w:tr w:rsidR="00915A5C" w:rsidRPr="00AC3C09" w:rsidTr="00915A5C">
        <w:trPr>
          <w:trHeight w:val="235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Штрафы, санкции, возмещение ущерба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9 676,9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927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-90,4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927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927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</w:tr>
      <w:tr w:rsidR="00915A5C" w:rsidRPr="00AC3C09" w:rsidTr="00915A5C">
        <w:trPr>
          <w:trHeight w:val="235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Cs/>
              </w:rPr>
            </w:pPr>
            <w:r w:rsidRPr="00B21F78">
              <w:rPr>
                <w:bCs/>
              </w:rPr>
              <w:t>Прочие неналоговые доходы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506,0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</w:pPr>
            <w:r>
              <w:t>-80,2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6240B1" w:rsidP="008D36A2">
            <w:pPr>
              <w:jc w:val="right"/>
            </w:pPr>
            <w: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6240B1" w:rsidP="008D36A2">
            <w:pPr>
              <w:jc w:val="right"/>
            </w:pPr>
            <w:r>
              <w:t>-</w:t>
            </w:r>
          </w:p>
        </w:tc>
      </w:tr>
      <w:tr w:rsidR="00915A5C" w:rsidRPr="00AC3C09" w:rsidTr="008D36A2">
        <w:trPr>
          <w:trHeight w:val="235"/>
        </w:trPr>
        <w:tc>
          <w:tcPr>
            <w:tcW w:w="3119" w:type="dxa"/>
            <w:shd w:val="clear" w:color="auto" w:fill="auto"/>
          </w:tcPr>
          <w:p w:rsidR="00915A5C" w:rsidRPr="00B21F78" w:rsidRDefault="00915A5C" w:rsidP="008D36A2">
            <w:pPr>
              <w:rPr>
                <w:b/>
                <w:bCs/>
              </w:rPr>
            </w:pPr>
            <w:r w:rsidRPr="00B21F78">
              <w:rPr>
                <w:b/>
                <w:bCs/>
              </w:rPr>
              <w:t>Итого: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69 982,2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50 685,1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-27,5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46 366,4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-8,5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46 738,3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15A5C" w:rsidRPr="00B21F78" w:rsidRDefault="00472013" w:rsidP="008D36A2">
            <w:pPr>
              <w:jc w:val="right"/>
              <w:rPr>
                <w:b/>
              </w:rPr>
            </w:pPr>
            <w:r>
              <w:rPr>
                <w:b/>
              </w:rPr>
              <w:t>+0,8</w:t>
            </w:r>
          </w:p>
        </w:tc>
      </w:tr>
    </w:tbl>
    <w:p w:rsidR="00BF7718" w:rsidRDefault="001D1774" w:rsidP="00BF771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="00495C83" w:rsidRPr="00495C83">
        <w:rPr>
          <w:rFonts w:eastAsia="Calibri"/>
          <w:sz w:val="24"/>
          <w:szCs w:val="24"/>
        </w:rPr>
        <w:t>еналоговы</w:t>
      </w:r>
      <w:r>
        <w:rPr>
          <w:rFonts w:eastAsia="Calibri"/>
          <w:sz w:val="24"/>
          <w:szCs w:val="24"/>
        </w:rPr>
        <w:t>е</w:t>
      </w:r>
      <w:r w:rsidR="00495C83" w:rsidRPr="00495C83">
        <w:rPr>
          <w:rFonts w:eastAsia="Calibri"/>
          <w:sz w:val="24"/>
          <w:szCs w:val="24"/>
        </w:rPr>
        <w:t xml:space="preserve"> доход</w:t>
      </w:r>
      <w:r>
        <w:rPr>
          <w:rFonts w:eastAsia="Calibri"/>
          <w:sz w:val="24"/>
          <w:szCs w:val="24"/>
        </w:rPr>
        <w:t>ы</w:t>
      </w:r>
      <w:r w:rsidR="00495C83" w:rsidRPr="00495C83">
        <w:rPr>
          <w:rFonts w:eastAsia="Calibri"/>
          <w:sz w:val="24"/>
          <w:szCs w:val="24"/>
        </w:rPr>
        <w:t xml:space="preserve"> бюджета на 202</w:t>
      </w:r>
      <w:r w:rsidR="00BF7718">
        <w:rPr>
          <w:rFonts w:eastAsia="Calibri"/>
          <w:sz w:val="24"/>
          <w:szCs w:val="24"/>
        </w:rPr>
        <w:t>6</w:t>
      </w:r>
      <w:r w:rsidR="00495C83" w:rsidRPr="00495C83">
        <w:rPr>
          <w:rFonts w:eastAsia="Calibri"/>
          <w:sz w:val="24"/>
          <w:szCs w:val="24"/>
        </w:rPr>
        <w:t xml:space="preserve"> год относительно </w:t>
      </w:r>
      <w:r w:rsidR="00685957">
        <w:rPr>
          <w:rFonts w:eastAsia="Calibri"/>
          <w:sz w:val="24"/>
          <w:szCs w:val="24"/>
        </w:rPr>
        <w:t xml:space="preserve">оценки </w:t>
      </w:r>
      <w:r w:rsidR="00495C83" w:rsidRPr="00495C83">
        <w:rPr>
          <w:rFonts w:eastAsia="Calibri"/>
          <w:sz w:val="24"/>
          <w:szCs w:val="24"/>
        </w:rPr>
        <w:t>202</w:t>
      </w:r>
      <w:r w:rsidR="00BF7718">
        <w:rPr>
          <w:rFonts w:eastAsia="Calibri"/>
          <w:sz w:val="24"/>
          <w:szCs w:val="24"/>
        </w:rPr>
        <w:t>5</w:t>
      </w:r>
      <w:r w:rsidR="00495C83" w:rsidRPr="00495C83">
        <w:rPr>
          <w:rFonts w:eastAsia="Calibri"/>
          <w:sz w:val="24"/>
          <w:szCs w:val="24"/>
        </w:rPr>
        <w:t xml:space="preserve"> года прогноз</w:t>
      </w:r>
      <w:r w:rsidR="00495C83" w:rsidRPr="00495C83">
        <w:rPr>
          <w:rFonts w:eastAsia="Calibri"/>
          <w:sz w:val="24"/>
          <w:szCs w:val="24"/>
        </w:rPr>
        <w:t>и</w:t>
      </w:r>
      <w:r w:rsidR="00495C83" w:rsidRPr="00495C83">
        <w:rPr>
          <w:rFonts w:eastAsia="Calibri"/>
          <w:sz w:val="24"/>
          <w:szCs w:val="24"/>
        </w:rPr>
        <w:t xml:space="preserve">руется </w:t>
      </w:r>
      <w:r w:rsidR="0080753B">
        <w:rPr>
          <w:rFonts w:eastAsia="Calibri"/>
          <w:sz w:val="24"/>
          <w:szCs w:val="24"/>
        </w:rPr>
        <w:t>с учетом</w:t>
      </w:r>
      <w:r w:rsidR="00495C83" w:rsidRPr="00495C83">
        <w:rPr>
          <w:rFonts w:eastAsia="Calibri"/>
          <w:sz w:val="24"/>
          <w:szCs w:val="24"/>
        </w:rPr>
        <w:t xml:space="preserve"> сокращения поступлений по доход</w:t>
      </w:r>
      <w:r w:rsidR="00495C83">
        <w:rPr>
          <w:rFonts w:eastAsia="Calibri"/>
          <w:sz w:val="24"/>
          <w:szCs w:val="24"/>
        </w:rPr>
        <w:t>ам</w:t>
      </w:r>
      <w:r w:rsidR="00495C83" w:rsidRPr="00495C83">
        <w:rPr>
          <w:rFonts w:eastAsia="Calibri"/>
          <w:sz w:val="24"/>
          <w:szCs w:val="24"/>
        </w:rPr>
        <w:t xml:space="preserve"> от</w:t>
      </w:r>
      <w:r w:rsidR="00495C83">
        <w:rPr>
          <w:rFonts w:eastAsia="Calibri"/>
          <w:sz w:val="24"/>
          <w:szCs w:val="24"/>
        </w:rPr>
        <w:t xml:space="preserve"> </w:t>
      </w:r>
      <w:r w:rsidR="00BF7718">
        <w:rPr>
          <w:rFonts w:eastAsia="Calibri"/>
          <w:sz w:val="24"/>
          <w:szCs w:val="24"/>
        </w:rPr>
        <w:t>арендной платы, продажи активов и штрафных санкций</w:t>
      </w:r>
      <w:r w:rsidR="000C1B52">
        <w:rPr>
          <w:rFonts w:eastAsia="Calibri"/>
          <w:sz w:val="24"/>
          <w:szCs w:val="24"/>
        </w:rPr>
        <w:t>.</w:t>
      </w:r>
    </w:p>
    <w:p w:rsidR="00495C83" w:rsidRDefault="00663411" w:rsidP="00663411">
      <w:pPr>
        <w:widowControl w:val="0"/>
        <w:tabs>
          <w:tab w:val="left" w:pos="1134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663411">
        <w:rPr>
          <w:rFonts w:eastAsia="Calibri"/>
          <w:sz w:val="24"/>
          <w:szCs w:val="24"/>
        </w:rPr>
        <w:t>Основным источником неналоговых поступлений традиционно</w:t>
      </w:r>
      <w:r>
        <w:rPr>
          <w:rFonts w:eastAsia="Calibri"/>
          <w:sz w:val="24"/>
          <w:szCs w:val="24"/>
        </w:rPr>
        <w:t xml:space="preserve"> </w:t>
      </w:r>
      <w:r w:rsidR="001D1774">
        <w:rPr>
          <w:rFonts w:eastAsia="Calibri"/>
          <w:sz w:val="24"/>
          <w:szCs w:val="24"/>
        </w:rPr>
        <w:t>обозначены</w:t>
      </w:r>
      <w:r w:rsidRPr="00663411">
        <w:rPr>
          <w:rFonts w:eastAsia="Calibri"/>
          <w:sz w:val="24"/>
          <w:szCs w:val="24"/>
        </w:rPr>
        <w:t xml:space="preserve"> дох</w:t>
      </w:r>
      <w:r>
        <w:rPr>
          <w:rFonts w:eastAsia="Calibri"/>
          <w:sz w:val="24"/>
          <w:szCs w:val="24"/>
        </w:rPr>
        <w:t xml:space="preserve">оды от использования имущества </w:t>
      </w:r>
      <w:r w:rsidR="00495C83" w:rsidRPr="00495C83">
        <w:rPr>
          <w:rFonts w:eastAsia="Calibri"/>
          <w:sz w:val="24"/>
          <w:szCs w:val="24"/>
        </w:rPr>
        <w:t>(</w:t>
      </w:r>
      <w:r w:rsidR="0080753B">
        <w:rPr>
          <w:rFonts w:eastAsia="Calibri"/>
          <w:sz w:val="24"/>
          <w:szCs w:val="24"/>
        </w:rPr>
        <w:t>79</w:t>
      </w:r>
      <w:r w:rsidR="00495C83" w:rsidRPr="00495C83">
        <w:rPr>
          <w:rFonts w:eastAsia="Calibri"/>
          <w:sz w:val="24"/>
          <w:szCs w:val="24"/>
        </w:rPr>
        <w:t xml:space="preserve">%), основным администратором которых является </w:t>
      </w:r>
      <w:r w:rsidR="00F411DA">
        <w:rPr>
          <w:rFonts w:eastAsia="Calibri"/>
          <w:sz w:val="24"/>
          <w:szCs w:val="24"/>
        </w:rPr>
        <w:t>а</w:t>
      </w:r>
      <w:r w:rsidR="00495C83" w:rsidRPr="00495C83">
        <w:rPr>
          <w:rFonts w:eastAsia="Calibri"/>
          <w:sz w:val="24"/>
          <w:szCs w:val="24"/>
        </w:rPr>
        <w:t>дминистрации города</w:t>
      </w:r>
      <w:r w:rsidR="00495C83">
        <w:rPr>
          <w:rFonts w:eastAsia="Calibri"/>
          <w:sz w:val="24"/>
          <w:szCs w:val="24"/>
        </w:rPr>
        <w:t xml:space="preserve"> Дивногорска.</w:t>
      </w:r>
    </w:p>
    <w:p w:rsidR="00956E98" w:rsidRDefault="0056470C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>Неналоговые поступления планируются по следующим основным доходным источникам, в том числе:</w:t>
      </w:r>
    </w:p>
    <w:p w:rsidR="00087307" w:rsidRDefault="0056470C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b/>
          <w:sz w:val="24"/>
          <w:szCs w:val="24"/>
        </w:rPr>
        <w:t>по доходам от использования имущества, находящегося в государственной и муниципальной собственности</w:t>
      </w:r>
      <w:r w:rsidRPr="00AC3C09">
        <w:rPr>
          <w:sz w:val="24"/>
          <w:szCs w:val="24"/>
        </w:rPr>
        <w:t xml:space="preserve"> планируется поступление в сумме </w:t>
      </w:r>
      <w:r w:rsidR="0080753B">
        <w:rPr>
          <w:sz w:val="24"/>
          <w:szCs w:val="24"/>
        </w:rPr>
        <w:t>40 014,1</w:t>
      </w:r>
      <w:r w:rsidR="00041F3F">
        <w:rPr>
          <w:sz w:val="24"/>
          <w:szCs w:val="24"/>
        </w:rPr>
        <w:t xml:space="preserve"> тыс</w:t>
      </w:r>
      <w:r w:rsidR="00036A69">
        <w:rPr>
          <w:sz w:val="24"/>
          <w:szCs w:val="24"/>
        </w:rPr>
        <w:t>.</w:t>
      </w:r>
      <w:r w:rsidRPr="00AC3C09">
        <w:rPr>
          <w:sz w:val="24"/>
          <w:szCs w:val="24"/>
        </w:rPr>
        <w:t xml:space="preserve"> руб</w:t>
      </w:r>
      <w:r>
        <w:rPr>
          <w:sz w:val="24"/>
          <w:szCs w:val="24"/>
        </w:rPr>
        <w:t>лей</w:t>
      </w:r>
      <w:r w:rsidR="00036A69">
        <w:rPr>
          <w:sz w:val="24"/>
          <w:szCs w:val="24"/>
        </w:rPr>
        <w:t xml:space="preserve">, что </w:t>
      </w:r>
      <w:r w:rsidR="0080753B">
        <w:rPr>
          <w:sz w:val="24"/>
          <w:szCs w:val="24"/>
        </w:rPr>
        <w:t>ниже</w:t>
      </w:r>
      <w:r w:rsidR="00036A69">
        <w:rPr>
          <w:sz w:val="24"/>
          <w:szCs w:val="24"/>
        </w:rPr>
        <w:t xml:space="preserve">  уровн</w:t>
      </w:r>
      <w:r w:rsidR="0080753B">
        <w:rPr>
          <w:sz w:val="24"/>
          <w:szCs w:val="24"/>
        </w:rPr>
        <w:t>я</w:t>
      </w:r>
      <w:r w:rsidR="00036A69">
        <w:rPr>
          <w:sz w:val="24"/>
          <w:szCs w:val="24"/>
        </w:rPr>
        <w:t xml:space="preserve"> </w:t>
      </w:r>
      <w:r w:rsidRPr="00AC3C09">
        <w:rPr>
          <w:sz w:val="24"/>
          <w:szCs w:val="24"/>
        </w:rPr>
        <w:t xml:space="preserve"> оценк</w:t>
      </w:r>
      <w:r w:rsidR="00036A69">
        <w:rPr>
          <w:sz w:val="24"/>
          <w:szCs w:val="24"/>
        </w:rPr>
        <w:t>и</w:t>
      </w:r>
      <w:r w:rsidRPr="00AC3C09">
        <w:rPr>
          <w:sz w:val="24"/>
          <w:szCs w:val="24"/>
        </w:rPr>
        <w:t xml:space="preserve"> бюджета 202</w:t>
      </w:r>
      <w:r w:rsidR="0080753B">
        <w:rPr>
          <w:sz w:val="24"/>
          <w:szCs w:val="24"/>
        </w:rPr>
        <w:t>5</w:t>
      </w:r>
      <w:r w:rsidRPr="00AC3C09">
        <w:rPr>
          <w:sz w:val="24"/>
          <w:szCs w:val="24"/>
        </w:rPr>
        <w:t xml:space="preserve"> года. </w:t>
      </w:r>
    </w:p>
    <w:p w:rsidR="0080753B" w:rsidRDefault="0056470C" w:rsidP="0080753B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 xml:space="preserve">Основную долю составляют поступления доходов, получаемых в виде арендной платы, а также средства от продажи права на заключение договоров </w:t>
      </w:r>
      <w:r w:rsidRPr="0080753B">
        <w:rPr>
          <w:sz w:val="24"/>
          <w:szCs w:val="24"/>
        </w:rPr>
        <w:t>аренды за земли,</w:t>
      </w:r>
      <w:r w:rsidRPr="00AC3C09">
        <w:rPr>
          <w:sz w:val="24"/>
          <w:szCs w:val="24"/>
        </w:rPr>
        <w:t xml:space="preserve"> находящиеся в собственности городских округов (за исключением земельных участков муниципальных бюджетных и автономных учреждений). На 202</w:t>
      </w:r>
      <w:r w:rsidR="0080753B">
        <w:rPr>
          <w:sz w:val="24"/>
          <w:szCs w:val="24"/>
        </w:rPr>
        <w:t>6</w:t>
      </w:r>
      <w:r w:rsidRPr="00AC3C09">
        <w:rPr>
          <w:sz w:val="24"/>
          <w:szCs w:val="24"/>
        </w:rPr>
        <w:t xml:space="preserve"> год доходы прогнозируются в сумме </w:t>
      </w:r>
      <w:r w:rsidR="0080753B">
        <w:rPr>
          <w:sz w:val="24"/>
          <w:szCs w:val="24"/>
        </w:rPr>
        <w:t>36 296,8 тыс</w:t>
      </w:r>
      <w:r w:rsidR="00036A69">
        <w:rPr>
          <w:sz w:val="24"/>
          <w:szCs w:val="24"/>
        </w:rPr>
        <w:t>.</w:t>
      </w:r>
      <w:r w:rsidRPr="00AC3C09">
        <w:rPr>
          <w:sz w:val="24"/>
          <w:szCs w:val="24"/>
        </w:rPr>
        <w:t xml:space="preserve"> руб</w:t>
      </w:r>
      <w:r>
        <w:rPr>
          <w:sz w:val="24"/>
          <w:szCs w:val="24"/>
        </w:rPr>
        <w:t>лей</w:t>
      </w:r>
      <w:r w:rsidRPr="00AC3C09">
        <w:rPr>
          <w:sz w:val="24"/>
          <w:szCs w:val="24"/>
        </w:rPr>
        <w:t>.</w:t>
      </w:r>
      <w:r w:rsidRPr="00AC3C09">
        <w:rPr>
          <w:sz w:val="28"/>
          <w:szCs w:val="28"/>
        </w:rPr>
        <w:t xml:space="preserve"> </w:t>
      </w:r>
      <w:r w:rsidR="0080753B" w:rsidRPr="0080753B">
        <w:rPr>
          <w:sz w:val="24"/>
          <w:szCs w:val="24"/>
        </w:rPr>
        <w:t>Н</w:t>
      </w:r>
      <w:r w:rsidR="0080753B">
        <w:rPr>
          <w:sz w:val="24"/>
          <w:szCs w:val="24"/>
        </w:rPr>
        <w:t>а 2027 год- 31 560,8 тыс. рублей, на 2028 год- 31 617,2 тыс. рублей.</w:t>
      </w:r>
    </w:p>
    <w:p w:rsidR="0080753B" w:rsidRDefault="0056470C" w:rsidP="0080753B">
      <w:pPr>
        <w:widowControl w:val="0"/>
        <w:tabs>
          <w:tab w:val="left" w:pos="-2268"/>
        </w:tabs>
        <w:suppressAutoHyphens/>
        <w:ind w:firstLine="709"/>
        <w:jc w:val="both"/>
        <w:rPr>
          <w:rFonts w:eastAsia="Calibri"/>
          <w:sz w:val="24"/>
          <w:szCs w:val="24"/>
        </w:rPr>
      </w:pPr>
      <w:r w:rsidRPr="0080753B">
        <w:rPr>
          <w:sz w:val="24"/>
          <w:szCs w:val="24"/>
        </w:rPr>
        <w:t>Прогноз</w:t>
      </w:r>
      <w:r w:rsidRPr="00AC3C09">
        <w:rPr>
          <w:sz w:val="24"/>
          <w:szCs w:val="24"/>
        </w:rPr>
        <w:t xml:space="preserve"> доходов от сдачи в аренду земельных участков  осуществляется исходя из данных о текущих начислениях платежей по договорам, с учетом ожидаемого </w:t>
      </w:r>
      <w:r w:rsidRPr="00AC3C09">
        <w:rPr>
          <w:sz w:val="24"/>
          <w:szCs w:val="24"/>
        </w:rPr>
        <w:lastRenderedPageBreak/>
        <w:t>расторжения/переоформления договоров аренды, погашения задолженности, процента собираемости по договорам аренды (9</w:t>
      </w:r>
      <w:r w:rsidR="0080753B">
        <w:rPr>
          <w:sz w:val="24"/>
          <w:szCs w:val="24"/>
        </w:rPr>
        <w:t>5</w:t>
      </w:r>
      <w:r w:rsidRPr="00AC3C09">
        <w:rPr>
          <w:sz w:val="24"/>
          <w:szCs w:val="24"/>
        </w:rPr>
        <w:t>%).</w:t>
      </w:r>
      <w:r w:rsidR="0080753B" w:rsidRPr="0080753B">
        <w:rPr>
          <w:rFonts w:eastAsia="Calibri"/>
          <w:sz w:val="24"/>
          <w:szCs w:val="24"/>
        </w:rPr>
        <w:t xml:space="preserve"> </w:t>
      </w:r>
    </w:p>
    <w:p w:rsidR="0080753B" w:rsidRDefault="0080753B" w:rsidP="0080753B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80753B">
        <w:rPr>
          <w:sz w:val="24"/>
          <w:szCs w:val="24"/>
        </w:rPr>
        <w:t xml:space="preserve">По данным разработчика проекта прогноз поступлений рассчитан с учетом снижения поступлений от «ЭН+ГЕНЕРАЦИЯ» на 26 114,3 тыс. рублей. </w:t>
      </w:r>
    </w:p>
    <w:p w:rsidR="00DA7FFA" w:rsidRPr="00FC55DD" w:rsidRDefault="00DA7FFA" w:rsidP="00DA7FFA">
      <w:pPr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FC55DD">
        <w:rPr>
          <w:rFonts w:eastAsia="Calibri"/>
          <w:i/>
          <w:sz w:val="24"/>
          <w:szCs w:val="24"/>
          <w:lang w:eastAsia="en-US"/>
        </w:rPr>
        <w:t>Согласно информации финансового управления, недоимка по неналоговым доходам ухудшается и по состоянию на 01.10.2025 сложилась в объеме 72 061,6 тыс. рублей. Задо</w:t>
      </w:r>
      <w:r w:rsidRPr="00FC55DD">
        <w:rPr>
          <w:rFonts w:eastAsia="Calibri"/>
          <w:i/>
          <w:sz w:val="24"/>
          <w:szCs w:val="24"/>
          <w:lang w:eastAsia="en-US"/>
        </w:rPr>
        <w:t>л</w:t>
      </w:r>
      <w:r w:rsidRPr="00FC55DD">
        <w:rPr>
          <w:rFonts w:eastAsia="Calibri"/>
          <w:i/>
          <w:sz w:val="24"/>
          <w:szCs w:val="24"/>
          <w:lang w:eastAsia="en-US"/>
        </w:rPr>
        <w:t xml:space="preserve">женность по аренде земли в размере 59 287,7 тыс. рублей больше годового начисления </w:t>
      </w:r>
      <w:r w:rsidR="00FC55DD" w:rsidRPr="00FC55DD">
        <w:rPr>
          <w:rFonts w:eastAsia="Calibri"/>
          <w:i/>
          <w:sz w:val="24"/>
          <w:szCs w:val="24"/>
          <w:lang w:eastAsia="en-US"/>
        </w:rPr>
        <w:t>в 1,9 раза (31 560,8 тыс. рублей).</w:t>
      </w:r>
    </w:p>
    <w:p w:rsidR="00272616" w:rsidRDefault="007208F9" w:rsidP="00DF6C46">
      <w:pPr>
        <w:widowControl w:val="0"/>
        <w:tabs>
          <w:tab w:val="left" w:pos="-2268"/>
        </w:tabs>
        <w:suppressAutoHyphens/>
        <w:ind w:firstLine="709"/>
        <w:jc w:val="both"/>
        <w:rPr>
          <w:sz w:val="24"/>
          <w:szCs w:val="24"/>
        </w:rPr>
      </w:pPr>
      <w:r w:rsidRPr="00FB2615">
        <w:rPr>
          <w:sz w:val="24"/>
          <w:szCs w:val="24"/>
        </w:rPr>
        <w:t>Доходы от сдачи в аренду муниципального имущества</w:t>
      </w:r>
      <w:r w:rsidRPr="007208F9">
        <w:rPr>
          <w:sz w:val="24"/>
          <w:szCs w:val="24"/>
        </w:rPr>
        <w:t xml:space="preserve"> запланированы </w:t>
      </w:r>
      <w:r>
        <w:rPr>
          <w:sz w:val="24"/>
          <w:szCs w:val="24"/>
        </w:rPr>
        <w:t>с</w:t>
      </w:r>
      <w:r w:rsidR="0080753B">
        <w:rPr>
          <w:sz w:val="24"/>
          <w:szCs w:val="24"/>
        </w:rPr>
        <w:t xml:space="preserve">о снижением </w:t>
      </w:r>
      <w:r w:rsidR="00305DA1">
        <w:rPr>
          <w:sz w:val="24"/>
          <w:szCs w:val="24"/>
        </w:rPr>
        <w:t xml:space="preserve">на 36,8% </w:t>
      </w:r>
      <w:r>
        <w:rPr>
          <w:sz w:val="24"/>
          <w:szCs w:val="24"/>
        </w:rPr>
        <w:t>по причине расторжения ранее заключенных договоров</w:t>
      </w:r>
      <w:r w:rsidR="00EE441B">
        <w:rPr>
          <w:sz w:val="24"/>
          <w:szCs w:val="24"/>
        </w:rPr>
        <w:t xml:space="preserve"> (например</w:t>
      </w:r>
      <w:r w:rsidR="00FA1149">
        <w:rPr>
          <w:sz w:val="24"/>
          <w:szCs w:val="24"/>
        </w:rPr>
        <w:t>,</w:t>
      </w:r>
      <w:r w:rsidR="00B748F3">
        <w:rPr>
          <w:sz w:val="24"/>
          <w:szCs w:val="24"/>
        </w:rPr>
        <w:t xml:space="preserve"> с Отделением фонда пенсионного и социального страхования, которым нежилые помещения переданы в безвозмездное пользование</w:t>
      </w:r>
      <w:r w:rsidR="00EE441B">
        <w:rPr>
          <w:sz w:val="24"/>
          <w:szCs w:val="24"/>
        </w:rPr>
        <w:t>)</w:t>
      </w:r>
      <w:r w:rsidR="00B748F3">
        <w:rPr>
          <w:sz w:val="24"/>
          <w:szCs w:val="24"/>
        </w:rPr>
        <w:t>.</w:t>
      </w:r>
    </w:p>
    <w:p w:rsidR="00DC66A5" w:rsidRDefault="00DC66A5" w:rsidP="00DF6C46">
      <w:pPr>
        <w:widowControl w:val="0"/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2E1315">
        <w:rPr>
          <w:sz w:val="24"/>
          <w:szCs w:val="24"/>
        </w:rPr>
        <w:t xml:space="preserve">Поступление </w:t>
      </w:r>
      <w:r w:rsidRPr="00FB2615">
        <w:rPr>
          <w:sz w:val="24"/>
          <w:szCs w:val="24"/>
        </w:rPr>
        <w:t>платы за наем</w:t>
      </w:r>
      <w:r w:rsidRPr="002E1315">
        <w:rPr>
          <w:sz w:val="24"/>
          <w:szCs w:val="24"/>
        </w:rPr>
        <w:t xml:space="preserve"> жилых помещений муниципального жилого фонда на 202</w:t>
      </w:r>
      <w:r w:rsidR="006B07A0">
        <w:rPr>
          <w:sz w:val="24"/>
          <w:szCs w:val="24"/>
        </w:rPr>
        <w:t>6</w:t>
      </w:r>
      <w:r w:rsidRPr="002E1315">
        <w:rPr>
          <w:sz w:val="24"/>
          <w:szCs w:val="24"/>
        </w:rPr>
        <w:t xml:space="preserve"> - 202</w:t>
      </w:r>
      <w:r w:rsidR="006B07A0">
        <w:rPr>
          <w:sz w:val="24"/>
          <w:szCs w:val="24"/>
        </w:rPr>
        <w:t>8</w:t>
      </w:r>
      <w:r w:rsidRPr="002E1315">
        <w:rPr>
          <w:sz w:val="24"/>
          <w:szCs w:val="24"/>
        </w:rPr>
        <w:t xml:space="preserve"> годы прогнозируется </w:t>
      </w:r>
      <w:r w:rsidR="00036A69">
        <w:rPr>
          <w:sz w:val="24"/>
          <w:szCs w:val="24"/>
        </w:rPr>
        <w:t xml:space="preserve">ежегодно по </w:t>
      </w:r>
      <w:r w:rsidR="006B07A0">
        <w:rPr>
          <w:sz w:val="24"/>
          <w:szCs w:val="24"/>
        </w:rPr>
        <w:t>1 445,0 тыс</w:t>
      </w:r>
      <w:r w:rsidR="00036A69">
        <w:rPr>
          <w:sz w:val="24"/>
          <w:szCs w:val="24"/>
        </w:rPr>
        <w:t xml:space="preserve">. рублей </w:t>
      </w:r>
      <w:r w:rsidRPr="002E1315">
        <w:rPr>
          <w:sz w:val="24"/>
          <w:szCs w:val="24"/>
        </w:rPr>
        <w:t>на основе ожидаемого годового начисления в 202</w:t>
      </w:r>
      <w:r w:rsidR="006B07A0">
        <w:rPr>
          <w:sz w:val="24"/>
          <w:szCs w:val="24"/>
        </w:rPr>
        <w:t>5</w:t>
      </w:r>
      <w:r w:rsidRPr="002E1315">
        <w:rPr>
          <w:sz w:val="24"/>
          <w:szCs w:val="24"/>
        </w:rPr>
        <w:t xml:space="preserve"> году, погашения части задолженности</w:t>
      </w:r>
      <w:r w:rsidR="00CF2F32">
        <w:rPr>
          <w:sz w:val="24"/>
          <w:szCs w:val="24"/>
        </w:rPr>
        <w:t>,</w:t>
      </w:r>
      <w:r w:rsidRPr="002E1315">
        <w:rPr>
          <w:sz w:val="24"/>
          <w:szCs w:val="24"/>
        </w:rPr>
        <w:t xml:space="preserve"> сложившейся по состоянию на 01.0</w:t>
      </w:r>
      <w:r w:rsidR="006B07A0">
        <w:rPr>
          <w:sz w:val="24"/>
          <w:szCs w:val="24"/>
        </w:rPr>
        <w:t>8</w:t>
      </w:r>
      <w:r w:rsidRPr="002E1315">
        <w:rPr>
          <w:sz w:val="24"/>
          <w:szCs w:val="24"/>
        </w:rPr>
        <w:t>.202</w:t>
      </w:r>
      <w:r w:rsidR="006B07A0">
        <w:rPr>
          <w:sz w:val="24"/>
          <w:szCs w:val="24"/>
        </w:rPr>
        <w:t>5</w:t>
      </w:r>
      <w:r w:rsidR="00CF2F32">
        <w:rPr>
          <w:sz w:val="24"/>
          <w:szCs w:val="24"/>
        </w:rPr>
        <w:t>,</w:t>
      </w:r>
      <w:r w:rsidRPr="002E1315">
        <w:rPr>
          <w:sz w:val="24"/>
          <w:szCs w:val="24"/>
        </w:rPr>
        <w:t xml:space="preserve"> по 10% ежегодно</w:t>
      </w:r>
      <w:r w:rsidR="002E1315">
        <w:rPr>
          <w:sz w:val="24"/>
          <w:szCs w:val="24"/>
        </w:rPr>
        <w:t xml:space="preserve"> при среднем уровне собираемости </w:t>
      </w:r>
      <w:r w:rsidR="006B07A0">
        <w:rPr>
          <w:sz w:val="24"/>
          <w:szCs w:val="24"/>
        </w:rPr>
        <w:t>79</w:t>
      </w:r>
      <w:r w:rsidR="002E1315">
        <w:rPr>
          <w:sz w:val="24"/>
          <w:szCs w:val="24"/>
        </w:rPr>
        <w:t>%.</w:t>
      </w:r>
      <w:r w:rsidRPr="002E1315">
        <w:rPr>
          <w:sz w:val="24"/>
          <w:szCs w:val="24"/>
        </w:rPr>
        <w:t xml:space="preserve"> </w:t>
      </w:r>
    </w:p>
    <w:p w:rsidR="00FC55DD" w:rsidRDefault="00FC55DD" w:rsidP="00DF6C46">
      <w:pPr>
        <w:widowControl w:val="0"/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Н</w:t>
      </w:r>
      <w:r w:rsidRPr="00FC55DD">
        <w:rPr>
          <w:i/>
          <w:sz w:val="24"/>
          <w:szCs w:val="24"/>
        </w:rPr>
        <w:t xml:space="preserve">едоимка по </w:t>
      </w:r>
      <w:r>
        <w:rPr>
          <w:i/>
          <w:sz w:val="24"/>
          <w:szCs w:val="24"/>
        </w:rPr>
        <w:t>найму составляет 4605,4</w:t>
      </w:r>
      <w:r w:rsidRPr="00FC55DD">
        <w:rPr>
          <w:i/>
          <w:sz w:val="24"/>
          <w:szCs w:val="24"/>
        </w:rPr>
        <w:t xml:space="preserve"> тыс. рублей </w:t>
      </w:r>
      <w:r>
        <w:rPr>
          <w:i/>
          <w:sz w:val="24"/>
          <w:szCs w:val="24"/>
        </w:rPr>
        <w:t xml:space="preserve">при </w:t>
      </w:r>
      <w:r w:rsidRPr="00FC55DD">
        <w:rPr>
          <w:i/>
          <w:sz w:val="24"/>
          <w:szCs w:val="24"/>
        </w:rPr>
        <w:t>годово</w:t>
      </w:r>
      <w:r>
        <w:rPr>
          <w:i/>
          <w:sz w:val="24"/>
          <w:szCs w:val="24"/>
        </w:rPr>
        <w:t>м</w:t>
      </w:r>
      <w:r w:rsidRPr="00FC55DD">
        <w:rPr>
          <w:i/>
          <w:sz w:val="24"/>
          <w:szCs w:val="24"/>
        </w:rPr>
        <w:t xml:space="preserve"> начислени</w:t>
      </w:r>
      <w:r>
        <w:rPr>
          <w:i/>
          <w:sz w:val="24"/>
          <w:szCs w:val="24"/>
        </w:rPr>
        <w:t>и 1 445,0 тыс. рубле, что составляет примерно 3,2 годовых платежей.</w:t>
      </w:r>
    </w:p>
    <w:p w:rsidR="0056470C" w:rsidRPr="00AC3C09" w:rsidRDefault="0056470C" w:rsidP="00DF6C46">
      <w:pPr>
        <w:widowControl w:val="0"/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b/>
          <w:sz w:val="24"/>
          <w:szCs w:val="24"/>
        </w:rPr>
        <w:t xml:space="preserve">по доходам от оказания платных услуг и компенсации затрат государства </w:t>
      </w:r>
      <w:r w:rsidR="006B07A0" w:rsidRPr="009B2E31">
        <w:rPr>
          <w:sz w:val="24"/>
          <w:szCs w:val="24"/>
        </w:rPr>
        <w:t xml:space="preserve">на 2026 год </w:t>
      </w:r>
      <w:r w:rsidRPr="00AC3C09">
        <w:rPr>
          <w:sz w:val="24"/>
          <w:szCs w:val="24"/>
        </w:rPr>
        <w:t xml:space="preserve">поступление </w:t>
      </w:r>
      <w:r w:rsidR="006B07A0" w:rsidRPr="006B07A0">
        <w:rPr>
          <w:sz w:val="24"/>
          <w:szCs w:val="24"/>
        </w:rPr>
        <w:t xml:space="preserve">планируется </w:t>
      </w:r>
      <w:r w:rsidRPr="00AC3C09">
        <w:rPr>
          <w:sz w:val="24"/>
          <w:szCs w:val="24"/>
        </w:rPr>
        <w:t xml:space="preserve">в сумме </w:t>
      </w:r>
      <w:r w:rsidR="006B07A0">
        <w:rPr>
          <w:sz w:val="24"/>
          <w:szCs w:val="24"/>
        </w:rPr>
        <w:t>6 817,0 тыс</w:t>
      </w:r>
      <w:r w:rsidR="001B525F">
        <w:rPr>
          <w:sz w:val="24"/>
          <w:szCs w:val="24"/>
        </w:rPr>
        <w:t>.</w:t>
      </w:r>
      <w:r w:rsidRPr="00AC3C09">
        <w:rPr>
          <w:sz w:val="24"/>
          <w:szCs w:val="24"/>
        </w:rPr>
        <w:t xml:space="preserve"> рублей с </w:t>
      </w:r>
      <w:r w:rsidR="006B07A0">
        <w:rPr>
          <w:sz w:val="24"/>
          <w:szCs w:val="24"/>
        </w:rPr>
        <w:t>ростом</w:t>
      </w:r>
      <w:r w:rsidRPr="00AC3C09">
        <w:rPr>
          <w:sz w:val="24"/>
          <w:szCs w:val="24"/>
        </w:rPr>
        <w:t xml:space="preserve"> на </w:t>
      </w:r>
      <w:r w:rsidR="006B07A0">
        <w:rPr>
          <w:sz w:val="24"/>
          <w:szCs w:val="24"/>
        </w:rPr>
        <w:t>5,7%</w:t>
      </w:r>
      <w:r w:rsidRPr="00AC3C09">
        <w:rPr>
          <w:sz w:val="24"/>
          <w:szCs w:val="24"/>
        </w:rPr>
        <w:t xml:space="preserve"> к оценке бюджета 202</w:t>
      </w:r>
      <w:r w:rsidR="006B07A0">
        <w:rPr>
          <w:sz w:val="24"/>
          <w:szCs w:val="24"/>
        </w:rPr>
        <w:t>5</w:t>
      </w:r>
      <w:r w:rsidRPr="00AC3C09">
        <w:rPr>
          <w:sz w:val="24"/>
          <w:szCs w:val="24"/>
        </w:rPr>
        <w:t xml:space="preserve"> года.</w:t>
      </w:r>
      <w:r w:rsidR="006B07A0" w:rsidRPr="006B07A0">
        <w:rPr>
          <w:sz w:val="24"/>
          <w:szCs w:val="24"/>
        </w:rPr>
        <w:t xml:space="preserve"> </w:t>
      </w:r>
      <w:r w:rsidR="006B07A0">
        <w:rPr>
          <w:sz w:val="24"/>
          <w:szCs w:val="24"/>
        </w:rPr>
        <w:t>Н</w:t>
      </w:r>
      <w:r w:rsidR="006B07A0" w:rsidRPr="006B07A0">
        <w:rPr>
          <w:sz w:val="24"/>
          <w:szCs w:val="24"/>
        </w:rPr>
        <w:t>а 202</w:t>
      </w:r>
      <w:r w:rsidR="006B07A0">
        <w:rPr>
          <w:sz w:val="24"/>
          <w:szCs w:val="24"/>
        </w:rPr>
        <w:t>7</w:t>
      </w:r>
      <w:r w:rsidR="006B07A0" w:rsidRPr="006B07A0">
        <w:rPr>
          <w:sz w:val="24"/>
          <w:szCs w:val="24"/>
        </w:rPr>
        <w:t xml:space="preserve"> - 2028 годы </w:t>
      </w:r>
      <w:r w:rsidR="006B07A0">
        <w:rPr>
          <w:sz w:val="24"/>
          <w:szCs w:val="24"/>
        </w:rPr>
        <w:t xml:space="preserve">поступления </w:t>
      </w:r>
      <w:r w:rsidR="006B07A0" w:rsidRPr="006B07A0">
        <w:rPr>
          <w:sz w:val="24"/>
          <w:szCs w:val="24"/>
        </w:rPr>
        <w:t>прогнозируется</w:t>
      </w:r>
      <w:r w:rsidR="006B07A0">
        <w:rPr>
          <w:sz w:val="24"/>
          <w:szCs w:val="24"/>
        </w:rPr>
        <w:t xml:space="preserve"> в сумме 5 905,1 тыс. рублей и 6 187,0 тыс. рублей соответственно.</w:t>
      </w:r>
    </w:p>
    <w:p w:rsidR="0056470C" w:rsidRPr="00AC3C09" w:rsidRDefault="0056470C" w:rsidP="00DF6C46">
      <w:pPr>
        <w:widowControl w:val="0"/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sz w:val="24"/>
          <w:szCs w:val="24"/>
        </w:rPr>
        <w:t xml:space="preserve">Поступления будут обеспечены в большей степени (82%) по доходам, поступающим в порядке возмещения расходов, понесенных в связи с эксплуатацией имущества городских округов в сумме </w:t>
      </w:r>
      <w:r w:rsidR="006B07A0">
        <w:rPr>
          <w:sz w:val="24"/>
          <w:szCs w:val="24"/>
        </w:rPr>
        <w:t>5 420,0 тыс</w:t>
      </w:r>
      <w:r w:rsidRPr="00AC3C09">
        <w:rPr>
          <w:sz w:val="24"/>
          <w:szCs w:val="24"/>
        </w:rPr>
        <w:t>. рублей.</w:t>
      </w:r>
    </w:p>
    <w:p w:rsidR="001B525F" w:rsidRDefault="0056470C" w:rsidP="00DF6C46">
      <w:pPr>
        <w:widowControl w:val="0"/>
        <w:tabs>
          <w:tab w:val="left" w:pos="1134"/>
        </w:tabs>
        <w:suppressAutoHyphens/>
        <w:ind w:firstLine="709"/>
        <w:jc w:val="both"/>
        <w:rPr>
          <w:bCs/>
          <w:sz w:val="24"/>
          <w:szCs w:val="24"/>
        </w:rPr>
      </w:pPr>
      <w:r w:rsidRPr="00AC3C09">
        <w:rPr>
          <w:sz w:val="24"/>
          <w:szCs w:val="24"/>
        </w:rPr>
        <w:t>Согласно пояснительной записке прогноз доходов на 202</w:t>
      </w:r>
      <w:r w:rsidR="006B07A0">
        <w:rPr>
          <w:sz w:val="24"/>
          <w:szCs w:val="24"/>
        </w:rPr>
        <w:t>6</w:t>
      </w:r>
      <w:r w:rsidRPr="00AC3C09">
        <w:rPr>
          <w:sz w:val="24"/>
          <w:szCs w:val="24"/>
        </w:rPr>
        <w:t xml:space="preserve"> год произведен на основании </w:t>
      </w:r>
      <w:r w:rsidRPr="00AC3C09">
        <w:rPr>
          <w:bCs/>
          <w:sz w:val="24"/>
          <w:szCs w:val="24"/>
        </w:rPr>
        <w:t>данных, представленных администраторами доходов.</w:t>
      </w:r>
      <w:r w:rsidRPr="00AC3C09">
        <w:rPr>
          <w:sz w:val="28"/>
          <w:szCs w:val="28"/>
        </w:rPr>
        <w:t xml:space="preserve"> </w:t>
      </w:r>
      <w:r w:rsidRPr="00AC3C09">
        <w:rPr>
          <w:bCs/>
          <w:sz w:val="24"/>
          <w:szCs w:val="24"/>
        </w:rPr>
        <w:t>Размер доходов, поступающих в порядке возмещения расходов, понесенных в связи с эксплуатацией  имущества, определен на основе оценки начислений по договорам 202</w:t>
      </w:r>
      <w:r w:rsidR="006B07A0">
        <w:rPr>
          <w:bCs/>
          <w:sz w:val="24"/>
          <w:szCs w:val="24"/>
        </w:rPr>
        <w:t>5</w:t>
      </w:r>
      <w:r w:rsidRPr="00AC3C09">
        <w:rPr>
          <w:bCs/>
          <w:sz w:val="24"/>
          <w:szCs w:val="24"/>
        </w:rPr>
        <w:t xml:space="preserve"> года с учетом ежегодного роста платежей на </w:t>
      </w:r>
      <w:r w:rsidR="001B525F">
        <w:rPr>
          <w:bCs/>
          <w:sz w:val="24"/>
          <w:szCs w:val="24"/>
        </w:rPr>
        <w:t>величину индекс - дефлятора цен и погашения задолженности в размере 10%.</w:t>
      </w:r>
    </w:p>
    <w:p w:rsidR="000D681B" w:rsidRDefault="0056470C" w:rsidP="000D681B">
      <w:pPr>
        <w:widowControl w:val="0"/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AC3C09">
        <w:rPr>
          <w:b/>
          <w:sz w:val="24"/>
          <w:szCs w:val="24"/>
        </w:rPr>
        <w:t>по доходам от продажи материальных и нематериальных активов</w:t>
      </w:r>
      <w:r>
        <w:rPr>
          <w:b/>
          <w:sz w:val="24"/>
          <w:szCs w:val="24"/>
        </w:rPr>
        <w:t>,</w:t>
      </w:r>
      <w:r w:rsidRPr="00AC3C09">
        <w:rPr>
          <w:sz w:val="24"/>
          <w:szCs w:val="24"/>
        </w:rPr>
        <w:t xml:space="preserve"> как и в прошлые периоды</w:t>
      </w:r>
      <w:r>
        <w:rPr>
          <w:sz w:val="24"/>
          <w:szCs w:val="24"/>
        </w:rPr>
        <w:t>,</w:t>
      </w:r>
      <w:r w:rsidRPr="00AC3C09">
        <w:rPr>
          <w:sz w:val="24"/>
          <w:szCs w:val="24"/>
        </w:rPr>
        <w:t xml:space="preserve"> планируется поступление только от продажи земельных участков.  </w:t>
      </w:r>
      <w:r w:rsidR="000D681B" w:rsidRPr="000D681B">
        <w:rPr>
          <w:sz w:val="24"/>
          <w:szCs w:val="24"/>
        </w:rPr>
        <w:t>Ежегодно планируется по 2</w:t>
      </w:r>
      <w:r w:rsidR="00FB2615">
        <w:rPr>
          <w:sz w:val="24"/>
          <w:szCs w:val="24"/>
        </w:rPr>
        <w:t xml:space="preserve"> </w:t>
      </w:r>
      <w:r w:rsidR="000D681B" w:rsidRPr="000D681B">
        <w:rPr>
          <w:sz w:val="24"/>
          <w:szCs w:val="24"/>
        </w:rPr>
        <w:t xml:space="preserve">500,0 тыс. рублей. </w:t>
      </w:r>
    </w:p>
    <w:p w:rsidR="000D681B" w:rsidRPr="006A23BD" w:rsidRDefault="000D681B" w:rsidP="000D681B">
      <w:pPr>
        <w:widowControl w:val="0"/>
        <w:tabs>
          <w:tab w:val="left" w:pos="1134"/>
        </w:tabs>
        <w:suppressAutoHyphens/>
        <w:ind w:firstLine="709"/>
        <w:jc w:val="both"/>
        <w:rPr>
          <w:i/>
          <w:sz w:val="24"/>
          <w:szCs w:val="24"/>
        </w:rPr>
      </w:pPr>
      <w:r w:rsidRPr="006A23BD">
        <w:rPr>
          <w:i/>
          <w:sz w:val="24"/>
          <w:szCs w:val="24"/>
        </w:rPr>
        <w:t>Существенный недостатком является отсутствие доходов от приватизации муниципального имущества, так как прогнозный план приватизации не принят на момент составления бюджета. Это сужает потенциал доходной базы.</w:t>
      </w:r>
    </w:p>
    <w:p w:rsidR="0056470C" w:rsidRDefault="00B85B79" w:rsidP="000D681B">
      <w:pPr>
        <w:shd w:val="clear" w:color="auto" w:fill="FFFFFF"/>
        <w:ind w:firstLine="709"/>
        <w:jc w:val="both"/>
        <w:rPr>
          <w:sz w:val="24"/>
          <w:szCs w:val="24"/>
        </w:rPr>
      </w:pPr>
      <w:r w:rsidRPr="00BC7C69">
        <w:rPr>
          <w:sz w:val="24"/>
          <w:szCs w:val="24"/>
        </w:rPr>
        <w:t xml:space="preserve"> </w:t>
      </w:r>
      <w:r w:rsidR="0056470C" w:rsidRPr="00AC3C09">
        <w:rPr>
          <w:b/>
          <w:color w:val="000000"/>
          <w:sz w:val="24"/>
          <w:szCs w:val="24"/>
        </w:rPr>
        <w:t>п</w:t>
      </w:r>
      <w:r w:rsidR="0056470C" w:rsidRPr="00AC3C09">
        <w:rPr>
          <w:b/>
          <w:sz w:val="24"/>
          <w:szCs w:val="24"/>
        </w:rPr>
        <w:t>о штрафам, санкциям, возмещениям ущерба</w:t>
      </w:r>
      <w:r w:rsidR="0056470C" w:rsidRPr="00AC3C09">
        <w:rPr>
          <w:sz w:val="24"/>
          <w:szCs w:val="24"/>
        </w:rPr>
        <w:t xml:space="preserve"> планиру</w:t>
      </w:r>
      <w:r w:rsidR="007B6CA0">
        <w:rPr>
          <w:sz w:val="24"/>
          <w:szCs w:val="24"/>
        </w:rPr>
        <w:t>ю</w:t>
      </w:r>
      <w:r w:rsidR="0056470C" w:rsidRPr="00AC3C09">
        <w:rPr>
          <w:sz w:val="24"/>
          <w:szCs w:val="24"/>
        </w:rPr>
        <w:t xml:space="preserve">тся </w:t>
      </w:r>
      <w:r w:rsidR="007B6CA0">
        <w:rPr>
          <w:sz w:val="24"/>
          <w:szCs w:val="24"/>
        </w:rPr>
        <w:t xml:space="preserve">ежегодные </w:t>
      </w:r>
      <w:r w:rsidR="0056470C" w:rsidRPr="00AC3C09">
        <w:rPr>
          <w:sz w:val="24"/>
          <w:szCs w:val="24"/>
        </w:rPr>
        <w:t>поступл</w:t>
      </w:r>
      <w:r w:rsidR="0056470C" w:rsidRPr="00AC3C09">
        <w:rPr>
          <w:sz w:val="24"/>
          <w:szCs w:val="24"/>
        </w:rPr>
        <w:t>е</w:t>
      </w:r>
      <w:r w:rsidR="0056470C" w:rsidRPr="00AC3C09">
        <w:rPr>
          <w:sz w:val="24"/>
          <w:szCs w:val="24"/>
        </w:rPr>
        <w:t>ни</w:t>
      </w:r>
      <w:r w:rsidR="007B6CA0">
        <w:rPr>
          <w:sz w:val="24"/>
          <w:szCs w:val="24"/>
        </w:rPr>
        <w:t>я</w:t>
      </w:r>
      <w:r w:rsidR="0056470C" w:rsidRPr="00AC3C09">
        <w:rPr>
          <w:sz w:val="24"/>
          <w:szCs w:val="24"/>
        </w:rPr>
        <w:t xml:space="preserve"> в сумме </w:t>
      </w:r>
      <w:r w:rsidR="009B2E31">
        <w:rPr>
          <w:sz w:val="24"/>
          <w:szCs w:val="24"/>
        </w:rPr>
        <w:t>927,0 тыс</w:t>
      </w:r>
      <w:r w:rsidR="007B6CA0">
        <w:rPr>
          <w:sz w:val="24"/>
          <w:szCs w:val="24"/>
        </w:rPr>
        <w:t xml:space="preserve">. рублей. </w:t>
      </w:r>
    </w:p>
    <w:p w:rsidR="005E5977" w:rsidRPr="005E5977" w:rsidRDefault="005E5977" w:rsidP="005E5977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5E5977">
        <w:rPr>
          <w:i/>
          <w:sz w:val="24"/>
          <w:szCs w:val="24"/>
        </w:rPr>
        <w:t>Не запланированы платежи от государственных и муниципальных унитарных пре</w:t>
      </w:r>
      <w:r w:rsidRPr="005E5977">
        <w:rPr>
          <w:i/>
          <w:sz w:val="24"/>
          <w:szCs w:val="24"/>
        </w:rPr>
        <w:t>д</w:t>
      </w:r>
      <w:r w:rsidRPr="005E5977">
        <w:rPr>
          <w:i/>
          <w:sz w:val="24"/>
          <w:szCs w:val="24"/>
        </w:rPr>
        <w:t>приятий в части перечисления 10% прибыли, в связи с их убыточностью.</w:t>
      </w:r>
      <w:r w:rsidRPr="005E5977">
        <w:rPr>
          <w:sz w:val="24"/>
          <w:szCs w:val="24"/>
        </w:rPr>
        <w:t xml:space="preserve"> </w:t>
      </w:r>
      <w:r w:rsidRPr="005E5977">
        <w:rPr>
          <w:i/>
          <w:sz w:val="24"/>
          <w:szCs w:val="24"/>
        </w:rPr>
        <w:t>При этом</w:t>
      </w:r>
      <w:proofErr w:type="gramStart"/>
      <w:r w:rsidRPr="005E5977">
        <w:rPr>
          <w:i/>
          <w:sz w:val="24"/>
          <w:szCs w:val="24"/>
        </w:rPr>
        <w:t>,</w:t>
      </w:r>
      <w:proofErr w:type="gramEnd"/>
      <w:r w:rsidRPr="005E5977">
        <w:rPr>
          <w:i/>
          <w:sz w:val="24"/>
          <w:szCs w:val="24"/>
        </w:rPr>
        <w:t xml:space="preserve"> в соо</w:t>
      </w:r>
      <w:r w:rsidRPr="005E5977">
        <w:rPr>
          <w:i/>
          <w:sz w:val="24"/>
          <w:szCs w:val="24"/>
        </w:rPr>
        <w:t>т</w:t>
      </w:r>
      <w:r w:rsidRPr="005E5977">
        <w:rPr>
          <w:i/>
          <w:sz w:val="24"/>
          <w:szCs w:val="24"/>
        </w:rPr>
        <w:t>ветствии с Федеральным законом от 14.11.2002 № 161-ФЗ «О государственных и муниц</w:t>
      </w:r>
      <w:r w:rsidRPr="005E5977">
        <w:rPr>
          <w:i/>
          <w:sz w:val="24"/>
          <w:szCs w:val="24"/>
        </w:rPr>
        <w:t>и</w:t>
      </w:r>
      <w:r w:rsidRPr="005E5977">
        <w:rPr>
          <w:i/>
          <w:sz w:val="24"/>
          <w:szCs w:val="24"/>
        </w:rPr>
        <w:t xml:space="preserve">пальных унитарных предприятиях» целью </w:t>
      </w:r>
      <w:proofErr w:type="spellStart"/>
      <w:r w:rsidRPr="005E5977">
        <w:rPr>
          <w:i/>
          <w:sz w:val="24"/>
          <w:szCs w:val="24"/>
        </w:rPr>
        <w:t>МУПов</w:t>
      </w:r>
      <w:proofErr w:type="spellEnd"/>
      <w:r w:rsidRPr="005E5977">
        <w:rPr>
          <w:i/>
          <w:sz w:val="24"/>
          <w:szCs w:val="24"/>
        </w:rPr>
        <w:t xml:space="preserve"> является осуществление деятельности в целях решения социальных задач и получение прибыли средствами и способами, не запр</w:t>
      </w:r>
      <w:r w:rsidRPr="005E5977">
        <w:rPr>
          <w:i/>
          <w:sz w:val="24"/>
          <w:szCs w:val="24"/>
        </w:rPr>
        <w:t>е</w:t>
      </w:r>
      <w:r w:rsidRPr="005E5977">
        <w:rPr>
          <w:i/>
          <w:sz w:val="24"/>
          <w:szCs w:val="24"/>
        </w:rPr>
        <w:t>щенными действующим законодательством РФ.</w:t>
      </w:r>
    </w:p>
    <w:p w:rsidR="0056470C" w:rsidRPr="00AC3C09" w:rsidRDefault="006A23BD" w:rsidP="00DF6C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56470C" w:rsidRPr="00AC3C09">
        <w:rPr>
          <w:rFonts w:eastAsia="Calibri"/>
          <w:sz w:val="24"/>
          <w:szCs w:val="24"/>
          <w:lang w:eastAsia="en-US"/>
        </w:rPr>
        <w:t>оходы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6470C" w:rsidRPr="00AC3C09">
        <w:rPr>
          <w:rFonts w:eastAsia="Calibri"/>
          <w:sz w:val="24"/>
          <w:szCs w:val="24"/>
          <w:lang w:eastAsia="en-US"/>
        </w:rPr>
        <w:t>рассчитаны с применением метода усред</w:t>
      </w:r>
      <w:r>
        <w:rPr>
          <w:rFonts w:eastAsia="Calibri"/>
          <w:sz w:val="24"/>
          <w:szCs w:val="24"/>
          <w:lang w:eastAsia="en-US"/>
        </w:rPr>
        <w:t xml:space="preserve">нения на основании поступлений </w:t>
      </w:r>
      <w:r w:rsidR="0056470C" w:rsidRPr="00AC3C09">
        <w:rPr>
          <w:rFonts w:eastAsia="Calibri"/>
          <w:sz w:val="24"/>
          <w:szCs w:val="24"/>
          <w:lang w:eastAsia="en-US"/>
        </w:rPr>
        <w:t>за 202</w:t>
      </w:r>
      <w:r w:rsidR="009B2E31">
        <w:rPr>
          <w:rFonts w:eastAsia="Calibri"/>
          <w:sz w:val="24"/>
          <w:szCs w:val="24"/>
          <w:lang w:eastAsia="en-US"/>
        </w:rPr>
        <w:t>2</w:t>
      </w:r>
      <w:r w:rsidR="0056470C" w:rsidRPr="00AC3C09">
        <w:rPr>
          <w:rFonts w:eastAsia="Calibri"/>
          <w:sz w:val="24"/>
          <w:szCs w:val="24"/>
          <w:lang w:eastAsia="en-US"/>
        </w:rPr>
        <w:t>-202</w:t>
      </w:r>
      <w:r w:rsidR="009B2E31">
        <w:rPr>
          <w:rFonts w:eastAsia="Calibri"/>
          <w:sz w:val="24"/>
          <w:szCs w:val="24"/>
          <w:lang w:eastAsia="en-US"/>
        </w:rPr>
        <w:t>4</w:t>
      </w:r>
      <w:r w:rsidR="0056470C" w:rsidRPr="00AC3C09">
        <w:rPr>
          <w:rFonts w:eastAsia="Calibri"/>
          <w:sz w:val="24"/>
          <w:szCs w:val="24"/>
          <w:lang w:eastAsia="en-US"/>
        </w:rPr>
        <w:t xml:space="preserve"> годы и оценки 202</w:t>
      </w:r>
      <w:r w:rsidR="009B2E31">
        <w:rPr>
          <w:rFonts w:eastAsia="Calibri"/>
          <w:sz w:val="24"/>
          <w:szCs w:val="24"/>
          <w:lang w:eastAsia="en-US"/>
        </w:rPr>
        <w:t>5</w:t>
      </w:r>
      <w:r w:rsidR="0056470C" w:rsidRPr="00AC3C09">
        <w:rPr>
          <w:rFonts w:eastAsia="Calibri"/>
          <w:sz w:val="24"/>
          <w:szCs w:val="24"/>
          <w:lang w:eastAsia="en-US"/>
        </w:rPr>
        <w:t xml:space="preserve"> года, исключая платежи, носящие разовый характер, </w:t>
      </w:r>
      <w:r w:rsidR="0056470C">
        <w:rPr>
          <w:rFonts w:eastAsia="Calibri"/>
          <w:sz w:val="24"/>
          <w:szCs w:val="24"/>
          <w:lang w:eastAsia="en-US"/>
        </w:rPr>
        <w:t xml:space="preserve">с </w:t>
      </w:r>
      <w:r w:rsidR="0056470C" w:rsidRPr="00AC3C09">
        <w:rPr>
          <w:rFonts w:eastAsia="Calibri"/>
          <w:sz w:val="24"/>
          <w:szCs w:val="24"/>
          <w:lang w:eastAsia="en-US"/>
        </w:rPr>
        <w:t>уч</w:t>
      </w:r>
      <w:r w:rsidR="0056470C">
        <w:rPr>
          <w:rFonts w:eastAsia="Calibri"/>
          <w:sz w:val="24"/>
          <w:szCs w:val="24"/>
          <w:lang w:eastAsia="en-US"/>
        </w:rPr>
        <w:t>етом</w:t>
      </w:r>
      <w:r w:rsidR="0056470C" w:rsidRPr="00AC3C09">
        <w:rPr>
          <w:rFonts w:eastAsia="Calibri"/>
          <w:sz w:val="24"/>
          <w:szCs w:val="24"/>
          <w:lang w:eastAsia="en-US"/>
        </w:rPr>
        <w:t xml:space="preserve"> положения ст</w:t>
      </w:r>
      <w:r>
        <w:rPr>
          <w:rFonts w:eastAsia="Calibri"/>
          <w:sz w:val="24"/>
          <w:szCs w:val="24"/>
          <w:lang w:eastAsia="en-US"/>
        </w:rPr>
        <w:t>атьи</w:t>
      </w:r>
      <w:r w:rsidR="0056470C" w:rsidRPr="00AC3C09">
        <w:rPr>
          <w:rFonts w:eastAsia="Calibri"/>
          <w:sz w:val="24"/>
          <w:szCs w:val="24"/>
          <w:lang w:eastAsia="en-US"/>
        </w:rPr>
        <w:t xml:space="preserve"> 46 БК РФ в части изменения порядка распределения штрафов между бю</w:t>
      </w:r>
      <w:r w:rsidR="0056470C" w:rsidRPr="00AC3C09">
        <w:rPr>
          <w:rFonts w:eastAsia="Calibri"/>
          <w:sz w:val="24"/>
          <w:szCs w:val="24"/>
          <w:lang w:eastAsia="en-US"/>
        </w:rPr>
        <w:t>д</w:t>
      </w:r>
      <w:r w:rsidR="0056470C" w:rsidRPr="00AC3C09">
        <w:rPr>
          <w:rFonts w:eastAsia="Calibri"/>
          <w:sz w:val="24"/>
          <w:szCs w:val="24"/>
          <w:lang w:eastAsia="en-US"/>
        </w:rPr>
        <w:t>жетами бюджетной системы РФ.</w:t>
      </w:r>
    </w:p>
    <w:p w:rsidR="008D36A2" w:rsidRPr="006A23BD" w:rsidRDefault="008D36A2" w:rsidP="00DF6C46">
      <w:pPr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6A23BD">
        <w:rPr>
          <w:rFonts w:eastAsia="Calibri"/>
          <w:i/>
          <w:sz w:val="24"/>
          <w:szCs w:val="24"/>
          <w:lang w:eastAsia="en-US"/>
        </w:rPr>
        <w:t>Прогнозные значения по ряду неналоговых доходов содержат потенциал для увелич</w:t>
      </w:r>
      <w:r w:rsidRPr="006A23BD">
        <w:rPr>
          <w:rFonts w:eastAsia="Calibri"/>
          <w:i/>
          <w:sz w:val="24"/>
          <w:szCs w:val="24"/>
          <w:lang w:eastAsia="en-US"/>
        </w:rPr>
        <w:t>е</w:t>
      </w:r>
      <w:r w:rsidRPr="006A23BD">
        <w:rPr>
          <w:rFonts w:eastAsia="Calibri"/>
          <w:i/>
          <w:sz w:val="24"/>
          <w:szCs w:val="24"/>
          <w:lang w:eastAsia="en-US"/>
        </w:rPr>
        <w:t>ния собственных доходов бюджета города в предстоящем бюджетном цикле в части п</w:t>
      </w:r>
      <w:r w:rsidRPr="006A23BD">
        <w:rPr>
          <w:rFonts w:eastAsia="Calibri"/>
          <w:i/>
          <w:sz w:val="24"/>
          <w:szCs w:val="24"/>
          <w:lang w:eastAsia="en-US"/>
        </w:rPr>
        <w:t>о</w:t>
      </w:r>
      <w:r w:rsidRPr="006A23BD">
        <w:rPr>
          <w:rFonts w:eastAsia="Calibri"/>
          <w:i/>
          <w:sz w:val="24"/>
          <w:szCs w:val="24"/>
          <w:lang w:eastAsia="en-US"/>
        </w:rPr>
        <w:t>вышения уровня собираемости и погашения задолженности. В числе требующих внимание остается плата за наем</w:t>
      </w:r>
      <w:r w:rsidR="004260C9" w:rsidRPr="006A23BD">
        <w:rPr>
          <w:rFonts w:eastAsia="Calibri"/>
          <w:i/>
          <w:sz w:val="24"/>
          <w:szCs w:val="24"/>
          <w:lang w:eastAsia="en-US"/>
        </w:rPr>
        <w:t xml:space="preserve"> жилых помещений, аренда муниципального имущества</w:t>
      </w:r>
      <w:r w:rsidRPr="006A23BD">
        <w:rPr>
          <w:rFonts w:eastAsia="Calibri"/>
          <w:i/>
          <w:sz w:val="24"/>
          <w:szCs w:val="24"/>
          <w:lang w:eastAsia="en-US"/>
        </w:rPr>
        <w:t xml:space="preserve">. </w:t>
      </w:r>
    </w:p>
    <w:p w:rsidR="00E95BED" w:rsidRDefault="003A1BE1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1BE1">
        <w:rPr>
          <w:rFonts w:eastAsia="Calibri"/>
          <w:sz w:val="24"/>
          <w:szCs w:val="24"/>
          <w:lang w:eastAsia="en-US"/>
        </w:rPr>
        <w:lastRenderedPageBreak/>
        <w:t>Контрольно-</w:t>
      </w:r>
      <w:r>
        <w:rPr>
          <w:rFonts w:eastAsia="Calibri"/>
          <w:sz w:val="24"/>
          <w:szCs w:val="24"/>
          <w:lang w:eastAsia="en-US"/>
        </w:rPr>
        <w:t>с</w:t>
      </w:r>
      <w:r w:rsidRPr="003A1BE1">
        <w:rPr>
          <w:rFonts w:eastAsia="Calibri"/>
          <w:sz w:val="24"/>
          <w:szCs w:val="24"/>
          <w:lang w:eastAsia="en-US"/>
        </w:rPr>
        <w:t>четн</w:t>
      </w:r>
      <w:r>
        <w:rPr>
          <w:rFonts w:eastAsia="Calibri"/>
          <w:sz w:val="24"/>
          <w:szCs w:val="24"/>
          <w:lang w:eastAsia="en-US"/>
        </w:rPr>
        <w:t>ым органом</w:t>
      </w:r>
      <w:r w:rsidRPr="003A1BE1">
        <w:rPr>
          <w:rFonts w:eastAsia="Calibri"/>
          <w:sz w:val="24"/>
          <w:szCs w:val="24"/>
          <w:lang w:eastAsia="en-US"/>
        </w:rPr>
        <w:t xml:space="preserve"> отмечается необходимость повышения качества адм</w:t>
      </w:r>
      <w:r w:rsidRPr="003A1BE1">
        <w:rPr>
          <w:rFonts w:eastAsia="Calibri"/>
          <w:sz w:val="24"/>
          <w:szCs w:val="24"/>
          <w:lang w:eastAsia="en-US"/>
        </w:rPr>
        <w:t>и</w:t>
      </w:r>
      <w:r w:rsidRPr="003A1BE1">
        <w:rPr>
          <w:rFonts w:eastAsia="Calibri"/>
          <w:sz w:val="24"/>
          <w:szCs w:val="24"/>
          <w:lang w:eastAsia="en-US"/>
        </w:rPr>
        <w:t>нистрирования доходов от использования муниципального имущества и усиления мер по с</w:t>
      </w:r>
      <w:r w:rsidRPr="003A1BE1">
        <w:rPr>
          <w:rFonts w:eastAsia="Calibri"/>
          <w:sz w:val="24"/>
          <w:szCs w:val="24"/>
          <w:lang w:eastAsia="en-US"/>
        </w:rPr>
        <w:t>о</w:t>
      </w:r>
      <w:r w:rsidRPr="003A1BE1">
        <w:rPr>
          <w:rFonts w:eastAsia="Calibri"/>
          <w:sz w:val="24"/>
          <w:szCs w:val="24"/>
          <w:lang w:eastAsia="en-US"/>
        </w:rPr>
        <w:t>кращению дебиторской задолженности, поскольку не все мероприятия, проводимые главн</w:t>
      </w:r>
      <w:r w:rsidRPr="003A1BE1">
        <w:rPr>
          <w:rFonts w:eastAsia="Calibri"/>
          <w:sz w:val="24"/>
          <w:szCs w:val="24"/>
          <w:lang w:eastAsia="en-US"/>
        </w:rPr>
        <w:t>ы</w:t>
      </w:r>
      <w:r w:rsidRPr="003A1BE1">
        <w:rPr>
          <w:rFonts w:eastAsia="Calibri"/>
          <w:sz w:val="24"/>
          <w:szCs w:val="24"/>
          <w:lang w:eastAsia="en-US"/>
        </w:rPr>
        <w:t>ми администраторами доходов, обеспечивают ожидаемых результатов.</w:t>
      </w:r>
    </w:p>
    <w:p w:rsidR="003A1BE1" w:rsidRDefault="003A1BE1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1BE1">
        <w:rPr>
          <w:rFonts w:eastAsia="Calibri"/>
          <w:sz w:val="24"/>
          <w:szCs w:val="24"/>
          <w:lang w:eastAsia="en-US"/>
        </w:rPr>
        <w:t>По результатам проведенн</w:t>
      </w:r>
      <w:r>
        <w:rPr>
          <w:rFonts w:eastAsia="Calibri"/>
          <w:sz w:val="24"/>
          <w:szCs w:val="24"/>
          <w:lang w:eastAsia="en-US"/>
        </w:rPr>
        <w:t>ых</w:t>
      </w:r>
      <w:r w:rsidRPr="003A1BE1">
        <w:rPr>
          <w:rFonts w:eastAsia="Calibri"/>
          <w:sz w:val="24"/>
          <w:szCs w:val="24"/>
          <w:lang w:eastAsia="en-US"/>
        </w:rPr>
        <w:t xml:space="preserve"> провер</w:t>
      </w:r>
      <w:r>
        <w:rPr>
          <w:rFonts w:eastAsia="Calibri"/>
          <w:sz w:val="24"/>
          <w:szCs w:val="24"/>
          <w:lang w:eastAsia="en-US"/>
        </w:rPr>
        <w:t xml:space="preserve">ок КСО </w:t>
      </w:r>
      <w:r w:rsidRPr="003A1BE1">
        <w:rPr>
          <w:rFonts w:eastAsia="Calibri"/>
          <w:sz w:val="24"/>
          <w:szCs w:val="24"/>
          <w:lang w:eastAsia="en-US"/>
        </w:rPr>
        <w:t>выявлено наличие резервов для пополн</w:t>
      </w:r>
      <w:r w:rsidRPr="003A1BE1">
        <w:rPr>
          <w:rFonts w:eastAsia="Calibri"/>
          <w:sz w:val="24"/>
          <w:szCs w:val="24"/>
          <w:lang w:eastAsia="en-US"/>
        </w:rPr>
        <w:t>е</w:t>
      </w:r>
      <w:r w:rsidRPr="003A1BE1">
        <w:rPr>
          <w:rFonts w:eastAsia="Calibri"/>
          <w:sz w:val="24"/>
          <w:szCs w:val="24"/>
          <w:lang w:eastAsia="en-US"/>
        </w:rPr>
        <w:t xml:space="preserve">ния доходной части бюджета посредством реализации следующих мероприятий: </w:t>
      </w:r>
    </w:p>
    <w:p w:rsidR="003A1BE1" w:rsidRDefault="00FB2615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принятие своевременных решений об индексации платы за использование имущ</w:t>
      </w:r>
      <w:r w:rsidR="003A1BE1" w:rsidRPr="003A1BE1">
        <w:rPr>
          <w:rFonts w:eastAsia="Calibri"/>
          <w:sz w:val="24"/>
          <w:szCs w:val="24"/>
          <w:lang w:eastAsia="en-US"/>
        </w:rPr>
        <w:t>е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ства; </w:t>
      </w:r>
    </w:p>
    <w:p w:rsidR="003A1BE1" w:rsidRDefault="00FB2615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оптимизация количественного и качественного состава муниципальной собственн</w:t>
      </w:r>
      <w:r w:rsidR="003A1BE1" w:rsidRPr="003A1BE1">
        <w:rPr>
          <w:rFonts w:eastAsia="Calibri"/>
          <w:sz w:val="24"/>
          <w:szCs w:val="24"/>
          <w:lang w:eastAsia="en-US"/>
        </w:rPr>
        <w:t>о</w:t>
      </w:r>
      <w:r w:rsidR="003A1BE1" w:rsidRPr="003A1BE1">
        <w:rPr>
          <w:rFonts w:eastAsia="Calibri"/>
          <w:sz w:val="24"/>
          <w:szCs w:val="24"/>
          <w:lang w:eastAsia="en-US"/>
        </w:rPr>
        <w:t>сти посредством отчуждения или перепрофилирования;</w:t>
      </w:r>
    </w:p>
    <w:p w:rsidR="003A1BE1" w:rsidRDefault="003A1BE1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1BE1">
        <w:rPr>
          <w:rFonts w:eastAsia="Calibri"/>
          <w:sz w:val="24"/>
          <w:szCs w:val="24"/>
          <w:lang w:eastAsia="en-US"/>
        </w:rPr>
        <w:t xml:space="preserve"> </w:t>
      </w:r>
      <w:r w:rsidR="00FB2615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>своевременное</w:t>
      </w:r>
      <w:r w:rsidRPr="003A1BE1">
        <w:rPr>
          <w:rFonts w:eastAsia="Calibri"/>
          <w:sz w:val="24"/>
          <w:szCs w:val="24"/>
          <w:lang w:eastAsia="en-US"/>
        </w:rPr>
        <w:t xml:space="preserve"> принятие мер к должникам арендной платы и платы за наем жилых помещений.</w:t>
      </w:r>
    </w:p>
    <w:p w:rsidR="003A1BE1" w:rsidRDefault="00FB2615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исключение эксплуатации жилых помещений без оформления договорных отнош</w:t>
      </w:r>
      <w:r w:rsidR="003A1BE1" w:rsidRPr="003A1BE1">
        <w:rPr>
          <w:rFonts w:eastAsia="Calibri"/>
          <w:sz w:val="24"/>
          <w:szCs w:val="24"/>
          <w:lang w:eastAsia="en-US"/>
        </w:rPr>
        <w:t>е</w:t>
      </w:r>
      <w:r w:rsidR="003A1BE1" w:rsidRPr="003A1BE1">
        <w:rPr>
          <w:rFonts w:eastAsia="Calibri"/>
          <w:sz w:val="24"/>
          <w:szCs w:val="24"/>
          <w:lang w:eastAsia="en-US"/>
        </w:rPr>
        <w:t>ний;</w:t>
      </w:r>
    </w:p>
    <w:p w:rsidR="003A1BE1" w:rsidRDefault="00FB2615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обеспечение оперативности при распределении пустующих помещений.</w:t>
      </w:r>
    </w:p>
    <w:p w:rsidR="003A1BE1" w:rsidRPr="003A1BE1" w:rsidRDefault="007B2A2F" w:rsidP="003A1BE1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BD7A41">
        <w:rPr>
          <w:rFonts w:eastAsia="Calibri"/>
          <w:sz w:val="24"/>
          <w:szCs w:val="24"/>
          <w:lang w:eastAsia="en-US"/>
        </w:rPr>
        <w:t>4.4</w:t>
      </w:r>
      <w:r w:rsidR="004260C9">
        <w:rPr>
          <w:rFonts w:eastAsia="Calibri"/>
          <w:sz w:val="24"/>
          <w:szCs w:val="24"/>
          <w:lang w:eastAsia="en-US"/>
        </w:rPr>
        <w:t>.</w:t>
      </w:r>
      <w:r w:rsidR="00376BD4">
        <w:rPr>
          <w:rFonts w:eastAsia="Calibri"/>
          <w:sz w:val="24"/>
          <w:szCs w:val="24"/>
          <w:lang w:eastAsia="en-US"/>
        </w:rPr>
        <w:t xml:space="preserve"> </w:t>
      </w:r>
      <w:r w:rsidR="003A1BE1" w:rsidRPr="003A1BE1">
        <w:rPr>
          <w:rFonts w:eastAsia="Calibri"/>
          <w:sz w:val="24"/>
          <w:szCs w:val="24"/>
          <w:lang w:eastAsia="en-US"/>
        </w:rPr>
        <w:t>Как и в предыдущие годы, доходн</w:t>
      </w:r>
      <w:r w:rsidR="003A1BE1">
        <w:rPr>
          <w:rFonts w:eastAsia="Calibri"/>
          <w:sz w:val="24"/>
          <w:szCs w:val="24"/>
          <w:lang w:eastAsia="en-US"/>
        </w:rPr>
        <w:t>ая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част</w:t>
      </w:r>
      <w:r w:rsidR="003A1BE1">
        <w:rPr>
          <w:rFonts w:eastAsia="Calibri"/>
          <w:sz w:val="24"/>
          <w:szCs w:val="24"/>
          <w:lang w:eastAsia="en-US"/>
        </w:rPr>
        <w:t>ь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бюджета в планируемом периоде </w:t>
      </w:r>
      <w:r w:rsidR="003A1BE1">
        <w:rPr>
          <w:rFonts w:eastAsia="Calibri"/>
          <w:sz w:val="24"/>
          <w:szCs w:val="24"/>
          <w:lang w:eastAsia="en-US"/>
        </w:rPr>
        <w:t>ра</w:t>
      </w:r>
      <w:r w:rsidR="003A1BE1">
        <w:rPr>
          <w:rFonts w:eastAsia="Calibri"/>
          <w:sz w:val="24"/>
          <w:szCs w:val="24"/>
          <w:lang w:eastAsia="en-US"/>
        </w:rPr>
        <w:t>с</w:t>
      </w:r>
      <w:r w:rsidR="003A1BE1">
        <w:rPr>
          <w:rFonts w:eastAsia="Calibri"/>
          <w:sz w:val="24"/>
          <w:szCs w:val="24"/>
          <w:lang w:eastAsia="en-US"/>
        </w:rPr>
        <w:t>считана со с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нижение </w:t>
      </w:r>
      <w:r w:rsidR="003A1BE1" w:rsidRPr="00FB2615">
        <w:rPr>
          <w:rFonts w:eastAsia="Calibri"/>
          <w:b/>
          <w:sz w:val="24"/>
          <w:szCs w:val="24"/>
          <w:lang w:eastAsia="en-US"/>
        </w:rPr>
        <w:t>безвозмездных поступлений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в местный бюджет</w:t>
      </w:r>
      <w:r w:rsidR="003A1BE1">
        <w:rPr>
          <w:rFonts w:eastAsia="Calibri"/>
          <w:sz w:val="24"/>
          <w:szCs w:val="24"/>
          <w:lang w:eastAsia="en-US"/>
        </w:rPr>
        <w:t xml:space="preserve"> и</w:t>
      </w:r>
      <w:r w:rsidR="003A1BE1" w:rsidRPr="003A1BE1">
        <w:rPr>
          <w:rFonts w:eastAsia="Calibri"/>
          <w:sz w:val="24"/>
          <w:szCs w:val="24"/>
          <w:lang w:eastAsia="en-US"/>
        </w:rPr>
        <w:t xml:space="preserve"> обусловлен</w:t>
      </w:r>
      <w:r w:rsidR="003A1BE1">
        <w:rPr>
          <w:rFonts w:eastAsia="Calibri"/>
          <w:sz w:val="24"/>
          <w:szCs w:val="24"/>
          <w:lang w:eastAsia="en-US"/>
        </w:rPr>
        <w:t xml:space="preserve">а </w:t>
      </w:r>
      <w:r w:rsidR="003A1BE1" w:rsidRPr="003A1BE1">
        <w:rPr>
          <w:rFonts w:eastAsia="Calibri"/>
          <w:sz w:val="24"/>
          <w:szCs w:val="24"/>
          <w:lang w:eastAsia="en-US"/>
        </w:rPr>
        <w:t>нал</w:t>
      </w:r>
      <w:r w:rsidR="003A1BE1" w:rsidRPr="003A1BE1">
        <w:rPr>
          <w:rFonts w:eastAsia="Calibri"/>
          <w:sz w:val="24"/>
          <w:szCs w:val="24"/>
          <w:lang w:eastAsia="en-US"/>
        </w:rPr>
        <w:t>и</w:t>
      </w:r>
      <w:r w:rsidR="003A1BE1" w:rsidRPr="003A1BE1">
        <w:rPr>
          <w:rFonts w:eastAsia="Calibri"/>
          <w:sz w:val="24"/>
          <w:szCs w:val="24"/>
          <w:lang w:eastAsia="en-US"/>
        </w:rPr>
        <w:t>чием нераспределенных межбюджетных трансфертов федерального бюджета среди субъе</w:t>
      </w:r>
      <w:r w:rsidR="003A1BE1" w:rsidRPr="003A1BE1">
        <w:rPr>
          <w:rFonts w:eastAsia="Calibri"/>
          <w:sz w:val="24"/>
          <w:szCs w:val="24"/>
          <w:lang w:eastAsia="en-US"/>
        </w:rPr>
        <w:t>к</w:t>
      </w:r>
      <w:r w:rsidR="003A1BE1" w:rsidRPr="003A1BE1">
        <w:rPr>
          <w:rFonts w:eastAsia="Calibri"/>
          <w:sz w:val="24"/>
          <w:szCs w:val="24"/>
          <w:lang w:eastAsia="en-US"/>
        </w:rPr>
        <w:t>тов Российской Федерации. Объемы безвозмездных поступлений в городской бюджет изм</w:t>
      </w:r>
      <w:r w:rsidR="003A1BE1" w:rsidRPr="003A1BE1">
        <w:rPr>
          <w:rFonts w:eastAsia="Calibri"/>
          <w:sz w:val="24"/>
          <w:szCs w:val="24"/>
          <w:lang w:eastAsia="en-US"/>
        </w:rPr>
        <w:t>е</w:t>
      </w:r>
      <w:r w:rsidR="003A1BE1" w:rsidRPr="003A1BE1">
        <w:rPr>
          <w:rFonts w:eastAsia="Calibri"/>
          <w:sz w:val="24"/>
          <w:szCs w:val="24"/>
          <w:lang w:eastAsia="en-US"/>
        </w:rPr>
        <w:t>нятся после распределения средств между регионами Российской Федерации в полном объ</w:t>
      </w:r>
      <w:r w:rsidR="003A1BE1" w:rsidRPr="003A1BE1">
        <w:rPr>
          <w:rFonts w:eastAsia="Calibri"/>
          <w:sz w:val="24"/>
          <w:szCs w:val="24"/>
          <w:lang w:eastAsia="en-US"/>
        </w:rPr>
        <w:t>е</w:t>
      </w:r>
      <w:r w:rsidR="003A1BE1" w:rsidRPr="003A1BE1">
        <w:rPr>
          <w:rFonts w:eastAsia="Calibri"/>
          <w:sz w:val="24"/>
          <w:szCs w:val="24"/>
          <w:lang w:eastAsia="en-US"/>
        </w:rPr>
        <w:t>ме.</w:t>
      </w:r>
    </w:p>
    <w:p w:rsidR="003A1BE1" w:rsidRDefault="003A1BE1" w:rsidP="00DF6C46">
      <w:pPr>
        <w:tabs>
          <w:tab w:val="left" w:pos="95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1BE1">
        <w:rPr>
          <w:rFonts w:eastAsia="Calibri"/>
          <w:sz w:val="24"/>
          <w:szCs w:val="24"/>
          <w:lang w:eastAsia="en-US"/>
        </w:rPr>
        <w:t>Бюджетные назначения по безвозмездным поступлениям из краевого бюджета, пред</w:t>
      </w:r>
      <w:r w:rsidRPr="003A1BE1">
        <w:rPr>
          <w:rFonts w:eastAsia="Calibri"/>
          <w:sz w:val="24"/>
          <w:szCs w:val="24"/>
          <w:lang w:eastAsia="en-US"/>
        </w:rPr>
        <w:t>у</w:t>
      </w:r>
      <w:r w:rsidRPr="003A1BE1">
        <w:rPr>
          <w:rFonts w:eastAsia="Calibri"/>
          <w:sz w:val="24"/>
          <w:szCs w:val="24"/>
          <w:lang w:eastAsia="en-US"/>
        </w:rPr>
        <w:t xml:space="preserve">смотренные проектом решения, соответствуют объемам распределенных межбюджетных трансфертов бюджету </w:t>
      </w:r>
      <w:r w:rsidR="006A23BD">
        <w:rPr>
          <w:rFonts w:eastAsia="Calibri"/>
          <w:sz w:val="24"/>
          <w:szCs w:val="24"/>
          <w:lang w:eastAsia="en-US"/>
        </w:rPr>
        <w:t>города</w:t>
      </w:r>
      <w:r w:rsidRPr="003A1BE1">
        <w:rPr>
          <w:rFonts w:eastAsia="Calibri"/>
          <w:sz w:val="24"/>
          <w:szCs w:val="24"/>
          <w:lang w:eastAsia="en-US"/>
        </w:rPr>
        <w:t>, отраженным в проекте Закона края «О краевом бюджете на 202</w:t>
      </w:r>
      <w:r>
        <w:rPr>
          <w:rFonts w:eastAsia="Calibri"/>
          <w:sz w:val="24"/>
          <w:szCs w:val="24"/>
          <w:lang w:eastAsia="en-US"/>
        </w:rPr>
        <w:t>6</w:t>
      </w:r>
      <w:r w:rsidRPr="003A1BE1">
        <w:rPr>
          <w:rFonts w:eastAsia="Calibri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sz w:val="24"/>
          <w:szCs w:val="24"/>
          <w:lang w:eastAsia="en-US"/>
        </w:rPr>
        <w:t>7</w:t>
      </w:r>
      <w:r w:rsidRPr="003A1BE1">
        <w:rPr>
          <w:rFonts w:eastAsia="Calibri"/>
          <w:sz w:val="24"/>
          <w:szCs w:val="24"/>
          <w:lang w:eastAsia="en-US"/>
        </w:rPr>
        <w:t>- 202</w:t>
      </w:r>
      <w:r>
        <w:rPr>
          <w:rFonts w:eastAsia="Calibri"/>
          <w:sz w:val="24"/>
          <w:szCs w:val="24"/>
          <w:lang w:eastAsia="en-US"/>
        </w:rPr>
        <w:t>8</w:t>
      </w:r>
      <w:r w:rsidRPr="003A1BE1">
        <w:rPr>
          <w:rFonts w:eastAsia="Calibri"/>
          <w:sz w:val="24"/>
          <w:szCs w:val="24"/>
          <w:lang w:eastAsia="en-US"/>
        </w:rPr>
        <w:t xml:space="preserve"> годов».</w:t>
      </w:r>
    </w:p>
    <w:p w:rsidR="003A1BE1" w:rsidRDefault="003A1BE1" w:rsidP="00DF6C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2026 год предусмотрено 723 124,7 тыс. рублей, 2027 год- 877 030,6 тыс. рублей, 2028 год- 668 197,0 тыс. рублей.</w:t>
      </w:r>
    </w:p>
    <w:p w:rsidR="00213C5C" w:rsidRDefault="00213C5C" w:rsidP="00DF6C4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Кроме того, </w:t>
      </w:r>
      <w:r w:rsidR="001666FD" w:rsidRPr="001666FD">
        <w:rPr>
          <w:rFonts w:eastAsia="Calibri"/>
          <w:sz w:val="24"/>
          <w:szCs w:val="24"/>
          <w:lang w:eastAsia="en-US"/>
        </w:rPr>
        <w:t xml:space="preserve">ежегодно </w:t>
      </w:r>
      <w:r>
        <w:rPr>
          <w:rFonts w:eastAsia="Calibri"/>
          <w:sz w:val="24"/>
          <w:szCs w:val="24"/>
          <w:lang w:eastAsia="en-US"/>
        </w:rPr>
        <w:t>запланированы прочие безвозмездные поступления в сумме 1 300,0 тыс. рублей</w:t>
      </w:r>
      <w:r w:rsidR="001666FD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56470C" w:rsidRPr="00B26C2C" w:rsidRDefault="00213C5C" w:rsidP="00B26C2C">
      <w:pPr>
        <w:ind w:firstLine="709"/>
        <w:jc w:val="both"/>
        <w:rPr>
          <w:sz w:val="24"/>
          <w:szCs w:val="24"/>
        </w:rPr>
      </w:pPr>
      <w:r w:rsidRPr="00213C5C">
        <w:rPr>
          <w:rFonts w:eastAsia="Calibri"/>
          <w:sz w:val="24"/>
          <w:szCs w:val="24"/>
          <w:lang w:eastAsia="en-US"/>
        </w:rPr>
        <w:t>Данные об объемах безвозмездных поступлений представлены в таблице</w:t>
      </w:r>
      <w:r w:rsidR="006A23BD">
        <w:rPr>
          <w:rFonts w:eastAsia="Calibri"/>
          <w:sz w:val="24"/>
          <w:szCs w:val="24"/>
          <w:lang w:eastAsia="en-US"/>
        </w:rPr>
        <w:t>.</w:t>
      </w:r>
      <w:r w:rsidR="004C3550"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850"/>
        <w:gridCol w:w="993"/>
        <w:gridCol w:w="992"/>
        <w:gridCol w:w="1134"/>
        <w:gridCol w:w="851"/>
        <w:gridCol w:w="1134"/>
        <w:gridCol w:w="850"/>
      </w:tblGrid>
      <w:tr w:rsidR="0056470C" w:rsidRPr="00AC3C09" w:rsidTr="00213C5C"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56470C" w:rsidRPr="00220511" w:rsidRDefault="0056470C" w:rsidP="0056470C">
            <w:pPr>
              <w:jc w:val="both"/>
            </w:pPr>
            <w:r w:rsidRPr="00220511">
              <w:t>Безвозмездные поступления</w:t>
            </w:r>
          </w:p>
        </w:tc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</w:tcPr>
          <w:tbl>
            <w:tblPr>
              <w:tblW w:w="1768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8"/>
            </w:tblGrid>
            <w:tr w:rsidR="0056470C" w:rsidRPr="00220511" w:rsidTr="004260C9">
              <w:trPr>
                <w:trHeight w:val="268"/>
                <w:jc w:val="center"/>
              </w:trPr>
              <w:tc>
                <w:tcPr>
                  <w:tcW w:w="1768" w:type="dxa"/>
                </w:tcPr>
                <w:p w:rsidR="0056470C" w:rsidRPr="00220511" w:rsidRDefault="0056470C" w:rsidP="006A23BD">
                  <w:pPr>
                    <w:autoSpaceDE w:val="0"/>
                    <w:autoSpaceDN w:val="0"/>
                    <w:adjustRightInd w:val="0"/>
                    <w:ind w:right="-290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202</w:t>
                  </w:r>
                  <w:r w:rsidR="00577506" w:rsidRPr="00220511">
                    <w:rPr>
                      <w:color w:val="000000"/>
                    </w:rPr>
                    <w:t>5</w:t>
                  </w:r>
                  <w:r w:rsidRPr="00220511">
                    <w:rPr>
                      <w:color w:val="000000"/>
                    </w:rPr>
                    <w:t xml:space="preserve"> год (оценка)</w:t>
                  </w:r>
                </w:p>
              </w:tc>
            </w:tr>
          </w:tbl>
          <w:p w:rsidR="0056470C" w:rsidRPr="00220511" w:rsidRDefault="00685A42" w:rsidP="00685A42">
            <w:pPr>
              <w:jc w:val="center"/>
            </w:pPr>
            <w:r w:rsidRPr="00685A42">
              <w:t>(в тыс. рублей)</w:t>
            </w:r>
          </w:p>
        </w:tc>
        <w:tc>
          <w:tcPr>
            <w:tcW w:w="5954" w:type="dxa"/>
            <w:gridSpan w:val="6"/>
            <w:shd w:val="clear" w:color="auto" w:fill="D9D9D9" w:themeFill="background1" w:themeFillShade="D9"/>
          </w:tcPr>
          <w:p w:rsidR="0056470C" w:rsidRPr="00220511" w:rsidRDefault="0056470C" w:rsidP="00685A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511">
              <w:rPr>
                <w:color w:val="000000"/>
              </w:rPr>
              <w:t>Прогноз</w:t>
            </w:r>
            <w:r w:rsidR="00685A42">
              <w:rPr>
                <w:color w:val="000000"/>
              </w:rPr>
              <w:t xml:space="preserve"> </w:t>
            </w:r>
            <w:r w:rsidR="00685A42" w:rsidRPr="00685A42">
              <w:rPr>
                <w:color w:val="000000"/>
              </w:rPr>
              <w:t>(в тыс. рублей)</w:t>
            </w:r>
          </w:p>
        </w:tc>
      </w:tr>
      <w:tr w:rsidR="0056470C" w:rsidRPr="00AC3C09" w:rsidTr="00213C5C">
        <w:trPr>
          <w:trHeight w:val="303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56470C" w:rsidRPr="00220511" w:rsidRDefault="0056470C" w:rsidP="0056470C">
            <w:pPr>
              <w:jc w:val="both"/>
            </w:pPr>
          </w:p>
        </w:tc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:rsidR="0056470C" w:rsidRPr="00220511" w:rsidRDefault="0056470C" w:rsidP="0056470C">
            <w:pPr>
              <w:jc w:val="both"/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tbl>
            <w:tblPr>
              <w:tblW w:w="2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9"/>
            </w:tblGrid>
            <w:tr w:rsidR="0056470C" w:rsidRPr="00220511" w:rsidTr="004260C9">
              <w:trPr>
                <w:trHeight w:val="171"/>
              </w:trPr>
              <w:tc>
                <w:tcPr>
                  <w:tcW w:w="2019" w:type="dxa"/>
                </w:tcPr>
                <w:p w:rsidR="0056470C" w:rsidRPr="00220511" w:rsidRDefault="0056470C" w:rsidP="00577506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202</w:t>
                  </w:r>
                  <w:r w:rsidR="00577506" w:rsidRPr="00220511">
                    <w:rPr>
                      <w:color w:val="000000"/>
                    </w:rPr>
                    <w:t>6</w:t>
                  </w:r>
                  <w:r w:rsidRPr="00220511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56470C" w:rsidRPr="00220511" w:rsidRDefault="0056470C" w:rsidP="00C106E9">
            <w:pPr>
              <w:spacing w:before="120"/>
              <w:jc w:val="both"/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tbl>
            <w:tblPr>
              <w:tblW w:w="1987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7"/>
            </w:tblGrid>
            <w:tr w:rsidR="0056470C" w:rsidRPr="00220511" w:rsidTr="0056470C">
              <w:trPr>
                <w:trHeight w:val="411"/>
                <w:jc w:val="center"/>
              </w:trPr>
              <w:tc>
                <w:tcPr>
                  <w:tcW w:w="1987" w:type="dxa"/>
                </w:tcPr>
                <w:p w:rsidR="0056470C" w:rsidRPr="00220511" w:rsidRDefault="0056470C" w:rsidP="00577506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202</w:t>
                  </w:r>
                  <w:r w:rsidR="00577506" w:rsidRPr="00220511">
                    <w:rPr>
                      <w:color w:val="000000"/>
                    </w:rPr>
                    <w:t>7</w:t>
                  </w:r>
                  <w:r w:rsidRPr="00220511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56470C" w:rsidRPr="00220511" w:rsidRDefault="0056470C" w:rsidP="00C106E9">
            <w:pPr>
              <w:spacing w:before="120"/>
              <w:jc w:val="both"/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tbl>
            <w:tblPr>
              <w:tblW w:w="15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0"/>
            </w:tblGrid>
            <w:tr w:rsidR="0056470C" w:rsidRPr="00220511" w:rsidTr="004260C9">
              <w:trPr>
                <w:trHeight w:val="358"/>
              </w:trPr>
              <w:tc>
                <w:tcPr>
                  <w:tcW w:w="1570" w:type="dxa"/>
                </w:tcPr>
                <w:p w:rsidR="0056470C" w:rsidRPr="00220511" w:rsidRDefault="0056470C" w:rsidP="006A23BD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202</w:t>
                  </w:r>
                  <w:r w:rsidR="00577506" w:rsidRPr="00220511">
                    <w:rPr>
                      <w:color w:val="000000"/>
                    </w:rPr>
                    <w:t>8</w:t>
                  </w:r>
                  <w:r w:rsidRPr="00220511"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56470C" w:rsidRPr="00220511" w:rsidRDefault="0056470C" w:rsidP="00C106E9">
            <w:pPr>
              <w:spacing w:before="120"/>
              <w:jc w:val="both"/>
            </w:pPr>
          </w:p>
        </w:tc>
      </w:tr>
      <w:tr w:rsidR="00E323FD" w:rsidRPr="00213C5C" w:rsidTr="006A23BD">
        <w:trPr>
          <w:trHeight w:val="36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70C" w:rsidRPr="00220511" w:rsidRDefault="0056470C" w:rsidP="0056470C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470C" w:rsidRPr="00220511" w:rsidRDefault="0056470C" w:rsidP="006A23BD">
            <w:pPr>
              <w:autoSpaceDE w:val="0"/>
              <w:autoSpaceDN w:val="0"/>
              <w:adjustRightInd w:val="0"/>
              <w:spacing w:after="120"/>
              <w:jc w:val="both"/>
            </w:pPr>
            <w:r w:rsidRPr="00220511">
              <w:rPr>
                <w:color w:val="000000"/>
              </w:rPr>
              <w:t>Сумма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88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4"/>
            </w:tblGrid>
            <w:tr w:rsidR="0056470C" w:rsidRPr="00220511" w:rsidTr="006A23BD">
              <w:trPr>
                <w:trHeight w:val="411"/>
              </w:trPr>
              <w:tc>
                <w:tcPr>
                  <w:tcW w:w="884" w:type="dxa"/>
                </w:tcPr>
                <w:p w:rsidR="0056470C" w:rsidRPr="001666FD" w:rsidRDefault="006A23BD" w:rsidP="006A23BD">
                  <w:pPr>
                    <w:autoSpaceDE w:val="0"/>
                    <w:autoSpaceDN w:val="0"/>
                    <w:adjustRightInd w:val="0"/>
                    <w:spacing w:after="120"/>
                    <w:ind w:right="113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="0056470C" w:rsidRPr="001666FD">
                    <w:rPr>
                      <w:color w:val="000000"/>
                      <w:sz w:val="16"/>
                      <w:szCs w:val="16"/>
                    </w:rPr>
                    <w:t>д</w:t>
                  </w:r>
                  <w:proofErr w:type="gramStart"/>
                  <w:r w:rsidR="0056470C" w:rsidRPr="001666FD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="0056470C" w:rsidRPr="001666FD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56470C" w:rsidRPr="001666FD">
                    <w:rPr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="0056470C" w:rsidRPr="001666FD">
                    <w:rPr>
                      <w:color w:val="000000"/>
                      <w:sz w:val="16"/>
                      <w:szCs w:val="16"/>
                    </w:rPr>
                    <w:t xml:space="preserve">ес, % </w:t>
                  </w:r>
                </w:p>
              </w:tc>
            </w:tr>
          </w:tbl>
          <w:p w:rsidR="0056470C" w:rsidRPr="00220511" w:rsidRDefault="0056470C" w:rsidP="006A23BD">
            <w:pPr>
              <w:spacing w:after="12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1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7"/>
            </w:tblGrid>
            <w:tr w:rsidR="0056470C" w:rsidRPr="00220511" w:rsidTr="00876D75">
              <w:trPr>
                <w:trHeight w:val="181"/>
              </w:trPr>
              <w:tc>
                <w:tcPr>
                  <w:tcW w:w="1167" w:type="dxa"/>
                </w:tcPr>
                <w:p w:rsidR="0056470C" w:rsidRPr="00220511" w:rsidRDefault="0056470C" w:rsidP="006A23BD">
                  <w:pPr>
                    <w:tabs>
                      <w:tab w:val="left" w:pos="858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Су</w:t>
                  </w:r>
                  <w:r w:rsidR="00876D75" w:rsidRPr="00220511">
                    <w:rPr>
                      <w:color w:val="000000"/>
                    </w:rPr>
                    <w:t>м</w:t>
                  </w:r>
                  <w:r w:rsidRPr="00220511">
                    <w:rPr>
                      <w:color w:val="000000"/>
                    </w:rPr>
                    <w:t>ма</w:t>
                  </w:r>
                </w:p>
              </w:tc>
            </w:tr>
          </w:tbl>
          <w:p w:rsidR="0056470C" w:rsidRPr="00220511" w:rsidRDefault="0056470C" w:rsidP="006A23BD">
            <w:pPr>
              <w:spacing w:before="360" w:after="12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8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56470C" w:rsidRPr="00220511" w:rsidTr="00876D75">
              <w:trPr>
                <w:trHeight w:val="411"/>
              </w:trPr>
              <w:tc>
                <w:tcPr>
                  <w:tcW w:w="885" w:type="dxa"/>
                </w:tcPr>
                <w:p w:rsidR="0056470C" w:rsidRPr="001666FD" w:rsidRDefault="0056470C" w:rsidP="006A23BD">
                  <w:pPr>
                    <w:autoSpaceDE w:val="0"/>
                    <w:autoSpaceDN w:val="0"/>
                    <w:adjustRightInd w:val="0"/>
                    <w:ind w:hanging="74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1666FD">
                    <w:rPr>
                      <w:color w:val="000000"/>
                      <w:sz w:val="16"/>
                      <w:szCs w:val="16"/>
                    </w:rPr>
                    <w:t>Уд</w:t>
                  </w:r>
                  <w:proofErr w:type="gramStart"/>
                  <w:r w:rsidRPr="001666FD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1666FD">
                    <w:rPr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>ес, %</w:t>
                  </w:r>
                </w:p>
              </w:tc>
            </w:tr>
          </w:tbl>
          <w:p w:rsidR="0056470C" w:rsidRPr="00220511" w:rsidRDefault="0056470C" w:rsidP="006A23BD">
            <w:pPr>
              <w:spacing w:before="360" w:after="12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8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56470C" w:rsidRPr="00220511" w:rsidTr="00C106E9">
              <w:trPr>
                <w:trHeight w:val="181"/>
              </w:trPr>
              <w:tc>
                <w:tcPr>
                  <w:tcW w:w="885" w:type="dxa"/>
                </w:tcPr>
                <w:p w:rsidR="0056470C" w:rsidRPr="00220511" w:rsidRDefault="0056470C" w:rsidP="006A23BD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 xml:space="preserve">Сумма </w:t>
                  </w:r>
                </w:p>
              </w:tc>
            </w:tr>
          </w:tbl>
          <w:p w:rsidR="0056470C" w:rsidRPr="00220511" w:rsidRDefault="0056470C" w:rsidP="006A23BD">
            <w:pPr>
              <w:spacing w:after="120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0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"/>
            </w:tblGrid>
            <w:tr w:rsidR="0056470C" w:rsidRPr="00220511" w:rsidTr="001666FD">
              <w:trPr>
                <w:trHeight w:val="411"/>
              </w:trPr>
              <w:tc>
                <w:tcPr>
                  <w:tcW w:w="1020" w:type="dxa"/>
                </w:tcPr>
                <w:p w:rsidR="001666FD" w:rsidRPr="001666FD" w:rsidRDefault="0056470C" w:rsidP="006A23BD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1666FD">
                    <w:rPr>
                      <w:color w:val="000000"/>
                      <w:sz w:val="16"/>
                      <w:szCs w:val="16"/>
                    </w:rPr>
                    <w:t>Уд</w:t>
                  </w:r>
                  <w:proofErr w:type="gramStart"/>
                  <w:r w:rsidRPr="001666FD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1666FD">
                    <w:rPr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>ес,</w:t>
                  </w:r>
                </w:p>
                <w:p w:rsidR="0056470C" w:rsidRPr="00213C5C" w:rsidRDefault="0056470C" w:rsidP="006A23BD">
                  <w:pPr>
                    <w:autoSpaceDE w:val="0"/>
                    <w:autoSpaceDN w:val="0"/>
                    <w:adjustRightInd w:val="0"/>
                    <w:ind w:left="-74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666FD">
                    <w:rPr>
                      <w:color w:val="000000"/>
                      <w:sz w:val="16"/>
                      <w:szCs w:val="16"/>
                    </w:rPr>
                    <w:t xml:space="preserve"> %</w:t>
                  </w:r>
                  <w:r w:rsidRPr="00213C5C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56470C" w:rsidRPr="00220511" w:rsidRDefault="0056470C" w:rsidP="006A23BD">
            <w:pPr>
              <w:spacing w:after="12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0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6"/>
            </w:tblGrid>
            <w:tr w:rsidR="0056470C" w:rsidRPr="00220511" w:rsidTr="00876D75">
              <w:trPr>
                <w:trHeight w:val="181"/>
              </w:trPr>
              <w:tc>
                <w:tcPr>
                  <w:tcW w:w="1026" w:type="dxa"/>
                </w:tcPr>
                <w:p w:rsidR="0056470C" w:rsidRPr="00220511" w:rsidRDefault="00C106E9" w:rsidP="006A23BD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>С</w:t>
                  </w:r>
                  <w:r w:rsidR="0056470C" w:rsidRPr="00220511">
                    <w:rPr>
                      <w:color w:val="000000"/>
                    </w:rPr>
                    <w:t>у</w:t>
                  </w:r>
                  <w:r w:rsidR="00876D75" w:rsidRPr="00220511">
                    <w:rPr>
                      <w:color w:val="000000"/>
                    </w:rPr>
                    <w:t>м</w:t>
                  </w:r>
                  <w:r w:rsidR="0056470C" w:rsidRPr="00220511">
                    <w:rPr>
                      <w:color w:val="000000"/>
                    </w:rPr>
                    <w:t xml:space="preserve">ма </w:t>
                  </w:r>
                </w:p>
              </w:tc>
            </w:tr>
          </w:tbl>
          <w:p w:rsidR="0056470C" w:rsidRPr="00220511" w:rsidRDefault="0056470C" w:rsidP="006A23BD">
            <w:pPr>
              <w:spacing w:after="120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4"/>
            </w:tblGrid>
            <w:tr w:rsidR="0056470C" w:rsidRPr="00213C5C" w:rsidTr="006A23BD">
              <w:trPr>
                <w:trHeight w:val="411"/>
              </w:trPr>
              <w:tc>
                <w:tcPr>
                  <w:tcW w:w="1024" w:type="dxa"/>
                </w:tcPr>
                <w:p w:rsidR="00213C5C" w:rsidRPr="001666FD" w:rsidRDefault="007A607A" w:rsidP="006A23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1666FD">
                    <w:rPr>
                      <w:color w:val="000000"/>
                      <w:sz w:val="16"/>
                      <w:szCs w:val="16"/>
                    </w:rPr>
                    <w:t>Уд</w:t>
                  </w:r>
                  <w:proofErr w:type="gramStart"/>
                  <w:r w:rsidRPr="001666FD">
                    <w:rPr>
                      <w:color w:val="000000"/>
                      <w:sz w:val="16"/>
                      <w:szCs w:val="16"/>
                    </w:rPr>
                    <w:t>.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E95BED" w:rsidRPr="001666FD">
                    <w:rPr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  <w:r w:rsidRPr="001666FD">
                    <w:rPr>
                      <w:color w:val="000000"/>
                      <w:sz w:val="16"/>
                      <w:szCs w:val="16"/>
                    </w:rPr>
                    <w:t>ес,</w:t>
                  </w:r>
                </w:p>
                <w:p w:rsidR="0004505A" w:rsidRPr="00213C5C" w:rsidRDefault="001666FD" w:rsidP="006A23BD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1666FD">
                    <w:rPr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56470C" w:rsidRPr="00213C5C" w:rsidRDefault="0056470C" w:rsidP="006A23BD">
            <w:pPr>
              <w:spacing w:after="120"/>
              <w:jc w:val="both"/>
              <w:rPr>
                <w:sz w:val="18"/>
                <w:szCs w:val="18"/>
              </w:rPr>
            </w:pPr>
          </w:p>
        </w:tc>
      </w:tr>
      <w:tr w:rsidR="00E323FD" w:rsidRPr="00AC3C09" w:rsidTr="00213C5C">
        <w:trPr>
          <w:trHeight w:val="305"/>
        </w:trPr>
        <w:tc>
          <w:tcPr>
            <w:tcW w:w="1701" w:type="dxa"/>
            <w:shd w:val="clear" w:color="auto" w:fill="BFBFBF" w:themeFill="background1" w:themeFillShade="BF"/>
          </w:tcPr>
          <w:p w:rsidR="0056470C" w:rsidRPr="00220511" w:rsidRDefault="00E95BED" w:rsidP="00E95BED">
            <w:pPr>
              <w:ind w:left="511" w:hanging="619"/>
              <w:jc w:val="both"/>
              <w:rPr>
                <w:b/>
              </w:rPr>
            </w:pPr>
            <w:r w:rsidRPr="00220511">
              <w:rPr>
                <w:b/>
              </w:rPr>
              <w:t>ВС</w:t>
            </w:r>
            <w:r w:rsidR="0056470C" w:rsidRPr="00220511">
              <w:rPr>
                <w:b/>
              </w:rPr>
              <w:t>ЕГО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6470C" w:rsidRPr="00220511" w:rsidRDefault="00577506" w:rsidP="0056470C">
            <w:pPr>
              <w:ind w:firstLine="34"/>
              <w:jc w:val="right"/>
              <w:rPr>
                <w:b/>
              </w:rPr>
            </w:pPr>
            <w:r w:rsidRPr="00220511">
              <w:rPr>
                <w:b/>
              </w:rPr>
              <w:t>1 298 481,5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6470C" w:rsidRPr="00220511" w:rsidRDefault="00FB2615" w:rsidP="0056470C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56470C" w:rsidRPr="00220511" w:rsidRDefault="00577506" w:rsidP="00D81CE2">
            <w:pPr>
              <w:ind w:left="-108"/>
              <w:jc w:val="right"/>
              <w:rPr>
                <w:b/>
              </w:rPr>
            </w:pPr>
            <w:r w:rsidRPr="00220511">
              <w:rPr>
                <w:b/>
              </w:rPr>
              <w:t>724 424,7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6470C" w:rsidRPr="00220511" w:rsidRDefault="00FB2615" w:rsidP="0056470C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6470C" w:rsidRPr="00220511" w:rsidRDefault="00577506" w:rsidP="00D81CE2">
            <w:pPr>
              <w:jc w:val="right"/>
              <w:rPr>
                <w:b/>
              </w:rPr>
            </w:pPr>
            <w:r w:rsidRPr="00220511">
              <w:rPr>
                <w:b/>
              </w:rPr>
              <w:t>878 330,6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6470C" w:rsidRPr="00220511" w:rsidRDefault="00FB2615" w:rsidP="0056470C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6470C" w:rsidRPr="00220511" w:rsidRDefault="00577506" w:rsidP="00D81CE2">
            <w:pPr>
              <w:jc w:val="right"/>
              <w:rPr>
                <w:b/>
              </w:rPr>
            </w:pPr>
            <w:r w:rsidRPr="00220511">
              <w:rPr>
                <w:b/>
              </w:rPr>
              <w:t>669 497,0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6470C" w:rsidRPr="00220511" w:rsidRDefault="00FB2615" w:rsidP="0056470C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E323FD" w:rsidRPr="00AC3C09" w:rsidTr="00213C5C">
        <w:tc>
          <w:tcPr>
            <w:tcW w:w="1701" w:type="dxa"/>
          </w:tcPr>
          <w:p w:rsidR="0056470C" w:rsidRPr="00220511" w:rsidRDefault="0056470C" w:rsidP="005647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511">
              <w:rPr>
                <w:color w:val="000000"/>
              </w:rPr>
              <w:t>Дотации</w:t>
            </w:r>
          </w:p>
        </w:tc>
        <w:tc>
          <w:tcPr>
            <w:tcW w:w="1276" w:type="dxa"/>
          </w:tcPr>
          <w:p w:rsidR="0056470C" w:rsidRPr="00220511" w:rsidRDefault="00577506" w:rsidP="0056470C">
            <w:pPr>
              <w:jc w:val="right"/>
            </w:pPr>
            <w:r w:rsidRPr="00220511">
              <w:t>69 765,1</w:t>
            </w:r>
          </w:p>
        </w:tc>
        <w:tc>
          <w:tcPr>
            <w:tcW w:w="850" w:type="dxa"/>
          </w:tcPr>
          <w:p w:rsidR="0056470C" w:rsidRPr="00220511" w:rsidRDefault="00E323FD" w:rsidP="00D81CE2">
            <w:pPr>
              <w:jc w:val="right"/>
            </w:pPr>
            <w:r w:rsidRPr="00220511">
              <w:t>5,3</w:t>
            </w:r>
          </w:p>
        </w:tc>
        <w:tc>
          <w:tcPr>
            <w:tcW w:w="993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-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1" w:type="dxa"/>
          </w:tcPr>
          <w:p w:rsidR="0056470C" w:rsidRPr="00220511" w:rsidRDefault="0056470C" w:rsidP="0056470C">
            <w:pPr>
              <w:jc w:val="right"/>
            </w:pP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0" w:type="dxa"/>
          </w:tcPr>
          <w:p w:rsidR="0056470C" w:rsidRPr="00220511" w:rsidRDefault="0056470C" w:rsidP="0056470C">
            <w:pPr>
              <w:jc w:val="right"/>
            </w:pPr>
          </w:p>
        </w:tc>
      </w:tr>
      <w:tr w:rsidR="00E323FD" w:rsidRPr="00AC3C09" w:rsidTr="00213C5C">
        <w:tc>
          <w:tcPr>
            <w:tcW w:w="1701" w:type="dxa"/>
          </w:tcPr>
          <w:p w:rsidR="0056470C" w:rsidRPr="00220511" w:rsidRDefault="0056470C" w:rsidP="0056470C">
            <w:pPr>
              <w:jc w:val="both"/>
            </w:pPr>
            <w:r w:rsidRPr="00220511">
              <w:t>Субсидии</w:t>
            </w:r>
          </w:p>
        </w:tc>
        <w:tc>
          <w:tcPr>
            <w:tcW w:w="1276" w:type="dxa"/>
          </w:tcPr>
          <w:p w:rsidR="0056470C" w:rsidRPr="00220511" w:rsidRDefault="00577506" w:rsidP="0056470C">
            <w:pPr>
              <w:ind w:left="34"/>
              <w:jc w:val="right"/>
            </w:pPr>
            <w:r w:rsidRPr="00220511">
              <w:t>332 760,2</w:t>
            </w:r>
          </w:p>
        </w:tc>
        <w:tc>
          <w:tcPr>
            <w:tcW w:w="850" w:type="dxa"/>
          </w:tcPr>
          <w:p w:rsidR="0056470C" w:rsidRPr="00220511" w:rsidRDefault="00E323FD" w:rsidP="00E323FD">
            <w:pPr>
              <w:jc w:val="right"/>
            </w:pPr>
            <w:r w:rsidRPr="00220511">
              <w:t>25,1</w:t>
            </w:r>
          </w:p>
        </w:tc>
        <w:tc>
          <w:tcPr>
            <w:tcW w:w="993" w:type="dxa"/>
          </w:tcPr>
          <w:p w:rsidR="0056470C" w:rsidRPr="00220511" w:rsidRDefault="00577506" w:rsidP="0056470C">
            <w:pPr>
              <w:ind w:left="33"/>
              <w:jc w:val="right"/>
            </w:pPr>
            <w:r w:rsidRPr="00220511">
              <w:t>59 625,2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8,2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217 601,5</w:t>
            </w:r>
          </w:p>
        </w:tc>
        <w:tc>
          <w:tcPr>
            <w:tcW w:w="851" w:type="dxa"/>
          </w:tcPr>
          <w:p w:rsidR="0056470C" w:rsidRPr="00220511" w:rsidRDefault="009D0214" w:rsidP="0056470C">
            <w:pPr>
              <w:jc w:val="right"/>
            </w:pPr>
            <w:r w:rsidRPr="00220511">
              <w:t>24,8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18 741,4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2,8</w:t>
            </w:r>
          </w:p>
        </w:tc>
      </w:tr>
      <w:tr w:rsidR="00E323FD" w:rsidRPr="00AC3C09" w:rsidTr="00213C5C">
        <w:tc>
          <w:tcPr>
            <w:tcW w:w="1701" w:type="dxa"/>
          </w:tcPr>
          <w:p w:rsidR="0056470C" w:rsidRPr="00220511" w:rsidRDefault="0056470C" w:rsidP="0056470C">
            <w:pPr>
              <w:jc w:val="both"/>
            </w:pPr>
            <w:r w:rsidRPr="00220511">
              <w:t>Субвенции</w:t>
            </w:r>
          </w:p>
        </w:tc>
        <w:tc>
          <w:tcPr>
            <w:tcW w:w="1276" w:type="dxa"/>
          </w:tcPr>
          <w:p w:rsidR="0056470C" w:rsidRPr="00220511" w:rsidRDefault="00577506" w:rsidP="0056470C">
            <w:pPr>
              <w:ind w:left="34"/>
              <w:jc w:val="right"/>
            </w:pPr>
            <w:r w:rsidRPr="00220511">
              <w:t>733 179,2</w:t>
            </w:r>
          </w:p>
        </w:tc>
        <w:tc>
          <w:tcPr>
            <w:tcW w:w="850" w:type="dxa"/>
          </w:tcPr>
          <w:p w:rsidR="0056470C" w:rsidRPr="00220511" w:rsidRDefault="00E323FD" w:rsidP="0056470C">
            <w:pPr>
              <w:jc w:val="right"/>
            </w:pPr>
            <w:r w:rsidRPr="00220511">
              <w:t>55,4</w:t>
            </w:r>
          </w:p>
        </w:tc>
        <w:tc>
          <w:tcPr>
            <w:tcW w:w="993" w:type="dxa"/>
          </w:tcPr>
          <w:p w:rsidR="0056470C" w:rsidRPr="00FB2615" w:rsidRDefault="00577506" w:rsidP="0056470C">
            <w:pPr>
              <w:jc w:val="right"/>
              <w:rPr>
                <w:sz w:val="18"/>
                <w:szCs w:val="18"/>
              </w:rPr>
            </w:pPr>
            <w:r w:rsidRPr="00FB2615">
              <w:rPr>
                <w:sz w:val="18"/>
                <w:szCs w:val="18"/>
              </w:rPr>
              <w:t>663 499,5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91,6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659 429,1</w:t>
            </w:r>
          </w:p>
        </w:tc>
        <w:tc>
          <w:tcPr>
            <w:tcW w:w="851" w:type="dxa"/>
          </w:tcPr>
          <w:p w:rsidR="0056470C" w:rsidRPr="00220511" w:rsidRDefault="009D0214" w:rsidP="0056470C">
            <w:pPr>
              <w:jc w:val="right"/>
            </w:pPr>
            <w:r w:rsidRPr="00220511">
              <w:t>75,0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649 455,6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97,0</w:t>
            </w:r>
          </w:p>
        </w:tc>
      </w:tr>
      <w:tr w:rsidR="00E323FD" w:rsidRPr="00AC3C09" w:rsidTr="00213C5C"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9"/>
            </w:tblGrid>
            <w:tr w:rsidR="0056470C" w:rsidRPr="00220511" w:rsidTr="0056470C">
              <w:trPr>
                <w:trHeight w:val="187"/>
              </w:trPr>
              <w:tc>
                <w:tcPr>
                  <w:tcW w:w="1129" w:type="dxa"/>
                </w:tcPr>
                <w:p w:rsidR="0056470C" w:rsidRPr="00220511" w:rsidRDefault="0056470C" w:rsidP="0056470C">
                  <w:pPr>
                    <w:autoSpaceDE w:val="0"/>
                    <w:autoSpaceDN w:val="0"/>
                    <w:adjustRightInd w:val="0"/>
                    <w:ind w:left="-108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 xml:space="preserve">Иные МБТ </w:t>
                  </w:r>
                </w:p>
              </w:tc>
            </w:tr>
          </w:tbl>
          <w:p w:rsidR="0056470C" w:rsidRPr="00220511" w:rsidRDefault="0056470C" w:rsidP="0056470C">
            <w:pPr>
              <w:ind w:left="-108"/>
              <w:jc w:val="both"/>
            </w:pPr>
          </w:p>
        </w:tc>
        <w:tc>
          <w:tcPr>
            <w:tcW w:w="1276" w:type="dxa"/>
          </w:tcPr>
          <w:p w:rsidR="0056470C" w:rsidRPr="00220511" w:rsidRDefault="00577506" w:rsidP="0056470C">
            <w:pPr>
              <w:jc w:val="right"/>
            </w:pPr>
            <w:r w:rsidRPr="00220511">
              <w:t>177 878,4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13,4</w:t>
            </w:r>
          </w:p>
        </w:tc>
        <w:tc>
          <w:tcPr>
            <w:tcW w:w="993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-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1" w:type="dxa"/>
          </w:tcPr>
          <w:p w:rsidR="0056470C" w:rsidRPr="00220511" w:rsidRDefault="0056470C" w:rsidP="0056470C">
            <w:pPr>
              <w:jc w:val="right"/>
            </w:pP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0" w:type="dxa"/>
          </w:tcPr>
          <w:p w:rsidR="0056470C" w:rsidRPr="00220511" w:rsidRDefault="0056470C" w:rsidP="0056470C">
            <w:pPr>
              <w:jc w:val="right"/>
            </w:pPr>
          </w:p>
        </w:tc>
      </w:tr>
      <w:tr w:rsidR="00E323FD" w:rsidRPr="00AC3C09" w:rsidTr="00213C5C">
        <w:tc>
          <w:tcPr>
            <w:tcW w:w="1701" w:type="dxa"/>
          </w:tcPr>
          <w:p w:rsidR="00577506" w:rsidRPr="00220511" w:rsidRDefault="00577506" w:rsidP="00FB26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511">
              <w:rPr>
                <w:color w:val="000000"/>
              </w:rPr>
              <w:t>Безвозмездные поступления от негосударстве</w:t>
            </w:r>
            <w:r w:rsidRPr="00220511">
              <w:rPr>
                <w:color w:val="000000"/>
              </w:rPr>
              <w:t>н</w:t>
            </w:r>
            <w:r w:rsidRPr="00220511">
              <w:rPr>
                <w:color w:val="000000"/>
              </w:rPr>
              <w:t>ных организаций</w:t>
            </w:r>
          </w:p>
        </w:tc>
        <w:tc>
          <w:tcPr>
            <w:tcW w:w="1276" w:type="dxa"/>
          </w:tcPr>
          <w:p w:rsidR="00577506" w:rsidRPr="00220511" w:rsidRDefault="00577506" w:rsidP="0056470C">
            <w:pPr>
              <w:jc w:val="right"/>
            </w:pPr>
            <w:r w:rsidRPr="00220511">
              <w:t>9 009,5</w:t>
            </w:r>
          </w:p>
        </w:tc>
        <w:tc>
          <w:tcPr>
            <w:tcW w:w="850" w:type="dxa"/>
          </w:tcPr>
          <w:p w:rsidR="00577506" w:rsidRPr="00220511" w:rsidRDefault="00E323FD" w:rsidP="0056470C">
            <w:pPr>
              <w:jc w:val="right"/>
            </w:pPr>
            <w:r w:rsidRPr="00220511">
              <w:t>0,7</w:t>
            </w:r>
          </w:p>
        </w:tc>
        <w:tc>
          <w:tcPr>
            <w:tcW w:w="993" w:type="dxa"/>
          </w:tcPr>
          <w:p w:rsidR="00577506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992" w:type="dxa"/>
          </w:tcPr>
          <w:p w:rsidR="00577506" w:rsidRPr="00220511" w:rsidRDefault="00577506" w:rsidP="0056470C">
            <w:pPr>
              <w:jc w:val="right"/>
            </w:pPr>
          </w:p>
        </w:tc>
        <w:tc>
          <w:tcPr>
            <w:tcW w:w="1134" w:type="dxa"/>
          </w:tcPr>
          <w:p w:rsidR="00577506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1" w:type="dxa"/>
          </w:tcPr>
          <w:p w:rsidR="00577506" w:rsidRPr="00220511" w:rsidRDefault="00577506" w:rsidP="0056470C">
            <w:pPr>
              <w:jc w:val="right"/>
            </w:pPr>
          </w:p>
        </w:tc>
        <w:tc>
          <w:tcPr>
            <w:tcW w:w="1134" w:type="dxa"/>
          </w:tcPr>
          <w:p w:rsidR="00577506" w:rsidRPr="00220511" w:rsidRDefault="00577506" w:rsidP="0056470C">
            <w:pPr>
              <w:jc w:val="right"/>
            </w:pPr>
            <w:r w:rsidRPr="00220511">
              <w:t>0</w:t>
            </w:r>
          </w:p>
        </w:tc>
        <w:tc>
          <w:tcPr>
            <w:tcW w:w="850" w:type="dxa"/>
          </w:tcPr>
          <w:p w:rsidR="00577506" w:rsidRPr="00220511" w:rsidRDefault="00577506" w:rsidP="0056470C">
            <w:pPr>
              <w:jc w:val="right"/>
            </w:pPr>
          </w:p>
        </w:tc>
      </w:tr>
      <w:tr w:rsidR="00E323FD" w:rsidRPr="00AC3C09" w:rsidTr="00213C5C">
        <w:trPr>
          <w:trHeight w:val="278"/>
        </w:trPr>
        <w:tc>
          <w:tcPr>
            <w:tcW w:w="1701" w:type="dxa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</w:tblGrid>
            <w:tr w:rsidR="0056470C" w:rsidRPr="00220511" w:rsidTr="0056470C">
              <w:trPr>
                <w:trHeight w:val="409"/>
              </w:trPr>
              <w:tc>
                <w:tcPr>
                  <w:tcW w:w="2694" w:type="dxa"/>
                </w:tcPr>
                <w:p w:rsidR="0056470C" w:rsidRPr="00220511" w:rsidRDefault="0056470C" w:rsidP="0056470C">
                  <w:pPr>
                    <w:autoSpaceDE w:val="0"/>
                    <w:autoSpaceDN w:val="0"/>
                    <w:adjustRightInd w:val="0"/>
                    <w:ind w:left="-108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 xml:space="preserve">Прочие </w:t>
                  </w:r>
                </w:p>
                <w:p w:rsidR="0056470C" w:rsidRPr="00220511" w:rsidRDefault="0056470C" w:rsidP="0056470C">
                  <w:pPr>
                    <w:autoSpaceDE w:val="0"/>
                    <w:autoSpaceDN w:val="0"/>
                    <w:adjustRightInd w:val="0"/>
                    <w:ind w:left="-108" w:right="1026"/>
                    <w:rPr>
                      <w:color w:val="000000"/>
                    </w:rPr>
                  </w:pPr>
                  <w:r w:rsidRPr="00220511">
                    <w:rPr>
                      <w:color w:val="000000"/>
                    </w:rPr>
                    <w:t xml:space="preserve">безвозмездные поступления </w:t>
                  </w:r>
                </w:p>
              </w:tc>
            </w:tr>
          </w:tbl>
          <w:p w:rsidR="0056470C" w:rsidRPr="00220511" w:rsidRDefault="0056470C" w:rsidP="0056470C">
            <w:pPr>
              <w:autoSpaceDE w:val="0"/>
              <w:autoSpaceDN w:val="0"/>
              <w:adjustRightInd w:val="0"/>
              <w:ind w:left="-108"/>
              <w:rPr>
                <w:color w:val="000000"/>
              </w:rPr>
            </w:pPr>
          </w:p>
        </w:tc>
        <w:tc>
          <w:tcPr>
            <w:tcW w:w="1276" w:type="dxa"/>
          </w:tcPr>
          <w:p w:rsidR="0056470C" w:rsidRPr="00220511" w:rsidRDefault="00577506" w:rsidP="0056470C">
            <w:pPr>
              <w:jc w:val="right"/>
            </w:pPr>
            <w:r w:rsidRPr="00220511">
              <w:t>148,8</w:t>
            </w:r>
          </w:p>
        </w:tc>
        <w:tc>
          <w:tcPr>
            <w:tcW w:w="850" w:type="dxa"/>
          </w:tcPr>
          <w:p w:rsidR="0056470C" w:rsidRPr="00220511" w:rsidRDefault="009D0214" w:rsidP="009D0214">
            <w:pPr>
              <w:jc w:val="right"/>
            </w:pPr>
            <w:r w:rsidRPr="00220511">
              <w:t>0,1</w:t>
            </w:r>
          </w:p>
        </w:tc>
        <w:tc>
          <w:tcPr>
            <w:tcW w:w="993" w:type="dxa"/>
          </w:tcPr>
          <w:p w:rsidR="0056470C" w:rsidRPr="00220511" w:rsidRDefault="00577506" w:rsidP="0056470C">
            <w:pPr>
              <w:jc w:val="right"/>
            </w:pPr>
            <w:r w:rsidRPr="00220511">
              <w:t>1 300,0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0,2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1 300,0</w:t>
            </w:r>
          </w:p>
        </w:tc>
        <w:tc>
          <w:tcPr>
            <w:tcW w:w="851" w:type="dxa"/>
          </w:tcPr>
          <w:p w:rsidR="0056470C" w:rsidRPr="00220511" w:rsidRDefault="009D0214" w:rsidP="0056470C">
            <w:pPr>
              <w:jc w:val="right"/>
            </w:pPr>
            <w:r w:rsidRPr="00220511">
              <w:t>0,2</w:t>
            </w:r>
          </w:p>
        </w:tc>
        <w:tc>
          <w:tcPr>
            <w:tcW w:w="1134" w:type="dxa"/>
          </w:tcPr>
          <w:p w:rsidR="0056470C" w:rsidRPr="00220511" w:rsidRDefault="00577506" w:rsidP="0056470C">
            <w:pPr>
              <w:jc w:val="right"/>
            </w:pPr>
            <w:r w:rsidRPr="00220511">
              <w:t>1 300,0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0,2</w:t>
            </w:r>
          </w:p>
        </w:tc>
      </w:tr>
      <w:tr w:rsidR="00E323FD" w:rsidRPr="00AC3C09" w:rsidTr="00213C5C">
        <w:tc>
          <w:tcPr>
            <w:tcW w:w="1701" w:type="dxa"/>
          </w:tcPr>
          <w:p w:rsidR="0056470C" w:rsidRPr="00220511" w:rsidRDefault="0056470C" w:rsidP="0056470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20511">
              <w:rPr>
                <w:color w:val="000000"/>
              </w:rPr>
              <w:t>Возврат остатков</w:t>
            </w:r>
          </w:p>
        </w:tc>
        <w:tc>
          <w:tcPr>
            <w:tcW w:w="1276" w:type="dxa"/>
          </w:tcPr>
          <w:p w:rsidR="0056470C" w:rsidRPr="00220511" w:rsidRDefault="00E323FD" w:rsidP="0056470C">
            <w:pPr>
              <w:jc w:val="right"/>
            </w:pPr>
            <w:r w:rsidRPr="00220511">
              <w:t>- 24 259,7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-</w:t>
            </w:r>
          </w:p>
        </w:tc>
        <w:tc>
          <w:tcPr>
            <w:tcW w:w="993" w:type="dxa"/>
          </w:tcPr>
          <w:p w:rsidR="0056470C" w:rsidRPr="00220511" w:rsidRDefault="00E323FD" w:rsidP="0056470C">
            <w:pPr>
              <w:jc w:val="right"/>
            </w:pPr>
            <w:r w:rsidRPr="00220511">
              <w:t>0</w:t>
            </w:r>
          </w:p>
        </w:tc>
        <w:tc>
          <w:tcPr>
            <w:tcW w:w="992" w:type="dxa"/>
          </w:tcPr>
          <w:p w:rsidR="0056470C" w:rsidRPr="00220511" w:rsidRDefault="009D0214" w:rsidP="0056470C">
            <w:pPr>
              <w:jc w:val="right"/>
            </w:pPr>
            <w:r w:rsidRPr="00220511">
              <w:t>100</w:t>
            </w:r>
          </w:p>
        </w:tc>
        <w:tc>
          <w:tcPr>
            <w:tcW w:w="1134" w:type="dxa"/>
          </w:tcPr>
          <w:p w:rsidR="0056470C" w:rsidRPr="00220511" w:rsidRDefault="00E323FD" w:rsidP="0056470C">
            <w:pPr>
              <w:jc w:val="right"/>
            </w:pPr>
            <w:r w:rsidRPr="00220511">
              <w:t>0</w:t>
            </w:r>
          </w:p>
        </w:tc>
        <w:tc>
          <w:tcPr>
            <w:tcW w:w="851" w:type="dxa"/>
          </w:tcPr>
          <w:p w:rsidR="0056470C" w:rsidRPr="00220511" w:rsidRDefault="009D0214" w:rsidP="0056470C">
            <w:pPr>
              <w:jc w:val="right"/>
            </w:pPr>
            <w:r w:rsidRPr="00220511">
              <w:t>100</w:t>
            </w:r>
          </w:p>
        </w:tc>
        <w:tc>
          <w:tcPr>
            <w:tcW w:w="1134" w:type="dxa"/>
          </w:tcPr>
          <w:p w:rsidR="0056470C" w:rsidRPr="00220511" w:rsidRDefault="00E323FD" w:rsidP="0056470C">
            <w:pPr>
              <w:jc w:val="right"/>
            </w:pPr>
            <w:r w:rsidRPr="00220511">
              <w:t>0</w:t>
            </w:r>
          </w:p>
        </w:tc>
        <w:tc>
          <w:tcPr>
            <w:tcW w:w="850" w:type="dxa"/>
          </w:tcPr>
          <w:p w:rsidR="0056470C" w:rsidRPr="00220511" w:rsidRDefault="009D0214" w:rsidP="0056470C">
            <w:pPr>
              <w:jc w:val="right"/>
            </w:pPr>
            <w:r w:rsidRPr="00220511">
              <w:t>100</w:t>
            </w:r>
          </w:p>
        </w:tc>
      </w:tr>
    </w:tbl>
    <w:p w:rsidR="000E6CD2" w:rsidRPr="000E6CD2" w:rsidRDefault="00774976" w:rsidP="000E6CD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4976">
        <w:rPr>
          <w:sz w:val="24"/>
          <w:szCs w:val="24"/>
        </w:rPr>
        <w:t xml:space="preserve"> 2027 году </w:t>
      </w:r>
      <w:r>
        <w:rPr>
          <w:sz w:val="24"/>
          <w:szCs w:val="24"/>
        </w:rPr>
        <w:t>о</w:t>
      </w:r>
      <w:r w:rsidR="0004505A">
        <w:rPr>
          <w:sz w:val="24"/>
          <w:szCs w:val="24"/>
        </w:rPr>
        <w:t xml:space="preserve">тмечается </w:t>
      </w:r>
      <w:r w:rsidR="000E6CD2">
        <w:rPr>
          <w:sz w:val="24"/>
          <w:szCs w:val="24"/>
        </w:rPr>
        <w:t xml:space="preserve">рост объема субсидий, </w:t>
      </w:r>
      <w:r>
        <w:rPr>
          <w:sz w:val="24"/>
          <w:szCs w:val="24"/>
        </w:rPr>
        <w:t xml:space="preserve">которые будут </w:t>
      </w:r>
      <w:r w:rsidR="000D681B">
        <w:rPr>
          <w:sz w:val="24"/>
          <w:szCs w:val="24"/>
        </w:rPr>
        <w:t>направлен</w:t>
      </w:r>
      <w:r>
        <w:rPr>
          <w:sz w:val="24"/>
          <w:szCs w:val="24"/>
        </w:rPr>
        <w:t>ы</w:t>
      </w:r>
      <w:r w:rsidR="000D681B">
        <w:rPr>
          <w:sz w:val="24"/>
          <w:szCs w:val="24"/>
        </w:rPr>
        <w:t xml:space="preserve"> </w:t>
      </w:r>
      <w:r w:rsidR="000E6CD2">
        <w:rPr>
          <w:sz w:val="24"/>
          <w:szCs w:val="24"/>
        </w:rPr>
        <w:t xml:space="preserve"> </w:t>
      </w:r>
      <w:r w:rsidR="000D681B">
        <w:rPr>
          <w:sz w:val="24"/>
          <w:szCs w:val="24"/>
        </w:rPr>
        <w:t>на целевое финансирование</w:t>
      </w:r>
      <w:r w:rsidR="000E6CD2" w:rsidRPr="000E6CD2">
        <w:rPr>
          <w:sz w:val="24"/>
          <w:szCs w:val="24"/>
        </w:rPr>
        <w:t xml:space="preserve"> мероприятий по переселению граждан из аварийного жилья (107 118,9 тыс. рублей).</w:t>
      </w:r>
    </w:p>
    <w:p w:rsidR="0056470C" w:rsidRPr="00AC3C09" w:rsidRDefault="000E6CD2" w:rsidP="00876D7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04505A">
        <w:rPr>
          <w:sz w:val="24"/>
          <w:szCs w:val="24"/>
        </w:rPr>
        <w:t xml:space="preserve">езвозмездных поступлений </w:t>
      </w:r>
      <w:r w:rsidR="001A5353">
        <w:rPr>
          <w:sz w:val="24"/>
          <w:szCs w:val="24"/>
        </w:rPr>
        <w:t xml:space="preserve">на 2026 год </w:t>
      </w:r>
      <w:r>
        <w:rPr>
          <w:sz w:val="24"/>
          <w:szCs w:val="24"/>
        </w:rPr>
        <w:t>за</w:t>
      </w:r>
      <w:r w:rsidRPr="000E6CD2">
        <w:rPr>
          <w:sz w:val="24"/>
          <w:szCs w:val="24"/>
        </w:rPr>
        <w:t>планирован</w:t>
      </w:r>
      <w:r w:rsidR="00FA1149">
        <w:rPr>
          <w:sz w:val="24"/>
          <w:szCs w:val="24"/>
        </w:rPr>
        <w:t>о</w:t>
      </w:r>
      <w:r w:rsidRPr="000E6CD2">
        <w:rPr>
          <w:sz w:val="24"/>
          <w:szCs w:val="24"/>
        </w:rPr>
        <w:t xml:space="preserve"> </w:t>
      </w:r>
      <w:r w:rsidR="0056470C" w:rsidRPr="00AC3C09">
        <w:rPr>
          <w:sz w:val="24"/>
          <w:szCs w:val="24"/>
        </w:rPr>
        <w:t>за счёт</w:t>
      </w:r>
      <w:r w:rsidR="001A5353">
        <w:rPr>
          <w:sz w:val="24"/>
          <w:szCs w:val="24"/>
        </w:rPr>
        <w:t>:</w:t>
      </w:r>
      <w:r w:rsidR="0056470C" w:rsidRPr="00AC3C09">
        <w:rPr>
          <w:sz w:val="24"/>
          <w:szCs w:val="24"/>
        </w:rPr>
        <w:t xml:space="preserve"> </w:t>
      </w:r>
    </w:p>
    <w:p w:rsidR="0056470C" w:rsidRDefault="0056470C" w:rsidP="00876D75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E9524F">
        <w:rPr>
          <w:b/>
          <w:sz w:val="24"/>
          <w:szCs w:val="24"/>
        </w:rPr>
        <w:t>субсидии</w:t>
      </w:r>
      <w:r w:rsidRPr="00AC3C09">
        <w:rPr>
          <w:sz w:val="24"/>
          <w:szCs w:val="24"/>
        </w:rPr>
        <w:t xml:space="preserve"> в сумме </w:t>
      </w:r>
      <w:r w:rsidR="001A5353">
        <w:rPr>
          <w:sz w:val="24"/>
          <w:szCs w:val="24"/>
        </w:rPr>
        <w:t xml:space="preserve">59 625,2 тыс. рублей </w:t>
      </w:r>
      <w:r w:rsidR="00774976">
        <w:rPr>
          <w:sz w:val="24"/>
          <w:szCs w:val="24"/>
        </w:rPr>
        <w:t xml:space="preserve">на </w:t>
      </w:r>
      <w:proofErr w:type="spellStart"/>
      <w:r w:rsidR="00774976">
        <w:rPr>
          <w:sz w:val="24"/>
          <w:szCs w:val="24"/>
        </w:rPr>
        <w:t>софинансирование</w:t>
      </w:r>
      <w:proofErr w:type="spellEnd"/>
      <w:r w:rsidR="00774976">
        <w:rPr>
          <w:sz w:val="24"/>
          <w:szCs w:val="24"/>
        </w:rPr>
        <w:t xml:space="preserve"> </w:t>
      </w:r>
      <w:r w:rsidR="004A0111">
        <w:rPr>
          <w:sz w:val="24"/>
          <w:szCs w:val="24"/>
        </w:rPr>
        <w:t>организаци</w:t>
      </w:r>
      <w:r w:rsidR="00774976">
        <w:rPr>
          <w:sz w:val="24"/>
          <w:szCs w:val="24"/>
        </w:rPr>
        <w:t>и</w:t>
      </w:r>
      <w:r w:rsidR="004A0111">
        <w:rPr>
          <w:sz w:val="24"/>
          <w:szCs w:val="24"/>
        </w:rPr>
        <w:t xml:space="preserve"> беспла</w:t>
      </w:r>
      <w:r w:rsidR="004A0111">
        <w:rPr>
          <w:sz w:val="24"/>
          <w:szCs w:val="24"/>
        </w:rPr>
        <w:t>т</w:t>
      </w:r>
      <w:r w:rsidR="004A0111">
        <w:rPr>
          <w:sz w:val="24"/>
          <w:szCs w:val="24"/>
        </w:rPr>
        <w:t>ного горячего</w:t>
      </w:r>
      <w:r w:rsidRPr="00AC3C09">
        <w:rPr>
          <w:sz w:val="24"/>
          <w:szCs w:val="24"/>
        </w:rPr>
        <w:t xml:space="preserve"> </w:t>
      </w:r>
      <w:r w:rsidR="004A0111">
        <w:rPr>
          <w:sz w:val="24"/>
          <w:szCs w:val="24"/>
        </w:rPr>
        <w:t>питания в начальных классах</w:t>
      </w:r>
      <w:r w:rsidR="00774976">
        <w:rPr>
          <w:sz w:val="24"/>
          <w:szCs w:val="24"/>
        </w:rPr>
        <w:t xml:space="preserve"> и </w:t>
      </w:r>
      <w:r w:rsidR="00774976" w:rsidRPr="00774976">
        <w:rPr>
          <w:sz w:val="24"/>
          <w:szCs w:val="24"/>
        </w:rPr>
        <w:t>обучающихся с ограниченными возможност</w:t>
      </w:r>
      <w:r w:rsidR="00774976" w:rsidRPr="00774976">
        <w:rPr>
          <w:sz w:val="24"/>
          <w:szCs w:val="24"/>
        </w:rPr>
        <w:t>я</w:t>
      </w:r>
      <w:r w:rsidR="00774976" w:rsidRPr="00774976">
        <w:rPr>
          <w:sz w:val="24"/>
          <w:szCs w:val="24"/>
        </w:rPr>
        <w:t>ми здоровья</w:t>
      </w:r>
      <w:r w:rsidRPr="00AC3C09">
        <w:rPr>
          <w:sz w:val="24"/>
          <w:szCs w:val="24"/>
        </w:rPr>
        <w:t>;</w:t>
      </w:r>
      <w:r w:rsidR="001A5353">
        <w:rPr>
          <w:sz w:val="24"/>
          <w:szCs w:val="24"/>
        </w:rPr>
        <w:t xml:space="preserve"> на реализацию программ формирования современной городской среды, на м</w:t>
      </w:r>
      <w:r w:rsidR="001A5353">
        <w:rPr>
          <w:sz w:val="24"/>
          <w:szCs w:val="24"/>
        </w:rPr>
        <w:t>о</w:t>
      </w:r>
      <w:r w:rsidR="001A5353">
        <w:rPr>
          <w:sz w:val="24"/>
          <w:szCs w:val="24"/>
        </w:rPr>
        <w:t xml:space="preserve">дернизацию школьных систем образования, на поддержку молодежных центров, </w:t>
      </w:r>
      <w:r w:rsidRPr="00AC3C09">
        <w:rPr>
          <w:sz w:val="24"/>
          <w:szCs w:val="24"/>
        </w:rPr>
        <w:t xml:space="preserve"> </w:t>
      </w:r>
      <w:r w:rsidR="001A5353" w:rsidRPr="001A5353">
        <w:rPr>
          <w:sz w:val="24"/>
          <w:szCs w:val="24"/>
        </w:rPr>
        <w:t>на прив</w:t>
      </w:r>
      <w:r w:rsidR="001A5353" w:rsidRPr="001A5353">
        <w:rPr>
          <w:sz w:val="24"/>
          <w:szCs w:val="24"/>
        </w:rPr>
        <w:t>е</w:t>
      </w:r>
      <w:r w:rsidR="001A5353" w:rsidRPr="001A5353">
        <w:rPr>
          <w:sz w:val="24"/>
          <w:szCs w:val="24"/>
        </w:rPr>
        <w:lastRenderedPageBreak/>
        <w:t>дение общеобразовательных организаций, в соответствие с требованиями действующего з</w:t>
      </w:r>
      <w:r w:rsidR="001A5353" w:rsidRPr="001A5353">
        <w:rPr>
          <w:sz w:val="24"/>
          <w:szCs w:val="24"/>
        </w:rPr>
        <w:t>а</w:t>
      </w:r>
      <w:r w:rsidR="001A5353" w:rsidRPr="001A5353">
        <w:rPr>
          <w:sz w:val="24"/>
          <w:szCs w:val="24"/>
        </w:rPr>
        <w:t>конодательства и надзорных органов</w:t>
      </w:r>
      <w:r w:rsidR="001A5353">
        <w:rPr>
          <w:sz w:val="24"/>
          <w:szCs w:val="24"/>
        </w:rPr>
        <w:t>.</w:t>
      </w:r>
      <w:proofErr w:type="gramEnd"/>
    </w:p>
    <w:p w:rsidR="0056470C" w:rsidRPr="00AC3C09" w:rsidRDefault="0056470C" w:rsidP="00876D75">
      <w:pPr>
        <w:ind w:firstLine="709"/>
        <w:jc w:val="both"/>
        <w:rPr>
          <w:sz w:val="24"/>
          <w:szCs w:val="24"/>
        </w:rPr>
      </w:pPr>
      <w:r w:rsidRPr="00AC3C09">
        <w:rPr>
          <w:b/>
          <w:i/>
          <w:sz w:val="24"/>
          <w:szCs w:val="24"/>
        </w:rPr>
        <w:t xml:space="preserve">- </w:t>
      </w:r>
      <w:r w:rsidRPr="00E9524F">
        <w:rPr>
          <w:b/>
          <w:sz w:val="24"/>
          <w:szCs w:val="24"/>
        </w:rPr>
        <w:t>субвенции</w:t>
      </w:r>
      <w:r w:rsidRPr="00AC3C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сумме </w:t>
      </w:r>
      <w:r w:rsidR="001A5353" w:rsidRPr="001A5353">
        <w:rPr>
          <w:sz w:val="24"/>
          <w:szCs w:val="24"/>
        </w:rPr>
        <w:t>663 499,5</w:t>
      </w:r>
      <w:r w:rsidR="001A5353">
        <w:rPr>
          <w:sz w:val="24"/>
          <w:szCs w:val="24"/>
        </w:rPr>
        <w:t xml:space="preserve"> тыс</w:t>
      </w:r>
      <w:r w:rsidR="004A0111">
        <w:rPr>
          <w:sz w:val="24"/>
          <w:szCs w:val="24"/>
        </w:rPr>
        <w:t>.</w:t>
      </w:r>
      <w:r>
        <w:rPr>
          <w:sz w:val="24"/>
          <w:szCs w:val="24"/>
        </w:rPr>
        <w:t xml:space="preserve"> рублей</w:t>
      </w:r>
      <w:r w:rsidRPr="00AC3C09">
        <w:rPr>
          <w:sz w:val="24"/>
          <w:szCs w:val="24"/>
        </w:rPr>
        <w:t>, из них наибольший объём направлен на</w:t>
      </w:r>
      <w:r w:rsidR="00774976">
        <w:rPr>
          <w:sz w:val="24"/>
          <w:szCs w:val="24"/>
        </w:rPr>
        <w:t xml:space="preserve"> </w:t>
      </w:r>
      <w:r w:rsidRPr="00AC3C09">
        <w:rPr>
          <w:sz w:val="24"/>
          <w:szCs w:val="24"/>
        </w:rPr>
        <w:t xml:space="preserve">выполнение передаваемых полномочий субъектов Российской Федерации </w:t>
      </w:r>
      <w:r w:rsidR="002F6089">
        <w:rPr>
          <w:sz w:val="24"/>
          <w:szCs w:val="24"/>
        </w:rPr>
        <w:t>по</w:t>
      </w:r>
      <w:r w:rsidRPr="00AC3C09">
        <w:rPr>
          <w:sz w:val="24"/>
          <w:szCs w:val="24"/>
        </w:rPr>
        <w:t xml:space="preserve"> обеспечени</w:t>
      </w:r>
      <w:r w:rsidR="002F6089">
        <w:rPr>
          <w:sz w:val="24"/>
          <w:szCs w:val="24"/>
        </w:rPr>
        <w:t>ю</w:t>
      </w:r>
      <w:r w:rsidRPr="00AC3C09">
        <w:rPr>
          <w:sz w:val="24"/>
          <w:szCs w:val="24"/>
        </w:rPr>
        <w:t xml:space="preserve"> государственных гарантий реализации прав на получение общедоступного и бесплатного о</w:t>
      </w:r>
      <w:r w:rsidRPr="00AC3C09">
        <w:rPr>
          <w:sz w:val="24"/>
          <w:szCs w:val="24"/>
        </w:rPr>
        <w:t>б</w:t>
      </w:r>
      <w:r w:rsidRPr="00AC3C09">
        <w:rPr>
          <w:sz w:val="24"/>
          <w:szCs w:val="24"/>
        </w:rPr>
        <w:t>разования</w:t>
      </w:r>
      <w:r w:rsidR="00D11EDC">
        <w:rPr>
          <w:sz w:val="24"/>
          <w:szCs w:val="24"/>
        </w:rPr>
        <w:t xml:space="preserve">, по </w:t>
      </w:r>
      <w:r w:rsidR="00774976">
        <w:rPr>
          <w:sz w:val="24"/>
          <w:szCs w:val="24"/>
        </w:rPr>
        <w:t xml:space="preserve">уходу и </w:t>
      </w:r>
      <w:r w:rsidR="00D11EDC">
        <w:rPr>
          <w:sz w:val="24"/>
          <w:szCs w:val="24"/>
        </w:rPr>
        <w:t xml:space="preserve">обеспечению жилыми помещениями </w:t>
      </w:r>
      <w:r w:rsidR="001245F6">
        <w:rPr>
          <w:sz w:val="24"/>
          <w:szCs w:val="24"/>
        </w:rPr>
        <w:t>дете</w:t>
      </w:r>
      <w:r w:rsidR="00FA1149">
        <w:rPr>
          <w:sz w:val="24"/>
          <w:szCs w:val="24"/>
        </w:rPr>
        <w:t>й -</w:t>
      </w:r>
      <w:r w:rsidR="001245F6">
        <w:rPr>
          <w:sz w:val="24"/>
          <w:szCs w:val="24"/>
        </w:rPr>
        <w:t xml:space="preserve"> сирот</w:t>
      </w:r>
      <w:r w:rsidR="002F6089">
        <w:rPr>
          <w:sz w:val="24"/>
          <w:szCs w:val="24"/>
        </w:rPr>
        <w:t>.</w:t>
      </w:r>
      <w:r w:rsidRPr="00AC3C09">
        <w:rPr>
          <w:sz w:val="24"/>
          <w:szCs w:val="24"/>
        </w:rPr>
        <w:t xml:space="preserve"> </w:t>
      </w:r>
    </w:p>
    <w:p w:rsidR="0056470C" w:rsidRDefault="00876D75" w:rsidP="00876D75">
      <w:pPr>
        <w:ind w:firstLine="709"/>
        <w:contextualSpacing/>
        <w:jc w:val="both"/>
        <w:rPr>
          <w:sz w:val="24"/>
          <w:szCs w:val="24"/>
        </w:rPr>
      </w:pPr>
      <w:r w:rsidRPr="00876D75">
        <w:rPr>
          <w:b/>
          <w:sz w:val="24"/>
          <w:szCs w:val="24"/>
        </w:rPr>
        <w:t>п</w:t>
      </w:r>
      <w:r w:rsidR="0056470C" w:rsidRPr="00876D75">
        <w:rPr>
          <w:b/>
          <w:sz w:val="24"/>
          <w:szCs w:val="24"/>
        </w:rPr>
        <w:t>рочи</w:t>
      </w:r>
      <w:r>
        <w:rPr>
          <w:b/>
          <w:sz w:val="24"/>
          <w:szCs w:val="24"/>
        </w:rPr>
        <w:t xml:space="preserve">е </w:t>
      </w:r>
      <w:r w:rsidR="0056470C" w:rsidRPr="00876D75">
        <w:rPr>
          <w:b/>
          <w:sz w:val="24"/>
          <w:szCs w:val="24"/>
        </w:rPr>
        <w:t xml:space="preserve"> безвозмездны</w:t>
      </w:r>
      <w:r>
        <w:rPr>
          <w:b/>
          <w:sz w:val="24"/>
          <w:szCs w:val="24"/>
        </w:rPr>
        <w:t>е</w:t>
      </w:r>
      <w:r w:rsidR="0056470C" w:rsidRPr="00876D75">
        <w:rPr>
          <w:b/>
          <w:sz w:val="24"/>
          <w:szCs w:val="24"/>
        </w:rPr>
        <w:t xml:space="preserve"> поступлени</w:t>
      </w:r>
      <w:r>
        <w:rPr>
          <w:b/>
          <w:sz w:val="24"/>
          <w:szCs w:val="24"/>
        </w:rPr>
        <w:t>я</w:t>
      </w:r>
      <w:r w:rsidR="0056470C" w:rsidRPr="005838F6">
        <w:rPr>
          <w:sz w:val="24"/>
          <w:szCs w:val="24"/>
        </w:rPr>
        <w:t xml:space="preserve"> </w:t>
      </w:r>
      <w:r w:rsidR="0056470C">
        <w:rPr>
          <w:sz w:val="24"/>
          <w:szCs w:val="24"/>
        </w:rPr>
        <w:t xml:space="preserve">– по </w:t>
      </w:r>
      <w:r w:rsidR="002F6089">
        <w:rPr>
          <w:sz w:val="24"/>
          <w:szCs w:val="24"/>
        </w:rPr>
        <w:t>1 300,0 тыс</w:t>
      </w:r>
      <w:r>
        <w:rPr>
          <w:sz w:val="24"/>
          <w:szCs w:val="24"/>
        </w:rPr>
        <w:t>.</w:t>
      </w:r>
      <w:r w:rsidR="0056470C" w:rsidRPr="005838F6">
        <w:rPr>
          <w:sz w:val="24"/>
          <w:szCs w:val="24"/>
        </w:rPr>
        <w:t xml:space="preserve"> рублей</w:t>
      </w:r>
      <w:r w:rsidR="0056470C">
        <w:rPr>
          <w:sz w:val="24"/>
          <w:szCs w:val="24"/>
        </w:rPr>
        <w:t xml:space="preserve"> ежегодно,</w:t>
      </w:r>
      <w:r w:rsidR="0056470C" w:rsidRPr="005838F6">
        <w:rPr>
          <w:sz w:val="24"/>
          <w:szCs w:val="24"/>
        </w:rPr>
        <w:t xml:space="preserve"> на софина</w:t>
      </w:r>
      <w:r w:rsidR="0056470C" w:rsidRPr="005838F6">
        <w:rPr>
          <w:sz w:val="24"/>
          <w:szCs w:val="24"/>
        </w:rPr>
        <w:t>н</w:t>
      </w:r>
      <w:r w:rsidR="0056470C" w:rsidRPr="005838F6">
        <w:rPr>
          <w:sz w:val="24"/>
          <w:szCs w:val="24"/>
        </w:rPr>
        <w:t>с</w:t>
      </w:r>
      <w:r w:rsidR="00B21F78">
        <w:rPr>
          <w:sz w:val="24"/>
          <w:szCs w:val="24"/>
        </w:rPr>
        <w:t>и</w:t>
      </w:r>
      <w:r w:rsidR="0056470C" w:rsidRPr="005838F6">
        <w:rPr>
          <w:sz w:val="24"/>
          <w:szCs w:val="24"/>
        </w:rPr>
        <w:t>рование заинтересованных лиц (финансовое участие граждан) на реализацию мероприятий по благоустройству дворовых территорий приняты данные администратора доходов бюдж</w:t>
      </w:r>
      <w:r w:rsidR="0056470C" w:rsidRPr="005838F6">
        <w:rPr>
          <w:sz w:val="24"/>
          <w:szCs w:val="24"/>
        </w:rPr>
        <w:t>е</w:t>
      </w:r>
      <w:r w:rsidR="0056470C" w:rsidRPr="005838F6">
        <w:rPr>
          <w:sz w:val="24"/>
          <w:szCs w:val="24"/>
        </w:rPr>
        <w:t>та – МКУ «Управление капитального строительства и городского хозяйства</w:t>
      </w:r>
      <w:r w:rsidR="0056470C">
        <w:rPr>
          <w:sz w:val="24"/>
          <w:szCs w:val="24"/>
        </w:rPr>
        <w:t>».</w:t>
      </w:r>
    </w:p>
    <w:p w:rsidR="000D681B" w:rsidRDefault="0004505A" w:rsidP="000D681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4505A">
        <w:rPr>
          <w:b/>
          <w:sz w:val="24"/>
          <w:szCs w:val="24"/>
        </w:rPr>
        <w:t>Таким образом, в целом доходная часть бюджет</w:t>
      </w:r>
      <w:r w:rsidR="004C3550">
        <w:rPr>
          <w:b/>
          <w:sz w:val="24"/>
          <w:szCs w:val="24"/>
        </w:rPr>
        <w:t>а</w:t>
      </w:r>
      <w:r w:rsidRPr="0004505A">
        <w:rPr>
          <w:b/>
          <w:sz w:val="24"/>
          <w:szCs w:val="24"/>
        </w:rPr>
        <w:t xml:space="preserve"> согласована с положениями Основных направлений бюджетной и налоговой политики. </w:t>
      </w:r>
    </w:p>
    <w:p w:rsidR="000D681B" w:rsidRDefault="0004505A" w:rsidP="000D681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4505A">
        <w:rPr>
          <w:b/>
          <w:sz w:val="24"/>
          <w:szCs w:val="24"/>
        </w:rPr>
        <w:t xml:space="preserve">В очередном бюджетном цикле по-прежнему остается высокой зависимость наполняемости бюджета </w:t>
      </w:r>
      <w:r w:rsidR="000E6CD2">
        <w:rPr>
          <w:b/>
          <w:sz w:val="24"/>
          <w:szCs w:val="24"/>
        </w:rPr>
        <w:t xml:space="preserve">города </w:t>
      </w:r>
      <w:r w:rsidRPr="0004505A">
        <w:rPr>
          <w:b/>
          <w:sz w:val="24"/>
          <w:szCs w:val="24"/>
        </w:rPr>
        <w:t>от поступлений из краевого бюджета и платежей кру</w:t>
      </w:r>
      <w:r w:rsidRPr="0004505A">
        <w:rPr>
          <w:b/>
          <w:sz w:val="24"/>
          <w:szCs w:val="24"/>
        </w:rPr>
        <w:t>п</w:t>
      </w:r>
      <w:r w:rsidRPr="0004505A">
        <w:rPr>
          <w:b/>
          <w:sz w:val="24"/>
          <w:szCs w:val="24"/>
        </w:rPr>
        <w:t>ных налогоплательщиков.</w:t>
      </w:r>
    </w:p>
    <w:p w:rsidR="0064235F" w:rsidRDefault="000D681B" w:rsidP="000D681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D681B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0D681B">
        <w:rPr>
          <w:b/>
          <w:sz w:val="24"/>
          <w:szCs w:val="24"/>
        </w:rPr>
        <w:t>Критически слабым местом является управление муниципальной собственн</w:t>
      </w:r>
      <w:r w:rsidRPr="000D681B">
        <w:rPr>
          <w:b/>
          <w:sz w:val="24"/>
          <w:szCs w:val="24"/>
        </w:rPr>
        <w:t>о</w:t>
      </w:r>
      <w:r w:rsidRPr="000D681B">
        <w:rPr>
          <w:b/>
          <w:sz w:val="24"/>
          <w:szCs w:val="24"/>
        </w:rPr>
        <w:t xml:space="preserve">стью, что выражается в падении арендных доходов, </w:t>
      </w:r>
      <w:r w:rsidR="005E5977">
        <w:rPr>
          <w:b/>
          <w:sz w:val="24"/>
          <w:szCs w:val="24"/>
        </w:rPr>
        <w:t xml:space="preserve">росте недоимки, </w:t>
      </w:r>
      <w:r w:rsidRPr="000D681B">
        <w:rPr>
          <w:b/>
          <w:sz w:val="24"/>
          <w:szCs w:val="24"/>
        </w:rPr>
        <w:t>отсутствии дох</w:t>
      </w:r>
      <w:r w:rsidRPr="000D681B">
        <w:rPr>
          <w:b/>
          <w:sz w:val="24"/>
          <w:szCs w:val="24"/>
        </w:rPr>
        <w:t>о</w:t>
      </w:r>
      <w:r w:rsidRPr="000D681B">
        <w:rPr>
          <w:b/>
          <w:sz w:val="24"/>
          <w:szCs w:val="24"/>
        </w:rPr>
        <w:t>дов от приватизации и прибыли от МУП.</w:t>
      </w:r>
    </w:p>
    <w:p w:rsidR="000D681B" w:rsidRPr="003C45E9" w:rsidRDefault="000D681B" w:rsidP="000D681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B5516" w:rsidRDefault="000B5516" w:rsidP="00571DA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A57C88">
        <w:rPr>
          <w:b/>
          <w:sz w:val="28"/>
          <w:szCs w:val="28"/>
        </w:rPr>
        <w:t>5. А</w:t>
      </w:r>
      <w:r w:rsidR="00A57C88" w:rsidRPr="00A57C88">
        <w:rPr>
          <w:b/>
          <w:sz w:val="28"/>
          <w:szCs w:val="28"/>
        </w:rPr>
        <w:t>нализ расходов проекта бюджета</w:t>
      </w:r>
    </w:p>
    <w:p w:rsidR="00DD3F45" w:rsidRPr="003C45E9" w:rsidRDefault="00DD3F45" w:rsidP="00571DA1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p w:rsidR="008967BE" w:rsidRDefault="008967BE" w:rsidP="008F0250">
      <w:pPr>
        <w:pStyle w:val="Default"/>
        <w:ind w:firstLine="709"/>
        <w:jc w:val="both"/>
        <w:rPr>
          <w:bCs/>
        </w:rPr>
      </w:pPr>
      <w:proofErr w:type="gramStart"/>
      <w:r w:rsidRPr="008967BE">
        <w:rPr>
          <w:bCs/>
        </w:rPr>
        <w:t>По информации разработчика формирование расходов бюджета на 202</w:t>
      </w:r>
      <w:r>
        <w:rPr>
          <w:bCs/>
        </w:rPr>
        <w:t>6</w:t>
      </w:r>
      <w:r w:rsidRPr="008967BE">
        <w:rPr>
          <w:bCs/>
        </w:rPr>
        <w:t>-202</w:t>
      </w:r>
      <w:r>
        <w:rPr>
          <w:bCs/>
        </w:rPr>
        <w:t>8</w:t>
      </w:r>
      <w:r w:rsidRPr="008967BE">
        <w:rPr>
          <w:bCs/>
        </w:rPr>
        <w:t xml:space="preserve"> годы осуществлялось в соответствии с доведенными Министерством финансов Красноярского края подходами по формированию расходной части местных бюджетов, </w:t>
      </w:r>
      <w:r w:rsidR="00521B79">
        <w:rPr>
          <w:bCs/>
        </w:rPr>
        <w:t>утвержденным а</w:t>
      </w:r>
      <w:r w:rsidR="00521B79">
        <w:rPr>
          <w:bCs/>
        </w:rPr>
        <w:t>д</w:t>
      </w:r>
      <w:r w:rsidR="00521B79">
        <w:rPr>
          <w:bCs/>
        </w:rPr>
        <w:t>министрацией П</w:t>
      </w:r>
      <w:r w:rsidR="00521B79" w:rsidRPr="00521B79">
        <w:rPr>
          <w:bCs/>
        </w:rPr>
        <w:t>орядк</w:t>
      </w:r>
      <w:r w:rsidR="00521B79">
        <w:rPr>
          <w:bCs/>
        </w:rPr>
        <w:t>ом</w:t>
      </w:r>
      <w:r w:rsidR="00521B79" w:rsidRPr="00521B79">
        <w:rPr>
          <w:bCs/>
        </w:rPr>
        <w:t xml:space="preserve"> составления проекта </w:t>
      </w:r>
      <w:r w:rsidR="00521B79">
        <w:rPr>
          <w:bCs/>
        </w:rPr>
        <w:t>бюджета</w:t>
      </w:r>
      <w:r w:rsidR="00521B79">
        <w:rPr>
          <w:rStyle w:val="aff"/>
          <w:bCs/>
        </w:rPr>
        <w:footnoteReference w:id="2"/>
      </w:r>
      <w:r w:rsidRPr="008967BE">
        <w:rPr>
          <w:bCs/>
        </w:rPr>
        <w:t>. В соответствии с требованиями ст</w:t>
      </w:r>
      <w:r w:rsidR="00793C4A">
        <w:rPr>
          <w:bCs/>
        </w:rPr>
        <w:t>а</w:t>
      </w:r>
      <w:r w:rsidR="00793C4A">
        <w:rPr>
          <w:bCs/>
        </w:rPr>
        <w:t>тьи</w:t>
      </w:r>
      <w:r w:rsidRPr="008967BE">
        <w:rPr>
          <w:bCs/>
        </w:rPr>
        <w:t xml:space="preserve"> 174.2 БК РФ и п.</w:t>
      </w:r>
      <w:r w:rsidR="00521B79">
        <w:rPr>
          <w:bCs/>
        </w:rPr>
        <w:t>п.</w:t>
      </w:r>
      <w:r w:rsidRPr="008967BE">
        <w:rPr>
          <w:bCs/>
        </w:rPr>
        <w:t xml:space="preserve"> </w:t>
      </w:r>
      <w:r w:rsidR="00521B79">
        <w:rPr>
          <w:bCs/>
        </w:rPr>
        <w:t xml:space="preserve">6.5 и 6.6 Порядка </w:t>
      </w:r>
      <w:r w:rsidR="00521B79" w:rsidRPr="00521B79">
        <w:rPr>
          <w:bCs/>
        </w:rPr>
        <w:t xml:space="preserve">оставления проекта бюджета </w:t>
      </w:r>
      <w:r w:rsidRPr="008967BE">
        <w:rPr>
          <w:bCs/>
        </w:rPr>
        <w:t>планирование бю</w:t>
      </w:r>
      <w:r w:rsidRPr="008967BE">
        <w:rPr>
          <w:bCs/>
        </w:rPr>
        <w:t>д</w:t>
      </w:r>
      <w:r w:rsidRPr="008967BE">
        <w:rPr>
          <w:bCs/>
        </w:rPr>
        <w:t>жетных ассигнований осуществлено раздельно на исполнение действующих и принимаемых расходных</w:t>
      </w:r>
      <w:proofErr w:type="gramEnd"/>
      <w:r w:rsidRPr="008967BE">
        <w:rPr>
          <w:bCs/>
        </w:rPr>
        <w:t xml:space="preserve"> обязательств.</w:t>
      </w:r>
    </w:p>
    <w:p w:rsidR="00061BC4" w:rsidRDefault="00EA08CD" w:rsidP="008F0250">
      <w:pPr>
        <w:pStyle w:val="Default"/>
        <w:ind w:firstLine="709"/>
        <w:jc w:val="both"/>
        <w:rPr>
          <w:bCs/>
        </w:rPr>
      </w:pPr>
      <w:r w:rsidRPr="00571DA1">
        <w:rPr>
          <w:b/>
          <w:bCs/>
        </w:rPr>
        <w:t>5.1.</w:t>
      </w:r>
      <w:r w:rsidRPr="00525EC6">
        <w:rPr>
          <w:bCs/>
        </w:rPr>
        <w:t xml:space="preserve"> </w:t>
      </w:r>
      <w:r w:rsidR="00521B79" w:rsidRPr="00521B79">
        <w:rPr>
          <w:bCs/>
        </w:rPr>
        <w:t>В 202</w:t>
      </w:r>
      <w:r w:rsidR="00521B79">
        <w:rPr>
          <w:bCs/>
        </w:rPr>
        <w:t>6</w:t>
      </w:r>
      <w:r w:rsidR="00521B79" w:rsidRPr="00521B79">
        <w:rPr>
          <w:bCs/>
        </w:rPr>
        <w:t>-202</w:t>
      </w:r>
      <w:r w:rsidR="00521B79">
        <w:rPr>
          <w:bCs/>
        </w:rPr>
        <w:t>8</w:t>
      </w:r>
      <w:r w:rsidR="00521B79" w:rsidRPr="00521B79">
        <w:rPr>
          <w:bCs/>
        </w:rPr>
        <w:t xml:space="preserve"> годах динамика расходов бюджета имеет разнонаправленный хара</w:t>
      </w:r>
      <w:r w:rsidR="00521B79" w:rsidRPr="00521B79">
        <w:rPr>
          <w:bCs/>
        </w:rPr>
        <w:t>к</w:t>
      </w:r>
      <w:r w:rsidR="00521B79" w:rsidRPr="00521B79">
        <w:rPr>
          <w:bCs/>
        </w:rPr>
        <w:t>тер. Так, в 202</w:t>
      </w:r>
      <w:r w:rsidR="006B14AC">
        <w:rPr>
          <w:bCs/>
        </w:rPr>
        <w:t>6</w:t>
      </w:r>
      <w:r w:rsidR="00521B79" w:rsidRPr="00521B79">
        <w:rPr>
          <w:bCs/>
        </w:rPr>
        <w:t xml:space="preserve"> году относительно ожидаемой оценки на 202</w:t>
      </w:r>
      <w:r w:rsidR="006B14AC">
        <w:rPr>
          <w:bCs/>
        </w:rPr>
        <w:t>5</w:t>
      </w:r>
      <w:r w:rsidR="00521B79" w:rsidRPr="00521B79">
        <w:rPr>
          <w:bCs/>
        </w:rPr>
        <w:t xml:space="preserve"> год планируется </w:t>
      </w:r>
      <w:r w:rsidR="00061BC4">
        <w:rPr>
          <w:bCs/>
        </w:rPr>
        <w:t>снижение</w:t>
      </w:r>
      <w:r w:rsidR="00521B79" w:rsidRPr="00521B79">
        <w:rPr>
          <w:bCs/>
        </w:rPr>
        <w:t xml:space="preserve"> расходов на </w:t>
      </w:r>
      <w:r w:rsidR="00061BC4">
        <w:rPr>
          <w:bCs/>
        </w:rPr>
        <w:t>26,0%</w:t>
      </w:r>
      <w:r w:rsidR="00521B79" w:rsidRPr="00521B79">
        <w:rPr>
          <w:bCs/>
        </w:rPr>
        <w:t xml:space="preserve"> до </w:t>
      </w:r>
      <w:r w:rsidR="00061BC4">
        <w:rPr>
          <w:bCs/>
        </w:rPr>
        <w:t>1 779 181,8</w:t>
      </w:r>
      <w:r w:rsidR="00521B79" w:rsidRPr="00521B79">
        <w:rPr>
          <w:bCs/>
        </w:rPr>
        <w:t xml:space="preserve"> тыс. руб</w:t>
      </w:r>
      <w:r w:rsidR="00633126">
        <w:rPr>
          <w:bCs/>
        </w:rPr>
        <w:t>лей</w:t>
      </w:r>
      <w:r w:rsidR="00521B79" w:rsidRPr="00521B79">
        <w:rPr>
          <w:bCs/>
        </w:rPr>
        <w:t xml:space="preserve">. </w:t>
      </w:r>
      <w:r w:rsidR="00633126">
        <w:rPr>
          <w:bCs/>
        </w:rPr>
        <w:t>На</w:t>
      </w:r>
      <w:r w:rsidR="00521B79" w:rsidRPr="00521B79">
        <w:rPr>
          <w:bCs/>
        </w:rPr>
        <w:t xml:space="preserve"> 202</w:t>
      </w:r>
      <w:r w:rsidR="00061BC4">
        <w:rPr>
          <w:bCs/>
        </w:rPr>
        <w:t>7- 2028 годы запланирован</w:t>
      </w:r>
      <w:r w:rsidR="00521B79" w:rsidRPr="00521B79">
        <w:rPr>
          <w:bCs/>
        </w:rPr>
        <w:t xml:space="preserve"> </w:t>
      </w:r>
      <w:r w:rsidR="00061BC4">
        <w:rPr>
          <w:bCs/>
        </w:rPr>
        <w:t>небольш</w:t>
      </w:r>
      <w:r w:rsidR="00633126">
        <w:rPr>
          <w:bCs/>
        </w:rPr>
        <w:t>ой</w:t>
      </w:r>
      <w:r w:rsidR="00061BC4">
        <w:rPr>
          <w:bCs/>
        </w:rPr>
        <w:t xml:space="preserve"> рост по отношению к 2026 году.</w:t>
      </w:r>
    </w:p>
    <w:p w:rsidR="00633126" w:rsidRDefault="00633126" w:rsidP="008F0250">
      <w:pPr>
        <w:pStyle w:val="Default"/>
        <w:ind w:firstLine="709"/>
        <w:jc w:val="both"/>
        <w:rPr>
          <w:bCs/>
        </w:rPr>
      </w:pPr>
      <w:r w:rsidRPr="00633126">
        <w:rPr>
          <w:bCs/>
        </w:rPr>
        <w:t>На программные мероприятия планируется в 202</w:t>
      </w:r>
      <w:r>
        <w:rPr>
          <w:bCs/>
        </w:rPr>
        <w:t>6</w:t>
      </w:r>
      <w:r w:rsidRPr="00633126">
        <w:rPr>
          <w:bCs/>
        </w:rPr>
        <w:t xml:space="preserve"> году направить </w:t>
      </w:r>
      <w:r w:rsidR="009D0A57">
        <w:rPr>
          <w:bCs/>
        </w:rPr>
        <w:t>93,6</w:t>
      </w:r>
      <w:r w:rsidRPr="00633126">
        <w:rPr>
          <w:bCs/>
        </w:rPr>
        <w:t>% общего об</w:t>
      </w:r>
      <w:r w:rsidRPr="00633126">
        <w:rPr>
          <w:bCs/>
        </w:rPr>
        <w:t>ъ</w:t>
      </w:r>
      <w:r w:rsidRPr="00633126">
        <w:rPr>
          <w:bCs/>
        </w:rPr>
        <w:t xml:space="preserve">ема расходов, или </w:t>
      </w:r>
      <w:r w:rsidR="009D0A57">
        <w:rPr>
          <w:bCs/>
        </w:rPr>
        <w:t>1 666 087,4</w:t>
      </w:r>
      <w:r w:rsidRPr="00633126">
        <w:rPr>
          <w:bCs/>
        </w:rPr>
        <w:t xml:space="preserve"> тыс. руб</w:t>
      </w:r>
      <w:r w:rsidR="002F224C">
        <w:rPr>
          <w:bCs/>
        </w:rPr>
        <w:t>лей</w:t>
      </w:r>
      <w:r w:rsidRPr="00633126">
        <w:rPr>
          <w:bCs/>
        </w:rPr>
        <w:t>, в 202</w:t>
      </w:r>
      <w:r w:rsidR="009D0A57">
        <w:rPr>
          <w:bCs/>
        </w:rPr>
        <w:t>7-2028</w:t>
      </w:r>
      <w:r w:rsidRPr="00633126">
        <w:rPr>
          <w:bCs/>
        </w:rPr>
        <w:t xml:space="preserve"> год</w:t>
      </w:r>
      <w:r w:rsidR="009D0A57">
        <w:rPr>
          <w:bCs/>
        </w:rPr>
        <w:t>ы</w:t>
      </w:r>
      <w:r w:rsidRPr="00633126">
        <w:rPr>
          <w:bCs/>
        </w:rPr>
        <w:t xml:space="preserve"> – </w:t>
      </w:r>
      <w:r w:rsidR="009D0A57">
        <w:rPr>
          <w:bCs/>
        </w:rPr>
        <w:t>94,3</w:t>
      </w:r>
      <w:r w:rsidR="002F224C">
        <w:rPr>
          <w:bCs/>
        </w:rPr>
        <w:t xml:space="preserve">%. </w:t>
      </w:r>
      <w:r w:rsidRPr="00633126">
        <w:rPr>
          <w:bCs/>
        </w:rPr>
        <w:t>Непрограммные расх</w:t>
      </w:r>
      <w:r w:rsidRPr="00633126">
        <w:rPr>
          <w:bCs/>
        </w:rPr>
        <w:t>о</w:t>
      </w:r>
      <w:r w:rsidRPr="00633126">
        <w:rPr>
          <w:bCs/>
        </w:rPr>
        <w:t>ды в 202</w:t>
      </w:r>
      <w:r w:rsidR="002F224C">
        <w:rPr>
          <w:bCs/>
        </w:rPr>
        <w:t>6</w:t>
      </w:r>
      <w:r w:rsidRPr="00633126">
        <w:rPr>
          <w:bCs/>
        </w:rPr>
        <w:t xml:space="preserve"> году составят </w:t>
      </w:r>
      <w:r w:rsidR="002F224C">
        <w:rPr>
          <w:bCs/>
        </w:rPr>
        <w:t>113 094,4</w:t>
      </w:r>
      <w:r w:rsidRPr="00633126">
        <w:rPr>
          <w:bCs/>
        </w:rPr>
        <w:t xml:space="preserve"> тыс. руб</w:t>
      </w:r>
      <w:r w:rsidR="002F224C">
        <w:rPr>
          <w:bCs/>
        </w:rPr>
        <w:t>лей</w:t>
      </w:r>
      <w:r w:rsidRPr="00633126">
        <w:rPr>
          <w:bCs/>
        </w:rPr>
        <w:t xml:space="preserve">, или </w:t>
      </w:r>
      <w:r w:rsidR="002F224C">
        <w:rPr>
          <w:bCs/>
        </w:rPr>
        <w:t>6,4</w:t>
      </w:r>
      <w:r w:rsidRPr="00633126">
        <w:rPr>
          <w:bCs/>
        </w:rPr>
        <w:t>%</w:t>
      </w:r>
    </w:p>
    <w:p w:rsidR="00E95BED" w:rsidRDefault="00B21F78" w:rsidP="008F0250">
      <w:pPr>
        <w:pStyle w:val="Default"/>
        <w:ind w:firstLine="709"/>
        <w:jc w:val="both"/>
      </w:pPr>
      <w:r>
        <w:t>В</w:t>
      </w:r>
      <w:r w:rsidR="00D9460D">
        <w:t xml:space="preserve"> предстоящем бюджетном цикле сохраняются приоритеты финансирования, сл</w:t>
      </w:r>
      <w:r w:rsidR="00D9460D">
        <w:t>о</w:t>
      </w:r>
      <w:r w:rsidR="00D9460D">
        <w:t>жившиеся в предыдущие годы.</w:t>
      </w:r>
      <w:r w:rsidR="00E95BED">
        <w:t xml:space="preserve"> </w:t>
      </w:r>
    </w:p>
    <w:p w:rsidR="002F224C" w:rsidRPr="002F224C" w:rsidRDefault="00CD0371" w:rsidP="008F0250">
      <w:pPr>
        <w:pStyle w:val="Default"/>
        <w:ind w:firstLine="709"/>
        <w:jc w:val="both"/>
      </w:pPr>
      <w:r w:rsidRPr="00CD0371">
        <w:rPr>
          <w:color w:val="auto"/>
        </w:rPr>
        <w:t>5.1.1.</w:t>
      </w:r>
      <w:r w:rsidR="006631D1" w:rsidRPr="006631D1">
        <w:rPr>
          <w:b/>
          <w:color w:val="auto"/>
        </w:rPr>
        <w:t>В разрезе ведомственной структуры расходов</w:t>
      </w:r>
      <w:r w:rsidR="006631D1">
        <w:rPr>
          <w:color w:val="auto"/>
        </w:rPr>
        <w:t xml:space="preserve"> </w:t>
      </w:r>
      <w:r w:rsidR="006631D1" w:rsidRPr="006631D1">
        <w:rPr>
          <w:color w:val="auto"/>
        </w:rPr>
        <w:t>бюджета на 202</w:t>
      </w:r>
      <w:r w:rsidR="002F224C">
        <w:rPr>
          <w:color w:val="auto"/>
        </w:rPr>
        <w:t>6</w:t>
      </w:r>
      <w:r w:rsidR="006631D1" w:rsidRPr="006631D1">
        <w:rPr>
          <w:color w:val="auto"/>
        </w:rPr>
        <w:t xml:space="preserve"> год бюдже</w:t>
      </w:r>
      <w:r w:rsidR="006631D1" w:rsidRPr="006631D1">
        <w:rPr>
          <w:color w:val="auto"/>
        </w:rPr>
        <w:t>т</w:t>
      </w:r>
      <w:r w:rsidR="006631D1" w:rsidRPr="006631D1">
        <w:rPr>
          <w:color w:val="auto"/>
        </w:rPr>
        <w:t>ные ассигнования установлены 10 главным распорядителям бюджетных средств (далее – ГРБС)</w:t>
      </w:r>
      <w:r w:rsidR="008852D7">
        <w:rPr>
          <w:color w:val="auto"/>
        </w:rPr>
        <w:t xml:space="preserve"> и</w:t>
      </w:r>
      <w:r w:rsidR="002F224C" w:rsidRPr="002F224C">
        <w:t xml:space="preserve"> сложил</w:t>
      </w:r>
      <w:r w:rsidR="008852D7">
        <w:t>и</w:t>
      </w:r>
      <w:r w:rsidR="002F224C" w:rsidRPr="002F224C">
        <w:t xml:space="preserve">сь примерно на уровне предыдущего бюджетного цикла. </w:t>
      </w:r>
    </w:p>
    <w:p w:rsidR="004D0E0A" w:rsidRDefault="008852D7" w:rsidP="008F0250">
      <w:pPr>
        <w:pStyle w:val="Default"/>
        <w:ind w:firstLine="709"/>
        <w:rPr>
          <w:color w:val="auto"/>
        </w:rPr>
      </w:pPr>
      <w:r w:rsidRPr="008852D7">
        <w:t xml:space="preserve">Данные об объемах </w:t>
      </w:r>
      <w:r>
        <w:t>расходов</w:t>
      </w:r>
      <w:r w:rsidRPr="008852D7">
        <w:t xml:space="preserve"> представлены в таблице </w:t>
      </w:r>
      <w:r w:rsidR="004C3550" w:rsidRPr="008E6BB0">
        <w:rPr>
          <w:color w:val="auto"/>
        </w:rPr>
        <w:t>(</w:t>
      </w:r>
      <w:r w:rsidR="004C3550" w:rsidRPr="008E6BB0">
        <w:t>в тыс. рублей)</w:t>
      </w:r>
      <w:r w:rsidR="00156ADA">
        <w:rPr>
          <w:color w:val="auto"/>
        </w:rPr>
        <w:t>.</w:t>
      </w:r>
      <w:r w:rsidR="004361B0" w:rsidRPr="008E6BB0">
        <w:rPr>
          <w:color w:val="auto"/>
        </w:rPr>
        <w:t xml:space="preserve">                                                                                                              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567"/>
        <w:gridCol w:w="1276"/>
        <w:gridCol w:w="1276"/>
        <w:gridCol w:w="1275"/>
      </w:tblGrid>
      <w:tr w:rsidR="004D0E0A" w:rsidRPr="00AE6F32" w:rsidTr="003F4F0D">
        <w:trPr>
          <w:trHeight w:val="56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E0A" w:rsidRPr="00D87A3A" w:rsidRDefault="004D0E0A" w:rsidP="004D0E0A">
            <w:pPr>
              <w:ind w:right="-107" w:firstLine="851"/>
              <w:jc w:val="center"/>
              <w:rPr>
                <w:b/>
              </w:rPr>
            </w:pPr>
            <w:r w:rsidRPr="00D87A3A">
              <w:rPr>
                <w:b/>
              </w:rPr>
              <w:t xml:space="preserve">Наименование </w:t>
            </w:r>
            <w:r>
              <w:rPr>
                <w:b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E0A" w:rsidRPr="00D87A3A" w:rsidRDefault="004D0E0A" w:rsidP="00FA0B2A">
            <w:pPr>
              <w:ind w:left="-5496" w:right="-3507"/>
              <w:rPr>
                <w:b/>
              </w:rPr>
            </w:pPr>
            <w:r>
              <w:rPr>
                <w:b/>
              </w:rPr>
              <w:t>ррр</w:t>
            </w:r>
            <w:r w:rsidR="009B6CE5">
              <w:rPr>
                <w:b/>
              </w:rPr>
              <w:t>ккк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E0A" w:rsidRPr="00D87A3A" w:rsidRDefault="004D0E0A" w:rsidP="009B6CE5">
            <w:pPr>
              <w:rPr>
                <w:b/>
              </w:rPr>
            </w:pPr>
            <w:r w:rsidRPr="00D87A3A">
              <w:rPr>
                <w:b/>
              </w:rPr>
              <w:t>202</w:t>
            </w:r>
            <w:r w:rsidR="009B6CE5">
              <w:rPr>
                <w:b/>
              </w:rPr>
              <w:t>6</w:t>
            </w:r>
            <w:r w:rsidRPr="00D87A3A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E0A" w:rsidRPr="00D87A3A" w:rsidRDefault="004D0E0A" w:rsidP="009B6CE5">
            <w:pPr>
              <w:jc w:val="center"/>
              <w:rPr>
                <w:b/>
              </w:rPr>
            </w:pPr>
            <w:r w:rsidRPr="00D87A3A">
              <w:rPr>
                <w:b/>
              </w:rPr>
              <w:t>202</w:t>
            </w:r>
            <w:r w:rsidR="009B6CE5">
              <w:rPr>
                <w:b/>
              </w:rPr>
              <w:t>7</w:t>
            </w:r>
            <w:r w:rsidRPr="00D87A3A">
              <w:rPr>
                <w:b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E0A" w:rsidRPr="00D87A3A" w:rsidRDefault="004D0E0A" w:rsidP="009B6CE5">
            <w:pPr>
              <w:ind w:firstLine="34"/>
              <w:jc w:val="center"/>
              <w:rPr>
                <w:b/>
              </w:rPr>
            </w:pPr>
            <w:r w:rsidRPr="00D87A3A">
              <w:rPr>
                <w:b/>
              </w:rPr>
              <w:t>202</w:t>
            </w:r>
            <w:r w:rsidR="009B6CE5">
              <w:rPr>
                <w:b/>
              </w:rPr>
              <w:t>8</w:t>
            </w:r>
            <w:r w:rsidRPr="00D87A3A">
              <w:rPr>
                <w:b/>
              </w:rPr>
              <w:t xml:space="preserve"> год</w:t>
            </w:r>
          </w:p>
        </w:tc>
      </w:tr>
      <w:tr w:rsidR="004D0E0A" w:rsidRPr="00AE6F32" w:rsidTr="003F4F0D">
        <w:trPr>
          <w:trHeight w:val="19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t>Городской Совет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0A" w:rsidRPr="003F0656" w:rsidRDefault="0075589D" w:rsidP="00FA0B2A">
            <w:pPr>
              <w:ind w:left="-863" w:firstLine="851"/>
              <w:jc w:val="center"/>
              <w:rPr>
                <w:bCs/>
              </w:rPr>
            </w:pPr>
            <w:r w:rsidRPr="003F0656">
              <w:rPr>
                <w:bCs/>
              </w:rPr>
              <w:t>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5 411,1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5 411,1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5 411,1</w:t>
            </w:r>
          </w:p>
        </w:tc>
      </w:tr>
      <w:tr w:rsidR="004D0E0A" w:rsidRPr="00AE6F32" w:rsidTr="003F4F0D">
        <w:trPr>
          <w:trHeight w:val="11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jc w:val="both"/>
              <w:rPr>
                <w:bCs/>
              </w:rPr>
            </w:pPr>
            <w:r w:rsidRPr="003F0656">
              <w:rPr>
                <w:bCs/>
              </w:rPr>
              <w:t>Администрация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133 938,0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132 111,2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122 137,7</w:t>
            </w:r>
          </w:p>
        </w:tc>
      </w:tr>
      <w:tr w:rsidR="004D0E0A" w:rsidRPr="00AE6F32" w:rsidTr="003F4F0D">
        <w:trPr>
          <w:trHeight w:val="25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t>МКУ УСГХ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188 775,45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291 775,9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174 340,8</w:t>
            </w:r>
          </w:p>
        </w:tc>
      </w:tr>
      <w:tr w:rsidR="004D0E0A" w:rsidRPr="00AE6F32" w:rsidTr="003F4F0D">
        <w:trPr>
          <w:trHeight w:val="19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t>Отдел культуры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290 076,6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290 070,9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290 030,2</w:t>
            </w:r>
          </w:p>
        </w:tc>
      </w:tr>
      <w:tr w:rsidR="004D0E0A" w:rsidRPr="00AE6F32" w:rsidTr="003F4F0D">
        <w:trPr>
          <w:trHeight w:val="27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t>Отдел физической культуры, спорта и молодежной пол</w:t>
            </w:r>
            <w:r w:rsidRPr="003F0656">
              <w:rPr>
                <w:bCs/>
              </w:rPr>
              <w:t>и</w:t>
            </w:r>
            <w:r w:rsidRPr="003F0656">
              <w:rPr>
                <w:bCs/>
              </w:rPr>
              <w:t>тики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101 467,6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101 467,6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101 467,6</w:t>
            </w:r>
          </w:p>
        </w:tc>
      </w:tr>
      <w:tr w:rsidR="004D0E0A" w:rsidRPr="00AE6F32" w:rsidTr="003F4F0D">
        <w:trPr>
          <w:trHeight w:val="2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proofErr w:type="spellStart"/>
            <w:r w:rsidRPr="003F0656">
              <w:rPr>
                <w:bCs/>
              </w:rPr>
              <w:t>Контрольн</w:t>
            </w:r>
            <w:r w:rsidR="00FA1149" w:rsidRPr="003F0656">
              <w:rPr>
                <w:bCs/>
              </w:rPr>
              <w:t>о</w:t>
            </w:r>
            <w:proofErr w:type="spellEnd"/>
            <w:r w:rsidR="00FA1149" w:rsidRPr="003F0656">
              <w:rPr>
                <w:bCs/>
              </w:rPr>
              <w:t xml:space="preserve"> -</w:t>
            </w:r>
            <w:r w:rsidRPr="003F0656">
              <w:rPr>
                <w:bCs/>
              </w:rPr>
              <w:t xml:space="preserve"> счетный орган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2 564,7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2 564,7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2 564,7</w:t>
            </w:r>
          </w:p>
        </w:tc>
      </w:tr>
      <w:tr w:rsidR="004D0E0A" w:rsidRPr="00AE6F32" w:rsidTr="003F4F0D">
        <w:trPr>
          <w:trHeight w:val="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t>Отдел образования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992 736,7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1 045 892,2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962 483,1</w:t>
            </w:r>
          </w:p>
        </w:tc>
      </w:tr>
      <w:tr w:rsidR="004D0E0A" w:rsidRPr="00AE6F32" w:rsidTr="003F4F0D">
        <w:trPr>
          <w:trHeight w:val="20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4D0E0A" w:rsidP="00FA0B2A">
            <w:pPr>
              <w:rPr>
                <w:bCs/>
              </w:rPr>
            </w:pPr>
            <w:r w:rsidRPr="003F0656">
              <w:rPr>
                <w:bCs/>
              </w:rPr>
              <w:lastRenderedPageBreak/>
              <w:t>МСКУ по ведению бухгалтерского учета</w:t>
            </w:r>
            <w:r w:rsidR="0075589D" w:rsidRPr="003F0656">
              <w:rPr>
                <w:bCs/>
              </w:rPr>
              <w:t xml:space="preserve"> «Межведо</w:t>
            </w:r>
            <w:r w:rsidR="0075589D" w:rsidRPr="003F0656">
              <w:rPr>
                <w:bCs/>
              </w:rPr>
              <w:t>м</w:t>
            </w:r>
            <w:r w:rsidR="0075589D" w:rsidRPr="003F0656">
              <w:rPr>
                <w:bCs/>
              </w:rPr>
              <w:t>ственная централизованная бухгалтерия»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  <w:rPr>
                <w:bCs/>
              </w:rPr>
            </w:pPr>
            <w:r w:rsidRPr="003F0656">
              <w:rPr>
                <w:bCs/>
              </w:rPr>
              <w:t>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41 807,4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3F4F0D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41 807,4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3F4F0D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41 807,4</w:t>
            </w:r>
          </w:p>
        </w:tc>
      </w:tr>
      <w:tr w:rsidR="004D0E0A" w:rsidRPr="00AE6F32" w:rsidTr="003F4F0D">
        <w:trPr>
          <w:trHeight w:val="9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0A" w:rsidRPr="003F0656" w:rsidRDefault="0075589D" w:rsidP="00FA0B2A">
            <w:pPr>
              <w:rPr>
                <w:bCs/>
              </w:rPr>
            </w:pPr>
            <w:r w:rsidRPr="003F0656">
              <w:rPr>
                <w:bCs/>
              </w:rPr>
              <w:t>Финансовое управление администрации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0A" w:rsidRPr="003F0656" w:rsidRDefault="00156ADA" w:rsidP="00156ADA">
            <w:pPr>
              <w:ind w:left="-839" w:right="-109" w:firstLine="743"/>
              <w:rPr>
                <w:bCs/>
              </w:rPr>
            </w:pPr>
            <w:r>
              <w:rPr>
                <w:bCs/>
              </w:rPr>
              <w:t xml:space="preserve"> </w:t>
            </w:r>
            <w:r w:rsidR="0075589D" w:rsidRPr="003F0656">
              <w:rPr>
                <w:bCs/>
              </w:rPr>
              <w:t>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0A" w:rsidRPr="003F0656" w:rsidRDefault="009B6CE5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14 965,0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0A" w:rsidRPr="003F0656" w:rsidRDefault="003F4F0D" w:rsidP="00FA0B2A">
            <w:pPr>
              <w:jc w:val="right"/>
              <w:rPr>
                <w:bCs/>
              </w:rPr>
            </w:pPr>
            <w:r w:rsidRPr="003F0656">
              <w:rPr>
                <w:bCs/>
              </w:rPr>
              <w:t>14 965,0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0A" w:rsidRPr="003F0656" w:rsidRDefault="003F4F0D" w:rsidP="00FA0B2A">
            <w:pPr>
              <w:ind w:firstLine="34"/>
              <w:jc w:val="right"/>
              <w:rPr>
                <w:bCs/>
              </w:rPr>
            </w:pPr>
            <w:r w:rsidRPr="003F0656">
              <w:rPr>
                <w:bCs/>
              </w:rPr>
              <w:t>14 965,0</w:t>
            </w:r>
          </w:p>
        </w:tc>
      </w:tr>
      <w:tr w:rsidR="004D0E0A" w:rsidRPr="00AE6F32" w:rsidTr="003F4F0D">
        <w:trPr>
          <w:trHeight w:val="23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r w:rsidRPr="003F0656">
              <w:t>МКУ «Управление закупками города Дивногорска»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75589D" w:rsidP="00FA0B2A">
            <w:pPr>
              <w:ind w:left="-839" w:firstLine="743"/>
              <w:jc w:val="center"/>
            </w:pPr>
            <w:r w:rsidRPr="003F0656">
              <w:t>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9B6CE5" w:rsidP="00FA0B2A">
            <w:pPr>
              <w:ind w:firstLine="34"/>
              <w:jc w:val="right"/>
            </w:pPr>
            <w:r w:rsidRPr="003F0656">
              <w:t>7 439,2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3F4F0D" w:rsidP="00FA0B2A">
            <w:pPr>
              <w:jc w:val="right"/>
            </w:pPr>
            <w:r w:rsidRPr="003F0656">
              <w:t>7 439,2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0656" w:rsidRDefault="003F4F0D" w:rsidP="00FA0B2A">
            <w:pPr>
              <w:ind w:hanging="108"/>
              <w:jc w:val="right"/>
            </w:pPr>
            <w:r w:rsidRPr="003F0656">
              <w:t>7 439,2</w:t>
            </w:r>
          </w:p>
        </w:tc>
      </w:tr>
      <w:tr w:rsidR="004D0E0A" w:rsidRPr="00FA0C47" w:rsidTr="003F4F0D">
        <w:trPr>
          <w:trHeight w:val="26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D0E0A" w:rsidRPr="00FA0C47" w:rsidRDefault="004D0E0A" w:rsidP="00FA0B2A">
            <w:pPr>
              <w:jc w:val="center"/>
              <w:rPr>
                <w:b/>
                <w:bCs/>
                <w:sz w:val="24"/>
                <w:szCs w:val="24"/>
              </w:rPr>
            </w:pPr>
            <w:r w:rsidRPr="00FA0C4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E0A" w:rsidRPr="00FA0C47" w:rsidRDefault="004D0E0A" w:rsidP="00FA0B2A">
            <w:pPr>
              <w:ind w:left="-839" w:firstLine="743"/>
              <w:rPr>
                <w:b/>
                <w:sz w:val="24"/>
                <w:szCs w:val="24"/>
              </w:rPr>
            </w:pPr>
            <w:r w:rsidRPr="00FA0C4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4F0D" w:rsidRDefault="009B6CE5" w:rsidP="00FA0B2A">
            <w:pPr>
              <w:ind w:firstLine="34"/>
              <w:jc w:val="right"/>
              <w:rPr>
                <w:bCs/>
              </w:rPr>
            </w:pPr>
            <w:r w:rsidRPr="003F4F0D">
              <w:rPr>
                <w:bCs/>
              </w:rPr>
              <w:t>1 779 181,8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4F0D" w:rsidRDefault="003F4F0D" w:rsidP="00FA0B2A">
            <w:pPr>
              <w:jc w:val="right"/>
              <w:rPr>
                <w:bCs/>
              </w:rPr>
            </w:pPr>
            <w:r w:rsidRPr="003F4F0D">
              <w:rPr>
                <w:bCs/>
              </w:rPr>
              <w:t>1 967 931,4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E0A" w:rsidRPr="003F4F0D" w:rsidRDefault="003F4F0D" w:rsidP="00FA0B2A">
            <w:pPr>
              <w:jc w:val="right"/>
              <w:rPr>
                <w:bCs/>
              </w:rPr>
            </w:pPr>
            <w:r w:rsidRPr="003F4F0D">
              <w:rPr>
                <w:bCs/>
              </w:rPr>
              <w:t>1 848 442,8</w:t>
            </w:r>
          </w:p>
        </w:tc>
      </w:tr>
    </w:tbl>
    <w:p w:rsidR="008852D7" w:rsidRPr="008852D7" w:rsidRDefault="008852D7" w:rsidP="008852D7">
      <w:pPr>
        <w:pStyle w:val="Default"/>
        <w:ind w:firstLine="709"/>
        <w:jc w:val="both"/>
        <w:rPr>
          <w:color w:val="auto"/>
        </w:rPr>
      </w:pPr>
      <w:r w:rsidRPr="008852D7">
        <w:rPr>
          <w:color w:val="auto"/>
        </w:rPr>
        <w:t>Традиционно наибольшую долю в общем объеме расходов на 2026 год предусмотрено по 2 ГРБС:</w:t>
      </w:r>
    </w:p>
    <w:p w:rsidR="009E189A" w:rsidRDefault="008852D7" w:rsidP="008852D7">
      <w:pPr>
        <w:pStyle w:val="Default"/>
        <w:ind w:firstLine="709"/>
        <w:rPr>
          <w:color w:val="auto"/>
        </w:rPr>
      </w:pPr>
      <w:r w:rsidRPr="008852D7">
        <w:t>- отдел образования Администрации город</w:t>
      </w:r>
      <w:r w:rsidR="009E189A">
        <w:t>а 992 736,7 тыс. рублей (55,8%);</w:t>
      </w:r>
    </w:p>
    <w:p w:rsidR="009E189A" w:rsidRPr="009E189A" w:rsidRDefault="004361B0" w:rsidP="009E189A">
      <w:pPr>
        <w:pStyle w:val="Default"/>
        <w:ind w:firstLine="709"/>
        <w:rPr>
          <w:color w:val="auto"/>
        </w:rPr>
      </w:pPr>
      <w:r>
        <w:rPr>
          <w:color w:val="auto"/>
        </w:rPr>
        <w:t xml:space="preserve"> </w:t>
      </w:r>
      <w:r w:rsidR="009E189A" w:rsidRPr="009E189A">
        <w:rPr>
          <w:color w:val="auto"/>
        </w:rPr>
        <w:t>- отдел культуры Администрации г</w:t>
      </w:r>
      <w:r w:rsidR="009E189A">
        <w:rPr>
          <w:color w:val="auto"/>
        </w:rPr>
        <w:t>орода 290 076,6. рублей (16,3%).</w:t>
      </w:r>
    </w:p>
    <w:p w:rsidR="004C3550" w:rsidRDefault="004C3550" w:rsidP="004C3550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Наименьший объем расходов предусмотрен Контрольн</w:t>
      </w:r>
      <w:proofErr w:type="gramStart"/>
      <w:r>
        <w:rPr>
          <w:color w:val="auto"/>
        </w:rPr>
        <w:t>о-</w:t>
      </w:r>
      <w:proofErr w:type="gramEnd"/>
      <w:r>
        <w:rPr>
          <w:color w:val="auto"/>
        </w:rPr>
        <w:t xml:space="preserve"> счетному органу (0,1%), г</w:t>
      </w:r>
      <w:r>
        <w:rPr>
          <w:color w:val="auto"/>
        </w:rPr>
        <w:t>о</w:t>
      </w:r>
      <w:r>
        <w:rPr>
          <w:color w:val="auto"/>
        </w:rPr>
        <w:t xml:space="preserve">родскому Совету депутатов (0,3%) и </w:t>
      </w:r>
      <w:r w:rsidRPr="004C3550">
        <w:rPr>
          <w:color w:val="auto"/>
        </w:rPr>
        <w:t>МКУ «Управление закупками города Дивногорска»</w:t>
      </w:r>
      <w:r>
        <w:rPr>
          <w:color w:val="auto"/>
        </w:rPr>
        <w:t xml:space="preserve"> (0,4%).</w:t>
      </w:r>
    </w:p>
    <w:p w:rsidR="005D6F04" w:rsidRDefault="004361B0" w:rsidP="005D6F04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 </w:t>
      </w:r>
      <w:r w:rsidR="006631D1">
        <w:rPr>
          <w:color w:val="auto"/>
        </w:rPr>
        <w:t>5.1.2.</w:t>
      </w:r>
      <w:r w:rsidR="00CD0371">
        <w:rPr>
          <w:b/>
          <w:color w:val="auto"/>
        </w:rPr>
        <w:t xml:space="preserve"> </w:t>
      </w:r>
      <w:r w:rsidR="002463D5">
        <w:rPr>
          <w:b/>
          <w:color w:val="auto"/>
        </w:rPr>
        <w:t>В разрезе</w:t>
      </w:r>
      <w:r w:rsidR="002F1333" w:rsidRPr="002F1333">
        <w:rPr>
          <w:b/>
          <w:color w:val="auto"/>
        </w:rPr>
        <w:t xml:space="preserve"> раздел</w:t>
      </w:r>
      <w:r w:rsidR="002463D5">
        <w:rPr>
          <w:b/>
          <w:color w:val="auto"/>
        </w:rPr>
        <w:t>ов</w:t>
      </w:r>
      <w:r w:rsidR="002F1333" w:rsidRPr="002F1333">
        <w:rPr>
          <w:b/>
          <w:color w:val="auto"/>
        </w:rPr>
        <w:t xml:space="preserve"> бюджетной классификации </w:t>
      </w:r>
      <w:r w:rsidR="00FA1149" w:rsidRPr="002F1333">
        <w:rPr>
          <w:b/>
          <w:color w:val="auto"/>
        </w:rPr>
        <w:t>расходов,</w:t>
      </w:r>
      <w:r w:rsidR="002F1333" w:rsidRPr="002F1333">
        <w:rPr>
          <w:color w:val="auto"/>
        </w:rPr>
        <w:t xml:space="preserve"> </w:t>
      </w:r>
      <w:r w:rsidR="005D6F04">
        <w:rPr>
          <w:color w:val="auto"/>
        </w:rPr>
        <w:t>к</w:t>
      </w:r>
      <w:r w:rsidR="005D6F04" w:rsidRPr="005D6F04">
        <w:rPr>
          <w:color w:val="auto"/>
        </w:rPr>
        <w:t>ак и в предыд</w:t>
      </w:r>
      <w:r w:rsidR="005D6F04" w:rsidRPr="005D6F04">
        <w:rPr>
          <w:color w:val="auto"/>
        </w:rPr>
        <w:t>у</w:t>
      </w:r>
      <w:r w:rsidR="005D6F04" w:rsidRPr="005D6F04">
        <w:rPr>
          <w:color w:val="auto"/>
        </w:rPr>
        <w:t>щие годы, сохранен приоритет расходов, имеющих социальную направленность. Общий объем бюджетных ассигнований на осуществление расходов в области образования, культ</w:t>
      </w:r>
      <w:r w:rsidR="005D6F04" w:rsidRPr="005D6F04">
        <w:rPr>
          <w:color w:val="auto"/>
        </w:rPr>
        <w:t>у</w:t>
      </w:r>
      <w:r w:rsidR="005D6F04" w:rsidRPr="005D6F04">
        <w:rPr>
          <w:color w:val="auto"/>
        </w:rPr>
        <w:t>ры, социальной политики, физической культуры и спорта составит в 202</w:t>
      </w:r>
      <w:r w:rsidR="005D6F04">
        <w:rPr>
          <w:color w:val="auto"/>
        </w:rPr>
        <w:t>6</w:t>
      </w:r>
      <w:r w:rsidR="005D6F04" w:rsidRPr="005D6F04">
        <w:rPr>
          <w:color w:val="auto"/>
        </w:rPr>
        <w:t xml:space="preserve"> году – </w:t>
      </w:r>
      <w:r w:rsidR="005D6F04">
        <w:rPr>
          <w:color w:val="auto"/>
        </w:rPr>
        <w:t>1 463 333,6</w:t>
      </w:r>
      <w:r w:rsidR="005D6F04" w:rsidRPr="005D6F04">
        <w:rPr>
          <w:color w:val="auto"/>
        </w:rPr>
        <w:t xml:space="preserve"> тыс. руб</w:t>
      </w:r>
      <w:r w:rsidR="005D6F04">
        <w:rPr>
          <w:color w:val="auto"/>
        </w:rPr>
        <w:t>лей</w:t>
      </w:r>
      <w:r w:rsidR="005D6F04" w:rsidRPr="005D6F04">
        <w:rPr>
          <w:color w:val="auto"/>
        </w:rPr>
        <w:t xml:space="preserve"> (или </w:t>
      </w:r>
      <w:r w:rsidR="005D6F04">
        <w:rPr>
          <w:color w:val="auto"/>
        </w:rPr>
        <w:t>82,2</w:t>
      </w:r>
      <w:r w:rsidR="005D6F04" w:rsidRPr="005D6F04">
        <w:rPr>
          <w:color w:val="auto"/>
        </w:rPr>
        <w:t>%), в 202</w:t>
      </w:r>
      <w:r w:rsidR="005D6F04">
        <w:rPr>
          <w:color w:val="auto"/>
        </w:rPr>
        <w:t>7</w:t>
      </w:r>
      <w:r w:rsidR="005D6F04" w:rsidRPr="005D6F04">
        <w:rPr>
          <w:color w:val="auto"/>
        </w:rPr>
        <w:t xml:space="preserve"> году – </w:t>
      </w:r>
      <w:r w:rsidR="005D6F04">
        <w:rPr>
          <w:color w:val="auto"/>
        </w:rPr>
        <w:t>1 514 942,7</w:t>
      </w:r>
      <w:r w:rsidR="005D6F04" w:rsidRPr="005D6F04">
        <w:rPr>
          <w:color w:val="auto"/>
        </w:rPr>
        <w:t xml:space="preserve"> тыс. руб</w:t>
      </w:r>
      <w:r w:rsidR="005D6F04">
        <w:rPr>
          <w:color w:val="auto"/>
        </w:rPr>
        <w:t>лей</w:t>
      </w:r>
      <w:r w:rsidR="005D6F04" w:rsidRPr="005D6F04">
        <w:rPr>
          <w:color w:val="auto"/>
        </w:rPr>
        <w:t xml:space="preserve"> (или </w:t>
      </w:r>
      <w:r w:rsidR="005D6F04">
        <w:rPr>
          <w:color w:val="auto"/>
        </w:rPr>
        <w:t>77,0</w:t>
      </w:r>
      <w:r w:rsidR="005D6F04" w:rsidRPr="005D6F04">
        <w:rPr>
          <w:color w:val="auto"/>
        </w:rPr>
        <w:t>%) и в 202</w:t>
      </w:r>
      <w:r w:rsidR="005D6F04">
        <w:rPr>
          <w:color w:val="auto"/>
        </w:rPr>
        <w:t>8</w:t>
      </w:r>
      <w:r w:rsidR="005D6F04" w:rsidRPr="005D6F04">
        <w:rPr>
          <w:color w:val="auto"/>
        </w:rPr>
        <w:t xml:space="preserve"> году – </w:t>
      </w:r>
      <w:r w:rsidR="005D6F04">
        <w:rPr>
          <w:color w:val="auto"/>
        </w:rPr>
        <w:t>1 429 682,7</w:t>
      </w:r>
      <w:r w:rsidR="005D6F04" w:rsidRPr="005D6F04">
        <w:rPr>
          <w:color w:val="auto"/>
        </w:rPr>
        <w:t xml:space="preserve"> тыс. руб</w:t>
      </w:r>
      <w:r w:rsidR="005D6F04">
        <w:rPr>
          <w:color w:val="auto"/>
        </w:rPr>
        <w:t>лей</w:t>
      </w:r>
      <w:r w:rsidR="005D6F04" w:rsidRPr="005D6F04">
        <w:rPr>
          <w:color w:val="auto"/>
        </w:rPr>
        <w:t xml:space="preserve"> (или </w:t>
      </w:r>
      <w:r w:rsidR="005D6F04">
        <w:rPr>
          <w:color w:val="auto"/>
        </w:rPr>
        <w:t>77,3</w:t>
      </w:r>
      <w:r w:rsidR="005D6F04" w:rsidRPr="005D6F04">
        <w:rPr>
          <w:color w:val="auto"/>
        </w:rPr>
        <w:t>%) от общего объема расходов</w:t>
      </w:r>
      <w:r w:rsidR="005D6F04">
        <w:rPr>
          <w:color w:val="auto"/>
        </w:rPr>
        <w:t>.</w:t>
      </w:r>
    </w:p>
    <w:p w:rsidR="005D6F04" w:rsidRPr="009E189A" w:rsidRDefault="005D6F04" w:rsidP="005D6F04">
      <w:pPr>
        <w:pStyle w:val="Default"/>
        <w:ind w:firstLine="709"/>
        <w:jc w:val="both"/>
        <w:rPr>
          <w:i/>
          <w:color w:val="auto"/>
        </w:rPr>
      </w:pPr>
      <w:r w:rsidRPr="009E189A">
        <w:rPr>
          <w:i/>
          <w:color w:val="auto"/>
        </w:rPr>
        <w:t xml:space="preserve">Таким образом, коэффициент социальной ориентированности бюджета </w:t>
      </w:r>
      <w:r w:rsidR="009E77B8" w:rsidRPr="009E189A">
        <w:rPr>
          <w:i/>
          <w:color w:val="auto"/>
        </w:rPr>
        <w:t xml:space="preserve">на 2026 год </w:t>
      </w:r>
      <w:r w:rsidRPr="009E189A">
        <w:rPr>
          <w:i/>
          <w:color w:val="auto"/>
        </w:rPr>
        <w:t xml:space="preserve">будет составлять </w:t>
      </w:r>
      <w:r w:rsidR="009E77B8" w:rsidRPr="009E189A">
        <w:rPr>
          <w:i/>
          <w:color w:val="auto"/>
        </w:rPr>
        <w:t>0,82</w:t>
      </w:r>
      <w:r w:rsidRPr="009E189A">
        <w:rPr>
          <w:i/>
          <w:color w:val="auto"/>
        </w:rPr>
        <w:t xml:space="preserve"> (увеличится на </w:t>
      </w:r>
      <w:r w:rsidR="009E77B8" w:rsidRPr="009E189A">
        <w:rPr>
          <w:i/>
          <w:color w:val="auto"/>
        </w:rPr>
        <w:t>0,16</w:t>
      </w:r>
      <w:r w:rsidRPr="009E189A">
        <w:rPr>
          <w:i/>
          <w:color w:val="auto"/>
        </w:rPr>
        <w:t xml:space="preserve"> в сравнении с 202</w:t>
      </w:r>
      <w:r w:rsidR="009E77B8" w:rsidRPr="009E189A">
        <w:rPr>
          <w:i/>
          <w:color w:val="auto"/>
        </w:rPr>
        <w:t>5</w:t>
      </w:r>
      <w:r w:rsidRPr="009E189A">
        <w:rPr>
          <w:i/>
          <w:color w:val="auto"/>
        </w:rPr>
        <w:t xml:space="preserve"> годом), в 202</w:t>
      </w:r>
      <w:r w:rsidR="009E77B8" w:rsidRPr="009E189A">
        <w:rPr>
          <w:i/>
          <w:color w:val="auto"/>
        </w:rPr>
        <w:t>7</w:t>
      </w:r>
      <w:r w:rsidRPr="009E189A">
        <w:rPr>
          <w:i/>
          <w:color w:val="auto"/>
        </w:rPr>
        <w:t xml:space="preserve"> и 202</w:t>
      </w:r>
      <w:r w:rsidR="009E77B8" w:rsidRPr="009E189A">
        <w:rPr>
          <w:i/>
          <w:color w:val="auto"/>
        </w:rPr>
        <w:t>8</w:t>
      </w:r>
      <w:r w:rsidRPr="009E189A">
        <w:rPr>
          <w:i/>
          <w:color w:val="auto"/>
        </w:rPr>
        <w:t xml:space="preserve"> годах – 0,</w:t>
      </w:r>
      <w:r w:rsidR="009E77B8" w:rsidRPr="009E189A">
        <w:rPr>
          <w:i/>
          <w:color w:val="auto"/>
        </w:rPr>
        <w:t>77</w:t>
      </w:r>
      <w:r w:rsidRPr="009E189A">
        <w:rPr>
          <w:i/>
          <w:color w:val="auto"/>
        </w:rPr>
        <w:t>, что свидетельствует о достаточно высокой социальной ориентированности бюдж</w:t>
      </w:r>
      <w:r w:rsidRPr="009E189A">
        <w:rPr>
          <w:i/>
          <w:color w:val="auto"/>
        </w:rPr>
        <w:t>е</w:t>
      </w:r>
      <w:r w:rsidRPr="009E189A">
        <w:rPr>
          <w:i/>
          <w:color w:val="auto"/>
        </w:rPr>
        <w:t>та в предстоящем бюджетном цикле.</w:t>
      </w:r>
    </w:p>
    <w:p w:rsidR="005D6F04" w:rsidRDefault="00F9136D" w:rsidP="005D6F04">
      <w:pPr>
        <w:pStyle w:val="Default"/>
        <w:ind w:firstLine="709"/>
        <w:jc w:val="both"/>
        <w:rPr>
          <w:color w:val="auto"/>
        </w:rPr>
      </w:pPr>
      <w:r w:rsidRPr="002A5B18">
        <w:rPr>
          <w:color w:val="auto"/>
        </w:rPr>
        <w:t>П</w:t>
      </w:r>
      <w:r w:rsidR="003319FB" w:rsidRPr="002A5B18">
        <w:t>орядка 7</w:t>
      </w:r>
      <w:r w:rsidRPr="002A5B18">
        <w:t>3</w:t>
      </w:r>
      <w:r w:rsidR="003319FB" w:rsidRPr="002A5B18">
        <w:t xml:space="preserve">% от общего объема расходов планируется направить на социально-культурную сферу: на образование – </w:t>
      </w:r>
      <w:r w:rsidR="00D90DE4" w:rsidRPr="002A5B18">
        <w:t>1 076 899,6 тыс</w:t>
      </w:r>
      <w:r w:rsidR="003319FB" w:rsidRPr="002A5B18">
        <w:t>. рублей (</w:t>
      </w:r>
      <w:r w:rsidR="00FA0C47" w:rsidRPr="002A5B18">
        <w:t>60,5</w:t>
      </w:r>
      <w:r w:rsidR="003319FB" w:rsidRPr="002A5B18">
        <w:t>%); национальную экон</w:t>
      </w:r>
      <w:r w:rsidR="003319FB" w:rsidRPr="002A5B18">
        <w:t>о</w:t>
      </w:r>
      <w:r w:rsidR="003319FB" w:rsidRPr="002A5B18">
        <w:t xml:space="preserve">мику – </w:t>
      </w:r>
      <w:r w:rsidR="00D90DE4" w:rsidRPr="002A5B18">
        <w:t>80 832,8 тыс</w:t>
      </w:r>
      <w:r w:rsidR="003319FB" w:rsidRPr="002A5B18">
        <w:t>. рублей (4,</w:t>
      </w:r>
      <w:r w:rsidR="002A5B18" w:rsidRPr="002A5B18">
        <w:t>5</w:t>
      </w:r>
      <w:r w:rsidR="003319FB" w:rsidRPr="002A5B18">
        <w:t xml:space="preserve">%), культуру и кинематографию- </w:t>
      </w:r>
      <w:r w:rsidR="002A5B18" w:rsidRPr="002A5B18">
        <w:t>235 911,3 тыс</w:t>
      </w:r>
      <w:r w:rsidRPr="002A5B18">
        <w:t>. рублей (</w:t>
      </w:r>
      <w:r w:rsidR="002A5B18" w:rsidRPr="002A5B18">
        <w:t>13,2</w:t>
      </w:r>
      <w:r w:rsidR="003319FB" w:rsidRPr="002A5B18">
        <w:t xml:space="preserve">%); социальную политику </w:t>
      </w:r>
      <w:r w:rsidR="00FA0C47" w:rsidRPr="002A5B18">
        <w:t>68</w:t>
      </w:r>
      <w:r w:rsidR="002A5B18" w:rsidRPr="002A5B18">
        <w:t> 360,2 тыс</w:t>
      </w:r>
      <w:r w:rsidR="003319FB" w:rsidRPr="002A5B18">
        <w:t>. рублей (</w:t>
      </w:r>
      <w:r w:rsidR="002A5B18" w:rsidRPr="002A5B18">
        <w:t>3,8</w:t>
      </w:r>
      <w:r w:rsidR="003319FB" w:rsidRPr="002A5B18">
        <w:t>%).</w:t>
      </w:r>
      <w:r w:rsidRPr="002A5B18">
        <w:t xml:space="preserve"> На </w:t>
      </w:r>
      <w:proofErr w:type="spellStart"/>
      <w:r w:rsidRPr="002A5B18">
        <w:t>жи</w:t>
      </w:r>
      <w:r w:rsidR="002D0895" w:rsidRPr="002A5B18">
        <w:t>л</w:t>
      </w:r>
      <w:r w:rsidRPr="002A5B18">
        <w:t>ищн</w:t>
      </w:r>
      <w:r w:rsidR="00FA1149" w:rsidRPr="002A5B18">
        <w:t>о</w:t>
      </w:r>
      <w:proofErr w:type="spellEnd"/>
      <w:r w:rsidR="00FA1149" w:rsidRPr="002A5B18">
        <w:t xml:space="preserve"> -</w:t>
      </w:r>
      <w:r w:rsidRPr="002A5B18">
        <w:t xml:space="preserve"> коммунальное х</w:t>
      </w:r>
      <w:r w:rsidRPr="002A5B18">
        <w:t>о</w:t>
      </w:r>
      <w:r w:rsidRPr="002A5B18">
        <w:t xml:space="preserve">зяйство запланировано </w:t>
      </w:r>
      <w:r w:rsidR="002A5B18" w:rsidRPr="002A5B18">
        <w:t>101 298,0 тыс</w:t>
      </w:r>
      <w:r w:rsidRPr="002A5B18">
        <w:t xml:space="preserve">. рублей или </w:t>
      </w:r>
      <w:r w:rsidR="00FA0C47" w:rsidRPr="002A5B18">
        <w:t>5,</w:t>
      </w:r>
      <w:r w:rsidR="002A5B18" w:rsidRPr="002A5B18">
        <w:t>7</w:t>
      </w:r>
      <w:r w:rsidRPr="002A5B18">
        <w:t>% от общего объема расходов</w:t>
      </w:r>
      <w:r w:rsidR="003319FB" w:rsidRPr="002A5B18">
        <w:rPr>
          <w:color w:val="auto"/>
        </w:rPr>
        <w:t>.</w:t>
      </w:r>
    </w:p>
    <w:p w:rsidR="00B10B16" w:rsidRPr="004C3550" w:rsidRDefault="00B10B16" w:rsidP="002A5B18">
      <w:pPr>
        <w:pStyle w:val="Default"/>
        <w:ind w:firstLine="709"/>
        <w:jc w:val="both"/>
        <w:rPr>
          <w:sz w:val="20"/>
          <w:szCs w:val="20"/>
        </w:rPr>
      </w:pPr>
      <w:r w:rsidRPr="00D15FF3">
        <w:t xml:space="preserve">  </w:t>
      </w:r>
      <w:r w:rsidR="005D6F04" w:rsidRPr="005D6F04">
        <w:t>Функциональная структура расходов бюджета с 202</w:t>
      </w:r>
      <w:r w:rsidR="005D6F04">
        <w:t>6</w:t>
      </w:r>
      <w:r w:rsidR="005D6F04" w:rsidRPr="005D6F04">
        <w:t xml:space="preserve"> по 202</w:t>
      </w:r>
      <w:r w:rsidR="005D6F04">
        <w:t>8</w:t>
      </w:r>
      <w:r w:rsidR="005D6F04" w:rsidRPr="005D6F04">
        <w:t xml:space="preserve"> годы представлена</w:t>
      </w:r>
      <w:r w:rsidRPr="00D15FF3">
        <w:t xml:space="preserve">    </w:t>
      </w:r>
      <w:r w:rsidR="005D6F04">
        <w:t xml:space="preserve">в таблице </w:t>
      </w:r>
      <w:r w:rsidR="002A5B18">
        <w:t>(</w:t>
      </w:r>
      <w:r w:rsidR="004C3550" w:rsidRPr="002A5B18">
        <w:t>в тыс. рублей</w:t>
      </w:r>
      <w:r w:rsidR="002A5B18">
        <w:t>)</w:t>
      </w:r>
      <w:r w:rsidR="002A5B18" w:rsidRPr="002A5B18">
        <w:t>.</w:t>
      </w:r>
      <w:r w:rsidRPr="002A5B18">
        <w:t xml:space="preserve">                                                                                                           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134"/>
        <w:gridCol w:w="1134"/>
        <w:gridCol w:w="1276"/>
        <w:gridCol w:w="1275"/>
        <w:gridCol w:w="1276"/>
      </w:tblGrid>
      <w:tr w:rsidR="005619DD" w:rsidRPr="00AE6F32" w:rsidTr="00273658">
        <w:trPr>
          <w:trHeight w:val="56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9DD" w:rsidRPr="00D87A3A" w:rsidRDefault="005619DD" w:rsidP="00C17D2C">
            <w:pPr>
              <w:ind w:right="-107"/>
              <w:rPr>
                <w:b/>
              </w:rPr>
            </w:pPr>
            <w:r w:rsidRPr="00D87A3A">
              <w:rPr>
                <w:b/>
              </w:rPr>
              <w:t>Наименование показателя бюдже</w:t>
            </w:r>
            <w:r w:rsidRPr="00D87A3A">
              <w:rPr>
                <w:b/>
              </w:rPr>
              <w:t>т</w:t>
            </w:r>
            <w:r w:rsidRPr="00D87A3A">
              <w:rPr>
                <w:b/>
              </w:rPr>
              <w:t>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9DD" w:rsidRPr="005619DD" w:rsidRDefault="005619DD" w:rsidP="005619DD">
            <w:pPr>
              <w:rPr>
                <w:b/>
              </w:rPr>
            </w:pPr>
            <w:r w:rsidRPr="005619DD">
              <w:rPr>
                <w:b/>
              </w:rPr>
              <w:t>2025 год</w:t>
            </w:r>
          </w:p>
          <w:p w:rsidR="005619DD" w:rsidRDefault="005619DD" w:rsidP="008852D7">
            <w:pPr>
              <w:rPr>
                <w:b/>
              </w:rPr>
            </w:pPr>
            <w:r w:rsidRPr="005619DD">
              <w:rPr>
                <w:b/>
              </w:rPr>
              <w:t>первонач. ред</w:t>
            </w:r>
            <w:r w:rsidR="008852D7">
              <w:rPr>
                <w:b/>
              </w:rPr>
              <w:t>акция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19DD" w:rsidRDefault="005619DD" w:rsidP="006B14AC">
            <w:pPr>
              <w:rPr>
                <w:b/>
              </w:rPr>
            </w:pPr>
            <w:r>
              <w:rPr>
                <w:b/>
              </w:rPr>
              <w:t>2025 год</w:t>
            </w:r>
          </w:p>
          <w:p w:rsidR="005619DD" w:rsidRPr="00D87A3A" w:rsidRDefault="005619DD" w:rsidP="006B14AC">
            <w:pPr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19DD" w:rsidRPr="00D87A3A" w:rsidRDefault="005619DD" w:rsidP="006B14AC">
            <w:pPr>
              <w:rPr>
                <w:b/>
              </w:rPr>
            </w:pPr>
            <w:r w:rsidRPr="00D87A3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87A3A">
              <w:rPr>
                <w:b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19DD" w:rsidRPr="00D87A3A" w:rsidRDefault="005619DD" w:rsidP="006B14AC">
            <w:pPr>
              <w:jc w:val="center"/>
              <w:rPr>
                <w:b/>
              </w:rPr>
            </w:pPr>
            <w:r w:rsidRPr="00D87A3A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D87A3A">
              <w:rPr>
                <w:b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19DD" w:rsidRPr="00D87A3A" w:rsidRDefault="005619DD" w:rsidP="006B14AC">
            <w:pPr>
              <w:ind w:firstLine="34"/>
              <w:jc w:val="center"/>
              <w:rPr>
                <w:b/>
              </w:rPr>
            </w:pPr>
            <w:r w:rsidRPr="00D87A3A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D87A3A">
              <w:rPr>
                <w:b/>
              </w:rPr>
              <w:t xml:space="preserve"> год</w:t>
            </w:r>
          </w:p>
        </w:tc>
      </w:tr>
      <w:tr w:rsidR="005619DD" w:rsidRPr="00AE6F32" w:rsidTr="00273658">
        <w:trPr>
          <w:trHeight w:val="1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5619DD" w:rsidP="006D6E0B">
            <w:pPr>
              <w:ind w:left="-863" w:firstLine="851"/>
              <w:jc w:val="right"/>
              <w:rPr>
                <w:bCs/>
              </w:rPr>
            </w:pPr>
            <w:r w:rsidRPr="00273658">
              <w:rPr>
                <w:bCs/>
              </w:rPr>
              <w:t>174 792,0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9DD" w:rsidRPr="00273658" w:rsidRDefault="005619DD" w:rsidP="006D6E0B">
            <w:pPr>
              <w:ind w:left="-863" w:firstLine="851"/>
              <w:jc w:val="right"/>
              <w:rPr>
                <w:bCs/>
              </w:rPr>
            </w:pPr>
            <w:r w:rsidRPr="00273658">
              <w:rPr>
                <w:bCs/>
              </w:rPr>
              <w:t>150 257,9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118 421,8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117 844,3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117 840,3</w:t>
            </w:r>
          </w:p>
        </w:tc>
      </w:tr>
      <w:tr w:rsidR="005619DD" w:rsidRPr="00AE6F32" w:rsidTr="00273658">
        <w:trPr>
          <w:trHeight w:val="11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5 983,1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6 026,9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7 868,0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8 164,8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0</w:t>
            </w:r>
          </w:p>
        </w:tc>
      </w:tr>
      <w:tr w:rsidR="005619DD" w:rsidRPr="00AE6F32" w:rsidTr="00273658">
        <w:trPr>
          <w:trHeight w:val="25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Нац. безопасность и правоохран</w:t>
            </w:r>
            <w:r w:rsidRPr="004361B0">
              <w:rPr>
                <w:bCs/>
              </w:rPr>
              <w:t>и</w:t>
            </w:r>
            <w:r w:rsidRPr="004361B0">
              <w:rPr>
                <w:bCs/>
              </w:rPr>
              <w:t>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408" w:rsidRDefault="00430408" w:rsidP="006D6E0B">
            <w:pPr>
              <w:ind w:left="-839" w:firstLine="743"/>
              <w:jc w:val="right"/>
              <w:rPr>
                <w:bCs/>
              </w:rPr>
            </w:pPr>
          </w:p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6 459,4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8 305,5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7 427,7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7 299,3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7 299,3</w:t>
            </w:r>
          </w:p>
        </w:tc>
      </w:tr>
      <w:tr w:rsidR="005619DD" w:rsidRPr="00AE6F32" w:rsidTr="00273658">
        <w:trPr>
          <w:trHeight w:val="1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64 739,5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270 709,6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80 832,8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80 295,3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80,295,3</w:t>
            </w:r>
          </w:p>
        </w:tc>
      </w:tr>
      <w:tr w:rsidR="005619DD" w:rsidRPr="00AE6F32" w:rsidTr="00273658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96 897,0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310 277,3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101 298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204 964,3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87 529,2</w:t>
            </w:r>
          </w:p>
        </w:tc>
      </w:tr>
      <w:tr w:rsidR="005619DD" w:rsidRPr="00AE6F32" w:rsidTr="00273658">
        <w:trPr>
          <w:trHeight w:val="2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C17D2C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4361B0">
              <w:rPr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927 121,5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1 188 165,3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1 076 899,6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1 130 547,0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1 057 833,2</w:t>
            </w:r>
          </w:p>
        </w:tc>
      </w:tr>
      <w:tr w:rsidR="005619DD" w:rsidRPr="00AE6F32" w:rsidTr="00273658">
        <w:trPr>
          <w:trHeight w:val="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4361B0">
              <w:rPr>
                <w:bCs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195 174,6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242 179,1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235 911,3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235 905,6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235 864,9</w:t>
            </w:r>
          </w:p>
        </w:tc>
      </w:tr>
      <w:tr w:rsidR="005619DD" w:rsidRPr="00AE6F32" w:rsidTr="00273658">
        <w:trPr>
          <w:trHeight w:val="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Default="005619DD" w:rsidP="003D0629">
            <w:pPr>
              <w:rPr>
                <w:bCs/>
              </w:rPr>
            </w:pPr>
            <w:r>
              <w:rPr>
                <w:bCs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408,1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-</w:t>
            </w:r>
          </w:p>
        </w:tc>
      </w:tr>
      <w:tr w:rsidR="005619DD" w:rsidRPr="00AE6F32" w:rsidTr="00273658">
        <w:trPr>
          <w:trHeight w:val="2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Pr="004361B0">
              <w:rPr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69 287,0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Cs/>
              </w:rPr>
            </w:pPr>
            <w:r w:rsidRPr="00273658">
              <w:rPr>
                <w:bCs/>
              </w:rPr>
              <w:t>115 696,2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68 360,2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66 322,2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53 822,1</w:t>
            </w:r>
          </w:p>
        </w:tc>
      </w:tr>
      <w:tr w:rsidR="005619DD" w:rsidRPr="00AE6F32" w:rsidTr="00273658">
        <w:trPr>
          <w:trHeight w:val="9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9DD" w:rsidRPr="004361B0" w:rsidRDefault="005619DD" w:rsidP="003D062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361B0">
              <w:rPr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right="-109" w:firstLine="743"/>
              <w:jc w:val="right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273658">
              <w:rPr>
                <w:bCs/>
              </w:rPr>
              <w:t>74 292,8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9DD" w:rsidRPr="00273658" w:rsidRDefault="00273658" w:rsidP="006D6E0B">
            <w:pPr>
              <w:ind w:left="-839" w:right="-109" w:firstLine="743"/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5619DD" w:rsidRPr="00273658">
              <w:rPr>
                <w:bCs/>
              </w:rPr>
              <w:t>112 260,7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82 162,5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9DD" w:rsidRPr="00273658" w:rsidRDefault="005619DD" w:rsidP="006D6E0B">
            <w:pPr>
              <w:jc w:val="right"/>
              <w:rPr>
                <w:bCs/>
              </w:rPr>
            </w:pPr>
            <w:r w:rsidRPr="00273658">
              <w:rPr>
                <w:bCs/>
              </w:rPr>
              <w:t>82 162,5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9DD" w:rsidRPr="00273658" w:rsidRDefault="005619DD" w:rsidP="006D6E0B">
            <w:pPr>
              <w:ind w:firstLine="34"/>
              <w:jc w:val="right"/>
              <w:rPr>
                <w:bCs/>
              </w:rPr>
            </w:pPr>
            <w:r w:rsidRPr="00273658">
              <w:rPr>
                <w:bCs/>
              </w:rPr>
              <w:t>82 162,5</w:t>
            </w:r>
          </w:p>
        </w:tc>
      </w:tr>
      <w:tr w:rsidR="005619DD" w:rsidRPr="00AE6F32" w:rsidTr="00273658">
        <w:trPr>
          <w:trHeight w:val="23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1245F6" w:rsidRDefault="005619DD" w:rsidP="008852D7">
            <w:pPr>
              <w:rPr>
                <w:sz w:val="18"/>
                <w:szCs w:val="18"/>
              </w:rPr>
            </w:pPr>
            <w:r w:rsidRPr="001245F6">
              <w:rPr>
                <w:sz w:val="18"/>
                <w:szCs w:val="18"/>
              </w:rPr>
              <w:t>Обслуживание внутреннего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right="-108" w:firstLine="743"/>
              <w:jc w:val="right"/>
            </w:pPr>
            <w:r w:rsidRPr="00273658"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</w:pPr>
            <w:r w:rsidRPr="00273658"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</w:pPr>
            <w:r w:rsidRPr="00273658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</w:pPr>
            <w:r w:rsidRPr="00273658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hanging="108"/>
              <w:jc w:val="right"/>
            </w:pPr>
            <w:r w:rsidRPr="00273658">
              <w:t>-</w:t>
            </w:r>
          </w:p>
        </w:tc>
      </w:tr>
      <w:tr w:rsidR="005619DD" w:rsidRPr="00FA0C47" w:rsidTr="00273658">
        <w:trPr>
          <w:trHeight w:val="26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19DD" w:rsidRPr="00FA0C47" w:rsidRDefault="005619DD" w:rsidP="003D0629">
            <w:pPr>
              <w:jc w:val="center"/>
              <w:rPr>
                <w:b/>
                <w:bCs/>
                <w:sz w:val="24"/>
                <w:szCs w:val="24"/>
              </w:rPr>
            </w:pPr>
            <w:r w:rsidRPr="00FA0C47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9DD" w:rsidRPr="00273658" w:rsidRDefault="00273658" w:rsidP="006D6E0B">
            <w:pPr>
              <w:ind w:left="-839" w:firstLine="743"/>
              <w:jc w:val="right"/>
              <w:rPr>
                <w:b/>
              </w:rPr>
            </w:pPr>
            <w:r w:rsidRPr="00273658">
              <w:rPr>
                <w:b/>
              </w:rPr>
              <w:t>1 614 747,8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left="-839" w:firstLine="743"/>
              <w:jc w:val="right"/>
              <w:rPr>
                <w:b/>
              </w:rPr>
            </w:pPr>
            <w:r w:rsidRPr="00273658">
              <w:rPr>
                <w:b/>
              </w:rPr>
              <w:t>2 404 303,9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ind w:firstLine="34"/>
              <w:jc w:val="right"/>
              <w:rPr>
                <w:b/>
                <w:bCs/>
              </w:rPr>
            </w:pPr>
            <w:r w:rsidRPr="00273658">
              <w:rPr>
                <w:b/>
                <w:bCs/>
              </w:rPr>
              <w:t>1 779 181,8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/>
                <w:bCs/>
              </w:rPr>
            </w:pPr>
            <w:r w:rsidRPr="00273658">
              <w:rPr>
                <w:b/>
                <w:bCs/>
              </w:rPr>
              <w:t>1 967 931,4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19DD" w:rsidRPr="00273658" w:rsidRDefault="005619DD" w:rsidP="006D6E0B">
            <w:pPr>
              <w:jc w:val="right"/>
              <w:rPr>
                <w:b/>
                <w:bCs/>
              </w:rPr>
            </w:pPr>
            <w:r w:rsidRPr="00273658">
              <w:rPr>
                <w:b/>
                <w:bCs/>
              </w:rPr>
              <w:t>1 848 442,8</w:t>
            </w:r>
          </w:p>
        </w:tc>
      </w:tr>
    </w:tbl>
    <w:p w:rsidR="00B14710" w:rsidRPr="008B73DE" w:rsidRDefault="001F62A9" w:rsidP="001F62A9">
      <w:pPr>
        <w:pStyle w:val="Default"/>
        <w:ind w:firstLine="709"/>
        <w:jc w:val="both"/>
        <w:rPr>
          <w:color w:val="auto"/>
        </w:rPr>
      </w:pPr>
      <w:r w:rsidRPr="008B73DE">
        <w:rPr>
          <w:color w:val="auto"/>
        </w:rPr>
        <w:t xml:space="preserve">Функциональная структура расходов не изменилась, </w:t>
      </w:r>
      <w:r w:rsidR="00F2110A" w:rsidRPr="008B73DE">
        <w:rPr>
          <w:color w:val="auto"/>
        </w:rPr>
        <w:t>в</w:t>
      </w:r>
      <w:r w:rsidRPr="008B73DE">
        <w:rPr>
          <w:color w:val="auto"/>
        </w:rPr>
        <w:t>месте с тем отмеча</w:t>
      </w:r>
      <w:r w:rsidR="00F2110A" w:rsidRPr="008B73DE">
        <w:rPr>
          <w:color w:val="auto"/>
        </w:rPr>
        <w:t>е</w:t>
      </w:r>
      <w:r w:rsidRPr="008B73DE">
        <w:rPr>
          <w:color w:val="auto"/>
        </w:rPr>
        <w:t xml:space="preserve">тся </w:t>
      </w:r>
      <w:r w:rsidR="00FA0C47" w:rsidRPr="008B73DE">
        <w:rPr>
          <w:color w:val="auto"/>
        </w:rPr>
        <w:t>увел</w:t>
      </w:r>
      <w:r w:rsidR="00FA0C47" w:rsidRPr="008B73DE">
        <w:rPr>
          <w:color w:val="auto"/>
        </w:rPr>
        <w:t>и</w:t>
      </w:r>
      <w:r w:rsidR="00FA0C47" w:rsidRPr="008B73DE">
        <w:rPr>
          <w:color w:val="auto"/>
        </w:rPr>
        <w:t xml:space="preserve">чение расходов по </w:t>
      </w:r>
      <w:r w:rsidR="00430408" w:rsidRPr="008B73DE">
        <w:rPr>
          <w:color w:val="auto"/>
        </w:rPr>
        <w:t>всем</w:t>
      </w:r>
      <w:r w:rsidRPr="008B73DE">
        <w:rPr>
          <w:color w:val="auto"/>
        </w:rPr>
        <w:t xml:space="preserve"> </w:t>
      </w:r>
      <w:r w:rsidR="00FA0C47" w:rsidRPr="008B73DE">
        <w:rPr>
          <w:color w:val="auto"/>
        </w:rPr>
        <w:t>разделам бюджетной</w:t>
      </w:r>
      <w:r w:rsidR="00AC3AD6" w:rsidRPr="008B73DE">
        <w:rPr>
          <w:color w:val="auto"/>
        </w:rPr>
        <w:t xml:space="preserve"> </w:t>
      </w:r>
      <w:r w:rsidR="00FA0C47" w:rsidRPr="008B73DE">
        <w:rPr>
          <w:color w:val="auto"/>
        </w:rPr>
        <w:t>классификации</w:t>
      </w:r>
      <w:r w:rsidR="00430408" w:rsidRPr="008B73DE">
        <w:rPr>
          <w:color w:val="auto"/>
        </w:rPr>
        <w:t>, за исключением «</w:t>
      </w:r>
      <w:r w:rsidR="00430408" w:rsidRPr="008B73DE">
        <w:rPr>
          <w:bCs/>
          <w:color w:val="auto"/>
        </w:rPr>
        <w:t>Общегос</w:t>
      </w:r>
      <w:r w:rsidR="00430408" w:rsidRPr="008B73DE">
        <w:rPr>
          <w:bCs/>
          <w:color w:val="auto"/>
        </w:rPr>
        <w:t>у</w:t>
      </w:r>
      <w:r w:rsidR="00430408" w:rsidRPr="008B73DE">
        <w:rPr>
          <w:bCs/>
          <w:color w:val="auto"/>
        </w:rPr>
        <w:t>дарственные вопросы» и «Социальная политика»</w:t>
      </w:r>
      <w:r w:rsidR="00FA0C47" w:rsidRPr="008B73DE">
        <w:rPr>
          <w:color w:val="auto"/>
        </w:rPr>
        <w:t>:</w:t>
      </w:r>
    </w:p>
    <w:p w:rsidR="00430408" w:rsidRPr="008B73DE" w:rsidRDefault="00430408" w:rsidP="001F62A9">
      <w:pPr>
        <w:pStyle w:val="Default"/>
        <w:ind w:firstLine="709"/>
        <w:jc w:val="both"/>
        <w:rPr>
          <w:color w:val="auto"/>
        </w:rPr>
      </w:pPr>
      <w:r w:rsidRPr="008B73DE">
        <w:rPr>
          <w:color w:val="auto"/>
        </w:rPr>
        <w:t xml:space="preserve">По разделу </w:t>
      </w:r>
      <w:r w:rsidRPr="000079EA">
        <w:rPr>
          <w:color w:val="auto"/>
        </w:rPr>
        <w:t>«Образование»</w:t>
      </w:r>
      <w:r w:rsidRPr="008B73DE">
        <w:rPr>
          <w:color w:val="auto"/>
        </w:rPr>
        <w:t xml:space="preserve"> </w:t>
      </w:r>
      <w:r w:rsidR="008852D7">
        <w:rPr>
          <w:color w:val="auto"/>
        </w:rPr>
        <w:t xml:space="preserve">предусмотрено </w:t>
      </w:r>
      <w:r w:rsidR="008852D7" w:rsidRPr="008852D7">
        <w:rPr>
          <w:color w:val="auto"/>
        </w:rPr>
        <w:t xml:space="preserve">увеличение расходов </w:t>
      </w:r>
      <w:r w:rsidR="008852D7">
        <w:rPr>
          <w:color w:val="auto"/>
        </w:rPr>
        <w:t>на 16% по отнош</w:t>
      </w:r>
      <w:r w:rsidR="008852D7">
        <w:rPr>
          <w:color w:val="auto"/>
        </w:rPr>
        <w:t>е</w:t>
      </w:r>
      <w:r w:rsidR="008852D7">
        <w:rPr>
          <w:color w:val="auto"/>
        </w:rPr>
        <w:t xml:space="preserve">нию к первоначальной редакции 2025 года, </w:t>
      </w:r>
      <w:r w:rsidR="008852D7" w:rsidRPr="008852D7">
        <w:rPr>
          <w:color w:val="auto"/>
        </w:rPr>
        <w:t xml:space="preserve">преимущественно за счет </w:t>
      </w:r>
      <w:r w:rsidR="008852D7" w:rsidRPr="008852D7">
        <w:rPr>
          <w:iCs/>
          <w:color w:val="auto"/>
        </w:rPr>
        <w:t>роста расходов</w:t>
      </w:r>
      <w:r w:rsidR="008852D7" w:rsidRPr="008852D7">
        <w:rPr>
          <w:i/>
          <w:iCs/>
          <w:color w:val="auto"/>
        </w:rPr>
        <w:t xml:space="preserve"> </w:t>
      </w:r>
      <w:r w:rsidR="008852D7" w:rsidRPr="008852D7">
        <w:rPr>
          <w:color w:val="auto"/>
        </w:rPr>
        <w:t>на предоставление субвенций на обеспечение государственных гарантий реализации прав на получение общедоступного бесплатного образования детей</w:t>
      </w:r>
      <w:r w:rsidR="008852D7">
        <w:rPr>
          <w:color w:val="auto"/>
        </w:rPr>
        <w:t>.</w:t>
      </w:r>
      <w:r w:rsidRPr="008B73DE">
        <w:rPr>
          <w:color w:val="auto"/>
        </w:rPr>
        <w:t xml:space="preserve"> </w:t>
      </w:r>
      <w:r w:rsidR="008852D7">
        <w:rPr>
          <w:color w:val="auto"/>
        </w:rPr>
        <w:t>Д</w:t>
      </w:r>
      <w:r w:rsidR="008B73DE" w:rsidRPr="008B73DE">
        <w:rPr>
          <w:color w:val="auto"/>
        </w:rPr>
        <w:t>ополнительно п</w:t>
      </w:r>
      <w:r w:rsidRPr="008B73DE">
        <w:rPr>
          <w:color w:val="auto"/>
        </w:rPr>
        <w:t>редусм</w:t>
      </w:r>
      <w:r w:rsidR="008852D7">
        <w:rPr>
          <w:color w:val="auto"/>
        </w:rPr>
        <w:t>отрены</w:t>
      </w:r>
      <w:r w:rsidRPr="008B73DE">
        <w:rPr>
          <w:color w:val="auto"/>
        </w:rPr>
        <w:t xml:space="preserve"> расходы на </w:t>
      </w:r>
      <w:r w:rsidR="008B73DE" w:rsidRPr="008B73DE">
        <w:rPr>
          <w:color w:val="auto"/>
        </w:rPr>
        <w:t>модернизацию школьных систем образования в объеме 16 127,0 тыс. рублей (р</w:t>
      </w:r>
      <w:r w:rsidR="008B73DE" w:rsidRPr="008B73DE">
        <w:rPr>
          <w:color w:val="auto"/>
        </w:rPr>
        <w:t>е</w:t>
      </w:r>
      <w:r w:rsidR="008B73DE" w:rsidRPr="008B73DE">
        <w:rPr>
          <w:color w:val="auto"/>
        </w:rPr>
        <w:t>монт школы №5)</w:t>
      </w:r>
      <w:r w:rsidR="00702E2C" w:rsidRPr="008B73DE">
        <w:rPr>
          <w:color w:val="auto"/>
        </w:rPr>
        <w:t>.</w:t>
      </w:r>
    </w:p>
    <w:p w:rsidR="00D06E74" w:rsidRDefault="000754E0" w:rsidP="001F62A9">
      <w:pPr>
        <w:pStyle w:val="Default"/>
        <w:ind w:firstLine="709"/>
        <w:jc w:val="both"/>
        <w:rPr>
          <w:color w:val="auto"/>
        </w:rPr>
      </w:pPr>
      <w:r w:rsidRPr="00CC3110">
        <w:rPr>
          <w:color w:val="auto"/>
        </w:rPr>
        <w:lastRenderedPageBreak/>
        <w:t xml:space="preserve">По разделу </w:t>
      </w:r>
      <w:r w:rsidRPr="000079EA">
        <w:rPr>
          <w:color w:val="auto"/>
        </w:rPr>
        <w:t>«Культура, кинематография»</w:t>
      </w:r>
      <w:r w:rsidRPr="00CC3110">
        <w:rPr>
          <w:color w:val="auto"/>
        </w:rPr>
        <w:t xml:space="preserve"> бюджетные ассигнования </w:t>
      </w:r>
      <w:r w:rsidR="00CC3110" w:rsidRPr="00CC3110">
        <w:rPr>
          <w:color w:val="auto"/>
        </w:rPr>
        <w:t xml:space="preserve">2026 года </w:t>
      </w:r>
      <w:r w:rsidRPr="00CC3110">
        <w:rPr>
          <w:color w:val="auto"/>
        </w:rPr>
        <w:t>пред</w:t>
      </w:r>
      <w:r w:rsidRPr="00CC3110">
        <w:rPr>
          <w:color w:val="auto"/>
        </w:rPr>
        <w:t>у</w:t>
      </w:r>
      <w:r w:rsidRPr="00CC3110">
        <w:rPr>
          <w:color w:val="auto"/>
        </w:rPr>
        <w:t xml:space="preserve">сматриваются </w:t>
      </w:r>
      <w:r w:rsidR="00CC3110" w:rsidRPr="00CC3110">
        <w:rPr>
          <w:color w:val="auto"/>
        </w:rPr>
        <w:t xml:space="preserve">выше </w:t>
      </w:r>
      <w:r w:rsidR="008B73DE" w:rsidRPr="00CC3110">
        <w:rPr>
          <w:color w:val="auto"/>
        </w:rPr>
        <w:t xml:space="preserve">на 20% к </w:t>
      </w:r>
      <w:r w:rsidRPr="00CC3110">
        <w:rPr>
          <w:color w:val="auto"/>
        </w:rPr>
        <w:t>первоначальной редакции на 202</w:t>
      </w:r>
      <w:r w:rsidR="008B73DE" w:rsidRPr="00CC3110">
        <w:rPr>
          <w:color w:val="auto"/>
        </w:rPr>
        <w:t>5</w:t>
      </w:r>
      <w:r w:rsidR="00583EAD">
        <w:rPr>
          <w:color w:val="auto"/>
        </w:rPr>
        <w:t xml:space="preserve"> год</w:t>
      </w:r>
      <w:r w:rsidR="000307B5" w:rsidRPr="00CC3110">
        <w:rPr>
          <w:color w:val="auto"/>
        </w:rPr>
        <w:t xml:space="preserve"> </w:t>
      </w:r>
      <w:r w:rsidR="00583EAD" w:rsidRPr="00583EAD">
        <w:rPr>
          <w:color w:val="auto"/>
        </w:rPr>
        <w:t xml:space="preserve">преимущественно за счет </w:t>
      </w:r>
      <w:r w:rsidR="00583EAD" w:rsidRPr="00583EAD">
        <w:rPr>
          <w:iCs/>
          <w:color w:val="auto"/>
        </w:rPr>
        <w:t>увеличения расходов</w:t>
      </w:r>
      <w:r w:rsidR="00583EAD" w:rsidRPr="00583EAD">
        <w:rPr>
          <w:i/>
          <w:iCs/>
          <w:color w:val="auto"/>
        </w:rPr>
        <w:t xml:space="preserve"> </w:t>
      </w:r>
      <w:r w:rsidR="00583EAD" w:rsidRPr="00583EAD">
        <w:rPr>
          <w:color w:val="auto"/>
        </w:rPr>
        <w:t>на обеспечение деятельности (оказание услуг) подведомственных учреждений</w:t>
      </w:r>
      <w:r w:rsidR="00583EAD">
        <w:rPr>
          <w:color w:val="auto"/>
        </w:rPr>
        <w:t>.</w:t>
      </w:r>
      <w:r w:rsidR="00583EAD" w:rsidRPr="00583EAD">
        <w:rPr>
          <w:color w:val="auto"/>
        </w:rPr>
        <w:t xml:space="preserve"> </w:t>
      </w:r>
    </w:p>
    <w:p w:rsidR="00527329" w:rsidRDefault="00CC3110" w:rsidP="001F62A9">
      <w:pPr>
        <w:pStyle w:val="Defaul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По разделу </w:t>
      </w:r>
      <w:r w:rsidRPr="000079EA">
        <w:rPr>
          <w:bCs/>
          <w:color w:val="auto"/>
        </w:rPr>
        <w:t>«Жилищно-коммунальное хозяйство»</w:t>
      </w:r>
      <w:r>
        <w:rPr>
          <w:b/>
          <w:bCs/>
          <w:color w:val="auto"/>
        </w:rPr>
        <w:t xml:space="preserve"> </w:t>
      </w:r>
      <w:r w:rsidR="00583EAD" w:rsidRPr="00583EAD">
        <w:rPr>
          <w:bCs/>
          <w:color w:val="auto"/>
        </w:rPr>
        <w:t>рост</w:t>
      </w:r>
      <w:r w:rsidR="00583EAD">
        <w:rPr>
          <w:b/>
          <w:bCs/>
          <w:color w:val="auto"/>
        </w:rPr>
        <w:t xml:space="preserve"> </w:t>
      </w:r>
      <w:r w:rsidR="00583EAD" w:rsidRPr="00583EAD">
        <w:rPr>
          <w:bCs/>
          <w:color w:val="auto"/>
        </w:rPr>
        <w:t>расходов запланирован</w:t>
      </w:r>
      <w:r w:rsidR="00583EAD">
        <w:rPr>
          <w:b/>
          <w:bCs/>
          <w:color w:val="auto"/>
        </w:rPr>
        <w:t xml:space="preserve"> </w:t>
      </w:r>
      <w:r w:rsidR="00583EAD">
        <w:rPr>
          <w:bCs/>
          <w:color w:val="auto"/>
        </w:rPr>
        <w:t>на 2027 год</w:t>
      </w:r>
      <w:r w:rsidR="00583EAD" w:rsidRPr="00583EAD">
        <w:t xml:space="preserve"> </w:t>
      </w:r>
      <w:r w:rsidR="00583EAD">
        <w:t>за счет межбюджетных трансфертов</w:t>
      </w:r>
      <w:r w:rsidR="006926FE">
        <w:t xml:space="preserve"> на 76 849,6 тыс. рублей</w:t>
      </w:r>
      <w:r w:rsidR="006D6E0B">
        <w:t xml:space="preserve">, в том числе </w:t>
      </w:r>
      <w:r w:rsidR="00583EAD">
        <w:t xml:space="preserve">на </w:t>
      </w:r>
      <w:r w:rsidR="00583EAD" w:rsidRPr="00583EAD">
        <w:rPr>
          <w:bCs/>
          <w:color w:val="auto"/>
        </w:rPr>
        <w:t>мероприятия по переселению граждан из аварийного жилищного фонда</w:t>
      </w:r>
      <w:r w:rsidR="00583EAD">
        <w:rPr>
          <w:bCs/>
          <w:color w:val="auto"/>
        </w:rPr>
        <w:t xml:space="preserve">. </w:t>
      </w:r>
      <w:r w:rsidR="006926FE">
        <w:rPr>
          <w:bCs/>
          <w:color w:val="auto"/>
        </w:rPr>
        <w:t>Ежегодно н</w:t>
      </w:r>
      <w:r>
        <w:rPr>
          <w:bCs/>
          <w:color w:val="auto"/>
        </w:rPr>
        <w:t xml:space="preserve">а благоустройство </w:t>
      </w:r>
      <w:r w:rsidR="001E4090">
        <w:rPr>
          <w:bCs/>
          <w:color w:val="auto"/>
        </w:rPr>
        <w:t xml:space="preserve">территорий предусмотрено </w:t>
      </w:r>
      <w:r w:rsidR="006926FE">
        <w:rPr>
          <w:bCs/>
          <w:color w:val="auto"/>
        </w:rPr>
        <w:t xml:space="preserve">по </w:t>
      </w:r>
      <w:r>
        <w:rPr>
          <w:bCs/>
          <w:color w:val="auto"/>
        </w:rPr>
        <w:t>7 400,0 тыс. рублей</w:t>
      </w:r>
      <w:r w:rsidR="006926FE">
        <w:rPr>
          <w:bCs/>
          <w:color w:val="auto"/>
        </w:rPr>
        <w:t>.</w:t>
      </w:r>
      <w:r>
        <w:rPr>
          <w:bCs/>
          <w:color w:val="auto"/>
        </w:rPr>
        <w:t xml:space="preserve"> </w:t>
      </w:r>
      <w:r w:rsidR="006926FE">
        <w:rPr>
          <w:bCs/>
          <w:color w:val="auto"/>
        </w:rPr>
        <w:t xml:space="preserve">На </w:t>
      </w:r>
      <w:r>
        <w:rPr>
          <w:bCs/>
          <w:color w:val="auto"/>
        </w:rPr>
        <w:t>снос жилых домо</w:t>
      </w:r>
      <w:proofErr w:type="gramStart"/>
      <w:r>
        <w:rPr>
          <w:bCs/>
          <w:color w:val="auto"/>
        </w:rPr>
        <w:t>в</w:t>
      </w:r>
      <w:r w:rsidR="006926FE">
        <w:rPr>
          <w:bCs/>
          <w:color w:val="auto"/>
        </w:rPr>
        <w:t>-</w:t>
      </w:r>
      <w:proofErr w:type="gramEnd"/>
      <w:r w:rsidR="006926FE">
        <w:rPr>
          <w:bCs/>
          <w:color w:val="auto"/>
        </w:rPr>
        <w:t xml:space="preserve"> </w:t>
      </w:r>
      <w:r>
        <w:rPr>
          <w:bCs/>
          <w:color w:val="auto"/>
        </w:rPr>
        <w:t xml:space="preserve"> </w:t>
      </w:r>
      <w:r w:rsidR="006926FE" w:rsidRPr="006926FE">
        <w:rPr>
          <w:bCs/>
          <w:color w:val="auto"/>
        </w:rPr>
        <w:t xml:space="preserve">ежегодно </w:t>
      </w:r>
      <w:r w:rsidR="006926FE">
        <w:rPr>
          <w:bCs/>
          <w:color w:val="auto"/>
        </w:rPr>
        <w:t xml:space="preserve">по </w:t>
      </w:r>
      <w:r>
        <w:rPr>
          <w:bCs/>
          <w:color w:val="auto"/>
        </w:rPr>
        <w:t>3 400,0 тыс. рублей.</w:t>
      </w:r>
      <w:r w:rsidR="001E4090" w:rsidRPr="001E4090">
        <w:rPr>
          <w:bCs/>
          <w:color w:val="auto"/>
          <w:sz w:val="20"/>
          <w:szCs w:val="20"/>
        </w:rPr>
        <w:t xml:space="preserve"> </w:t>
      </w:r>
      <w:r w:rsidR="001E4090" w:rsidRPr="001E4090">
        <w:rPr>
          <w:bCs/>
          <w:color w:val="auto"/>
        </w:rPr>
        <w:t>Дополнительно предусмотрены средства на ремонт и содержание мун</w:t>
      </w:r>
      <w:r w:rsidR="001E4090" w:rsidRPr="001E4090">
        <w:rPr>
          <w:bCs/>
          <w:color w:val="auto"/>
        </w:rPr>
        <w:t>и</w:t>
      </w:r>
      <w:r w:rsidR="001E4090" w:rsidRPr="001E4090">
        <w:rPr>
          <w:bCs/>
          <w:color w:val="auto"/>
        </w:rPr>
        <w:t>ципальных квартир в объеме 750,0 тыс. рублей ежегодно.</w:t>
      </w:r>
    </w:p>
    <w:p w:rsidR="000F1DAD" w:rsidRDefault="000F1DAD" w:rsidP="001F62A9">
      <w:pPr>
        <w:pStyle w:val="Default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Незначительно снижены расходы по разделу «</w:t>
      </w:r>
      <w:r w:rsidRPr="000F1DAD">
        <w:rPr>
          <w:bCs/>
          <w:color w:val="auto"/>
        </w:rPr>
        <w:t>Общегосударственные вопросы</w:t>
      </w:r>
      <w:r>
        <w:rPr>
          <w:bCs/>
          <w:color w:val="auto"/>
        </w:rPr>
        <w:t>»</w:t>
      </w:r>
      <w:r w:rsidR="00172EE1">
        <w:rPr>
          <w:bCs/>
          <w:color w:val="auto"/>
        </w:rPr>
        <w:t xml:space="preserve"> за счет уменьшения размера резервного фонда администрации и сокращения расходов на и</w:t>
      </w:r>
      <w:r w:rsidR="00172EE1">
        <w:rPr>
          <w:bCs/>
          <w:color w:val="auto"/>
        </w:rPr>
        <w:t>с</w:t>
      </w:r>
      <w:r w:rsidR="00172EE1">
        <w:rPr>
          <w:bCs/>
          <w:color w:val="auto"/>
        </w:rPr>
        <w:t>полнение судебных решений.</w:t>
      </w:r>
    </w:p>
    <w:p w:rsidR="00CD0371" w:rsidRDefault="00CD0371" w:rsidP="001F62A9">
      <w:pPr>
        <w:pStyle w:val="Default"/>
        <w:ind w:firstLine="709"/>
        <w:jc w:val="both"/>
        <w:rPr>
          <w:color w:val="auto"/>
        </w:rPr>
      </w:pPr>
      <w:r w:rsidRPr="00F92561">
        <w:rPr>
          <w:color w:val="auto"/>
        </w:rPr>
        <w:t>5.1.</w:t>
      </w:r>
      <w:r w:rsidR="005D0984">
        <w:rPr>
          <w:color w:val="auto"/>
        </w:rPr>
        <w:t>3</w:t>
      </w:r>
      <w:r w:rsidRPr="00F92561">
        <w:rPr>
          <w:color w:val="auto"/>
        </w:rPr>
        <w:t>.</w:t>
      </w:r>
      <w:r>
        <w:rPr>
          <w:b/>
          <w:color w:val="auto"/>
        </w:rPr>
        <w:t xml:space="preserve"> </w:t>
      </w:r>
      <w:r w:rsidR="002F1333" w:rsidRPr="009B6351">
        <w:rPr>
          <w:b/>
          <w:color w:val="auto"/>
        </w:rPr>
        <w:t>По видам расходов</w:t>
      </w:r>
      <w:r w:rsidR="002F1333" w:rsidRPr="002F1333">
        <w:rPr>
          <w:color w:val="auto"/>
        </w:rPr>
        <w:t xml:space="preserve"> основной объем бюджетных обязательств города в 202</w:t>
      </w:r>
      <w:r w:rsidR="008938E4">
        <w:rPr>
          <w:color w:val="auto"/>
        </w:rPr>
        <w:t>6</w:t>
      </w:r>
      <w:r w:rsidR="002F1333" w:rsidRPr="002F1333">
        <w:rPr>
          <w:color w:val="auto"/>
        </w:rPr>
        <w:t xml:space="preserve"> г</w:t>
      </w:r>
      <w:r w:rsidR="002F1333" w:rsidRPr="002F1333">
        <w:rPr>
          <w:color w:val="auto"/>
        </w:rPr>
        <w:t>о</w:t>
      </w:r>
      <w:r w:rsidR="002F1333" w:rsidRPr="002F1333">
        <w:rPr>
          <w:color w:val="auto"/>
        </w:rPr>
        <w:t>ду будет исполняться за счет ассигнований, запланированных по видам:</w:t>
      </w:r>
    </w:p>
    <w:p w:rsidR="00CD0371" w:rsidRDefault="00CD0371" w:rsidP="001F62A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F1333" w:rsidRPr="002F1333">
        <w:rPr>
          <w:color w:val="auto"/>
        </w:rPr>
        <w:t xml:space="preserve"> «Предоставление субсидий бюджетным, автономным учреждениям и иным неко</w:t>
      </w:r>
      <w:r w:rsidR="002F1333" w:rsidRPr="002F1333">
        <w:rPr>
          <w:color w:val="auto"/>
        </w:rPr>
        <w:t>м</w:t>
      </w:r>
      <w:r w:rsidR="002F1333" w:rsidRPr="002F1333">
        <w:rPr>
          <w:color w:val="auto"/>
        </w:rPr>
        <w:t xml:space="preserve">мерческим организациям» – </w:t>
      </w:r>
      <w:r w:rsidR="008938E4">
        <w:rPr>
          <w:color w:val="auto"/>
        </w:rPr>
        <w:t>1 229 788,3 тыс</w:t>
      </w:r>
      <w:r w:rsidR="003E20B8">
        <w:rPr>
          <w:color w:val="auto"/>
        </w:rPr>
        <w:t xml:space="preserve">. рублей или </w:t>
      </w:r>
      <w:r w:rsidR="008938E4">
        <w:rPr>
          <w:color w:val="auto"/>
        </w:rPr>
        <w:t>69</w:t>
      </w:r>
      <w:r w:rsidR="002F1333" w:rsidRPr="002F1333">
        <w:rPr>
          <w:color w:val="auto"/>
        </w:rPr>
        <w:t>%</w:t>
      </w:r>
      <w:r w:rsidR="00F803B8">
        <w:rPr>
          <w:color w:val="auto"/>
        </w:rPr>
        <w:t xml:space="preserve"> в общем объеме расходов</w:t>
      </w:r>
      <w:r>
        <w:rPr>
          <w:color w:val="auto"/>
        </w:rPr>
        <w:t>;</w:t>
      </w:r>
    </w:p>
    <w:p w:rsidR="00CD0371" w:rsidRDefault="00CD0371" w:rsidP="001F62A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F1333" w:rsidRPr="002F1333">
        <w:rPr>
          <w:color w:val="auto"/>
        </w:rPr>
        <w:t xml:space="preserve"> «Закупка товаров, работ и услуг для обеспечения государственных</w:t>
      </w:r>
      <w:r w:rsidR="002F1333">
        <w:rPr>
          <w:color w:val="auto"/>
        </w:rPr>
        <w:t xml:space="preserve"> (муниципальных) нужд» – </w:t>
      </w:r>
      <w:r w:rsidR="00F329CE">
        <w:rPr>
          <w:color w:val="auto"/>
        </w:rPr>
        <w:t>165 766,3 тыс</w:t>
      </w:r>
      <w:r w:rsidR="003E20B8">
        <w:rPr>
          <w:color w:val="auto"/>
        </w:rPr>
        <w:t xml:space="preserve">. рублей или </w:t>
      </w:r>
      <w:r w:rsidR="00F329CE">
        <w:rPr>
          <w:color w:val="auto"/>
        </w:rPr>
        <w:t>9,2</w:t>
      </w:r>
      <w:r w:rsidR="002F1333">
        <w:rPr>
          <w:color w:val="auto"/>
        </w:rPr>
        <w:t>%</w:t>
      </w:r>
      <w:r>
        <w:rPr>
          <w:color w:val="auto"/>
        </w:rPr>
        <w:t>;</w:t>
      </w:r>
    </w:p>
    <w:p w:rsidR="00CD0371" w:rsidRDefault="00CD0371" w:rsidP="001F62A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F1333" w:rsidRPr="002F1333">
        <w:rPr>
          <w:color w:val="auto"/>
        </w:rPr>
        <w:t xml:space="preserve"> «Расходы на выплаты персоналу в целях обеспечения выполнения функций госуда</w:t>
      </w:r>
      <w:r w:rsidR="002F1333" w:rsidRPr="002F1333">
        <w:rPr>
          <w:color w:val="auto"/>
        </w:rPr>
        <w:t>р</w:t>
      </w:r>
      <w:r w:rsidR="002F1333" w:rsidRPr="002F1333">
        <w:rPr>
          <w:color w:val="auto"/>
        </w:rPr>
        <w:t>ственными органами, казенными учреждениями, органами управления государственными внебюджетными фондам</w:t>
      </w:r>
      <w:r w:rsidR="002F1333">
        <w:rPr>
          <w:color w:val="auto"/>
        </w:rPr>
        <w:t xml:space="preserve">и» - </w:t>
      </w:r>
      <w:r w:rsidR="00F329CE">
        <w:rPr>
          <w:color w:val="auto"/>
        </w:rPr>
        <w:t>271 501,1 тыс.</w:t>
      </w:r>
      <w:r w:rsidR="003E20B8">
        <w:rPr>
          <w:color w:val="auto"/>
        </w:rPr>
        <w:t xml:space="preserve"> рублей или </w:t>
      </w:r>
      <w:r w:rsidR="00F329CE">
        <w:rPr>
          <w:color w:val="auto"/>
        </w:rPr>
        <w:t>15,2</w:t>
      </w:r>
      <w:r w:rsidR="002F1333">
        <w:rPr>
          <w:color w:val="auto"/>
        </w:rPr>
        <w:t>%</w:t>
      </w:r>
      <w:r>
        <w:rPr>
          <w:color w:val="auto"/>
        </w:rPr>
        <w:t>;</w:t>
      </w:r>
    </w:p>
    <w:p w:rsidR="002F1333" w:rsidRDefault="00CD0371" w:rsidP="001F62A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-</w:t>
      </w:r>
      <w:r w:rsidR="002F1333" w:rsidRPr="002F1333">
        <w:rPr>
          <w:color w:val="auto"/>
        </w:rPr>
        <w:t xml:space="preserve"> «Капитальные вложения в объекты государственной (муниципальной) собственн</w:t>
      </w:r>
      <w:r w:rsidR="002F1333" w:rsidRPr="002F1333">
        <w:rPr>
          <w:color w:val="auto"/>
        </w:rPr>
        <w:t>о</w:t>
      </w:r>
      <w:r w:rsidR="002F1333">
        <w:rPr>
          <w:color w:val="auto"/>
        </w:rPr>
        <w:t xml:space="preserve">сти» </w:t>
      </w:r>
      <w:r w:rsidR="009B6351">
        <w:rPr>
          <w:color w:val="auto"/>
        </w:rPr>
        <w:t xml:space="preserve">– </w:t>
      </w:r>
      <w:r w:rsidR="00F329CE">
        <w:rPr>
          <w:color w:val="auto"/>
        </w:rPr>
        <w:t>32 458,7 тыс.</w:t>
      </w:r>
      <w:r w:rsidR="003E20B8">
        <w:rPr>
          <w:color w:val="auto"/>
        </w:rPr>
        <w:t xml:space="preserve"> рублей или 1,</w:t>
      </w:r>
      <w:r w:rsidR="00F329CE">
        <w:rPr>
          <w:color w:val="auto"/>
        </w:rPr>
        <w:t>8</w:t>
      </w:r>
      <w:r w:rsidR="009B6351">
        <w:rPr>
          <w:color w:val="auto"/>
        </w:rPr>
        <w:t>%</w:t>
      </w:r>
      <w:r w:rsidR="002F1333" w:rsidRPr="002F1333">
        <w:rPr>
          <w:color w:val="auto"/>
        </w:rPr>
        <w:t>.</w:t>
      </w:r>
    </w:p>
    <w:p w:rsidR="00950B43" w:rsidRPr="00871F4E" w:rsidRDefault="00871F4E" w:rsidP="001F62A9">
      <w:pPr>
        <w:pStyle w:val="Default"/>
        <w:ind w:firstLine="709"/>
        <w:jc w:val="both"/>
        <w:rPr>
          <w:bCs/>
        </w:rPr>
      </w:pPr>
      <w:r w:rsidRPr="00871F4E">
        <w:rPr>
          <w:bCs/>
        </w:rPr>
        <w:t>Более половины объема расходов бюджета, как и в предыдущие годы, составят субс</w:t>
      </w:r>
      <w:r w:rsidRPr="00871F4E">
        <w:rPr>
          <w:bCs/>
        </w:rPr>
        <w:t>и</w:t>
      </w:r>
      <w:r w:rsidRPr="00871F4E">
        <w:rPr>
          <w:bCs/>
        </w:rPr>
        <w:t>дии бюджетным, автономным учреждениям, расходы на социальное обеспечение и иные в</w:t>
      </w:r>
      <w:r w:rsidRPr="00871F4E">
        <w:rPr>
          <w:bCs/>
        </w:rPr>
        <w:t>ы</w:t>
      </w:r>
      <w:r w:rsidRPr="00871F4E">
        <w:rPr>
          <w:bCs/>
        </w:rPr>
        <w:t>платы населению.</w:t>
      </w:r>
    </w:p>
    <w:p w:rsidR="00685A42" w:rsidRDefault="0056584A" w:rsidP="001F62A9">
      <w:pPr>
        <w:pStyle w:val="Default"/>
        <w:ind w:firstLine="709"/>
        <w:jc w:val="both"/>
        <w:rPr>
          <w:bCs/>
        </w:rPr>
      </w:pPr>
      <w:r w:rsidRPr="00571DA1">
        <w:rPr>
          <w:b/>
          <w:bCs/>
        </w:rPr>
        <w:t>5.</w:t>
      </w:r>
      <w:r w:rsidR="00353074" w:rsidRPr="00571DA1">
        <w:rPr>
          <w:b/>
          <w:bCs/>
        </w:rPr>
        <w:t>2.</w:t>
      </w:r>
      <w:r w:rsidRPr="00353074">
        <w:rPr>
          <w:b/>
          <w:bCs/>
        </w:rPr>
        <w:t xml:space="preserve"> </w:t>
      </w:r>
      <w:r w:rsidR="00685A42" w:rsidRPr="00685A42">
        <w:rPr>
          <w:bCs/>
        </w:rPr>
        <w:t>При формировании проекта бюджета применен программный принцип составл</w:t>
      </w:r>
      <w:r w:rsidR="00685A42" w:rsidRPr="00685A42">
        <w:rPr>
          <w:bCs/>
        </w:rPr>
        <w:t>е</w:t>
      </w:r>
      <w:r w:rsidR="00685A42" w:rsidRPr="00685A42">
        <w:rPr>
          <w:bCs/>
        </w:rPr>
        <w:t xml:space="preserve">ния бюджета </w:t>
      </w:r>
      <w:r w:rsidR="00685A42">
        <w:rPr>
          <w:bCs/>
        </w:rPr>
        <w:t>города Дивногорска</w:t>
      </w:r>
      <w:r w:rsidR="00685A42" w:rsidRPr="00685A42">
        <w:rPr>
          <w:bCs/>
        </w:rPr>
        <w:t>, распределение бюджетных ассигнований осуществлено по 1</w:t>
      </w:r>
      <w:r w:rsidR="00685A42">
        <w:rPr>
          <w:bCs/>
        </w:rPr>
        <w:t>0</w:t>
      </w:r>
      <w:r w:rsidR="00685A42" w:rsidRPr="00685A42">
        <w:rPr>
          <w:bCs/>
        </w:rPr>
        <w:t xml:space="preserve"> муниципальным программам</w:t>
      </w:r>
      <w:r w:rsidR="006D6E0B">
        <w:rPr>
          <w:bCs/>
        </w:rPr>
        <w:t xml:space="preserve"> (дале</w:t>
      </w:r>
      <w:proofErr w:type="gramStart"/>
      <w:r w:rsidR="006D6E0B">
        <w:rPr>
          <w:bCs/>
        </w:rPr>
        <w:t>е-</w:t>
      </w:r>
      <w:proofErr w:type="gramEnd"/>
      <w:r w:rsidR="006D6E0B">
        <w:rPr>
          <w:bCs/>
        </w:rPr>
        <w:t xml:space="preserve"> МП)</w:t>
      </w:r>
      <w:r w:rsidR="00685A42" w:rsidRPr="00685A42">
        <w:rPr>
          <w:bCs/>
        </w:rPr>
        <w:t xml:space="preserve"> и непрограммным направлениям деятельности.</w:t>
      </w:r>
    </w:p>
    <w:p w:rsidR="00685A42" w:rsidRDefault="00685A42" w:rsidP="001F62A9">
      <w:pPr>
        <w:pStyle w:val="Default"/>
        <w:ind w:firstLine="709"/>
        <w:jc w:val="both"/>
      </w:pPr>
      <w:r w:rsidRPr="00685A42">
        <w:t xml:space="preserve">Удельный вес «программных» расходов </w:t>
      </w:r>
      <w:r>
        <w:t xml:space="preserve">составляет </w:t>
      </w:r>
      <w:r w:rsidR="004928E0">
        <w:t>93,6</w:t>
      </w:r>
      <w:r w:rsidR="005C1877" w:rsidRPr="005C1877">
        <w:t>% в 202</w:t>
      </w:r>
      <w:r w:rsidR="00E76E1A">
        <w:t>6</w:t>
      </w:r>
      <w:r w:rsidR="005C1877" w:rsidRPr="005C1877">
        <w:t xml:space="preserve"> году и 94,</w:t>
      </w:r>
      <w:r w:rsidR="004928E0">
        <w:t>3</w:t>
      </w:r>
      <w:r w:rsidR="005C1877" w:rsidRPr="005C1877">
        <w:t>% к 2027</w:t>
      </w:r>
      <w:r w:rsidR="0003238C">
        <w:t>-2028</w:t>
      </w:r>
      <w:r w:rsidR="005C1877" w:rsidRPr="005C1877">
        <w:t xml:space="preserve"> год</w:t>
      </w:r>
      <w:r w:rsidR="0003238C">
        <w:t xml:space="preserve">ам </w:t>
      </w:r>
      <w:r w:rsidR="0003238C" w:rsidRPr="0003238C">
        <w:t>общих расходов бюджета.</w:t>
      </w:r>
    </w:p>
    <w:p w:rsidR="00871F4E" w:rsidRPr="00871F4E" w:rsidRDefault="005C1877" w:rsidP="00871F4E">
      <w:pPr>
        <w:pStyle w:val="Default"/>
        <w:ind w:firstLine="709"/>
        <w:jc w:val="both"/>
      </w:pPr>
      <w:r w:rsidRPr="005C1877">
        <w:t>Бюджет имеет ярко выраженную социальную направленность — на образование и культуру приходится более 80% всех программных расходов.</w:t>
      </w:r>
      <w:r w:rsidR="00871F4E" w:rsidRPr="00871F4E">
        <w:t xml:space="preserve"> Основными целями муниц</w:t>
      </w:r>
      <w:r w:rsidR="00871F4E" w:rsidRPr="00871F4E">
        <w:t>и</w:t>
      </w:r>
      <w:r w:rsidR="00871F4E" w:rsidRPr="00871F4E">
        <w:t>пальных программ являются</w:t>
      </w:r>
      <w:r w:rsidR="00871F4E">
        <w:t xml:space="preserve"> п</w:t>
      </w:r>
      <w:r w:rsidR="00871F4E" w:rsidRPr="00871F4E">
        <w:t>овышение доступности и качества образования</w:t>
      </w:r>
      <w:r w:rsidR="00871F4E">
        <w:t>, р</w:t>
      </w:r>
      <w:r w:rsidR="00871F4E" w:rsidRPr="00871F4E">
        <w:t>азвитие культуры и туризма</w:t>
      </w:r>
      <w:r w:rsidR="00871F4E">
        <w:t>, ф</w:t>
      </w:r>
      <w:r w:rsidR="00871F4E" w:rsidRPr="00871F4E">
        <w:t>ормирование здорового образа жизни</w:t>
      </w:r>
      <w:r w:rsidR="00871F4E">
        <w:t>, у</w:t>
      </w:r>
      <w:r w:rsidR="00871F4E" w:rsidRPr="00871F4E">
        <w:t>лучшение жилищных условий</w:t>
      </w:r>
      <w:r w:rsidR="00871F4E">
        <w:t>, р</w:t>
      </w:r>
      <w:r w:rsidR="00871F4E" w:rsidRPr="00871F4E">
        <w:t>азвитие транспортной системы и малого предпринимательства</w:t>
      </w:r>
      <w:r w:rsidR="00871F4E">
        <w:t>.</w:t>
      </w:r>
    </w:p>
    <w:p w:rsidR="005C1877" w:rsidRDefault="005C1877" w:rsidP="005C1877">
      <w:pPr>
        <w:pStyle w:val="Default"/>
        <w:ind w:firstLine="709"/>
        <w:jc w:val="both"/>
      </w:pPr>
      <w:r>
        <w:t>Динамика общих расходов на программы указывает на</w:t>
      </w:r>
      <w:r w:rsidRPr="005C1877">
        <w:t xml:space="preserve"> рост расходов в 2027 году с последующим снижением в 2028 году. Это может быть связано с реализацией крупных пр</w:t>
      </w:r>
      <w:r w:rsidRPr="005C1877">
        <w:t>о</w:t>
      </w:r>
      <w:r w:rsidRPr="005C1877">
        <w:t>ектов в 2027 году (например, в рамках программы по жилью).</w:t>
      </w:r>
      <w:r>
        <w:t xml:space="preserve"> На  2026 год- 1 666 087,5 тыс. рублей, 2027 год-  1 855 118,2 тыс. рублей, 2028 год- 1 743 798,3 тыс. рублей.</w:t>
      </w:r>
    </w:p>
    <w:p w:rsidR="00D66AEB" w:rsidRPr="00D15FF3" w:rsidRDefault="00F40AE7" w:rsidP="0003238C">
      <w:pPr>
        <w:pStyle w:val="Default"/>
        <w:ind w:firstLine="709"/>
        <w:jc w:val="both"/>
      </w:pPr>
      <w:r>
        <w:t xml:space="preserve"> </w:t>
      </w:r>
      <w:r w:rsidR="00060E6D" w:rsidRPr="00060E6D">
        <w:t>Аналитическая информация по финансовому обеспечению муниципальных программ</w:t>
      </w:r>
      <w:r w:rsidR="00060E6D">
        <w:t xml:space="preserve"> представлена </w:t>
      </w:r>
      <w:r w:rsidR="00D66AEB" w:rsidRPr="00D66AEB">
        <w:t>в таблице</w:t>
      </w:r>
      <w:r w:rsidR="00871F4E">
        <w:t xml:space="preserve"> (в тыс</w:t>
      </w:r>
      <w:r w:rsidR="00D66AEB" w:rsidRPr="00D15FF3">
        <w:t>. рублей</w:t>
      </w:r>
      <w:r w:rsidR="00871F4E"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300"/>
        <w:gridCol w:w="1252"/>
        <w:gridCol w:w="1275"/>
      </w:tblGrid>
      <w:tr w:rsidR="00D66AEB" w:rsidTr="00F803B8">
        <w:tc>
          <w:tcPr>
            <w:tcW w:w="6062" w:type="dxa"/>
            <w:gridSpan w:val="2"/>
            <w:vMerge w:val="restart"/>
            <w:shd w:val="clear" w:color="auto" w:fill="D9D9D9" w:themeFill="background1" w:themeFillShade="D9"/>
          </w:tcPr>
          <w:p w:rsidR="00D66AEB" w:rsidRPr="00244301" w:rsidRDefault="00D66AEB" w:rsidP="00645610">
            <w:pPr>
              <w:pStyle w:val="Default"/>
              <w:jc w:val="center"/>
              <w:rPr>
                <w:b/>
              </w:rPr>
            </w:pPr>
          </w:p>
          <w:p w:rsidR="00D66AEB" w:rsidRPr="00244301" w:rsidRDefault="00D66AEB" w:rsidP="006456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муниципальных программ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:rsidR="00D66AEB" w:rsidRPr="00244301" w:rsidRDefault="00D66AEB" w:rsidP="0064561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Предусмотрено проектом бюджета</w:t>
            </w:r>
          </w:p>
        </w:tc>
      </w:tr>
      <w:tr w:rsidR="00D66AEB" w:rsidTr="00F803B8">
        <w:trPr>
          <w:trHeight w:val="395"/>
        </w:trPr>
        <w:tc>
          <w:tcPr>
            <w:tcW w:w="6062" w:type="dxa"/>
            <w:gridSpan w:val="2"/>
            <w:vMerge/>
            <w:shd w:val="clear" w:color="auto" w:fill="D9D9D9" w:themeFill="background1" w:themeFillShade="D9"/>
          </w:tcPr>
          <w:p w:rsidR="00D66AEB" w:rsidRPr="00244301" w:rsidRDefault="00D66AEB" w:rsidP="00645610">
            <w:pPr>
              <w:ind w:left="-108" w:right="-105" w:firstLine="157"/>
              <w:jc w:val="center"/>
              <w:rPr>
                <w:b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</w:tcPr>
          <w:p w:rsidR="00D66AEB" w:rsidRPr="0050115D" w:rsidRDefault="00D66AEB" w:rsidP="00884A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115D">
              <w:rPr>
                <w:b/>
              </w:rPr>
              <w:t>На 202</w:t>
            </w:r>
            <w:r w:rsidR="00884A87">
              <w:rPr>
                <w:b/>
              </w:rPr>
              <w:t>6</w:t>
            </w:r>
            <w:r w:rsidRPr="0050115D">
              <w:rPr>
                <w:b/>
              </w:rPr>
              <w:t xml:space="preserve"> год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D66AEB" w:rsidRPr="0050115D" w:rsidRDefault="00D66AEB" w:rsidP="00884A87">
            <w:pPr>
              <w:autoSpaceDE w:val="0"/>
              <w:autoSpaceDN w:val="0"/>
              <w:adjustRightInd w:val="0"/>
              <w:ind w:hanging="132"/>
              <w:jc w:val="center"/>
              <w:rPr>
                <w:b/>
              </w:rPr>
            </w:pPr>
            <w:r w:rsidRPr="0050115D">
              <w:rPr>
                <w:b/>
              </w:rPr>
              <w:t>На 202</w:t>
            </w:r>
            <w:r w:rsidR="00884A87">
              <w:rPr>
                <w:b/>
              </w:rPr>
              <w:t>7</w:t>
            </w:r>
            <w:r w:rsidRPr="0050115D">
              <w:rPr>
                <w:b/>
              </w:rPr>
              <w:t xml:space="preserve"> год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66AEB" w:rsidRPr="0050115D" w:rsidRDefault="00D66AEB" w:rsidP="00884A8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50115D">
              <w:rPr>
                <w:b/>
              </w:rPr>
              <w:t>На 202</w:t>
            </w:r>
            <w:r w:rsidR="00884A87">
              <w:rPr>
                <w:b/>
              </w:rPr>
              <w:t>8</w:t>
            </w:r>
            <w:r w:rsidRPr="0050115D">
              <w:rPr>
                <w:b/>
              </w:rPr>
              <w:t xml:space="preserve"> год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1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D15FF3">
            <w:pPr>
              <w:ind w:left="33" w:right="-105"/>
              <w:jc w:val="both"/>
            </w:pPr>
            <w:r w:rsidRPr="00F803B8">
              <w:t>«Система образования города Дивногорска»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1 063 859,0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1 115 468,9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1 030 254,9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2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>«Культура муниципального образования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290 076,6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290 070,9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290 030,2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3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 xml:space="preserve"> «Физическая культура, спорт и молодежная политика в м</w:t>
            </w:r>
            <w:r w:rsidRPr="00F803B8">
              <w:rPr>
                <w:bCs/>
              </w:rPr>
              <w:t>у</w:t>
            </w:r>
            <w:r w:rsidRPr="00F803B8">
              <w:rPr>
                <w:bCs/>
              </w:rPr>
              <w:t>ниципальном образовании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101 467,6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101 467,6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101 467,6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4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 xml:space="preserve"> «Обеспечение доступным и комфортным жильем граждан муниципального образования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4 250,0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112 200,9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4 000,0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5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 xml:space="preserve"> «Содействие развитию местного самоуправления»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3 343,9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3 343,9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3 343,9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6</w:t>
            </w:r>
          </w:p>
        </w:tc>
        <w:tc>
          <w:tcPr>
            <w:tcW w:w="5528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rPr>
                <w:bCs/>
              </w:rPr>
              <w:t>«Транспортная система муниципального образования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78 146,4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77 809,0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77 809,0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lastRenderedPageBreak/>
              <w:t>7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 xml:space="preserve"> «Функционирование жилищно-коммунального хозяйства и повышение энергетической эффективности на территории муниципального образования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92 541,0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92 462,6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92 462,6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8</w:t>
            </w:r>
          </w:p>
        </w:tc>
        <w:tc>
          <w:tcPr>
            <w:tcW w:w="5528" w:type="dxa"/>
            <w:vAlign w:val="center"/>
          </w:tcPr>
          <w:p w:rsidR="00D66AEB" w:rsidRPr="00F803B8" w:rsidRDefault="00D66AEB" w:rsidP="00912739">
            <w:pPr>
              <w:jc w:val="both"/>
            </w:pPr>
            <w:r w:rsidRPr="00F803B8">
              <w:rPr>
                <w:bCs/>
              </w:rPr>
              <w:t xml:space="preserve"> «Управление муниципальными финансами»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14 964,9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14 964,9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14 964,9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9</w:t>
            </w:r>
          </w:p>
        </w:tc>
        <w:tc>
          <w:tcPr>
            <w:tcW w:w="5528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03B8">
              <w:rPr>
                <w:bCs/>
              </w:rPr>
              <w:t>«Управление имуществом и земельными ресурсами муниц</w:t>
            </w:r>
            <w:r w:rsidRPr="00F803B8">
              <w:rPr>
                <w:bCs/>
              </w:rPr>
              <w:t>и</w:t>
            </w:r>
            <w:r w:rsidRPr="00F803B8">
              <w:rPr>
                <w:bCs/>
              </w:rPr>
              <w:t>пального образования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400,0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400,0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400,0</w:t>
            </w:r>
          </w:p>
        </w:tc>
      </w:tr>
      <w:tr w:rsidR="00D66AEB" w:rsidTr="00B57ABC">
        <w:tc>
          <w:tcPr>
            <w:tcW w:w="534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</w:pPr>
            <w:r w:rsidRPr="00F803B8">
              <w:t>10</w:t>
            </w:r>
          </w:p>
        </w:tc>
        <w:tc>
          <w:tcPr>
            <w:tcW w:w="5528" w:type="dxa"/>
          </w:tcPr>
          <w:p w:rsidR="00D66AEB" w:rsidRPr="00F803B8" w:rsidRDefault="00D66AEB" w:rsidP="0091273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803B8">
              <w:rPr>
                <w:bCs/>
              </w:rPr>
              <w:t>«Формирование комфортной городской (сельской) среды по муниципальному образованию город Дивногорск»</w:t>
            </w:r>
          </w:p>
        </w:tc>
        <w:tc>
          <w:tcPr>
            <w:tcW w:w="1300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17 038,0</w:t>
            </w:r>
          </w:p>
        </w:tc>
        <w:tc>
          <w:tcPr>
            <w:tcW w:w="1252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12 503,4</w:t>
            </w:r>
          </w:p>
        </w:tc>
        <w:tc>
          <w:tcPr>
            <w:tcW w:w="1275" w:type="dxa"/>
          </w:tcPr>
          <w:p w:rsidR="00D66AEB" w:rsidRPr="00244301" w:rsidRDefault="00884A87" w:rsidP="00912739">
            <w:pPr>
              <w:autoSpaceDE w:val="0"/>
              <w:autoSpaceDN w:val="0"/>
              <w:adjustRightInd w:val="0"/>
              <w:jc w:val="right"/>
            </w:pPr>
            <w:r>
              <w:t>3 269,2</w:t>
            </w:r>
          </w:p>
        </w:tc>
      </w:tr>
      <w:tr w:rsidR="00D66AEB" w:rsidTr="00B57ABC">
        <w:tc>
          <w:tcPr>
            <w:tcW w:w="534" w:type="dxa"/>
          </w:tcPr>
          <w:p w:rsidR="00D66AEB" w:rsidRPr="00244301" w:rsidRDefault="00D66AEB" w:rsidP="009127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4"/>
            </w:tblGrid>
            <w:tr w:rsidR="00D66AEB" w:rsidRPr="00244301" w:rsidTr="00912739">
              <w:trPr>
                <w:trHeight w:val="177"/>
              </w:trPr>
              <w:tc>
                <w:tcPr>
                  <w:tcW w:w="3434" w:type="dxa"/>
                </w:tcPr>
                <w:p w:rsidR="00D66AEB" w:rsidRPr="00244301" w:rsidRDefault="00D66AEB" w:rsidP="005E5977">
                  <w:pPr>
                    <w:pStyle w:val="Default"/>
                    <w:rPr>
                      <w:b/>
                    </w:rPr>
                  </w:pPr>
                  <w:r w:rsidRPr="00244301">
                    <w:rPr>
                      <w:b/>
                      <w:bCs/>
                    </w:rPr>
                    <w:t xml:space="preserve">Всего </w:t>
                  </w:r>
                </w:p>
              </w:tc>
            </w:tr>
          </w:tbl>
          <w:p w:rsidR="00D66AEB" w:rsidRPr="00244301" w:rsidRDefault="00D66AEB" w:rsidP="00912739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300" w:type="dxa"/>
          </w:tcPr>
          <w:p w:rsidR="00D66AEB" w:rsidRPr="00D34579" w:rsidRDefault="00884A87" w:rsidP="0091273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1 666 087,5</w:t>
            </w:r>
          </w:p>
        </w:tc>
        <w:tc>
          <w:tcPr>
            <w:tcW w:w="1252" w:type="dxa"/>
          </w:tcPr>
          <w:p w:rsidR="00D66AEB" w:rsidRPr="00D34579" w:rsidRDefault="00884A87" w:rsidP="0091273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1 855 118,2</w:t>
            </w:r>
          </w:p>
        </w:tc>
        <w:tc>
          <w:tcPr>
            <w:tcW w:w="1275" w:type="dxa"/>
          </w:tcPr>
          <w:p w:rsidR="00D66AEB" w:rsidRPr="00D34579" w:rsidRDefault="00935A98" w:rsidP="0091273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1 743 798,3</w:t>
            </w:r>
          </w:p>
        </w:tc>
      </w:tr>
    </w:tbl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1F4E">
        <w:rPr>
          <w:sz w:val="24"/>
          <w:szCs w:val="24"/>
        </w:rPr>
        <w:t>Сохраняется безусловная приоритетность социальной сферы, что согласуется с бю</w:t>
      </w:r>
      <w:r w:rsidRPr="00871F4E">
        <w:rPr>
          <w:sz w:val="24"/>
          <w:szCs w:val="24"/>
        </w:rPr>
        <w:t>д</w:t>
      </w:r>
      <w:r w:rsidRPr="00871F4E">
        <w:rPr>
          <w:sz w:val="24"/>
          <w:szCs w:val="24"/>
        </w:rPr>
        <w:t xml:space="preserve">жетной и налоговой политикой на 2026 год и плановый период 2027 и 2028 годов. </w:t>
      </w:r>
      <w:r w:rsidR="005C1877" w:rsidRPr="005C1877">
        <w:rPr>
          <w:sz w:val="24"/>
          <w:szCs w:val="24"/>
        </w:rPr>
        <w:t>Структура расходов по программам (на примере 2026 года):</w:t>
      </w:r>
    </w:p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«Система образования» — 1 063 859,0 тыс. руб. (63,9% от общих расходов на пр</w:t>
      </w:r>
      <w:r w:rsidR="005C1877" w:rsidRPr="005C1877">
        <w:rPr>
          <w:sz w:val="24"/>
          <w:szCs w:val="24"/>
        </w:rPr>
        <w:t>о</w:t>
      </w:r>
      <w:r w:rsidR="005C1877" w:rsidRPr="005C1877">
        <w:rPr>
          <w:sz w:val="24"/>
          <w:szCs w:val="24"/>
        </w:rPr>
        <w:t>граммы)</w:t>
      </w:r>
      <w:r>
        <w:rPr>
          <w:sz w:val="24"/>
          <w:szCs w:val="24"/>
        </w:rPr>
        <w:t>.</w:t>
      </w:r>
    </w:p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«Культура» — 290 076,6 тыс. руб. (17,4%)</w:t>
      </w:r>
      <w:r>
        <w:rPr>
          <w:sz w:val="24"/>
          <w:szCs w:val="24"/>
        </w:rPr>
        <w:t>.</w:t>
      </w:r>
    </w:p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«Физическая культура, спорт и молодежная политика» — 101 467,6 тыс. руб. (6,1%)</w:t>
      </w:r>
      <w:r>
        <w:rPr>
          <w:sz w:val="24"/>
          <w:szCs w:val="24"/>
        </w:rPr>
        <w:t>.</w:t>
      </w:r>
    </w:p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«Транспортная система» — 78 146,4 тыс. руб. (4,7%)</w:t>
      </w:r>
      <w:r>
        <w:rPr>
          <w:sz w:val="24"/>
          <w:szCs w:val="24"/>
        </w:rPr>
        <w:t>.</w:t>
      </w:r>
    </w:p>
    <w:p w:rsidR="005C1877" w:rsidRP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«ЖКХ и </w:t>
      </w:r>
      <w:proofErr w:type="spellStart"/>
      <w:r w:rsidR="005C1877" w:rsidRPr="005C1877">
        <w:rPr>
          <w:sz w:val="24"/>
          <w:szCs w:val="24"/>
        </w:rPr>
        <w:t>энергоэффективность</w:t>
      </w:r>
      <w:proofErr w:type="spellEnd"/>
      <w:r w:rsidR="005C1877" w:rsidRPr="005C1877">
        <w:rPr>
          <w:sz w:val="24"/>
          <w:szCs w:val="24"/>
        </w:rPr>
        <w:t>» — 92 541,0 тыс. руб. (5,6%)</w:t>
      </w:r>
      <w:r>
        <w:rPr>
          <w:sz w:val="24"/>
          <w:szCs w:val="24"/>
        </w:rPr>
        <w:t>.</w:t>
      </w:r>
    </w:p>
    <w:p w:rsidR="005C1877" w:rsidRDefault="00871F4E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C1877" w:rsidRPr="005C1877">
        <w:rPr>
          <w:sz w:val="24"/>
          <w:szCs w:val="24"/>
        </w:rPr>
        <w:t xml:space="preserve"> Остальные программы — менее 1% каждая.</w:t>
      </w:r>
      <w:bookmarkStart w:id="0" w:name="_GoBack"/>
      <w:bookmarkEnd w:id="0"/>
    </w:p>
    <w:p w:rsidR="00950B43" w:rsidRDefault="00060E6D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60E6D">
        <w:rPr>
          <w:sz w:val="24"/>
          <w:szCs w:val="24"/>
        </w:rPr>
        <w:t>Предусмотренный проектом бюджета объем бюджетных ассигнований на реализацию муниципальных программ соответствует объему финансового обеспечения паспортов мун</w:t>
      </w:r>
      <w:r w:rsidRPr="00060E6D">
        <w:rPr>
          <w:sz w:val="24"/>
          <w:szCs w:val="24"/>
        </w:rPr>
        <w:t>и</w:t>
      </w:r>
      <w:r w:rsidRPr="00060E6D">
        <w:rPr>
          <w:sz w:val="24"/>
          <w:szCs w:val="24"/>
        </w:rPr>
        <w:t>ципальных программ, представленных одновременно с проектом бюджета.</w:t>
      </w:r>
    </w:p>
    <w:p w:rsidR="001E719C" w:rsidRDefault="001E719C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МП </w:t>
      </w:r>
      <w:r w:rsidRPr="00E35C60">
        <w:rPr>
          <w:i/>
          <w:sz w:val="24"/>
          <w:szCs w:val="24"/>
        </w:rPr>
        <w:t>«Система образования города Дивногорска»</w:t>
      </w:r>
      <w:r>
        <w:rPr>
          <w:sz w:val="24"/>
          <w:szCs w:val="24"/>
        </w:rPr>
        <w:t xml:space="preserve"> запланированы средства на выпо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нение муниципальных заданий по реализации программ образования, на обеспечение 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платным питанием установленных категорий учащихся, средства на  </w:t>
      </w:r>
      <w:r w:rsidRPr="001E719C">
        <w:rPr>
          <w:sz w:val="24"/>
          <w:szCs w:val="24"/>
        </w:rPr>
        <w:t>приведени</w:t>
      </w:r>
      <w:r>
        <w:rPr>
          <w:sz w:val="24"/>
          <w:szCs w:val="24"/>
        </w:rPr>
        <w:t>е</w:t>
      </w:r>
      <w:r w:rsidRPr="001E719C">
        <w:rPr>
          <w:sz w:val="24"/>
          <w:szCs w:val="24"/>
        </w:rPr>
        <w:t xml:space="preserve"> зданий </w:t>
      </w:r>
      <w:r>
        <w:rPr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школьного образования в соответствие требованиям законодательства, а также на капитал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ный ремонт образовательных организаций.</w:t>
      </w:r>
      <w:r w:rsidR="00E35C60">
        <w:rPr>
          <w:sz w:val="24"/>
          <w:szCs w:val="24"/>
        </w:rPr>
        <w:t xml:space="preserve"> Предусмотрены средства на отдых и оздоровл</w:t>
      </w:r>
      <w:r w:rsidR="00E35C60">
        <w:rPr>
          <w:sz w:val="24"/>
          <w:szCs w:val="24"/>
        </w:rPr>
        <w:t>е</w:t>
      </w:r>
      <w:r w:rsidR="00E35C60">
        <w:rPr>
          <w:sz w:val="24"/>
          <w:szCs w:val="24"/>
        </w:rPr>
        <w:t>ние детей.</w:t>
      </w:r>
    </w:p>
    <w:p w:rsidR="00E35C60" w:rsidRDefault="00F96C14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МП </w:t>
      </w:r>
      <w:r w:rsidRPr="00D83C75">
        <w:rPr>
          <w:bCs/>
          <w:i/>
          <w:sz w:val="24"/>
          <w:szCs w:val="24"/>
        </w:rPr>
        <w:t>«Культура муниципального образования город Дивногорск»</w:t>
      </w:r>
      <w:r>
        <w:rPr>
          <w:bCs/>
          <w:sz w:val="24"/>
          <w:szCs w:val="24"/>
        </w:rPr>
        <w:t xml:space="preserve"> </w:t>
      </w:r>
      <w:r w:rsidR="00E35C60">
        <w:rPr>
          <w:bCs/>
          <w:sz w:val="24"/>
          <w:szCs w:val="24"/>
        </w:rPr>
        <w:t>средства пред</w:t>
      </w:r>
      <w:r w:rsidR="00E35C60">
        <w:rPr>
          <w:bCs/>
          <w:sz w:val="24"/>
          <w:szCs w:val="24"/>
        </w:rPr>
        <w:t>у</w:t>
      </w:r>
      <w:r w:rsidR="00E35C60">
        <w:rPr>
          <w:bCs/>
          <w:sz w:val="24"/>
          <w:szCs w:val="24"/>
        </w:rPr>
        <w:t>смотрены для сохранения и развития культурного потенциала Дивногорска.</w:t>
      </w:r>
    </w:p>
    <w:p w:rsidR="0098799A" w:rsidRPr="00D06E74" w:rsidRDefault="00D06E74" w:rsidP="00C22DD6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D06E74">
        <w:rPr>
          <w:bCs/>
          <w:i/>
          <w:sz w:val="24"/>
          <w:szCs w:val="24"/>
        </w:rPr>
        <w:t>Не предусмотрены расходы на развитие туризма и укрепление межнациональных и межконфессиональных отношений, что не обеспечит в полном объеме реализацию целей социально- экономического развития города.</w:t>
      </w:r>
      <w:r>
        <w:rPr>
          <w:bCs/>
          <w:i/>
          <w:sz w:val="24"/>
          <w:szCs w:val="24"/>
        </w:rPr>
        <w:t xml:space="preserve"> </w:t>
      </w:r>
      <w:r w:rsidR="00F96C14" w:rsidRPr="00D06E74">
        <w:rPr>
          <w:i/>
          <w:sz w:val="24"/>
          <w:szCs w:val="24"/>
        </w:rPr>
        <w:t>При этом</w:t>
      </w:r>
      <w:proofErr w:type="gramStart"/>
      <w:r w:rsidR="00E35C60" w:rsidRPr="00D06E74">
        <w:rPr>
          <w:i/>
          <w:sz w:val="24"/>
          <w:szCs w:val="24"/>
        </w:rPr>
        <w:t>,</w:t>
      </w:r>
      <w:proofErr w:type="gramEnd"/>
      <w:r w:rsidR="00F96C14" w:rsidRPr="00D06E74">
        <w:rPr>
          <w:i/>
          <w:sz w:val="24"/>
          <w:szCs w:val="24"/>
        </w:rPr>
        <w:t xml:space="preserve"> </w:t>
      </w:r>
      <w:r w:rsidR="0098799A" w:rsidRPr="00D06E74">
        <w:rPr>
          <w:i/>
          <w:sz w:val="24"/>
          <w:szCs w:val="24"/>
        </w:rPr>
        <w:t xml:space="preserve"> </w:t>
      </w:r>
      <w:proofErr w:type="spellStart"/>
      <w:r w:rsidR="0098799A" w:rsidRPr="00D06E74">
        <w:rPr>
          <w:i/>
          <w:sz w:val="24"/>
          <w:szCs w:val="24"/>
        </w:rPr>
        <w:t>Дивногорское</w:t>
      </w:r>
      <w:proofErr w:type="spellEnd"/>
      <w:r w:rsidR="0098799A" w:rsidRPr="00D06E74">
        <w:rPr>
          <w:i/>
          <w:sz w:val="24"/>
          <w:szCs w:val="24"/>
        </w:rPr>
        <w:t xml:space="preserve"> направление в п</w:t>
      </w:r>
      <w:r w:rsidR="0098799A" w:rsidRPr="00D06E74">
        <w:rPr>
          <w:i/>
          <w:sz w:val="24"/>
          <w:szCs w:val="24"/>
        </w:rPr>
        <w:t>о</w:t>
      </w:r>
      <w:r w:rsidR="0098799A" w:rsidRPr="00D06E74">
        <w:rPr>
          <w:i/>
          <w:sz w:val="24"/>
          <w:szCs w:val="24"/>
        </w:rPr>
        <w:t>следние годы приобретает все большую популярность из-за развития туристической и</w:t>
      </w:r>
      <w:r w:rsidR="0098799A" w:rsidRPr="00D06E74">
        <w:rPr>
          <w:i/>
          <w:sz w:val="24"/>
          <w:szCs w:val="24"/>
        </w:rPr>
        <w:t>н</w:t>
      </w:r>
      <w:r w:rsidR="0098799A" w:rsidRPr="00D06E74">
        <w:rPr>
          <w:i/>
          <w:sz w:val="24"/>
          <w:szCs w:val="24"/>
        </w:rPr>
        <w:t>фраструктуры, реализуются экскурсионные маршруты</w:t>
      </w:r>
      <w:r w:rsidR="00F96C14" w:rsidRPr="00D06E74">
        <w:rPr>
          <w:i/>
          <w:sz w:val="24"/>
          <w:szCs w:val="24"/>
        </w:rPr>
        <w:t>, что могло стать источником п</w:t>
      </w:r>
      <w:r w:rsidR="00F96C14" w:rsidRPr="00D06E74">
        <w:rPr>
          <w:i/>
          <w:sz w:val="24"/>
          <w:szCs w:val="24"/>
        </w:rPr>
        <w:t>о</w:t>
      </w:r>
      <w:r w:rsidR="00F96C14" w:rsidRPr="00D06E74">
        <w:rPr>
          <w:i/>
          <w:sz w:val="24"/>
          <w:szCs w:val="24"/>
        </w:rPr>
        <w:t>полнения доходной части бюджета.</w:t>
      </w:r>
    </w:p>
    <w:p w:rsidR="00D06E74" w:rsidRDefault="00A16A86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Основной целью реализации МП </w:t>
      </w:r>
      <w:r w:rsidRPr="00D83C75">
        <w:rPr>
          <w:bCs/>
          <w:i/>
          <w:sz w:val="24"/>
          <w:szCs w:val="24"/>
        </w:rPr>
        <w:t>«Управление имуществом и земельными ресурсами муниципального образования город Дивногорск»</w:t>
      </w:r>
      <w:r>
        <w:rPr>
          <w:bCs/>
          <w:sz w:val="24"/>
          <w:szCs w:val="24"/>
        </w:rPr>
        <w:t xml:space="preserve"> является пополнение доходной части бю</w:t>
      </w:r>
      <w:r>
        <w:rPr>
          <w:bCs/>
          <w:sz w:val="24"/>
          <w:szCs w:val="24"/>
        </w:rPr>
        <w:t>д</w:t>
      </w:r>
      <w:r>
        <w:rPr>
          <w:bCs/>
          <w:sz w:val="24"/>
          <w:szCs w:val="24"/>
        </w:rPr>
        <w:t xml:space="preserve">жета, при этом целевой показатель предусмотрен с отрицательной динамикой. </w:t>
      </w:r>
    </w:p>
    <w:p w:rsidR="00D83C75" w:rsidRPr="00D06E74" w:rsidRDefault="00A16A86" w:rsidP="00C22DD6">
      <w:pPr>
        <w:autoSpaceDE w:val="0"/>
        <w:autoSpaceDN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D06E74">
        <w:rPr>
          <w:bCs/>
          <w:i/>
          <w:sz w:val="24"/>
          <w:szCs w:val="24"/>
        </w:rPr>
        <w:t xml:space="preserve">По </w:t>
      </w:r>
      <w:r w:rsidR="00D83C75" w:rsidRPr="00D06E74">
        <w:rPr>
          <w:bCs/>
          <w:i/>
          <w:sz w:val="24"/>
          <w:szCs w:val="24"/>
        </w:rPr>
        <w:t xml:space="preserve">данным оценки эффективности за 2024 год муниципальная программа признана </w:t>
      </w:r>
      <w:proofErr w:type="spellStart"/>
      <w:r w:rsidR="00D83C75" w:rsidRPr="00D06E74">
        <w:rPr>
          <w:bCs/>
          <w:i/>
          <w:sz w:val="24"/>
          <w:szCs w:val="24"/>
        </w:rPr>
        <w:t>среднеэффективной</w:t>
      </w:r>
      <w:proofErr w:type="spellEnd"/>
      <w:r w:rsidR="00D83C75" w:rsidRPr="00D06E74">
        <w:rPr>
          <w:bCs/>
          <w:i/>
          <w:sz w:val="24"/>
          <w:szCs w:val="24"/>
        </w:rPr>
        <w:t>, за 2023 го</w:t>
      </w:r>
      <w:proofErr w:type="gramStart"/>
      <w:r w:rsidR="00D83C75" w:rsidRPr="00D06E74">
        <w:rPr>
          <w:bCs/>
          <w:i/>
          <w:sz w:val="24"/>
          <w:szCs w:val="24"/>
        </w:rPr>
        <w:t>д-</w:t>
      </w:r>
      <w:proofErr w:type="gramEnd"/>
      <w:r w:rsidR="00D83C75" w:rsidRPr="00D06E74">
        <w:rPr>
          <w:bCs/>
          <w:i/>
          <w:sz w:val="24"/>
          <w:szCs w:val="24"/>
        </w:rPr>
        <w:t xml:space="preserve"> неэффективно</w:t>
      </w:r>
      <w:r w:rsidR="00D06E74" w:rsidRPr="00D06E74">
        <w:rPr>
          <w:bCs/>
          <w:i/>
          <w:sz w:val="24"/>
          <w:szCs w:val="24"/>
        </w:rPr>
        <w:t>й</w:t>
      </w:r>
      <w:r w:rsidR="00D83C75" w:rsidRPr="00D06E74">
        <w:rPr>
          <w:bCs/>
          <w:i/>
          <w:sz w:val="24"/>
          <w:szCs w:val="24"/>
        </w:rPr>
        <w:t>, что указывает на необходимость анал</w:t>
      </w:r>
      <w:r w:rsidR="00D83C75" w:rsidRPr="00D06E74">
        <w:rPr>
          <w:bCs/>
          <w:i/>
          <w:sz w:val="24"/>
          <w:szCs w:val="24"/>
        </w:rPr>
        <w:t>и</w:t>
      </w:r>
      <w:r w:rsidR="00D83C75" w:rsidRPr="00D06E74">
        <w:rPr>
          <w:bCs/>
          <w:i/>
          <w:sz w:val="24"/>
          <w:szCs w:val="24"/>
        </w:rPr>
        <w:t>за причин снижения плановых показателей и принятия мер к наращиванию доходного п</w:t>
      </w:r>
      <w:r w:rsidR="00D83C75" w:rsidRPr="00D06E74">
        <w:rPr>
          <w:bCs/>
          <w:i/>
          <w:sz w:val="24"/>
          <w:szCs w:val="24"/>
        </w:rPr>
        <w:t>о</w:t>
      </w:r>
      <w:r w:rsidR="00D83C75" w:rsidRPr="00D06E74">
        <w:rPr>
          <w:bCs/>
          <w:i/>
          <w:sz w:val="24"/>
          <w:szCs w:val="24"/>
        </w:rPr>
        <w:t>тенциала.</w:t>
      </w:r>
    </w:p>
    <w:p w:rsidR="00E35C60" w:rsidRDefault="00E35C60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МП </w:t>
      </w:r>
      <w:r w:rsidRPr="00B20C02">
        <w:rPr>
          <w:bCs/>
          <w:i/>
          <w:sz w:val="24"/>
          <w:szCs w:val="24"/>
        </w:rPr>
        <w:t>«Физическая культура, спорт и молодежная политика в муниципальном образ</w:t>
      </w:r>
      <w:r w:rsidRPr="00B20C02">
        <w:rPr>
          <w:bCs/>
          <w:i/>
          <w:sz w:val="24"/>
          <w:szCs w:val="24"/>
        </w:rPr>
        <w:t>о</w:t>
      </w:r>
      <w:r w:rsidRPr="00B20C02">
        <w:rPr>
          <w:bCs/>
          <w:i/>
          <w:sz w:val="24"/>
          <w:szCs w:val="24"/>
        </w:rPr>
        <w:t>вании город Дивногорск»</w:t>
      </w:r>
      <w:r>
        <w:rPr>
          <w:bCs/>
          <w:sz w:val="24"/>
          <w:szCs w:val="24"/>
        </w:rPr>
        <w:t xml:space="preserve"> запланированы средства на </w:t>
      </w:r>
      <w:r w:rsidR="00B20C02" w:rsidRPr="00B20C02">
        <w:rPr>
          <w:bCs/>
          <w:sz w:val="24"/>
          <w:szCs w:val="24"/>
        </w:rPr>
        <w:t xml:space="preserve">выполнение муниципальных заданий по </w:t>
      </w:r>
      <w:r w:rsidR="00B20C02">
        <w:rPr>
          <w:bCs/>
          <w:sz w:val="24"/>
          <w:szCs w:val="24"/>
        </w:rPr>
        <w:t>созданию условий для занятий населением спортом и самореализации молодежи города, а также на поддержку молодежных центров.</w:t>
      </w:r>
    </w:p>
    <w:p w:rsidR="00B20C02" w:rsidRDefault="00B20C02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МП </w:t>
      </w:r>
      <w:r w:rsidRPr="00B20C02">
        <w:rPr>
          <w:bCs/>
          <w:sz w:val="24"/>
          <w:szCs w:val="24"/>
        </w:rPr>
        <w:t xml:space="preserve"> </w:t>
      </w:r>
      <w:r w:rsidRPr="00B20C02">
        <w:rPr>
          <w:bCs/>
          <w:i/>
          <w:sz w:val="24"/>
          <w:szCs w:val="24"/>
        </w:rPr>
        <w:t>«Обеспечение доступным и комфортным жильем граждан муниципального о</w:t>
      </w:r>
      <w:r w:rsidRPr="00B20C02">
        <w:rPr>
          <w:bCs/>
          <w:i/>
          <w:sz w:val="24"/>
          <w:szCs w:val="24"/>
        </w:rPr>
        <w:t>б</w:t>
      </w:r>
      <w:r w:rsidRPr="00B20C02">
        <w:rPr>
          <w:bCs/>
          <w:i/>
          <w:sz w:val="24"/>
          <w:szCs w:val="24"/>
        </w:rPr>
        <w:t>разования город Дивногорск»</w:t>
      </w:r>
      <w:r>
        <w:rPr>
          <w:bCs/>
          <w:i/>
          <w:sz w:val="24"/>
          <w:szCs w:val="24"/>
        </w:rPr>
        <w:t xml:space="preserve"> </w:t>
      </w:r>
      <w:r w:rsidRPr="00B20C02">
        <w:rPr>
          <w:bCs/>
          <w:sz w:val="24"/>
          <w:szCs w:val="24"/>
        </w:rPr>
        <w:t xml:space="preserve">предусмотрены средства на мероприятия по переселению из аварийного жилья (2027 год), </w:t>
      </w:r>
      <w:r>
        <w:rPr>
          <w:bCs/>
          <w:sz w:val="24"/>
          <w:szCs w:val="24"/>
        </w:rPr>
        <w:t xml:space="preserve">на предоставление социальных выплат </w:t>
      </w:r>
      <w:r w:rsidR="004863BC" w:rsidRPr="004863BC">
        <w:rPr>
          <w:bCs/>
          <w:sz w:val="24"/>
          <w:szCs w:val="24"/>
        </w:rPr>
        <w:t>молоды</w:t>
      </w:r>
      <w:r w:rsidR="004863BC">
        <w:rPr>
          <w:bCs/>
          <w:sz w:val="24"/>
          <w:szCs w:val="24"/>
        </w:rPr>
        <w:t>м</w:t>
      </w:r>
      <w:r w:rsidR="004863BC" w:rsidRPr="004863BC">
        <w:rPr>
          <w:bCs/>
          <w:sz w:val="24"/>
          <w:szCs w:val="24"/>
        </w:rPr>
        <w:t xml:space="preserve"> сем</w:t>
      </w:r>
      <w:r w:rsidR="004863BC">
        <w:rPr>
          <w:bCs/>
          <w:sz w:val="24"/>
          <w:szCs w:val="24"/>
        </w:rPr>
        <w:t xml:space="preserve">ьям на приобретение </w:t>
      </w:r>
      <w:r>
        <w:rPr>
          <w:bCs/>
          <w:sz w:val="24"/>
          <w:szCs w:val="24"/>
        </w:rPr>
        <w:t>жиль</w:t>
      </w:r>
      <w:r w:rsidR="004863BC">
        <w:rPr>
          <w:bCs/>
          <w:sz w:val="24"/>
          <w:szCs w:val="24"/>
        </w:rPr>
        <w:t>я.</w:t>
      </w:r>
      <w:r>
        <w:rPr>
          <w:bCs/>
          <w:sz w:val="24"/>
          <w:szCs w:val="24"/>
        </w:rPr>
        <w:t xml:space="preserve"> </w:t>
      </w:r>
    </w:p>
    <w:p w:rsidR="004863BC" w:rsidRDefault="004863BC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МП </w:t>
      </w:r>
      <w:r w:rsidRPr="00D06E74">
        <w:rPr>
          <w:bCs/>
          <w:i/>
          <w:sz w:val="24"/>
          <w:szCs w:val="24"/>
        </w:rPr>
        <w:t>«Содействие развитию местного самоуправления»</w:t>
      </w:r>
      <w:r>
        <w:rPr>
          <w:bCs/>
          <w:sz w:val="24"/>
          <w:szCs w:val="24"/>
        </w:rPr>
        <w:t xml:space="preserve"> запланированы ассигнования на развитие субъектов среднего и малого предпринимательства, на доплату к пенсии мун</w:t>
      </w:r>
      <w:r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ципальным служащим.</w:t>
      </w:r>
    </w:p>
    <w:p w:rsidR="004863BC" w:rsidRDefault="004863BC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МП </w:t>
      </w:r>
      <w:r w:rsidRPr="004863BC">
        <w:rPr>
          <w:bCs/>
          <w:i/>
          <w:sz w:val="24"/>
          <w:szCs w:val="24"/>
        </w:rPr>
        <w:t>«Транспортная система муниципального образования город Дивногорск»</w:t>
      </w:r>
      <w:r>
        <w:rPr>
          <w:bCs/>
          <w:sz w:val="24"/>
          <w:szCs w:val="24"/>
        </w:rPr>
        <w:t xml:space="preserve"> запл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нированы </w:t>
      </w:r>
      <w:r w:rsidRPr="004863BC">
        <w:rPr>
          <w:bCs/>
          <w:sz w:val="24"/>
          <w:szCs w:val="24"/>
        </w:rPr>
        <w:t xml:space="preserve">средства </w:t>
      </w:r>
      <w:r>
        <w:rPr>
          <w:bCs/>
          <w:sz w:val="24"/>
          <w:szCs w:val="24"/>
        </w:rPr>
        <w:t>за счет муниципального дорожного фонда на содержание и ремонт г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родских автодорог, а также на возмещение недополученных доходов по пассажирским пер</w:t>
      </w:r>
      <w:r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возкам.</w:t>
      </w:r>
    </w:p>
    <w:p w:rsidR="004863BC" w:rsidRDefault="004863BC" w:rsidP="00C22DD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МП </w:t>
      </w:r>
      <w:r w:rsidRPr="004863BC">
        <w:rPr>
          <w:bCs/>
          <w:i/>
          <w:sz w:val="24"/>
          <w:szCs w:val="24"/>
        </w:rPr>
        <w:t>«Функционирование жилищно-коммунального хозяйства и повышение энергет</w:t>
      </w:r>
      <w:r w:rsidRPr="004863BC">
        <w:rPr>
          <w:bCs/>
          <w:i/>
          <w:sz w:val="24"/>
          <w:szCs w:val="24"/>
        </w:rPr>
        <w:t>и</w:t>
      </w:r>
      <w:r w:rsidRPr="004863BC">
        <w:rPr>
          <w:bCs/>
          <w:i/>
          <w:sz w:val="24"/>
          <w:szCs w:val="24"/>
        </w:rPr>
        <w:t>ческой эффективности на территории муниципального образования город Дивногорск»</w:t>
      </w:r>
      <w:r>
        <w:rPr>
          <w:bCs/>
          <w:i/>
          <w:sz w:val="24"/>
          <w:szCs w:val="24"/>
        </w:rPr>
        <w:t xml:space="preserve"> </w:t>
      </w:r>
      <w:r w:rsidR="00EA6FB8" w:rsidRPr="00EA6FB8">
        <w:rPr>
          <w:bCs/>
          <w:sz w:val="24"/>
          <w:szCs w:val="24"/>
        </w:rPr>
        <w:t>предусмотрены затраты на содержание муниципальных квартир, кладбищ, лестничных тр</w:t>
      </w:r>
      <w:r w:rsidR="00EA6FB8" w:rsidRPr="00EA6FB8">
        <w:rPr>
          <w:bCs/>
          <w:sz w:val="24"/>
          <w:szCs w:val="24"/>
        </w:rPr>
        <w:t>о</w:t>
      </w:r>
      <w:r w:rsidR="00EA6FB8" w:rsidRPr="00EA6FB8">
        <w:rPr>
          <w:bCs/>
          <w:sz w:val="24"/>
          <w:szCs w:val="24"/>
        </w:rPr>
        <w:t xml:space="preserve">туаров, снос домов. </w:t>
      </w:r>
      <w:r w:rsidR="00EA6FB8">
        <w:rPr>
          <w:bCs/>
          <w:sz w:val="24"/>
          <w:szCs w:val="24"/>
        </w:rPr>
        <w:t>Предусмотрены средства на реализацию мер по обеспечению огранич</w:t>
      </w:r>
      <w:r w:rsidR="00EA6FB8">
        <w:rPr>
          <w:bCs/>
          <w:sz w:val="24"/>
          <w:szCs w:val="24"/>
        </w:rPr>
        <w:t>е</w:t>
      </w:r>
      <w:r w:rsidR="00EA6FB8">
        <w:rPr>
          <w:bCs/>
          <w:sz w:val="24"/>
          <w:szCs w:val="24"/>
        </w:rPr>
        <w:t>ния платы за ЖКУ, мер по обращ</w:t>
      </w:r>
      <w:r w:rsidR="003B0F89">
        <w:rPr>
          <w:bCs/>
          <w:sz w:val="24"/>
          <w:szCs w:val="24"/>
        </w:rPr>
        <w:t>ению с животными без владельцев, уличное освещение.</w:t>
      </w:r>
    </w:p>
    <w:p w:rsidR="00D06E74" w:rsidRDefault="003B0F89" w:rsidP="003B0F8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МП </w:t>
      </w:r>
      <w:r w:rsidRPr="003B0F89">
        <w:rPr>
          <w:bCs/>
          <w:i/>
          <w:sz w:val="24"/>
          <w:szCs w:val="24"/>
        </w:rPr>
        <w:t>«Формирование комфортной городской (сельской) среды по муниципальному о</w:t>
      </w:r>
      <w:r w:rsidRPr="003B0F89">
        <w:rPr>
          <w:bCs/>
          <w:i/>
          <w:sz w:val="24"/>
          <w:szCs w:val="24"/>
        </w:rPr>
        <w:t>б</w:t>
      </w:r>
      <w:r w:rsidRPr="003B0F89">
        <w:rPr>
          <w:bCs/>
          <w:i/>
          <w:sz w:val="24"/>
          <w:szCs w:val="24"/>
        </w:rPr>
        <w:t>разованию город Дивногорск»</w:t>
      </w:r>
      <w:r>
        <w:rPr>
          <w:bCs/>
          <w:i/>
          <w:sz w:val="24"/>
          <w:szCs w:val="24"/>
        </w:rPr>
        <w:t xml:space="preserve"> </w:t>
      </w:r>
      <w:r w:rsidRPr="003B0F89">
        <w:rPr>
          <w:bCs/>
          <w:sz w:val="24"/>
          <w:szCs w:val="24"/>
        </w:rPr>
        <w:t>запланированы расходы на благоустройство общественных пространств.</w:t>
      </w:r>
      <w:r>
        <w:rPr>
          <w:bCs/>
          <w:sz w:val="24"/>
          <w:szCs w:val="24"/>
        </w:rPr>
        <w:t xml:space="preserve"> </w:t>
      </w:r>
    </w:p>
    <w:p w:rsidR="003B0F89" w:rsidRPr="00D06E74" w:rsidRDefault="003B0F89" w:rsidP="003B0F8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D06E74">
        <w:rPr>
          <w:bCs/>
          <w:i/>
          <w:sz w:val="24"/>
          <w:szCs w:val="24"/>
        </w:rPr>
        <w:t>При этом</w:t>
      </w:r>
      <w:proofErr w:type="gramStart"/>
      <w:r w:rsidR="00F8348C" w:rsidRPr="00D06E74">
        <w:rPr>
          <w:bCs/>
          <w:i/>
          <w:sz w:val="24"/>
          <w:szCs w:val="24"/>
        </w:rPr>
        <w:t>,</w:t>
      </w:r>
      <w:proofErr w:type="gramEnd"/>
      <w:r w:rsidRPr="00D06E74">
        <w:rPr>
          <w:bCs/>
          <w:i/>
          <w:sz w:val="24"/>
          <w:szCs w:val="24"/>
        </w:rPr>
        <w:t xml:space="preserve"> </w:t>
      </w:r>
      <w:r w:rsidR="00B96EBE" w:rsidRPr="00D06E74">
        <w:rPr>
          <w:bCs/>
          <w:i/>
          <w:sz w:val="24"/>
          <w:szCs w:val="24"/>
        </w:rPr>
        <w:t xml:space="preserve">в адресном перечне </w:t>
      </w:r>
      <w:r w:rsidRPr="00D06E74">
        <w:rPr>
          <w:i/>
          <w:sz w:val="24"/>
          <w:szCs w:val="24"/>
        </w:rPr>
        <w:t>общественны</w:t>
      </w:r>
      <w:r w:rsidR="00F8348C" w:rsidRPr="00D06E74">
        <w:rPr>
          <w:i/>
          <w:sz w:val="24"/>
          <w:szCs w:val="24"/>
        </w:rPr>
        <w:t>е</w:t>
      </w:r>
      <w:r w:rsidRPr="00D06E74">
        <w:rPr>
          <w:i/>
          <w:sz w:val="24"/>
          <w:szCs w:val="24"/>
        </w:rPr>
        <w:t xml:space="preserve"> территори</w:t>
      </w:r>
      <w:r w:rsidR="00B96EBE" w:rsidRPr="00D06E74">
        <w:rPr>
          <w:i/>
          <w:sz w:val="24"/>
          <w:szCs w:val="24"/>
        </w:rPr>
        <w:t>и</w:t>
      </w:r>
      <w:r w:rsidRPr="00D06E74">
        <w:rPr>
          <w:i/>
          <w:sz w:val="24"/>
          <w:szCs w:val="24"/>
        </w:rPr>
        <w:t>, нуждающи</w:t>
      </w:r>
      <w:r w:rsidR="00B96EBE" w:rsidRPr="00D06E74">
        <w:rPr>
          <w:i/>
          <w:sz w:val="24"/>
          <w:szCs w:val="24"/>
        </w:rPr>
        <w:t>е</w:t>
      </w:r>
      <w:r w:rsidRPr="00D06E74">
        <w:rPr>
          <w:i/>
          <w:sz w:val="24"/>
          <w:szCs w:val="24"/>
        </w:rPr>
        <w:t>ся в благ</w:t>
      </w:r>
      <w:r w:rsidRPr="00D06E74">
        <w:rPr>
          <w:i/>
          <w:sz w:val="24"/>
          <w:szCs w:val="24"/>
        </w:rPr>
        <w:t>о</w:t>
      </w:r>
      <w:r w:rsidRPr="00D06E74">
        <w:rPr>
          <w:i/>
          <w:sz w:val="24"/>
          <w:szCs w:val="24"/>
        </w:rPr>
        <w:t xml:space="preserve">устройстве </w:t>
      </w:r>
      <w:r w:rsidR="00B96EBE" w:rsidRPr="00D06E74">
        <w:rPr>
          <w:i/>
          <w:sz w:val="24"/>
          <w:szCs w:val="24"/>
        </w:rPr>
        <w:t>в</w:t>
      </w:r>
      <w:r w:rsidRPr="00D06E74">
        <w:rPr>
          <w:i/>
          <w:sz w:val="24"/>
          <w:szCs w:val="24"/>
        </w:rPr>
        <w:t xml:space="preserve"> 2026-2028 год</w:t>
      </w:r>
      <w:r w:rsidR="00B96EBE" w:rsidRPr="00D06E74">
        <w:rPr>
          <w:i/>
          <w:sz w:val="24"/>
          <w:szCs w:val="24"/>
        </w:rPr>
        <w:t>у</w:t>
      </w:r>
      <w:r w:rsidR="00D06E74">
        <w:rPr>
          <w:i/>
          <w:sz w:val="24"/>
          <w:szCs w:val="24"/>
        </w:rPr>
        <w:t>,</w:t>
      </w:r>
      <w:r w:rsidRPr="00D06E74">
        <w:rPr>
          <w:i/>
          <w:sz w:val="24"/>
          <w:szCs w:val="24"/>
        </w:rPr>
        <w:t xml:space="preserve"> </w:t>
      </w:r>
      <w:r w:rsidR="00F8348C" w:rsidRPr="00D06E74">
        <w:rPr>
          <w:i/>
          <w:sz w:val="24"/>
          <w:szCs w:val="24"/>
        </w:rPr>
        <w:t xml:space="preserve">программой </w:t>
      </w:r>
      <w:r w:rsidRPr="00D06E74">
        <w:rPr>
          <w:i/>
          <w:sz w:val="24"/>
          <w:szCs w:val="24"/>
        </w:rPr>
        <w:t>не обозначены.</w:t>
      </w:r>
    </w:p>
    <w:p w:rsidR="00AE5F54" w:rsidRPr="00D06E74" w:rsidRDefault="00AE5F54" w:rsidP="00C22D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E74">
        <w:rPr>
          <w:sz w:val="24"/>
          <w:szCs w:val="24"/>
        </w:rPr>
        <w:t>С учетом новых подходов, предусмотренных Постано</w:t>
      </w:r>
      <w:r w:rsidR="0003238C" w:rsidRPr="00D06E74">
        <w:rPr>
          <w:sz w:val="24"/>
          <w:szCs w:val="24"/>
        </w:rPr>
        <w:t>влением Правительства РФ № 786</w:t>
      </w:r>
      <w:r w:rsidR="00D06E74">
        <w:rPr>
          <w:sz w:val="24"/>
          <w:szCs w:val="24"/>
        </w:rPr>
        <w:t>,</w:t>
      </w:r>
      <w:r w:rsidR="0003238C" w:rsidRPr="00D06E74">
        <w:rPr>
          <w:sz w:val="24"/>
          <w:szCs w:val="24"/>
        </w:rPr>
        <w:t xml:space="preserve"> </w:t>
      </w:r>
      <w:r w:rsidRPr="00D06E74">
        <w:rPr>
          <w:sz w:val="24"/>
          <w:szCs w:val="24"/>
        </w:rPr>
        <w:t>определен рекомендуемый срок начала реализации новых МП</w:t>
      </w:r>
      <w:r w:rsidR="0003238C" w:rsidRPr="00D06E74">
        <w:rPr>
          <w:sz w:val="24"/>
          <w:szCs w:val="24"/>
        </w:rPr>
        <w:t>.</w:t>
      </w:r>
      <w:r w:rsidRPr="00D06E74">
        <w:rPr>
          <w:sz w:val="24"/>
          <w:szCs w:val="24"/>
        </w:rPr>
        <w:t xml:space="preserve"> </w:t>
      </w:r>
      <w:r w:rsidR="0003238C" w:rsidRPr="00D06E74">
        <w:rPr>
          <w:sz w:val="24"/>
          <w:szCs w:val="24"/>
        </w:rPr>
        <w:t>С</w:t>
      </w:r>
      <w:r w:rsidRPr="00D06E74">
        <w:rPr>
          <w:sz w:val="24"/>
          <w:szCs w:val="24"/>
        </w:rPr>
        <w:t>огласно информации из пояснительной записк</w:t>
      </w:r>
      <w:r w:rsidR="0003238C" w:rsidRPr="00D06E74">
        <w:rPr>
          <w:sz w:val="24"/>
          <w:szCs w:val="24"/>
        </w:rPr>
        <w:t>и</w:t>
      </w:r>
      <w:r w:rsidRPr="00D06E74">
        <w:rPr>
          <w:sz w:val="24"/>
          <w:szCs w:val="24"/>
        </w:rPr>
        <w:t xml:space="preserve">, </w:t>
      </w:r>
      <w:r w:rsidR="00D06E74">
        <w:rPr>
          <w:sz w:val="24"/>
          <w:szCs w:val="24"/>
        </w:rPr>
        <w:t xml:space="preserve">в Дивногорске </w:t>
      </w:r>
      <w:r w:rsidRPr="00D06E74">
        <w:rPr>
          <w:sz w:val="24"/>
          <w:szCs w:val="24"/>
        </w:rPr>
        <w:t>переход на новую систему управления муниципал</w:t>
      </w:r>
      <w:r w:rsidRPr="00D06E74">
        <w:rPr>
          <w:sz w:val="24"/>
          <w:szCs w:val="24"/>
        </w:rPr>
        <w:t>ь</w:t>
      </w:r>
      <w:r w:rsidRPr="00D06E74">
        <w:rPr>
          <w:sz w:val="24"/>
          <w:szCs w:val="24"/>
        </w:rPr>
        <w:t xml:space="preserve">ными программами планируется </w:t>
      </w:r>
      <w:r w:rsidR="00935A98" w:rsidRPr="00D06E74">
        <w:rPr>
          <w:sz w:val="24"/>
          <w:szCs w:val="24"/>
        </w:rPr>
        <w:t>в течени</w:t>
      </w:r>
      <w:r w:rsidR="00FA1149" w:rsidRPr="00D06E74">
        <w:rPr>
          <w:sz w:val="24"/>
          <w:szCs w:val="24"/>
        </w:rPr>
        <w:t>е</w:t>
      </w:r>
      <w:r w:rsidRPr="00D06E74">
        <w:rPr>
          <w:sz w:val="24"/>
          <w:szCs w:val="24"/>
        </w:rPr>
        <w:t xml:space="preserve"> 2026 года. </w:t>
      </w:r>
    </w:p>
    <w:p w:rsidR="005C0654" w:rsidRPr="008938E4" w:rsidRDefault="000234C0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38E4">
        <w:rPr>
          <w:b/>
          <w:sz w:val="24"/>
          <w:szCs w:val="24"/>
        </w:rPr>
        <w:t>5.3</w:t>
      </w:r>
      <w:r w:rsidR="005C0654" w:rsidRPr="008938E4">
        <w:rPr>
          <w:b/>
          <w:sz w:val="24"/>
          <w:szCs w:val="24"/>
        </w:rPr>
        <w:t>.</w:t>
      </w:r>
      <w:r w:rsidR="008F6B33" w:rsidRPr="008938E4">
        <w:rPr>
          <w:sz w:val="24"/>
          <w:szCs w:val="24"/>
        </w:rPr>
        <w:t xml:space="preserve"> </w:t>
      </w:r>
      <w:r w:rsidR="005C0654" w:rsidRPr="008938E4">
        <w:rPr>
          <w:sz w:val="24"/>
          <w:szCs w:val="24"/>
        </w:rPr>
        <w:t xml:space="preserve">На осуществление </w:t>
      </w:r>
      <w:r w:rsidR="005C0654" w:rsidRPr="008938E4">
        <w:rPr>
          <w:b/>
          <w:sz w:val="24"/>
          <w:szCs w:val="24"/>
        </w:rPr>
        <w:t>непрограммных направлений</w:t>
      </w:r>
      <w:r w:rsidR="005C0654" w:rsidRPr="008938E4">
        <w:rPr>
          <w:sz w:val="24"/>
          <w:szCs w:val="24"/>
        </w:rPr>
        <w:t xml:space="preserve"> деятельности Проектом бю</w:t>
      </w:r>
      <w:r w:rsidR="005C0654" w:rsidRPr="008938E4">
        <w:rPr>
          <w:sz w:val="24"/>
          <w:szCs w:val="24"/>
        </w:rPr>
        <w:t>д</w:t>
      </w:r>
      <w:r w:rsidR="005C0654" w:rsidRPr="008938E4">
        <w:rPr>
          <w:sz w:val="24"/>
          <w:szCs w:val="24"/>
        </w:rPr>
        <w:t>жета предусмотрены бюджетные ассигнования: на 202</w:t>
      </w:r>
      <w:r w:rsidR="00952297" w:rsidRPr="008938E4">
        <w:rPr>
          <w:sz w:val="24"/>
          <w:szCs w:val="24"/>
        </w:rPr>
        <w:t>6</w:t>
      </w:r>
      <w:r w:rsidR="005C0654" w:rsidRPr="008938E4">
        <w:rPr>
          <w:sz w:val="24"/>
          <w:szCs w:val="24"/>
        </w:rPr>
        <w:t xml:space="preserve"> год – в сумме </w:t>
      </w:r>
      <w:r w:rsidR="00952297" w:rsidRPr="008938E4">
        <w:rPr>
          <w:sz w:val="24"/>
          <w:szCs w:val="24"/>
        </w:rPr>
        <w:t>113 094,3 тыс</w:t>
      </w:r>
      <w:r w:rsidR="005C0654" w:rsidRPr="008938E4">
        <w:rPr>
          <w:sz w:val="24"/>
          <w:szCs w:val="24"/>
        </w:rPr>
        <w:t>. рублей, в плановом периоде 202</w:t>
      </w:r>
      <w:r w:rsidR="00952297" w:rsidRPr="008938E4">
        <w:rPr>
          <w:sz w:val="24"/>
          <w:szCs w:val="24"/>
        </w:rPr>
        <w:t>7</w:t>
      </w:r>
      <w:r w:rsidR="005C0654" w:rsidRPr="008938E4">
        <w:rPr>
          <w:sz w:val="24"/>
          <w:szCs w:val="24"/>
        </w:rPr>
        <w:t xml:space="preserve"> года - в сумме </w:t>
      </w:r>
      <w:r w:rsidR="00952297" w:rsidRPr="008938E4">
        <w:rPr>
          <w:sz w:val="24"/>
          <w:szCs w:val="24"/>
        </w:rPr>
        <w:t>112 813,2 тыс</w:t>
      </w:r>
      <w:r w:rsidR="005C0654" w:rsidRPr="008938E4">
        <w:rPr>
          <w:sz w:val="24"/>
          <w:szCs w:val="24"/>
        </w:rPr>
        <w:t>. рублей, 202</w:t>
      </w:r>
      <w:r w:rsidR="00952297" w:rsidRPr="008938E4">
        <w:rPr>
          <w:sz w:val="24"/>
          <w:szCs w:val="24"/>
        </w:rPr>
        <w:t>8</w:t>
      </w:r>
      <w:r w:rsidR="005C0654" w:rsidRPr="008938E4">
        <w:rPr>
          <w:sz w:val="24"/>
          <w:szCs w:val="24"/>
        </w:rPr>
        <w:t xml:space="preserve"> года – </w:t>
      </w:r>
      <w:r w:rsidR="00952297" w:rsidRPr="008938E4">
        <w:rPr>
          <w:sz w:val="24"/>
          <w:szCs w:val="24"/>
        </w:rPr>
        <w:t>104 644,5 тыс</w:t>
      </w:r>
      <w:r w:rsidR="005C0654" w:rsidRPr="008938E4">
        <w:rPr>
          <w:sz w:val="24"/>
          <w:szCs w:val="24"/>
        </w:rPr>
        <w:t>. рублей.</w:t>
      </w:r>
    </w:p>
    <w:p w:rsidR="00952297" w:rsidRPr="008938E4" w:rsidRDefault="005C0654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38E4">
        <w:rPr>
          <w:sz w:val="24"/>
          <w:szCs w:val="24"/>
        </w:rPr>
        <w:t>Бюджетные ассигнования по непрограммным расходам предусмотрены</w:t>
      </w:r>
      <w:r w:rsidR="00952297" w:rsidRPr="008938E4">
        <w:rPr>
          <w:sz w:val="24"/>
          <w:szCs w:val="24"/>
        </w:rPr>
        <w:t xml:space="preserve"> на</w:t>
      </w:r>
      <w:r w:rsidR="00272616" w:rsidRPr="008938E4">
        <w:rPr>
          <w:sz w:val="24"/>
          <w:szCs w:val="24"/>
        </w:rPr>
        <w:t xml:space="preserve"> функци</w:t>
      </w:r>
      <w:r w:rsidR="00272616" w:rsidRPr="008938E4">
        <w:rPr>
          <w:sz w:val="24"/>
          <w:szCs w:val="24"/>
        </w:rPr>
        <w:t>о</w:t>
      </w:r>
      <w:r w:rsidR="00272616" w:rsidRPr="008938E4">
        <w:rPr>
          <w:sz w:val="24"/>
          <w:szCs w:val="24"/>
        </w:rPr>
        <w:t>нирование органов власти</w:t>
      </w:r>
      <w:r w:rsidR="00952297" w:rsidRPr="008938E4">
        <w:rPr>
          <w:sz w:val="24"/>
          <w:szCs w:val="24"/>
        </w:rPr>
        <w:t xml:space="preserve">, резервный фонд администрации, на осуществление переданных полномочий, на ремонт и содержание муниципального </w:t>
      </w:r>
      <w:r w:rsidR="004578FF">
        <w:rPr>
          <w:sz w:val="24"/>
          <w:szCs w:val="24"/>
        </w:rPr>
        <w:t>жилья в части гашения задолженн</w:t>
      </w:r>
      <w:r w:rsidR="004578FF">
        <w:rPr>
          <w:sz w:val="24"/>
          <w:szCs w:val="24"/>
        </w:rPr>
        <w:t>о</w:t>
      </w:r>
      <w:r w:rsidR="004578FF">
        <w:rPr>
          <w:sz w:val="24"/>
          <w:szCs w:val="24"/>
        </w:rPr>
        <w:t>сти</w:t>
      </w:r>
      <w:r w:rsidR="00952297" w:rsidRPr="008938E4">
        <w:rPr>
          <w:sz w:val="24"/>
          <w:szCs w:val="24"/>
        </w:rPr>
        <w:t>, выплаты лицам, удостоенным знания «Почетный гражданин», на средства массовой и</w:t>
      </w:r>
      <w:r w:rsidR="00952297" w:rsidRPr="008938E4">
        <w:rPr>
          <w:sz w:val="24"/>
          <w:szCs w:val="24"/>
        </w:rPr>
        <w:t>н</w:t>
      </w:r>
      <w:r w:rsidR="00952297" w:rsidRPr="008938E4">
        <w:rPr>
          <w:sz w:val="24"/>
          <w:szCs w:val="24"/>
        </w:rPr>
        <w:t>формации.</w:t>
      </w:r>
    </w:p>
    <w:p w:rsidR="00293854" w:rsidRPr="00952297" w:rsidRDefault="008938E4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938E4">
        <w:rPr>
          <w:sz w:val="24"/>
          <w:szCs w:val="24"/>
        </w:rPr>
        <w:t>Н</w:t>
      </w:r>
      <w:r w:rsidR="005C0654" w:rsidRPr="008938E4">
        <w:rPr>
          <w:sz w:val="24"/>
          <w:szCs w:val="24"/>
        </w:rPr>
        <w:t>а исполнение судебных актов по искам к муниципальному образованию</w:t>
      </w:r>
      <w:r w:rsidRPr="008938E4">
        <w:rPr>
          <w:sz w:val="24"/>
          <w:szCs w:val="24"/>
        </w:rPr>
        <w:t xml:space="preserve"> предусмо</w:t>
      </w:r>
      <w:r w:rsidRPr="008938E4">
        <w:rPr>
          <w:sz w:val="24"/>
          <w:szCs w:val="24"/>
        </w:rPr>
        <w:t>т</w:t>
      </w:r>
      <w:r w:rsidRPr="008938E4">
        <w:rPr>
          <w:sz w:val="24"/>
          <w:szCs w:val="24"/>
        </w:rPr>
        <w:t>рено 60,0 тыс. рублей.</w:t>
      </w:r>
      <w:r w:rsidR="00F72F88" w:rsidRPr="008938E4">
        <w:rPr>
          <w:sz w:val="24"/>
          <w:szCs w:val="24"/>
        </w:rPr>
        <w:t xml:space="preserve"> В виду отсутствия полного перечня </w:t>
      </w:r>
      <w:r w:rsidR="0003238C">
        <w:rPr>
          <w:sz w:val="24"/>
          <w:szCs w:val="24"/>
        </w:rPr>
        <w:t xml:space="preserve">судебных актов </w:t>
      </w:r>
      <w:r w:rsidR="00F72F88" w:rsidRPr="008938E4">
        <w:rPr>
          <w:sz w:val="24"/>
          <w:szCs w:val="24"/>
        </w:rPr>
        <w:t>с указанием об</w:t>
      </w:r>
      <w:r w:rsidR="00F72F88" w:rsidRPr="008938E4">
        <w:rPr>
          <w:sz w:val="24"/>
          <w:szCs w:val="24"/>
        </w:rPr>
        <w:t>ъ</w:t>
      </w:r>
      <w:r w:rsidR="00F72F88" w:rsidRPr="008938E4">
        <w:rPr>
          <w:sz w:val="24"/>
          <w:szCs w:val="24"/>
        </w:rPr>
        <w:t>ема долговых судебных обязательств  определить размер имеющейся задолженности по и</w:t>
      </w:r>
      <w:r w:rsidR="00F72F88" w:rsidRPr="008938E4">
        <w:rPr>
          <w:sz w:val="24"/>
          <w:szCs w:val="24"/>
        </w:rPr>
        <w:t>с</w:t>
      </w:r>
      <w:r w:rsidR="00F72F88" w:rsidRPr="008938E4">
        <w:rPr>
          <w:sz w:val="24"/>
          <w:szCs w:val="24"/>
        </w:rPr>
        <w:t>полнению решений судов, вступивших в законную силу</w:t>
      </w:r>
      <w:r w:rsidR="00FA1149">
        <w:rPr>
          <w:sz w:val="24"/>
          <w:szCs w:val="24"/>
        </w:rPr>
        <w:t>,</w:t>
      </w:r>
      <w:r w:rsidR="00F72F88" w:rsidRPr="008938E4">
        <w:rPr>
          <w:sz w:val="24"/>
          <w:szCs w:val="24"/>
        </w:rPr>
        <w:t xml:space="preserve"> не представилось возможным.</w:t>
      </w:r>
      <w:r w:rsidR="00F72F88" w:rsidRPr="008938E4">
        <w:rPr>
          <w:sz w:val="24"/>
          <w:szCs w:val="24"/>
        </w:rPr>
        <w:cr/>
      </w:r>
      <w:r w:rsidR="0003238C">
        <w:rPr>
          <w:sz w:val="24"/>
          <w:szCs w:val="24"/>
        </w:rPr>
        <w:t xml:space="preserve">            </w:t>
      </w:r>
      <w:r w:rsidR="000234C0" w:rsidRPr="00952297">
        <w:rPr>
          <w:b/>
          <w:sz w:val="24"/>
          <w:szCs w:val="24"/>
        </w:rPr>
        <w:t>5.</w:t>
      </w:r>
      <w:r w:rsidR="0097134F" w:rsidRPr="00952297">
        <w:rPr>
          <w:b/>
          <w:sz w:val="24"/>
          <w:szCs w:val="24"/>
        </w:rPr>
        <w:t>6</w:t>
      </w:r>
      <w:r w:rsidR="000234C0" w:rsidRPr="00952297">
        <w:rPr>
          <w:b/>
          <w:sz w:val="24"/>
          <w:szCs w:val="24"/>
        </w:rPr>
        <w:t>.</w:t>
      </w:r>
      <w:r w:rsidR="008F6B33" w:rsidRPr="00952297">
        <w:rPr>
          <w:sz w:val="24"/>
          <w:szCs w:val="24"/>
        </w:rPr>
        <w:t xml:space="preserve"> </w:t>
      </w:r>
      <w:r w:rsidR="002B55AD" w:rsidRPr="00952297">
        <w:rPr>
          <w:sz w:val="24"/>
          <w:szCs w:val="24"/>
        </w:rPr>
        <w:t xml:space="preserve">Бюджетные ассигнования </w:t>
      </w:r>
      <w:r w:rsidR="002B55AD" w:rsidRPr="00952297">
        <w:rPr>
          <w:b/>
          <w:sz w:val="24"/>
          <w:szCs w:val="24"/>
        </w:rPr>
        <w:t xml:space="preserve">на реализацию бюджетных инвестиций </w:t>
      </w:r>
      <w:r w:rsidR="00293854" w:rsidRPr="00952297">
        <w:rPr>
          <w:sz w:val="24"/>
          <w:szCs w:val="24"/>
        </w:rPr>
        <w:t>на</w:t>
      </w:r>
      <w:r w:rsidR="008F6B33" w:rsidRPr="00952297">
        <w:rPr>
          <w:sz w:val="24"/>
          <w:szCs w:val="24"/>
        </w:rPr>
        <w:t xml:space="preserve"> </w:t>
      </w:r>
      <w:r w:rsidR="002B55AD" w:rsidRPr="00952297">
        <w:rPr>
          <w:sz w:val="24"/>
          <w:szCs w:val="24"/>
        </w:rPr>
        <w:t>202</w:t>
      </w:r>
      <w:r w:rsidR="00412BD2" w:rsidRPr="00952297">
        <w:rPr>
          <w:sz w:val="24"/>
          <w:szCs w:val="24"/>
        </w:rPr>
        <w:t>6 год</w:t>
      </w:r>
      <w:r w:rsidR="00293854" w:rsidRPr="00952297">
        <w:rPr>
          <w:sz w:val="24"/>
          <w:szCs w:val="24"/>
        </w:rPr>
        <w:t xml:space="preserve"> </w:t>
      </w:r>
      <w:r w:rsidR="002B55AD" w:rsidRPr="00952297">
        <w:rPr>
          <w:sz w:val="24"/>
          <w:szCs w:val="24"/>
        </w:rPr>
        <w:t xml:space="preserve">запланированы в объеме </w:t>
      </w:r>
      <w:r w:rsidR="00293854" w:rsidRPr="00952297">
        <w:rPr>
          <w:sz w:val="24"/>
          <w:szCs w:val="24"/>
        </w:rPr>
        <w:t xml:space="preserve">по </w:t>
      </w:r>
      <w:r w:rsidR="002B55AD" w:rsidRPr="00952297">
        <w:rPr>
          <w:sz w:val="24"/>
          <w:szCs w:val="24"/>
        </w:rPr>
        <w:t xml:space="preserve"> </w:t>
      </w:r>
      <w:r w:rsidR="00412BD2" w:rsidRPr="00952297">
        <w:rPr>
          <w:sz w:val="24"/>
          <w:szCs w:val="24"/>
        </w:rPr>
        <w:t>32 803,5</w:t>
      </w:r>
      <w:r w:rsidR="00293854" w:rsidRPr="00952297">
        <w:rPr>
          <w:sz w:val="24"/>
          <w:szCs w:val="24"/>
        </w:rPr>
        <w:t xml:space="preserve"> </w:t>
      </w:r>
      <w:r w:rsidR="00412BD2" w:rsidRPr="00952297">
        <w:rPr>
          <w:sz w:val="24"/>
          <w:szCs w:val="24"/>
        </w:rPr>
        <w:t>тыс</w:t>
      </w:r>
      <w:r w:rsidR="002B55AD" w:rsidRPr="00952297">
        <w:rPr>
          <w:sz w:val="24"/>
          <w:szCs w:val="24"/>
        </w:rPr>
        <w:t>. рублей</w:t>
      </w:r>
      <w:r w:rsidR="00293854" w:rsidRPr="00952297">
        <w:rPr>
          <w:sz w:val="24"/>
          <w:szCs w:val="24"/>
        </w:rPr>
        <w:t xml:space="preserve">, на 2027 год- </w:t>
      </w:r>
      <w:r w:rsidR="00412BD2" w:rsidRPr="00952297">
        <w:rPr>
          <w:sz w:val="24"/>
          <w:szCs w:val="24"/>
        </w:rPr>
        <w:t>139 113,9 тыс</w:t>
      </w:r>
      <w:r w:rsidR="00293854" w:rsidRPr="00952297">
        <w:rPr>
          <w:sz w:val="24"/>
          <w:szCs w:val="24"/>
        </w:rPr>
        <w:t>. рублей</w:t>
      </w:r>
      <w:r w:rsidR="00412BD2" w:rsidRPr="00952297">
        <w:rPr>
          <w:sz w:val="24"/>
          <w:szCs w:val="24"/>
        </w:rPr>
        <w:t xml:space="preserve"> и на 2028 год- 29 108,3 тыс. рублей</w:t>
      </w:r>
      <w:r w:rsidR="00293854" w:rsidRPr="00952297">
        <w:rPr>
          <w:sz w:val="24"/>
          <w:szCs w:val="24"/>
        </w:rPr>
        <w:t>.</w:t>
      </w:r>
    </w:p>
    <w:p w:rsidR="009060D4" w:rsidRDefault="00D1361E" w:rsidP="00E241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3B3B3B"/>
          <w:shd w:val="clear" w:color="auto" w:fill="FFFFFF"/>
        </w:rPr>
      </w:pPr>
      <w:r w:rsidRPr="00D1361E">
        <w:rPr>
          <w:sz w:val="24"/>
          <w:szCs w:val="24"/>
        </w:rPr>
        <w:t>Наибольший объём инвестиций</w:t>
      </w:r>
      <w:r w:rsidR="00D06E74" w:rsidRPr="00D06E74">
        <w:rPr>
          <w:sz w:val="24"/>
          <w:szCs w:val="24"/>
        </w:rPr>
        <w:t xml:space="preserve"> </w:t>
      </w:r>
      <w:r w:rsidR="00D06E74">
        <w:rPr>
          <w:sz w:val="24"/>
          <w:szCs w:val="24"/>
        </w:rPr>
        <w:t>(</w:t>
      </w:r>
      <w:r w:rsidR="00D06E74" w:rsidRPr="00D06E74">
        <w:rPr>
          <w:sz w:val="24"/>
          <w:szCs w:val="24"/>
        </w:rPr>
        <w:t>средства краевого бюджета</w:t>
      </w:r>
      <w:r w:rsidR="00D06E74">
        <w:rPr>
          <w:sz w:val="24"/>
          <w:szCs w:val="24"/>
        </w:rPr>
        <w:t>)</w:t>
      </w:r>
      <w:r w:rsidRPr="00D1361E">
        <w:rPr>
          <w:sz w:val="24"/>
          <w:szCs w:val="24"/>
        </w:rPr>
        <w:t xml:space="preserve"> приходится на 2027 год, что связано с реализацией программы по обеспечению жильём (108 200,9 тыс. рублей).</w:t>
      </w:r>
      <w:r w:rsidR="009060D4" w:rsidRPr="009060D4">
        <w:rPr>
          <w:rFonts w:ascii="Arial" w:hAnsi="Arial" w:cs="Arial"/>
          <w:color w:val="3B3B3B"/>
          <w:shd w:val="clear" w:color="auto" w:fill="FFFFFF"/>
        </w:rPr>
        <w:t xml:space="preserve"> </w:t>
      </w:r>
    </w:p>
    <w:p w:rsidR="00915925" w:rsidRPr="00D06E74" w:rsidRDefault="009060D4" w:rsidP="00E241D3">
      <w:pPr>
        <w:ind w:firstLine="709"/>
        <w:jc w:val="both"/>
        <w:rPr>
          <w:i/>
          <w:sz w:val="24"/>
          <w:szCs w:val="24"/>
        </w:rPr>
      </w:pPr>
      <w:proofErr w:type="gramStart"/>
      <w:r w:rsidRPr="00D06E74">
        <w:rPr>
          <w:i/>
          <w:sz w:val="24"/>
          <w:szCs w:val="24"/>
        </w:rPr>
        <w:t>Необходимо отметить, что приложение 10 к проекту решения о бюджете города не содержит объекты капитального строительства, предусмотренные к финансированию в 2027 году в рамках Перечня строек и объектов</w:t>
      </w:r>
      <w:r w:rsidR="000A6C69" w:rsidRPr="00D06E74">
        <w:rPr>
          <w:i/>
          <w:sz w:val="24"/>
          <w:szCs w:val="24"/>
        </w:rPr>
        <w:t xml:space="preserve"> </w:t>
      </w:r>
      <w:r w:rsidRPr="00D06E74">
        <w:rPr>
          <w:i/>
          <w:sz w:val="24"/>
          <w:szCs w:val="24"/>
        </w:rPr>
        <w:t xml:space="preserve">в составе муниципальной </w:t>
      </w:r>
      <w:r w:rsidR="000A6C69" w:rsidRPr="00D06E74">
        <w:rPr>
          <w:i/>
          <w:sz w:val="24"/>
          <w:szCs w:val="24"/>
        </w:rPr>
        <w:t>программы «Обе</w:t>
      </w:r>
      <w:r w:rsidR="000A6C69" w:rsidRPr="00D06E74">
        <w:rPr>
          <w:i/>
          <w:sz w:val="24"/>
          <w:szCs w:val="24"/>
        </w:rPr>
        <w:t>с</w:t>
      </w:r>
      <w:r w:rsidR="000A6C69" w:rsidRPr="00D06E74">
        <w:rPr>
          <w:i/>
          <w:sz w:val="24"/>
          <w:szCs w:val="24"/>
        </w:rPr>
        <w:t>печение доступным и комфортным жильем граждан муниципального образования город Дивногорск»</w:t>
      </w:r>
      <w:r w:rsidRPr="00D06E74">
        <w:rPr>
          <w:i/>
          <w:sz w:val="24"/>
          <w:szCs w:val="24"/>
        </w:rPr>
        <w:t>, а именно объект «</w:t>
      </w:r>
      <w:r w:rsidR="000A6C69" w:rsidRPr="00D06E74">
        <w:rPr>
          <w:i/>
          <w:sz w:val="24"/>
          <w:szCs w:val="24"/>
        </w:rPr>
        <w:t>строительство многоквартирных жилых домов и приобр</w:t>
      </w:r>
      <w:r w:rsidR="000A6C69" w:rsidRPr="00D06E74">
        <w:rPr>
          <w:i/>
          <w:sz w:val="24"/>
          <w:szCs w:val="24"/>
        </w:rPr>
        <w:t>е</w:t>
      </w:r>
      <w:r w:rsidR="000A6C69" w:rsidRPr="00D06E74">
        <w:rPr>
          <w:i/>
          <w:sz w:val="24"/>
          <w:szCs w:val="24"/>
        </w:rPr>
        <w:t>тение квартир».</w:t>
      </w:r>
      <w:proofErr w:type="gramEnd"/>
    </w:p>
    <w:p w:rsidR="00915925" w:rsidRPr="00915925" w:rsidRDefault="00915925" w:rsidP="00E241D3">
      <w:pPr>
        <w:ind w:firstLine="709"/>
        <w:jc w:val="both"/>
        <w:rPr>
          <w:i/>
          <w:sz w:val="24"/>
          <w:szCs w:val="24"/>
        </w:rPr>
      </w:pPr>
      <w:r w:rsidRPr="00915925">
        <w:rPr>
          <w:i/>
          <w:sz w:val="24"/>
          <w:szCs w:val="24"/>
        </w:rPr>
        <w:t xml:space="preserve">В связи с </w:t>
      </w:r>
      <w:proofErr w:type="gramStart"/>
      <w:r w:rsidRPr="00915925">
        <w:rPr>
          <w:i/>
          <w:sz w:val="24"/>
          <w:szCs w:val="24"/>
        </w:rPr>
        <w:t>вышеизложенным</w:t>
      </w:r>
      <w:proofErr w:type="gramEnd"/>
      <w:r w:rsidRPr="00915925">
        <w:rPr>
          <w:i/>
          <w:sz w:val="24"/>
          <w:szCs w:val="24"/>
        </w:rPr>
        <w:t>, требуется уточнение перечня строек и объектов пред</w:t>
      </w:r>
      <w:r w:rsidRPr="00915925">
        <w:rPr>
          <w:i/>
          <w:sz w:val="24"/>
          <w:szCs w:val="24"/>
        </w:rPr>
        <w:t>у</w:t>
      </w:r>
      <w:r w:rsidRPr="00915925">
        <w:rPr>
          <w:i/>
          <w:sz w:val="24"/>
          <w:szCs w:val="24"/>
        </w:rPr>
        <w:t>смотренного проекту бюджета города.</w:t>
      </w:r>
    </w:p>
    <w:p w:rsidR="00D06E74" w:rsidRDefault="00412BD2" w:rsidP="00E241D3">
      <w:pPr>
        <w:ind w:firstLine="709"/>
        <w:jc w:val="both"/>
        <w:rPr>
          <w:sz w:val="24"/>
          <w:szCs w:val="24"/>
        </w:rPr>
      </w:pPr>
      <w:r w:rsidRPr="00952297">
        <w:rPr>
          <w:sz w:val="24"/>
          <w:szCs w:val="24"/>
        </w:rPr>
        <w:t>По муниципальной программе «Образование» за</w:t>
      </w:r>
      <w:r w:rsidR="00293854" w:rsidRPr="00952297">
        <w:rPr>
          <w:sz w:val="24"/>
          <w:szCs w:val="24"/>
        </w:rPr>
        <w:t xml:space="preserve">планированы </w:t>
      </w:r>
      <w:r w:rsidRPr="00952297">
        <w:rPr>
          <w:sz w:val="24"/>
          <w:szCs w:val="24"/>
        </w:rPr>
        <w:t xml:space="preserve">средства </w:t>
      </w:r>
      <w:r w:rsidR="002B55AD" w:rsidRPr="00952297">
        <w:rPr>
          <w:sz w:val="24"/>
          <w:szCs w:val="24"/>
        </w:rPr>
        <w:t>на приобрет</w:t>
      </w:r>
      <w:r w:rsidR="002B55AD" w:rsidRPr="00952297">
        <w:rPr>
          <w:sz w:val="24"/>
          <w:szCs w:val="24"/>
        </w:rPr>
        <w:t>е</w:t>
      </w:r>
      <w:r w:rsidR="002B55AD" w:rsidRPr="00952297">
        <w:rPr>
          <w:sz w:val="24"/>
          <w:szCs w:val="24"/>
        </w:rPr>
        <w:t>ние жилья детям - сиротам и детям, оставшимся без попечения родителей.</w:t>
      </w:r>
    </w:p>
    <w:p w:rsidR="002B55AD" w:rsidRPr="00D06E74" w:rsidRDefault="002B55AD" w:rsidP="00E241D3">
      <w:pPr>
        <w:ind w:firstLine="709"/>
        <w:jc w:val="both"/>
        <w:rPr>
          <w:i/>
          <w:sz w:val="24"/>
          <w:szCs w:val="24"/>
        </w:rPr>
      </w:pPr>
      <w:r w:rsidRPr="00952297">
        <w:rPr>
          <w:sz w:val="24"/>
          <w:szCs w:val="24"/>
        </w:rPr>
        <w:t xml:space="preserve"> </w:t>
      </w:r>
      <w:r w:rsidR="00D1361E" w:rsidRPr="00D06E74">
        <w:rPr>
          <w:i/>
          <w:sz w:val="24"/>
          <w:szCs w:val="24"/>
        </w:rPr>
        <w:t>Отсутствие информации о количестве приобретаемых квартир для детей-сирот затрудняет оценку эффективности использования средств.</w:t>
      </w:r>
    </w:p>
    <w:p w:rsidR="000E2960" w:rsidRPr="00D06E74" w:rsidRDefault="000E2960" w:rsidP="00E241D3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D06E74">
        <w:rPr>
          <w:i/>
          <w:sz w:val="24"/>
          <w:szCs w:val="24"/>
        </w:rPr>
        <w:t xml:space="preserve">Существуют риски увеличения стоимости реализуемых </w:t>
      </w:r>
      <w:proofErr w:type="gramStart"/>
      <w:r w:rsidRPr="00D06E74">
        <w:rPr>
          <w:i/>
          <w:sz w:val="24"/>
          <w:szCs w:val="24"/>
        </w:rPr>
        <w:t>в рамках Перечня строек проектов в связи с увеличением ставки налога на добавленную стоимость в соответствии</w:t>
      </w:r>
      <w:proofErr w:type="gramEnd"/>
      <w:r w:rsidRPr="00D06E74">
        <w:rPr>
          <w:i/>
          <w:sz w:val="24"/>
          <w:szCs w:val="24"/>
        </w:rPr>
        <w:t xml:space="preserve"> с принятием в первом чтении проекта федерального закона № 1026190-8 «О внесении измен</w:t>
      </w:r>
      <w:r w:rsidRPr="00D06E74">
        <w:rPr>
          <w:i/>
          <w:sz w:val="24"/>
          <w:szCs w:val="24"/>
        </w:rPr>
        <w:t>е</w:t>
      </w:r>
      <w:r w:rsidRPr="00D06E74">
        <w:rPr>
          <w:i/>
          <w:sz w:val="24"/>
          <w:szCs w:val="24"/>
        </w:rPr>
        <w:t>ний в части первую и вторую Налогового кодекса Российской Федерации и отдельные зак</w:t>
      </w:r>
      <w:r w:rsidRPr="00D06E74">
        <w:rPr>
          <w:i/>
          <w:sz w:val="24"/>
          <w:szCs w:val="24"/>
        </w:rPr>
        <w:t>о</w:t>
      </w:r>
      <w:r w:rsidRPr="00D06E74">
        <w:rPr>
          <w:i/>
          <w:sz w:val="24"/>
          <w:szCs w:val="24"/>
        </w:rPr>
        <w:t>нодательные акты Российской Федерации».</w:t>
      </w:r>
    </w:p>
    <w:p w:rsidR="00D1361E" w:rsidRDefault="00D1361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61E">
        <w:rPr>
          <w:sz w:val="24"/>
          <w:szCs w:val="24"/>
        </w:rPr>
        <w:lastRenderedPageBreak/>
        <w:t>Не решена проблема вовлечения объектов незавершённого строительства в инвест</w:t>
      </w:r>
      <w:r w:rsidRPr="00D1361E">
        <w:rPr>
          <w:sz w:val="24"/>
          <w:szCs w:val="24"/>
        </w:rPr>
        <w:t>и</w:t>
      </w:r>
      <w:r w:rsidRPr="00D1361E">
        <w:rPr>
          <w:sz w:val="24"/>
          <w:szCs w:val="24"/>
        </w:rPr>
        <w:t>ционный процесс, что может приводить к неэффективному использованию ресурсов.</w:t>
      </w:r>
    </w:p>
    <w:p w:rsidR="00950B43" w:rsidRPr="00D1361E" w:rsidRDefault="00CC7010" w:rsidP="00E241D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1361E">
        <w:rPr>
          <w:bCs/>
          <w:sz w:val="24"/>
          <w:szCs w:val="24"/>
        </w:rPr>
        <w:t>Коэффициент инвестиционных расходов бюджета, характеризующий их долю в о</w:t>
      </w:r>
      <w:r w:rsidRPr="00D1361E">
        <w:rPr>
          <w:bCs/>
          <w:sz w:val="24"/>
          <w:szCs w:val="24"/>
        </w:rPr>
        <w:t>б</w:t>
      </w:r>
      <w:r w:rsidRPr="00D1361E">
        <w:rPr>
          <w:bCs/>
          <w:sz w:val="24"/>
          <w:szCs w:val="24"/>
        </w:rPr>
        <w:t>щей сумме расходов бюджета 2026 года, составил 1,8. Очевидно, что основная часть расх</w:t>
      </w:r>
      <w:r w:rsidRPr="00D1361E">
        <w:rPr>
          <w:bCs/>
          <w:sz w:val="24"/>
          <w:szCs w:val="24"/>
        </w:rPr>
        <w:t>о</w:t>
      </w:r>
      <w:r w:rsidRPr="00D1361E">
        <w:rPr>
          <w:bCs/>
          <w:sz w:val="24"/>
          <w:szCs w:val="24"/>
        </w:rPr>
        <w:t>дов направлена на решение текущих вопросов (98,2%).</w:t>
      </w:r>
    </w:p>
    <w:p w:rsidR="003D599E" w:rsidRPr="00412BD2" w:rsidRDefault="00353074" w:rsidP="00E241D3">
      <w:pPr>
        <w:pStyle w:val="Default"/>
        <w:ind w:firstLine="709"/>
        <w:jc w:val="both"/>
        <w:rPr>
          <w:b/>
          <w:bCs/>
        </w:rPr>
      </w:pPr>
      <w:r w:rsidRPr="00412BD2">
        <w:rPr>
          <w:b/>
          <w:bCs/>
        </w:rPr>
        <w:t>5.</w:t>
      </w:r>
      <w:r w:rsidR="000234C0" w:rsidRPr="00412BD2">
        <w:rPr>
          <w:b/>
          <w:bCs/>
        </w:rPr>
        <w:t>7</w:t>
      </w:r>
      <w:r w:rsidRPr="00412BD2">
        <w:rPr>
          <w:b/>
          <w:bCs/>
        </w:rPr>
        <w:t xml:space="preserve">. </w:t>
      </w:r>
      <w:r w:rsidR="00412BD2" w:rsidRPr="00412BD2">
        <w:rPr>
          <w:b/>
          <w:bCs/>
        </w:rPr>
        <w:t>Анализ программных расходов бюджета, предусмотренных в рамках наци</w:t>
      </w:r>
      <w:r w:rsidR="00412BD2" w:rsidRPr="00412BD2">
        <w:rPr>
          <w:b/>
          <w:bCs/>
        </w:rPr>
        <w:t>о</w:t>
      </w:r>
      <w:r w:rsidR="00412BD2" w:rsidRPr="00412BD2">
        <w:rPr>
          <w:b/>
          <w:bCs/>
        </w:rPr>
        <w:t>нальных и федеральных проектов</w:t>
      </w:r>
    </w:p>
    <w:p w:rsidR="00F42FA7" w:rsidRDefault="003D599E" w:rsidP="00E241D3">
      <w:pPr>
        <w:pStyle w:val="Default"/>
        <w:ind w:firstLine="709"/>
        <w:jc w:val="both"/>
        <w:rPr>
          <w:bCs/>
        </w:rPr>
      </w:pPr>
      <w:r>
        <w:rPr>
          <w:bCs/>
        </w:rPr>
        <w:t>Дивногорск</w:t>
      </w:r>
      <w:r w:rsidRPr="003D599E">
        <w:rPr>
          <w:bCs/>
        </w:rPr>
        <w:t xml:space="preserve"> принимает участие в реализации </w:t>
      </w:r>
      <w:r>
        <w:rPr>
          <w:bCs/>
        </w:rPr>
        <w:t xml:space="preserve">3 </w:t>
      </w:r>
      <w:r w:rsidRPr="003D599E">
        <w:rPr>
          <w:bCs/>
        </w:rPr>
        <w:t>национальн</w:t>
      </w:r>
      <w:r>
        <w:rPr>
          <w:bCs/>
        </w:rPr>
        <w:t>ых</w:t>
      </w:r>
      <w:r w:rsidRPr="003D599E">
        <w:rPr>
          <w:bCs/>
        </w:rPr>
        <w:t xml:space="preserve"> проект</w:t>
      </w:r>
      <w:r>
        <w:rPr>
          <w:bCs/>
        </w:rPr>
        <w:t>ов</w:t>
      </w:r>
      <w:r w:rsidRPr="003D599E">
        <w:rPr>
          <w:bCs/>
        </w:rPr>
        <w:t xml:space="preserve"> «</w:t>
      </w:r>
      <w:r>
        <w:rPr>
          <w:bCs/>
        </w:rPr>
        <w:t>Инфрастру</w:t>
      </w:r>
      <w:r>
        <w:rPr>
          <w:bCs/>
        </w:rPr>
        <w:t>к</w:t>
      </w:r>
      <w:r>
        <w:rPr>
          <w:bCs/>
        </w:rPr>
        <w:t>тура для жизни», «Молодежь и дети» и «Семья</w:t>
      </w:r>
      <w:r w:rsidRPr="003D599E">
        <w:rPr>
          <w:bCs/>
        </w:rPr>
        <w:t>»</w:t>
      </w:r>
      <w:r>
        <w:rPr>
          <w:bCs/>
        </w:rPr>
        <w:t>.</w:t>
      </w:r>
    </w:p>
    <w:p w:rsidR="003D599E" w:rsidRDefault="003D599E" w:rsidP="00E241D3">
      <w:pPr>
        <w:pStyle w:val="Default"/>
        <w:ind w:firstLine="709"/>
        <w:jc w:val="both"/>
        <w:rPr>
          <w:bCs/>
        </w:rPr>
      </w:pPr>
      <w:r w:rsidRPr="003D599E">
        <w:rPr>
          <w:bCs/>
        </w:rPr>
        <w:t xml:space="preserve"> </w:t>
      </w:r>
      <w:r>
        <w:rPr>
          <w:bCs/>
        </w:rPr>
        <w:t>В рамках</w:t>
      </w:r>
      <w:r w:rsidRPr="003D599E">
        <w:rPr>
          <w:bCs/>
        </w:rPr>
        <w:t xml:space="preserve"> </w:t>
      </w:r>
      <w:r>
        <w:rPr>
          <w:bCs/>
        </w:rPr>
        <w:t xml:space="preserve">федерального проекта </w:t>
      </w:r>
      <w:r w:rsidRPr="003D599E">
        <w:rPr>
          <w:bCs/>
        </w:rPr>
        <w:t>«Формирование комфортной городской сред</w:t>
      </w:r>
      <w:r>
        <w:rPr>
          <w:bCs/>
        </w:rPr>
        <w:t>ы</w:t>
      </w:r>
      <w:r w:rsidRPr="003D599E">
        <w:rPr>
          <w:bCs/>
        </w:rPr>
        <w:t>»</w:t>
      </w:r>
      <w:r>
        <w:rPr>
          <w:bCs/>
        </w:rPr>
        <w:t xml:space="preserve"> </w:t>
      </w:r>
      <w:r w:rsidRPr="003D599E">
        <w:rPr>
          <w:bCs/>
        </w:rPr>
        <w:t>п</w:t>
      </w:r>
      <w:r w:rsidRPr="003D599E">
        <w:rPr>
          <w:bCs/>
        </w:rPr>
        <w:t>о</w:t>
      </w:r>
      <w:r w:rsidRPr="003D599E">
        <w:rPr>
          <w:bCs/>
        </w:rPr>
        <w:t>средством исполнения муниципальной про</w:t>
      </w:r>
      <w:r>
        <w:rPr>
          <w:bCs/>
        </w:rPr>
        <w:t xml:space="preserve">граммы </w:t>
      </w:r>
      <w:r w:rsidR="00F42FA7">
        <w:rPr>
          <w:bCs/>
        </w:rPr>
        <w:t xml:space="preserve">на 2026 год </w:t>
      </w:r>
      <w:r>
        <w:rPr>
          <w:bCs/>
        </w:rPr>
        <w:t>предусмотрено 15 738,0 тыс. рублей</w:t>
      </w:r>
      <w:r w:rsidR="00F42FA7">
        <w:rPr>
          <w:bCs/>
        </w:rPr>
        <w:t>, на 2027 год- 11 203,4 тыс. рублей и на 2028 год- 1 969,2 тыс. рублей.</w:t>
      </w:r>
    </w:p>
    <w:p w:rsidR="00F42FA7" w:rsidRDefault="00554620" w:rsidP="00E241D3">
      <w:pPr>
        <w:pStyle w:val="Default"/>
        <w:ind w:firstLine="709"/>
        <w:jc w:val="both"/>
        <w:rPr>
          <w:bCs/>
        </w:rPr>
      </w:pPr>
      <w:r>
        <w:rPr>
          <w:bCs/>
        </w:rPr>
        <w:t>Средства будут направлены на реализацию мероприятий по благоустройству.</w:t>
      </w:r>
    </w:p>
    <w:p w:rsidR="00554620" w:rsidRDefault="00554620" w:rsidP="00E241D3">
      <w:pPr>
        <w:pStyle w:val="Default"/>
        <w:ind w:firstLine="709"/>
        <w:jc w:val="both"/>
        <w:rPr>
          <w:bCs/>
        </w:rPr>
      </w:pPr>
      <w:r>
        <w:rPr>
          <w:bCs/>
        </w:rPr>
        <w:t>В рамках федерального проекта «Жилье» средства на переселение граждан из авари</w:t>
      </w:r>
      <w:r>
        <w:rPr>
          <w:bCs/>
        </w:rPr>
        <w:t>й</w:t>
      </w:r>
      <w:r>
        <w:rPr>
          <w:bCs/>
        </w:rPr>
        <w:t>ного жилья запланированы на 2027 год в объеме 108 200,9 тыс. рублей.</w:t>
      </w:r>
    </w:p>
    <w:p w:rsidR="00F42FA7" w:rsidRDefault="00F42FA7" w:rsidP="00E241D3">
      <w:pPr>
        <w:pStyle w:val="Default"/>
        <w:ind w:firstLine="709"/>
        <w:jc w:val="both"/>
        <w:rPr>
          <w:bCs/>
        </w:rPr>
      </w:pPr>
      <w:r w:rsidRPr="00F42FA7">
        <w:rPr>
          <w:bCs/>
        </w:rPr>
        <w:t>В рамках федерального проекта</w:t>
      </w:r>
      <w:r>
        <w:rPr>
          <w:bCs/>
        </w:rPr>
        <w:t xml:space="preserve"> «Все лучшее детям» средства в объеме 16 289,9 тыс. рублей  запланирова</w:t>
      </w:r>
      <w:r w:rsidR="00554620">
        <w:rPr>
          <w:bCs/>
        </w:rPr>
        <w:t>ны на 2026 год на приобретение оборудования для модернизации систем образования.</w:t>
      </w:r>
    </w:p>
    <w:p w:rsidR="00F42FA7" w:rsidRPr="00F42FA7" w:rsidRDefault="00F42FA7" w:rsidP="00E241D3">
      <w:pPr>
        <w:pStyle w:val="Default"/>
        <w:ind w:firstLine="709"/>
        <w:jc w:val="both"/>
        <w:rPr>
          <w:bCs/>
        </w:rPr>
      </w:pPr>
      <w:r w:rsidRPr="00F42FA7">
        <w:rPr>
          <w:bCs/>
        </w:rPr>
        <w:t>В рамках федерального проекта</w:t>
      </w:r>
      <w:r>
        <w:rPr>
          <w:bCs/>
        </w:rPr>
        <w:t xml:space="preserve"> «Поддержка семьи»</w:t>
      </w:r>
      <w:r w:rsidRPr="00F42FA7">
        <w:rPr>
          <w:bCs/>
        </w:rPr>
        <w:t xml:space="preserve"> средства в объеме </w:t>
      </w:r>
      <w:r>
        <w:rPr>
          <w:bCs/>
        </w:rPr>
        <w:t xml:space="preserve">65 113,5 тыс. рублей </w:t>
      </w:r>
      <w:r w:rsidRPr="00F42FA7">
        <w:rPr>
          <w:bCs/>
        </w:rPr>
        <w:t>запланирова</w:t>
      </w:r>
      <w:r w:rsidR="00554620">
        <w:rPr>
          <w:bCs/>
        </w:rPr>
        <w:t>ны на 2026 год и будут направлены на капитальный ремонт и оснащение дошкольных учреждений.</w:t>
      </w:r>
    </w:p>
    <w:p w:rsidR="00251803" w:rsidRDefault="000079EA" w:rsidP="00E241D3">
      <w:pPr>
        <w:ind w:firstLine="709"/>
        <w:jc w:val="both"/>
        <w:rPr>
          <w:bCs/>
          <w:color w:val="000000"/>
          <w:sz w:val="24"/>
          <w:szCs w:val="24"/>
        </w:rPr>
      </w:pPr>
      <w:r w:rsidRPr="000079EA">
        <w:rPr>
          <w:bCs/>
          <w:color w:val="000000"/>
          <w:sz w:val="24"/>
          <w:szCs w:val="24"/>
        </w:rPr>
        <w:t>Отмечается, что в общем объеме расходов бюджета расходы на реализацию наци</w:t>
      </w:r>
      <w:r w:rsidRPr="000079EA">
        <w:rPr>
          <w:bCs/>
          <w:color w:val="000000"/>
          <w:sz w:val="24"/>
          <w:szCs w:val="24"/>
        </w:rPr>
        <w:t>о</w:t>
      </w:r>
      <w:r w:rsidRPr="000079EA">
        <w:rPr>
          <w:bCs/>
          <w:color w:val="000000"/>
          <w:sz w:val="24"/>
          <w:szCs w:val="24"/>
        </w:rPr>
        <w:t>нальн</w:t>
      </w:r>
      <w:r>
        <w:rPr>
          <w:bCs/>
          <w:color w:val="000000"/>
          <w:sz w:val="24"/>
          <w:szCs w:val="24"/>
        </w:rPr>
        <w:t>ых</w:t>
      </w:r>
      <w:r w:rsidRPr="000079EA">
        <w:rPr>
          <w:bCs/>
          <w:color w:val="000000"/>
          <w:sz w:val="24"/>
          <w:szCs w:val="24"/>
        </w:rPr>
        <w:t xml:space="preserve"> проект</w:t>
      </w:r>
      <w:r>
        <w:rPr>
          <w:bCs/>
          <w:color w:val="000000"/>
          <w:sz w:val="24"/>
          <w:szCs w:val="24"/>
        </w:rPr>
        <w:t>ов</w:t>
      </w:r>
      <w:r w:rsidRPr="000079EA">
        <w:rPr>
          <w:bCs/>
          <w:color w:val="000000"/>
          <w:sz w:val="24"/>
          <w:szCs w:val="24"/>
        </w:rPr>
        <w:t xml:space="preserve"> составят всего 0,</w:t>
      </w:r>
      <w:r>
        <w:rPr>
          <w:bCs/>
          <w:color w:val="000000"/>
          <w:sz w:val="24"/>
          <w:szCs w:val="24"/>
        </w:rPr>
        <w:t>88</w:t>
      </w:r>
      <w:r w:rsidR="00412BD2">
        <w:rPr>
          <w:bCs/>
          <w:color w:val="000000"/>
          <w:sz w:val="24"/>
          <w:szCs w:val="24"/>
        </w:rPr>
        <w:t>%</w:t>
      </w:r>
      <w:r w:rsidR="00D1361E">
        <w:rPr>
          <w:bCs/>
          <w:color w:val="000000"/>
          <w:sz w:val="24"/>
          <w:szCs w:val="24"/>
        </w:rPr>
        <w:t>, что</w:t>
      </w:r>
      <w:r w:rsidR="00D1361E" w:rsidRPr="00D1361E">
        <w:rPr>
          <w:bCs/>
          <w:color w:val="000000"/>
          <w:sz w:val="24"/>
          <w:szCs w:val="24"/>
        </w:rPr>
        <w:t xml:space="preserve"> недостаточно для существенного влияния на развитие города.</w:t>
      </w:r>
    </w:p>
    <w:p w:rsidR="00941EC8" w:rsidRPr="00941EC8" w:rsidRDefault="009E1BEE" w:rsidP="00E241D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41EC8">
        <w:rPr>
          <w:b/>
          <w:sz w:val="24"/>
          <w:szCs w:val="24"/>
        </w:rPr>
        <w:t xml:space="preserve">5.8. </w:t>
      </w:r>
      <w:r w:rsidR="00941EC8" w:rsidRPr="00941EC8">
        <w:rPr>
          <w:b/>
          <w:sz w:val="24"/>
          <w:szCs w:val="24"/>
        </w:rPr>
        <w:t>Анализ формирования дорожного фонда.</w:t>
      </w:r>
    </w:p>
    <w:p w:rsidR="009E1BEE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1EC8">
        <w:rPr>
          <w:sz w:val="24"/>
          <w:szCs w:val="24"/>
        </w:rPr>
        <w:t>Дорожный фонд</w:t>
      </w:r>
      <w:r w:rsidRPr="009E1BEE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9E1BEE">
        <w:rPr>
          <w:sz w:val="24"/>
          <w:szCs w:val="24"/>
        </w:rPr>
        <w:t xml:space="preserve"> на 2026</w:t>
      </w:r>
      <w:r>
        <w:rPr>
          <w:sz w:val="24"/>
          <w:szCs w:val="24"/>
        </w:rPr>
        <w:t>-2028</w:t>
      </w:r>
      <w:r w:rsidRPr="009E1BEE">
        <w:rPr>
          <w:sz w:val="24"/>
          <w:szCs w:val="24"/>
        </w:rPr>
        <w:t xml:space="preserve"> год</w:t>
      </w:r>
      <w:r>
        <w:rPr>
          <w:sz w:val="24"/>
          <w:szCs w:val="24"/>
        </w:rPr>
        <w:t>ы ежегодно</w:t>
      </w:r>
      <w:r w:rsidRPr="009E1BEE">
        <w:rPr>
          <w:sz w:val="24"/>
          <w:szCs w:val="24"/>
        </w:rPr>
        <w:t xml:space="preserve"> прогнозируется в объеме </w:t>
      </w:r>
      <w:r>
        <w:rPr>
          <w:sz w:val="24"/>
          <w:szCs w:val="24"/>
        </w:rPr>
        <w:t>46 923,6 тыс. рублей.</w:t>
      </w:r>
    </w:p>
    <w:p w:rsidR="009E1BEE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452A">
        <w:rPr>
          <w:sz w:val="24"/>
          <w:szCs w:val="24"/>
        </w:rPr>
        <w:t>Требования к размеру дорожного фонда установлены п</w:t>
      </w:r>
      <w:r w:rsidR="00EC4BF3">
        <w:rPr>
          <w:sz w:val="24"/>
          <w:szCs w:val="24"/>
        </w:rPr>
        <w:t>унктом</w:t>
      </w:r>
      <w:r w:rsidRPr="009D452A">
        <w:rPr>
          <w:sz w:val="24"/>
          <w:szCs w:val="24"/>
        </w:rPr>
        <w:t xml:space="preserve"> 5 ст</w:t>
      </w:r>
      <w:r w:rsidR="00EC4BF3">
        <w:rPr>
          <w:sz w:val="24"/>
          <w:szCs w:val="24"/>
        </w:rPr>
        <w:t>атьи</w:t>
      </w:r>
      <w:r w:rsidRPr="009D452A">
        <w:rPr>
          <w:sz w:val="24"/>
          <w:szCs w:val="24"/>
        </w:rPr>
        <w:t xml:space="preserve"> 179.4 БК РФ, ст</w:t>
      </w:r>
      <w:r w:rsidR="00EC4BF3">
        <w:rPr>
          <w:sz w:val="24"/>
          <w:szCs w:val="24"/>
        </w:rPr>
        <w:t xml:space="preserve">атьи </w:t>
      </w:r>
      <w:r w:rsidRPr="009D452A">
        <w:rPr>
          <w:sz w:val="24"/>
          <w:szCs w:val="24"/>
        </w:rPr>
        <w:t>34 Федерального закона от 08.11.2007 № 257-ФЗ</w:t>
      </w:r>
      <w:r w:rsidRPr="004B4CBB"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>.</w:t>
      </w:r>
    </w:p>
    <w:p w:rsidR="009E1BEE" w:rsidRPr="004B4CBB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CBB">
        <w:rPr>
          <w:sz w:val="24"/>
          <w:szCs w:val="24"/>
        </w:rPr>
        <w:t xml:space="preserve">  </w:t>
      </w:r>
      <w:r>
        <w:rPr>
          <w:sz w:val="24"/>
          <w:szCs w:val="24"/>
        </w:rPr>
        <w:t>В рамках требований</w:t>
      </w:r>
      <w:r w:rsidRPr="004B4CBB">
        <w:rPr>
          <w:sz w:val="24"/>
          <w:szCs w:val="24"/>
        </w:rPr>
        <w:t xml:space="preserve"> </w:t>
      </w:r>
      <w:r w:rsidR="00EC4BF3">
        <w:rPr>
          <w:sz w:val="24"/>
          <w:szCs w:val="24"/>
        </w:rPr>
        <w:t>пунктов</w:t>
      </w:r>
      <w:r w:rsidRPr="004B4CBB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-5 </w:t>
      </w:r>
      <w:r w:rsidRPr="004B4CBB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я</w:t>
      </w:r>
      <w:r w:rsidRPr="004B4CBB">
        <w:rPr>
          <w:sz w:val="24"/>
          <w:szCs w:val="24"/>
        </w:rPr>
        <w:t xml:space="preserve"> </w:t>
      </w:r>
      <w:proofErr w:type="spellStart"/>
      <w:r w:rsidRPr="004B4CBB">
        <w:rPr>
          <w:sz w:val="24"/>
          <w:szCs w:val="24"/>
        </w:rPr>
        <w:t>Дивногорского</w:t>
      </w:r>
      <w:proofErr w:type="spellEnd"/>
      <w:r w:rsidRPr="004B4CBB">
        <w:rPr>
          <w:sz w:val="24"/>
          <w:szCs w:val="24"/>
        </w:rPr>
        <w:t xml:space="preserve"> городского Совета деп</w:t>
      </w:r>
      <w:r w:rsidRPr="004B4CBB">
        <w:rPr>
          <w:sz w:val="24"/>
          <w:szCs w:val="24"/>
        </w:rPr>
        <w:t>у</w:t>
      </w:r>
      <w:r w:rsidRPr="004B4CBB">
        <w:rPr>
          <w:sz w:val="24"/>
          <w:szCs w:val="24"/>
        </w:rPr>
        <w:t>татов от 31 октября 2013 г. № 37-222-ГС</w:t>
      </w:r>
      <w:r>
        <w:rPr>
          <w:rStyle w:val="aff"/>
          <w:sz w:val="24"/>
          <w:szCs w:val="24"/>
        </w:rPr>
        <w:footnoteReference w:id="4"/>
      </w:r>
      <w:r w:rsidRPr="004B4CBB">
        <w:rPr>
          <w:sz w:val="24"/>
          <w:szCs w:val="24"/>
        </w:rPr>
        <w:t xml:space="preserve"> в очередном финансовом году и плановом периоде</w:t>
      </w:r>
      <w:r>
        <w:rPr>
          <w:sz w:val="24"/>
          <w:szCs w:val="24"/>
        </w:rPr>
        <w:t xml:space="preserve"> ф</w:t>
      </w:r>
      <w:r w:rsidRPr="004B4CBB">
        <w:rPr>
          <w:sz w:val="24"/>
          <w:szCs w:val="24"/>
        </w:rPr>
        <w:t>ормирование доходной части Дорожного фонда происходило за счет налога на доходы ф</w:t>
      </w:r>
      <w:r w:rsidRPr="004B4CBB">
        <w:rPr>
          <w:sz w:val="24"/>
          <w:szCs w:val="24"/>
        </w:rPr>
        <w:t>и</w:t>
      </w:r>
      <w:r w:rsidRPr="004B4CBB">
        <w:rPr>
          <w:sz w:val="24"/>
          <w:szCs w:val="24"/>
        </w:rPr>
        <w:t xml:space="preserve">зических лиц </w:t>
      </w:r>
      <w:r w:rsidR="00941EC8">
        <w:rPr>
          <w:sz w:val="24"/>
          <w:szCs w:val="24"/>
        </w:rPr>
        <w:t xml:space="preserve">(94,5% от общего объема фонда) </w:t>
      </w:r>
      <w:r w:rsidRPr="004B4CBB">
        <w:rPr>
          <w:sz w:val="24"/>
          <w:szCs w:val="24"/>
        </w:rPr>
        <w:t>и налогов на товары</w:t>
      </w:r>
      <w:r w:rsidR="00941EC8">
        <w:rPr>
          <w:sz w:val="24"/>
          <w:szCs w:val="24"/>
        </w:rPr>
        <w:t xml:space="preserve">, </w:t>
      </w:r>
      <w:r w:rsidRPr="004B4CBB">
        <w:rPr>
          <w:sz w:val="24"/>
          <w:szCs w:val="24"/>
        </w:rPr>
        <w:t>работы, услуги</w:t>
      </w:r>
      <w:r w:rsidR="00941EC8">
        <w:rPr>
          <w:sz w:val="24"/>
          <w:szCs w:val="24"/>
        </w:rPr>
        <w:t xml:space="preserve"> (5,5%</w:t>
      </w:r>
      <w:r w:rsidRPr="004B4CBB">
        <w:rPr>
          <w:sz w:val="24"/>
          <w:szCs w:val="24"/>
        </w:rPr>
        <w:t>).</w:t>
      </w:r>
    </w:p>
    <w:p w:rsidR="009E1BEE" w:rsidRPr="00F728DA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28DA">
        <w:rPr>
          <w:sz w:val="24"/>
          <w:szCs w:val="24"/>
        </w:rPr>
        <w:t>Главным распорядителем бюджетных средств по Дорожному фонду определено м</w:t>
      </w:r>
      <w:r w:rsidRPr="00F728DA">
        <w:rPr>
          <w:sz w:val="24"/>
          <w:szCs w:val="24"/>
        </w:rPr>
        <w:t>у</w:t>
      </w:r>
      <w:r w:rsidRPr="00F728DA">
        <w:rPr>
          <w:sz w:val="24"/>
          <w:szCs w:val="24"/>
        </w:rPr>
        <w:t xml:space="preserve">ниципальное казенное учреждение "Управление капитального строительства и городского хозяйства" в рамках реализации муниципальной программы "Транспортная система". </w:t>
      </w:r>
    </w:p>
    <w:p w:rsidR="009E1BEE" w:rsidRPr="004B4CBB" w:rsidRDefault="00941EC8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1EC8">
        <w:rPr>
          <w:sz w:val="24"/>
          <w:szCs w:val="24"/>
        </w:rPr>
        <w:t xml:space="preserve">В 2026 году, как и в предыдущие годы, основной объем средств дорожного фонда края планируется направить на </w:t>
      </w:r>
      <w:r w:rsidR="00470EE0" w:rsidRPr="00470EE0">
        <w:rPr>
          <w:sz w:val="24"/>
          <w:szCs w:val="24"/>
        </w:rPr>
        <w:t>поддержание в нормативном состоянии дорожной сети</w:t>
      </w:r>
      <w:r w:rsidRPr="00941EC8">
        <w:rPr>
          <w:sz w:val="24"/>
          <w:szCs w:val="24"/>
        </w:rPr>
        <w:t>, в том числе</w:t>
      </w:r>
      <w:r w:rsidR="009E1BEE" w:rsidRPr="009D452A">
        <w:rPr>
          <w:sz w:val="24"/>
          <w:szCs w:val="24"/>
        </w:rPr>
        <w:t>:</w:t>
      </w:r>
    </w:p>
    <w:p w:rsidR="009E1BEE" w:rsidRPr="004B4CBB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CBB">
        <w:rPr>
          <w:sz w:val="24"/>
          <w:szCs w:val="24"/>
        </w:rPr>
        <w:t>- на содержание автомобильных дорог общего пользования местного значения в су</w:t>
      </w:r>
      <w:r w:rsidRPr="004B4CBB">
        <w:rPr>
          <w:sz w:val="24"/>
          <w:szCs w:val="24"/>
        </w:rPr>
        <w:t>м</w:t>
      </w:r>
      <w:r w:rsidRPr="004B4CBB">
        <w:rPr>
          <w:sz w:val="24"/>
          <w:szCs w:val="24"/>
        </w:rPr>
        <w:t xml:space="preserve">ме </w:t>
      </w:r>
      <w:r>
        <w:rPr>
          <w:sz w:val="24"/>
          <w:szCs w:val="24"/>
        </w:rPr>
        <w:t>41 600</w:t>
      </w:r>
      <w:r w:rsidRPr="004B4CBB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4B4CBB">
        <w:rPr>
          <w:sz w:val="24"/>
          <w:szCs w:val="24"/>
        </w:rPr>
        <w:t>. рублей;</w:t>
      </w:r>
    </w:p>
    <w:p w:rsidR="009E1BEE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CBB">
        <w:rPr>
          <w:sz w:val="24"/>
          <w:szCs w:val="24"/>
        </w:rPr>
        <w:t xml:space="preserve">- на ремонт автомобильных дорог общего пользования местного значения в сумме </w:t>
      </w:r>
      <w:r>
        <w:rPr>
          <w:sz w:val="24"/>
          <w:szCs w:val="24"/>
        </w:rPr>
        <w:t>4 472,7 тыс</w:t>
      </w:r>
      <w:r w:rsidRPr="004B4CBB">
        <w:rPr>
          <w:sz w:val="24"/>
          <w:szCs w:val="24"/>
        </w:rPr>
        <w:t>. рублей</w:t>
      </w:r>
      <w:r>
        <w:rPr>
          <w:sz w:val="24"/>
          <w:szCs w:val="24"/>
        </w:rPr>
        <w:t>.</w:t>
      </w:r>
    </w:p>
    <w:p w:rsidR="003867E1" w:rsidRPr="00470EE0" w:rsidRDefault="003867E1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0EE0">
        <w:rPr>
          <w:sz w:val="24"/>
          <w:szCs w:val="24"/>
        </w:rPr>
        <w:t>Р</w:t>
      </w:r>
      <w:r w:rsidR="0081064C" w:rsidRPr="00470EE0">
        <w:rPr>
          <w:sz w:val="24"/>
          <w:szCs w:val="24"/>
        </w:rPr>
        <w:t>ост объема средств дорожного фонда на 28% по отн</w:t>
      </w:r>
      <w:r w:rsidRPr="00470EE0">
        <w:rPr>
          <w:sz w:val="24"/>
          <w:szCs w:val="24"/>
        </w:rPr>
        <w:t xml:space="preserve">ошению </w:t>
      </w:r>
      <w:r w:rsidR="0081064C" w:rsidRPr="00470EE0">
        <w:rPr>
          <w:sz w:val="24"/>
          <w:szCs w:val="24"/>
        </w:rPr>
        <w:t>к бюджету 2025</w:t>
      </w:r>
      <w:r w:rsidR="00EC4BF3">
        <w:rPr>
          <w:sz w:val="24"/>
          <w:szCs w:val="24"/>
        </w:rPr>
        <w:t xml:space="preserve"> </w:t>
      </w:r>
      <w:r w:rsidRPr="00470EE0">
        <w:rPr>
          <w:sz w:val="24"/>
          <w:szCs w:val="24"/>
        </w:rPr>
        <w:t>год</w:t>
      </w:r>
      <w:r w:rsidR="00EC4BF3">
        <w:rPr>
          <w:sz w:val="24"/>
          <w:szCs w:val="24"/>
        </w:rPr>
        <w:t>а</w:t>
      </w:r>
      <w:r w:rsidRPr="00470EE0">
        <w:rPr>
          <w:sz w:val="24"/>
          <w:szCs w:val="24"/>
        </w:rPr>
        <w:t xml:space="preserve"> в </w:t>
      </w:r>
      <w:r w:rsidR="0081064C" w:rsidRPr="00470EE0">
        <w:rPr>
          <w:sz w:val="24"/>
          <w:szCs w:val="24"/>
        </w:rPr>
        <w:t>первоначальн</w:t>
      </w:r>
      <w:r w:rsidRPr="00470EE0">
        <w:rPr>
          <w:sz w:val="24"/>
          <w:szCs w:val="24"/>
        </w:rPr>
        <w:t xml:space="preserve">ой редакции </w:t>
      </w:r>
      <w:r w:rsidR="0081064C" w:rsidRPr="00470EE0">
        <w:rPr>
          <w:sz w:val="24"/>
          <w:szCs w:val="24"/>
        </w:rPr>
        <w:t xml:space="preserve"> </w:t>
      </w:r>
      <w:r w:rsidRPr="00470EE0">
        <w:rPr>
          <w:sz w:val="24"/>
          <w:szCs w:val="24"/>
        </w:rPr>
        <w:t>обусловлен</w:t>
      </w:r>
      <w:r w:rsidR="00470EE0">
        <w:rPr>
          <w:sz w:val="24"/>
          <w:szCs w:val="24"/>
        </w:rPr>
        <w:t>,</w:t>
      </w:r>
      <w:r w:rsidRPr="00470EE0">
        <w:rPr>
          <w:sz w:val="24"/>
          <w:szCs w:val="24"/>
        </w:rPr>
        <w:t xml:space="preserve"> в том числе увеличением </w:t>
      </w:r>
      <w:r w:rsidR="00470EE0">
        <w:rPr>
          <w:sz w:val="24"/>
          <w:szCs w:val="24"/>
        </w:rPr>
        <w:t xml:space="preserve">с 2026 года </w:t>
      </w:r>
      <w:r w:rsidRPr="00470EE0">
        <w:rPr>
          <w:sz w:val="24"/>
          <w:szCs w:val="24"/>
        </w:rPr>
        <w:t xml:space="preserve">протяженности </w:t>
      </w:r>
      <w:r w:rsidRPr="00470EE0">
        <w:rPr>
          <w:color w:val="000000"/>
          <w:sz w:val="24"/>
          <w:szCs w:val="24"/>
        </w:rPr>
        <w:t>автомобильных дорог общего пользования местного значения</w:t>
      </w:r>
      <w:r w:rsidR="00470EE0" w:rsidRPr="00470EE0">
        <w:rPr>
          <w:color w:val="000000"/>
          <w:sz w:val="24"/>
          <w:szCs w:val="24"/>
        </w:rPr>
        <w:t>.</w:t>
      </w:r>
    </w:p>
    <w:p w:rsidR="00941EC8" w:rsidRPr="004B4CBB" w:rsidRDefault="00470EE0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</w:t>
      </w:r>
      <w:r w:rsidRPr="00470EE0">
        <w:rPr>
          <w:sz w:val="24"/>
          <w:szCs w:val="24"/>
        </w:rPr>
        <w:t xml:space="preserve">ъем бюджетных ассигнований, направляемых </w:t>
      </w:r>
      <w:r w:rsidR="00622602">
        <w:rPr>
          <w:sz w:val="24"/>
          <w:szCs w:val="24"/>
        </w:rPr>
        <w:t xml:space="preserve">на </w:t>
      </w:r>
      <w:r w:rsidRPr="00470EE0">
        <w:rPr>
          <w:sz w:val="24"/>
          <w:szCs w:val="24"/>
        </w:rPr>
        <w:t>ремонт автомобильных дорог</w:t>
      </w:r>
      <w:r>
        <w:rPr>
          <w:sz w:val="24"/>
          <w:szCs w:val="24"/>
        </w:rPr>
        <w:t xml:space="preserve"> (д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ля менее 10% от общего объема)</w:t>
      </w:r>
      <w:r w:rsidRPr="00470EE0">
        <w:rPr>
          <w:sz w:val="24"/>
          <w:szCs w:val="24"/>
        </w:rPr>
        <w:t xml:space="preserve">, не в полной мере </w:t>
      </w:r>
      <w:r>
        <w:rPr>
          <w:sz w:val="24"/>
          <w:szCs w:val="24"/>
        </w:rPr>
        <w:t>обеспечит решение</w:t>
      </w:r>
      <w:r w:rsidRPr="00470EE0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</w:t>
      </w:r>
      <w:r w:rsidRPr="00470EE0">
        <w:rPr>
          <w:sz w:val="24"/>
          <w:szCs w:val="24"/>
        </w:rPr>
        <w:t xml:space="preserve"> эффективного </w:t>
      </w:r>
      <w:r w:rsidRPr="00470EE0">
        <w:rPr>
          <w:sz w:val="24"/>
          <w:szCs w:val="24"/>
        </w:rPr>
        <w:lastRenderedPageBreak/>
        <w:t>функционирования отрасли, не созда</w:t>
      </w:r>
      <w:r>
        <w:rPr>
          <w:sz w:val="24"/>
          <w:szCs w:val="24"/>
        </w:rPr>
        <w:t>ст</w:t>
      </w:r>
      <w:r w:rsidRPr="00470EE0">
        <w:rPr>
          <w:sz w:val="24"/>
          <w:szCs w:val="24"/>
        </w:rPr>
        <w:t xml:space="preserve"> достаточных условий для сохранения и развития транспортной инфраструктуры</w:t>
      </w:r>
      <w:r>
        <w:rPr>
          <w:sz w:val="24"/>
          <w:szCs w:val="24"/>
        </w:rPr>
        <w:t xml:space="preserve"> и</w:t>
      </w:r>
      <w:r w:rsidRPr="00470EE0">
        <w:rPr>
          <w:sz w:val="24"/>
          <w:szCs w:val="24"/>
        </w:rPr>
        <w:t xml:space="preserve"> </w:t>
      </w:r>
      <w:r w:rsidR="003867E1">
        <w:rPr>
          <w:sz w:val="24"/>
          <w:szCs w:val="24"/>
        </w:rPr>
        <w:t xml:space="preserve">требует </w:t>
      </w:r>
      <w:r>
        <w:rPr>
          <w:sz w:val="24"/>
          <w:szCs w:val="24"/>
        </w:rPr>
        <w:t xml:space="preserve">более </w:t>
      </w:r>
      <w:r w:rsidR="003867E1" w:rsidRPr="003867E1">
        <w:rPr>
          <w:sz w:val="24"/>
          <w:szCs w:val="24"/>
        </w:rPr>
        <w:t>значительных финансовых затрат</w:t>
      </w:r>
      <w:r w:rsidR="003867E1">
        <w:rPr>
          <w:sz w:val="24"/>
          <w:szCs w:val="24"/>
        </w:rPr>
        <w:t>.</w:t>
      </w:r>
    </w:p>
    <w:p w:rsidR="009E1BEE" w:rsidRDefault="009E1BEE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B4CBB"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 xml:space="preserve">требованиям </w:t>
      </w:r>
      <w:r w:rsidRPr="004B4CBB">
        <w:rPr>
          <w:sz w:val="24"/>
          <w:szCs w:val="24"/>
        </w:rPr>
        <w:t>Федерально</w:t>
      </w:r>
      <w:r>
        <w:rPr>
          <w:sz w:val="24"/>
          <w:szCs w:val="24"/>
        </w:rPr>
        <w:t>го</w:t>
      </w:r>
      <w:r w:rsidRPr="004B4CBB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4B4CBB">
        <w:rPr>
          <w:sz w:val="24"/>
          <w:szCs w:val="24"/>
        </w:rPr>
        <w:t xml:space="preserve"> № 257-ФЗ формирование расходов мес</w:t>
      </w:r>
      <w:r w:rsidRPr="004B4CBB">
        <w:rPr>
          <w:sz w:val="24"/>
          <w:szCs w:val="24"/>
        </w:rPr>
        <w:t>т</w:t>
      </w:r>
      <w:r w:rsidRPr="004B4CBB">
        <w:rPr>
          <w:sz w:val="24"/>
          <w:szCs w:val="24"/>
        </w:rPr>
        <w:t>ного бюджета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на осн</w:t>
      </w:r>
      <w:r w:rsidRPr="004B4CBB">
        <w:rPr>
          <w:sz w:val="24"/>
          <w:szCs w:val="24"/>
        </w:rPr>
        <w:t>о</w:t>
      </w:r>
      <w:r w:rsidRPr="004B4CBB">
        <w:rPr>
          <w:sz w:val="24"/>
          <w:szCs w:val="24"/>
        </w:rPr>
        <w:t>вании нормативов финансовых затрат</w:t>
      </w:r>
      <w:r>
        <w:rPr>
          <w:sz w:val="24"/>
          <w:szCs w:val="24"/>
        </w:rPr>
        <w:t>.</w:t>
      </w:r>
    </w:p>
    <w:p w:rsidR="009E1BEE" w:rsidRPr="00CB6D0A" w:rsidRDefault="009E1BEE" w:rsidP="009E1B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B6D0A">
        <w:rPr>
          <w:sz w:val="24"/>
          <w:szCs w:val="24"/>
        </w:rPr>
        <w:t>Нормативы финансовых затрат на капитальный ремонт, ремонт и содержание автом</w:t>
      </w:r>
      <w:r w:rsidRPr="00CB6D0A">
        <w:rPr>
          <w:sz w:val="24"/>
          <w:szCs w:val="24"/>
        </w:rPr>
        <w:t>о</w:t>
      </w:r>
      <w:r w:rsidRPr="00CB6D0A">
        <w:rPr>
          <w:sz w:val="24"/>
          <w:szCs w:val="24"/>
        </w:rPr>
        <w:t>бильных дорог местного значения и правила расчета размера ассигнований местного бюдж</w:t>
      </w:r>
      <w:r w:rsidRPr="00CB6D0A">
        <w:rPr>
          <w:sz w:val="24"/>
          <w:szCs w:val="24"/>
        </w:rPr>
        <w:t>е</w:t>
      </w:r>
      <w:r w:rsidRPr="00CB6D0A">
        <w:rPr>
          <w:sz w:val="24"/>
          <w:szCs w:val="24"/>
        </w:rPr>
        <w:t>та на указанные цели утверждаются органом местного самоуправления.</w:t>
      </w:r>
    </w:p>
    <w:p w:rsidR="009E1BEE" w:rsidRDefault="009E1BEE" w:rsidP="009E1B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28DA">
        <w:rPr>
          <w:i/>
          <w:sz w:val="24"/>
          <w:szCs w:val="24"/>
        </w:rPr>
        <w:t>В нарушение законодательства норматив финансовых затрат и правил расчета размера ассигнований не утвержден</w:t>
      </w:r>
      <w:r>
        <w:rPr>
          <w:i/>
          <w:sz w:val="24"/>
          <w:szCs w:val="24"/>
        </w:rPr>
        <w:t>, на что ежегодно указывает КСО</w:t>
      </w:r>
      <w:r>
        <w:rPr>
          <w:sz w:val="24"/>
          <w:szCs w:val="24"/>
        </w:rPr>
        <w:t>.</w:t>
      </w:r>
    </w:p>
    <w:p w:rsidR="009E1BEE" w:rsidRPr="000377FF" w:rsidRDefault="009E1BEE" w:rsidP="00F13684">
      <w:pPr>
        <w:ind w:firstLine="708"/>
        <w:jc w:val="both"/>
        <w:rPr>
          <w:b/>
          <w:color w:val="C00000"/>
          <w:sz w:val="24"/>
          <w:szCs w:val="24"/>
        </w:rPr>
      </w:pPr>
    </w:p>
    <w:p w:rsidR="00C20B6B" w:rsidRPr="00797515" w:rsidRDefault="00C20B6B" w:rsidP="00C20B6B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итоги</w:t>
      </w:r>
    </w:p>
    <w:p w:rsidR="00C20B6B" w:rsidRPr="00797515" w:rsidRDefault="00C20B6B" w:rsidP="00C20B6B">
      <w:pPr>
        <w:shd w:val="clear" w:color="auto" w:fill="FFFFFF"/>
        <w:ind w:firstLine="708"/>
        <w:jc w:val="center"/>
        <w:rPr>
          <w:b/>
          <w:bCs/>
          <w:sz w:val="24"/>
          <w:szCs w:val="24"/>
        </w:rPr>
      </w:pPr>
    </w:p>
    <w:p w:rsidR="00C77F2E" w:rsidRDefault="00C77F2E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77F2E">
        <w:rPr>
          <w:sz w:val="24"/>
          <w:szCs w:val="24"/>
        </w:rPr>
        <w:t>За основу при формировании бюджета на 2026–2028 годы традиционно приняты п</w:t>
      </w:r>
      <w:r w:rsidRPr="00C77F2E">
        <w:rPr>
          <w:sz w:val="24"/>
          <w:szCs w:val="24"/>
        </w:rPr>
        <w:t>о</w:t>
      </w:r>
      <w:r w:rsidRPr="00C77F2E">
        <w:rPr>
          <w:sz w:val="24"/>
          <w:szCs w:val="24"/>
        </w:rPr>
        <w:t xml:space="preserve">казатели базового варианта Прогноза СЭР. </w:t>
      </w:r>
    </w:p>
    <w:p w:rsidR="00D959B4" w:rsidRPr="00D959B4" w:rsidRDefault="00C77F2E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77F2E">
        <w:rPr>
          <w:sz w:val="24"/>
          <w:szCs w:val="24"/>
        </w:rPr>
        <w:t>При формировании Прогноза СЭР не в полном объеме соблюдены требования статьи 37 БК РФ (в части надежности показателей Прогноза СЭР), статьи 173 БК РФ (в части соп</w:t>
      </w:r>
      <w:r w:rsidRPr="00C77F2E">
        <w:rPr>
          <w:sz w:val="24"/>
          <w:szCs w:val="24"/>
        </w:rPr>
        <w:t>о</w:t>
      </w:r>
      <w:r w:rsidRPr="00C77F2E">
        <w:rPr>
          <w:sz w:val="24"/>
          <w:szCs w:val="24"/>
        </w:rPr>
        <w:t>ставления параметров Прогноза СЭР с ранее утвержденными параметрами</w:t>
      </w:r>
      <w:r>
        <w:rPr>
          <w:sz w:val="24"/>
          <w:szCs w:val="24"/>
        </w:rPr>
        <w:t xml:space="preserve"> </w:t>
      </w:r>
      <w:r w:rsidRPr="00C77F2E">
        <w:rPr>
          <w:sz w:val="24"/>
          <w:szCs w:val="24"/>
        </w:rPr>
        <w:t xml:space="preserve">показателей </w:t>
      </w:r>
      <w:r>
        <w:rPr>
          <w:sz w:val="24"/>
          <w:szCs w:val="24"/>
        </w:rPr>
        <w:t>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ниципальных п</w:t>
      </w:r>
      <w:r w:rsidRPr="00C77F2E">
        <w:rPr>
          <w:sz w:val="24"/>
          <w:szCs w:val="24"/>
        </w:rPr>
        <w:t>ро</w:t>
      </w:r>
      <w:r w:rsidR="00D959B4">
        <w:rPr>
          <w:sz w:val="24"/>
          <w:szCs w:val="24"/>
        </w:rPr>
        <w:t>грамм),</w:t>
      </w:r>
      <w:r w:rsidR="00D959B4" w:rsidRPr="00D959B4">
        <w:rPr>
          <w:sz w:val="24"/>
          <w:szCs w:val="24"/>
        </w:rPr>
        <w:t xml:space="preserve"> что может привести к несогласованности планирования.</w:t>
      </w:r>
    </w:p>
    <w:p w:rsidR="00D959B4" w:rsidRPr="00D959B4" w:rsidRDefault="00D959B4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D959B4">
        <w:rPr>
          <w:sz w:val="24"/>
          <w:szCs w:val="24"/>
        </w:rPr>
        <w:t>Актуальной задачей остается приведение документов стратегического планирования в соответствие с Указом Президента РФ № 309, определяющим национальные цели развития РФ до 2030 года и на перспективу до 2036 года. Это требование является обязательным для исполнения всеми органами власти.</w:t>
      </w:r>
    </w:p>
    <w:p w:rsidR="00C20B6B" w:rsidRDefault="00C20B6B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97515">
        <w:rPr>
          <w:sz w:val="24"/>
          <w:szCs w:val="24"/>
        </w:rPr>
        <w:t xml:space="preserve">Проект бюджета, а также материалы и документы, представленные одновременно с ним, по составу и содержанию соответствуют требованиям бюджетного законодательства. </w:t>
      </w:r>
    </w:p>
    <w:p w:rsidR="002614A1" w:rsidRDefault="00E76E1A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76E1A">
        <w:rPr>
          <w:sz w:val="24"/>
          <w:szCs w:val="24"/>
        </w:rPr>
        <w:t xml:space="preserve">Проект бюджета </w:t>
      </w:r>
      <w:r w:rsidR="002614A1">
        <w:rPr>
          <w:sz w:val="24"/>
          <w:szCs w:val="24"/>
        </w:rPr>
        <w:t>в</w:t>
      </w:r>
      <w:r w:rsidR="002614A1" w:rsidRPr="002614A1">
        <w:rPr>
          <w:sz w:val="24"/>
          <w:szCs w:val="24"/>
        </w:rPr>
        <w:t xml:space="preserve"> целом </w:t>
      </w:r>
      <w:r w:rsidRPr="00E76E1A">
        <w:rPr>
          <w:sz w:val="24"/>
          <w:szCs w:val="24"/>
        </w:rPr>
        <w:t xml:space="preserve">сформирован с </w:t>
      </w:r>
      <w:r w:rsidR="00D959B4">
        <w:rPr>
          <w:sz w:val="24"/>
          <w:szCs w:val="24"/>
        </w:rPr>
        <w:t xml:space="preserve">соблюдением </w:t>
      </w:r>
      <w:r w:rsidRPr="00E76E1A">
        <w:rPr>
          <w:sz w:val="24"/>
          <w:szCs w:val="24"/>
        </w:rPr>
        <w:t>установленных БК РФ при</w:t>
      </w:r>
      <w:r w:rsidRPr="00E76E1A">
        <w:rPr>
          <w:sz w:val="24"/>
          <w:szCs w:val="24"/>
        </w:rPr>
        <w:t>н</w:t>
      </w:r>
      <w:r w:rsidRPr="00E76E1A">
        <w:rPr>
          <w:sz w:val="24"/>
          <w:szCs w:val="24"/>
        </w:rPr>
        <w:t xml:space="preserve">ципов сбалансированности бюджета (статья 33 БК РФ) и общего (совокупного) покрытия расходов бюджета (статья 35 БК РФ). </w:t>
      </w:r>
    </w:p>
    <w:p w:rsidR="00C20B6B" w:rsidRPr="00797515" w:rsidRDefault="00B512A0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512A0">
        <w:rPr>
          <w:sz w:val="24"/>
          <w:szCs w:val="24"/>
        </w:rPr>
        <w:t xml:space="preserve">Сохранена преемственность при установлении ключевых целей и задач в Основных направлениях бюджетной и налоговой политики </w:t>
      </w:r>
      <w:r w:rsidR="00C20B6B" w:rsidRPr="00797515">
        <w:rPr>
          <w:sz w:val="24"/>
          <w:szCs w:val="24"/>
        </w:rPr>
        <w:t>Дивногорска.</w:t>
      </w:r>
    </w:p>
    <w:p w:rsidR="00B512A0" w:rsidRDefault="00B512A0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B512A0">
        <w:rPr>
          <w:sz w:val="24"/>
          <w:szCs w:val="24"/>
        </w:rPr>
        <w:t>Параметры бюджета на 2026–2028 годы формировались с учетом принятых и прое</w:t>
      </w:r>
      <w:r w:rsidRPr="00B512A0">
        <w:rPr>
          <w:sz w:val="24"/>
          <w:szCs w:val="24"/>
        </w:rPr>
        <w:t>к</w:t>
      </w:r>
      <w:r w:rsidRPr="00B512A0">
        <w:rPr>
          <w:sz w:val="24"/>
          <w:szCs w:val="24"/>
        </w:rPr>
        <w:t>тируемых изменений налогового и бюджетного законодательства на федеральном и крае</w:t>
      </w:r>
      <w:r>
        <w:rPr>
          <w:sz w:val="24"/>
          <w:szCs w:val="24"/>
        </w:rPr>
        <w:t>вом уровнях.</w:t>
      </w:r>
    </w:p>
    <w:p w:rsidR="00EC4BF3" w:rsidRPr="00EC4BF3" w:rsidRDefault="00EC4BF3" w:rsidP="00EC4BF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C4BF3">
        <w:rPr>
          <w:sz w:val="24"/>
          <w:szCs w:val="24"/>
        </w:rPr>
        <w:t xml:space="preserve">В очередном бюджетном цикле подтверждена высокая зависимость наполняемости бюджета от платежей крупных налогоплательщиков и трансфертов из краевого бюджета. </w:t>
      </w:r>
    </w:p>
    <w:p w:rsidR="00E76E1A" w:rsidRDefault="00E76E1A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proofErr w:type="gramStart"/>
      <w:r w:rsidRPr="00E76E1A">
        <w:rPr>
          <w:sz w:val="24"/>
          <w:szCs w:val="24"/>
        </w:rPr>
        <w:t>Динамика основных параметров бюджета на 2026–2028 годы характеризуется сниж</w:t>
      </w:r>
      <w:r w:rsidRPr="00E76E1A">
        <w:rPr>
          <w:sz w:val="24"/>
          <w:szCs w:val="24"/>
        </w:rPr>
        <w:t>е</w:t>
      </w:r>
      <w:r w:rsidRPr="00E76E1A">
        <w:rPr>
          <w:sz w:val="24"/>
          <w:szCs w:val="24"/>
        </w:rPr>
        <w:t>нием объема поступлений по доходам в 2026 году относительно оценки 2025 года, и ростом в среднесрочном периоде, снижением расходов в 2026 году с последующим увеличением в 2028 году</w:t>
      </w:r>
      <w:r w:rsidR="00737AAF">
        <w:rPr>
          <w:sz w:val="24"/>
          <w:szCs w:val="24"/>
        </w:rPr>
        <w:t>, что</w:t>
      </w:r>
      <w:r w:rsidR="00737AAF" w:rsidRPr="00737AA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737AAF" w:rsidRPr="00737AAF">
        <w:rPr>
          <w:sz w:val="24"/>
          <w:szCs w:val="24"/>
        </w:rPr>
        <w:t xml:space="preserve">требует тщательного мониторинга, так как указывает на потенциальные риски </w:t>
      </w:r>
      <w:r w:rsidR="00EC4BF3">
        <w:rPr>
          <w:sz w:val="24"/>
          <w:szCs w:val="24"/>
        </w:rPr>
        <w:t xml:space="preserve">при </w:t>
      </w:r>
      <w:r w:rsidR="00D959B4">
        <w:rPr>
          <w:sz w:val="24"/>
          <w:szCs w:val="24"/>
        </w:rPr>
        <w:t>исполнени</w:t>
      </w:r>
      <w:r w:rsidR="00EC4BF3">
        <w:rPr>
          <w:sz w:val="24"/>
          <w:szCs w:val="24"/>
        </w:rPr>
        <w:t>и бюджета</w:t>
      </w:r>
      <w:r w:rsidR="00D959B4">
        <w:rPr>
          <w:sz w:val="24"/>
          <w:szCs w:val="24"/>
        </w:rPr>
        <w:t xml:space="preserve"> </w:t>
      </w:r>
      <w:r w:rsidR="00737AAF" w:rsidRPr="00737AAF">
        <w:rPr>
          <w:sz w:val="24"/>
          <w:szCs w:val="24"/>
        </w:rPr>
        <w:t xml:space="preserve">в начале </w:t>
      </w:r>
      <w:r w:rsidR="00737AAF">
        <w:rPr>
          <w:sz w:val="24"/>
          <w:szCs w:val="24"/>
        </w:rPr>
        <w:t>финансового года</w:t>
      </w:r>
      <w:r w:rsidR="00737AAF" w:rsidRPr="00737AAF">
        <w:rPr>
          <w:sz w:val="24"/>
          <w:szCs w:val="24"/>
        </w:rPr>
        <w:t>.</w:t>
      </w:r>
      <w:proofErr w:type="gramEnd"/>
      <w:r w:rsidR="00737AAF" w:rsidRPr="00737AAF">
        <w:rPr>
          <w:sz w:val="24"/>
          <w:szCs w:val="24"/>
        </w:rPr>
        <w:t xml:space="preserve"> Необходимо обеспечить выполнение принципа сбалансированности на каждом этапе.</w:t>
      </w:r>
    </w:p>
    <w:p w:rsidR="00187B1F" w:rsidRPr="00E76E1A" w:rsidRDefault="00187B1F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87B1F">
        <w:rPr>
          <w:sz w:val="24"/>
          <w:szCs w:val="24"/>
        </w:rPr>
        <w:t>Установленные БК РФ ограничения в отношении соотношений и предельных величин параметров бюджета соблюдены</w:t>
      </w:r>
      <w:r w:rsidR="00737AAF">
        <w:rPr>
          <w:sz w:val="24"/>
          <w:szCs w:val="24"/>
        </w:rPr>
        <w:t xml:space="preserve">, </w:t>
      </w:r>
      <w:r w:rsidR="00737AAF" w:rsidRPr="00737AAF">
        <w:rPr>
          <w:sz w:val="24"/>
          <w:szCs w:val="24"/>
        </w:rPr>
        <w:t xml:space="preserve">что свидетельствует о соответствии </w:t>
      </w:r>
      <w:r w:rsidR="00EC4BF3">
        <w:rPr>
          <w:sz w:val="24"/>
          <w:szCs w:val="24"/>
        </w:rPr>
        <w:t>установленных зак</w:t>
      </w:r>
      <w:r w:rsidR="00EC4BF3">
        <w:rPr>
          <w:sz w:val="24"/>
          <w:szCs w:val="24"/>
        </w:rPr>
        <w:t>о</w:t>
      </w:r>
      <w:r w:rsidR="00EC4BF3">
        <w:rPr>
          <w:sz w:val="24"/>
          <w:szCs w:val="24"/>
        </w:rPr>
        <w:t xml:space="preserve">нодательно </w:t>
      </w:r>
      <w:r w:rsidR="00737AAF" w:rsidRPr="00737AAF">
        <w:rPr>
          <w:sz w:val="24"/>
          <w:szCs w:val="24"/>
        </w:rPr>
        <w:t>требовани</w:t>
      </w:r>
      <w:r w:rsidR="00EC4BF3">
        <w:rPr>
          <w:sz w:val="24"/>
          <w:szCs w:val="24"/>
        </w:rPr>
        <w:t>ям</w:t>
      </w:r>
      <w:r w:rsidR="00737AAF" w:rsidRPr="00737AAF">
        <w:rPr>
          <w:sz w:val="24"/>
          <w:szCs w:val="24"/>
        </w:rPr>
        <w:t>.</w:t>
      </w:r>
    </w:p>
    <w:p w:rsidR="00E67E1C" w:rsidRPr="00737AAF" w:rsidRDefault="00737AAF" w:rsidP="00E241D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37AAF">
        <w:rPr>
          <w:sz w:val="24"/>
          <w:szCs w:val="24"/>
        </w:rPr>
        <w:t>Структура расходов сохраняет преемственность: 93% расхо</w:t>
      </w:r>
      <w:r w:rsidR="00D959B4">
        <w:rPr>
          <w:sz w:val="24"/>
          <w:szCs w:val="24"/>
        </w:rPr>
        <w:t xml:space="preserve">дов носят программный характер и </w:t>
      </w:r>
      <w:r w:rsidRPr="00737AAF">
        <w:rPr>
          <w:sz w:val="24"/>
          <w:szCs w:val="24"/>
        </w:rPr>
        <w:t>значительная часть направлена на социальные цели, что соответствует задачам государственной политики.</w:t>
      </w:r>
    </w:p>
    <w:p w:rsidR="00C20B6B" w:rsidRPr="00797515" w:rsidRDefault="00C20B6B" w:rsidP="00E241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A6525">
        <w:rPr>
          <w:sz w:val="24"/>
          <w:szCs w:val="24"/>
        </w:rPr>
        <w:t>Анализ планируемых бюджетных ассигнований проведен в сопоставимых условиях, при которых принята первоначальная редакция бюджета города на 202</w:t>
      </w:r>
      <w:r w:rsidR="00B512A0">
        <w:rPr>
          <w:sz w:val="24"/>
          <w:szCs w:val="24"/>
        </w:rPr>
        <w:t>5</w:t>
      </w:r>
      <w:r w:rsidRPr="006A6525">
        <w:rPr>
          <w:sz w:val="24"/>
          <w:szCs w:val="24"/>
        </w:rPr>
        <w:t xml:space="preserve"> год</w:t>
      </w:r>
      <w:r w:rsidR="00737AAF">
        <w:rPr>
          <w:sz w:val="24"/>
          <w:szCs w:val="24"/>
        </w:rPr>
        <w:t xml:space="preserve"> и</w:t>
      </w:r>
      <w:r w:rsidR="00B512A0">
        <w:rPr>
          <w:sz w:val="24"/>
          <w:szCs w:val="24"/>
        </w:rPr>
        <w:t xml:space="preserve"> ожидаем</w:t>
      </w:r>
      <w:r w:rsidR="00737AAF">
        <w:rPr>
          <w:sz w:val="24"/>
          <w:szCs w:val="24"/>
        </w:rPr>
        <w:t>ое</w:t>
      </w:r>
      <w:r w:rsidR="00B512A0">
        <w:rPr>
          <w:sz w:val="24"/>
          <w:szCs w:val="24"/>
        </w:rPr>
        <w:t xml:space="preserve"> и</w:t>
      </w:r>
      <w:r w:rsidR="00B512A0">
        <w:rPr>
          <w:sz w:val="24"/>
          <w:szCs w:val="24"/>
        </w:rPr>
        <w:t>с</w:t>
      </w:r>
      <w:r w:rsidR="00B512A0">
        <w:rPr>
          <w:sz w:val="24"/>
          <w:szCs w:val="24"/>
        </w:rPr>
        <w:t>полнение</w:t>
      </w:r>
      <w:r w:rsidRPr="006A6525">
        <w:rPr>
          <w:sz w:val="24"/>
          <w:szCs w:val="24"/>
        </w:rPr>
        <w:t>.</w:t>
      </w:r>
    </w:p>
    <w:p w:rsidR="000456F4" w:rsidRDefault="000456F4" w:rsidP="00F45274">
      <w:pPr>
        <w:pStyle w:val="a5"/>
        <w:widowControl w:val="0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EAD" w:rsidRPr="00220EAD" w:rsidRDefault="00187B1F" w:rsidP="00E241D3">
      <w:pPr>
        <w:pStyle w:val="a5"/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П</w:t>
      </w:r>
      <w:r w:rsidR="004B5C7C">
        <w:rPr>
          <w:rFonts w:ascii="Times New Roman" w:hAnsi="Times New Roman" w:cs="Times New Roman"/>
          <w:b/>
          <w:bCs/>
        </w:rPr>
        <w:t>редложения</w:t>
      </w:r>
      <w:r w:rsidR="00220EAD" w:rsidRPr="00220EAD">
        <w:rPr>
          <w:rFonts w:ascii="Times New Roman" w:hAnsi="Times New Roman" w:cs="Times New Roman"/>
          <w:b/>
          <w:bCs/>
        </w:rPr>
        <w:t>:</w:t>
      </w:r>
    </w:p>
    <w:p w:rsidR="00220EAD" w:rsidRPr="00187B1F" w:rsidRDefault="00187B1F" w:rsidP="00E241D3">
      <w:pPr>
        <w:pStyle w:val="Default"/>
        <w:ind w:firstLine="709"/>
        <w:jc w:val="both"/>
        <w:rPr>
          <w:b/>
        </w:rPr>
      </w:pPr>
      <w:proofErr w:type="spellStart"/>
      <w:r w:rsidRPr="00187B1F">
        <w:rPr>
          <w:b/>
          <w:bCs/>
        </w:rPr>
        <w:lastRenderedPageBreak/>
        <w:t>Дивногорскому</w:t>
      </w:r>
      <w:proofErr w:type="spellEnd"/>
      <w:r w:rsidRPr="00187B1F">
        <w:rPr>
          <w:b/>
          <w:bCs/>
        </w:rPr>
        <w:t xml:space="preserve"> городскому Совету депутатов</w:t>
      </w:r>
    </w:p>
    <w:p w:rsidR="00187B1F" w:rsidRDefault="00187B1F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7B1F">
        <w:rPr>
          <w:sz w:val="24"/>
          <w:szCs w:val="24"/>
        </w:rPr>
        <w:t xml:space="preserve">Рассмотреть настоящее заключение по проекту решения </w:t>
      </w:r>
      <w:proofErr w:type="spellStart"/>
      <w:r>
        <w:rPr>
          <w:sz w:val="24"/>
          <w:szCs w:val="24"/>
        </w:rPr>
        <w:t>Дивногорского</w:t>
      </w:r>
      <w:proofErr w:type="spellEnd"/>
      <w:r>
        <w:rPr>
          <w:sz w:val="24"/>
          <w:szCs w:val="24"/>
        </w:rPr>
        <w:t xml:space="preserve"> городского </w:t>
      </w:r>
      <w:r w:rsidRPr="00187B1F">
        <w:rPr>
          <w:sz w:val="24"/>
          <w:szCs w:val="24"/>
        </w:rPr>
        <w:t xml:space="preserve"> Совета депутатов «О бюджете </w:t>
      </w:r>
      <w:r>
        <w:rPr>
          <w:sz w:val="24"/>
          <w:szCs w:val="24"/>
        </w:rPr>
        <w:t xml:space="preserve">городского округа город Дивногорск </w:t>
      </w:r>
      <w:r w:rsidRPr="00187B1F">
        <w:rPr>
          <w:sz w:val="24"/>
          <w:szCs w:val="24"/>
        </w:rPr>
        <w:t>на 202</w:t>
      </w:r>
      <w:r>
        <w:rPr>
          <w:sz w:val="24"/>
          <w:szCs w:val="24"/>
        </w:rPr>
        <w:t>6</w:t>
      </w:r>
      <w:r w:rsidRPr="00187B1F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7</w:t>
      </w:r>
      <w:r w:rsidRPr="00187B1F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187B1F">
        <w:rPr>
          <w:sz w:val="24"/>
          <w:szCs w:val="24"/>
        </w:rPr>
        <w:t xml:space="preserve"> годов» и принять соответствующее решение.</w:t>
      </w:r>
    </w:p>
    <w:p w:rsidR="00E241D3" w:rsidRDefault="00E241D3" w:rsidP="0097134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187B1F" w:rsidRPr="00187B1F" w:rsidRDefault="00187B1F" w:rsidP="00E241D3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87B1F">
        <w:rPr>
          <w:b/>
          <w:sz w:val="24"/>
          <w:szCs w:val="24"/>
        </w:rPr>
        <w:t>Администрации города Дивногорска</w:t>
      </w:r>
    </w:p>
    <w:p w:rsidR="00187B1F" w:rsidRDefault="00187B1F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7B1F">
        <w:rPr>
          <w:sz w:val="24"/>
          <w:szCs w:val="24"/>
        </w:rPr>
        <w:t>Продолжить работу над повышением информативности Прогноза СЭР, а также обе</w:t>
      </w:r>
      <w:r w:rsidRPr="00187B1F">
        <w:rPr>
          <w:sz w:val="24"/>
          <w:szCs w:val="24"/>
        </w:rPr>
        <w:t>с</w:t>
      </w:r>
      <w:r w:rsidRPr="00187B1F">
        <w:rPr>
          <w:sz w:val="24"/>
          <w:szCs w:val="24"/>
        </w:rPr>
        <w:t>печением согласованности показателей и преемственности целей документов стратегическ</w:t>
      </w:r>
      <w:r w:rsidRPr="00187B1F">
        <w:rPr>
          <w:sz w:val="24"/>
          <w:szCs w:val="24"/>
        </w:rPr>
        <w:t>о</w:t>
      </w:r>
      <w:r w:rsidRPr="00187B1F">
        <w:rPr>
          <w:sz w:val="24"/>
          <w:szCs w:val="24"/>
        </w:rPr>
        <w:t>го планирования.</w:t>
      </w:r>
    </w:p>
    <w:p w:rsidR="00457160" w:rsidRDefault="00BB4515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A13BA" w:rsidRPr="000A13BA">
        <w:rPr>
          <w:sz w:val="24"/>
          <w:szCs w:val="24"/>
        </w:rPr>
        <w:t>родолжить взаимодействие с органами государственной власти края,</w:t>
      </w:r>
      <w:r w:rsidR="000A13BA">
        <w:rPr>
          <w:sz w:val="24"/>
          <w:szCs w:val="24"/>
        </w:rPr>
        <w:t xml:space="preserve"> </w:t>
      </w:r>
      <w:r w:rsidR="000A13BA" w:rsidRPr="000A13BA">
        <w:rPr>
          <w:sz w:val="24"/>
          <w:szCs w:val="24"/>
        </w:rPr>
        <w:t>направленное на увеличение объема финансовой поддержки</w:t>
      </w:r>
      <w:r w:rsidR="00810EA7">
        <w:rPr>
          <w:sz w:val="24"/>
          <w:szCs w:val="24"/>
        </w:rPr>
        <w:t>.</w:t>
      </w:r>
    </w:p>
    <w:p w:rsidR="00AE50E0" w:rsidRPr="00AE50E0" w:rsidRDefault="00BB4515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50E0">
        <w:rPr>
          <w:sz w:val="24"/>
          <w:szCs w:val="24"/>
        </w:rPr>
        <w:t>П</w:t>
      </w:r>
      <w:r w:rsidR="00BA5F8B" w:rsidRPr="00AE50E0">
        <w:rPr>
          <w:sz w:val="24"/>
          <w:szCs w:val="24"/>
        </w:rPr>
        <w:t>ринять меры по получению доходов в запланированных объемах с учетом резервов, обозначенных в настоящем Заключении</w:t>
      </w:r>
      <w:r w:rsidR="000377FF" w:rsidRPr="00AE50E0">
        <w:rPr>
          <w:sz w:val="24"/>
          <w:szCs w:val="24"/>
        </w:rPr>
        <w:t>.</w:t>
      </w:r>
      <w:r w:rsidR="00AE50E0" w:rsidRPr="00AE50E0">
        <w:rPr>
          <w:sz w:val="24"/>
          <w:szCs w:val="24"/>
        </w:rPr>
        <w:t xml:space="preserve"> Рекомендовать ускорить разработку и принятие прогнозного плана приватизации муниципального имущества для включения соответству</w:t>
      </w:r>
      <w:r w:rsidR="00AE50E0" w:rsidRPr="00AE50E0">
        <w:rPr>
          <w:sz w:val="24"/>
          <w:szCs w:val="24"/>
        </w:rPr>
        <w:t>ю</w:t>
      </w:r>
      <w:r w:rsidR="00AE50E0" w:rsidRPr="00AE50E0">
        <w:rPr>
          <w:sz w:val="24"/>
          <w:szCs w:val="24"/>
        </w:rPr>
        <w:t>щих доходов в бюджет.</w:t>
      </w:r>
    </w:p>
    <w:p w:rsidR="00AD0BB5" w:rsidRDefault="00AD0BB5" w:rsidP="00E241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н</w:t>
      </w:r>
      <w:r w:rsidRPr="00AD0BB5">
        <w:rPr>
          <w:sz w:val="24"/>
          <w:szCs w:val="24"/>
        </w:rPr>
        <w:t>ормативы финансовых затрат на капитальный ремонт, ремонт и содерж</w:t>
      </w:r>
      <w:r w:rsidRPr="00AD0BB5">
        <w:rPr>
          <w:sz w:val="24"/>
          <w:szCs w:val="24"/>
        </w:rPr>
        <w:t>а</w:t>
      </w:r>
      <w:r w:rsidRPr="00AD0BB5">
        <w:rPr>
          <w:sz w:val="24"/>
          <w:szCs w:val="24"/>
        </w:rPr>
        <w:t>ние автомобильных дорог местного значения и правила расчета размера ассигнований мес</w:t>
      </w:r>
      <w:r w:rsidRPr="00AD0BB5">
        <w:rPr>
          <w:sz w:val="24"/>
          <w:szCs w:val="24"/>
        </w:rPr>
        <w:t>т</w:t>
      </w:r>
      <w:r w:rsidRPr="00AD0BB5">
        <w:rPr>
          <w:sz w:val="24"/>
          <w:szCs w:val="24"/>
        </w:rPr>
        <w:t>ного бюджета на указанные цели</w:t>
      </w:r>
      <w:r>
        <w:rPr>
          <w:sz w:val="24"/>
          <w:szCs w:val="24"/>
        </w:rPr>
        <w:t>.</w:t>
      </w:r>
      <w:r w:rsidRPr="00AD0BB5">
        <w:rPr>
          <w:sz w:val="24"/>
          <w:szCs w:val="24"/>
        </w:rPr>
        <w:t xml:space="preserve"> </w:t>
      </w:r>
    </w:p>
    <w:p w:rsidR="004B5C7C" w:rsidRDefault="00457160" w:rsidP="00E241D3">
      <w:pPr>
        <w:pStyle w:val="a5"/>
        <w:widowControl w:val="0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57160">
        <w:rPr>
          <w:rFonts w:ascii="Times New Roman" w:hAnsi="Times New Roman" w:cs="Times New Roman"/>
        </w:rPr>
        <w:t xml:space="preserve"> учетом перехода на новую систему управл</w:t>
      </w:r>
      <w:r>
        <w:rPr>
          <w:rFonts w:ascii="Times New Roman" w:hAnsi="Times New Roman" w:cs="Times New Roman"/>
        </w:rPr>
        <w:t xml:space="preserve">ения муниципальными программами, а также </w:t>
      </w:r>
      <w:r w:rsidRPr="00457160">
        <w:rPr>
          <w:rFonts w:ascii="Times New Roman" w:hAnsi="Times New Roman" w:cs="Times New Roman"/>
        </w:rPr>
        <w:t>в целях обеспечения взаимосвязи между бюджетным и стратегическим планирован</w:t>
      </w:r>
      <w:r w:rsidRPr="00457160">
        <w:rPr>
          <w:rFonts w:ascii="Times New Roman" w:hAnsi="Times New Roman" w:cs="Times New Roman"/>
        </w:rPr>
        <w:t>и</w:t>
      </w:r>
      <w:r w:rsidRPr="00457160">
        <w:rPr>
          <w:rFonts w:ascii="Times New Roman" w:hAnsi="Times New Roman" w:cs="Times New Roman"/>
        </w:rPr>
        <w:t>ем, повышения качества формирования и эффективности реализации муниципальных пр</w:t>
      </w:r>
      <w:r w:rsidRPr="004571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грамм </w:t>
      </w:r>
      <w:r w:rsidR="00BB4515">
        <w:rPr>
          <w:rFonts w:ascii="Times New Roman" w:hAnsi="Times New Roman" w:cs="Times New Roman"/>
        </w:rPr>
        <w:t xml:space="preserve">принять меры по разработке необходимой нормативной базы  для </w:t>
      </w:r>
      <w:r w:rsidRPr="00457160">
        <w:rPr>
          <w:rFonts w:ascii="Times New Roman" w:hAnsi="Times New Roman" w:cs="Times New Roman"/>
        </w:rPr>
        <w:t xml:space="preserve"> принятия </w:t>
      </w:r>
      <w:r w:rsidR="0097134F">
        <w:rPr>
          <w:rFonts w:ascii="Times New Roman" w:hAnsi="Times New Roman" w:cs="Times New Roman"/>
        </w:rPr>
        <w:t>упра</w:t>
      </w:r>
      <w:r w:rsidR="0097134F">
        <w:rPr>
          <w:rFonts w:ascii="Times New Roman" w:hAnsi="Times New Roman" w:cs="Times New Roman"/>
        </w:rPr>
        <w:t>в</w:t>
      </w:r>
      <w:r w:rsidR="0097134F">
        <w:rPr>
          <w:rFonts w:ascii="Times New Roman" w:hAnsi="Times New Roman" w:cs="Times New Roman"/>
        </w:rPr>
        <w:t xml:space="preserve">ленческих </w:t>
      </w:r>
      <w:r w:rsidRPr="00457160">
        <w:rPr>
          <w:rFonts w:ascii="Times New Roman" w:hAnsi="Times New Roman" w:cs="Times New Roman"/>
        </w:rPr>
        <w:t>решений о разработке муниципальных программ города Дивногорска, их форм</w:t>
      </w:r>
      <w:r w:rsidRPr="00457160">
        <w:rPr>
          <w:rFonts w:ascii="Times New Roman" w:hAnsi="Times New Roman" w:cs="Times New Roman"/>
        </w:rPr>
        <w:t>и</w:t>
      </w:r>
      <w:r w:rsidRPr="00457160">
        <w:rPr>
          <w:rFonts w:ascii="Times New Roman" w:hAnsi="Times New Roman" w:cs="Times New Roman"/>
        </w:rPr>
        <w:t>ровании и реализации</w:t>
      </w:r>
      <w:r>
        <w:rPr>
          <w:rFonts w:ascii="Times New Roman" w:hAnsi="Times New Roman" w:cs="Times New Roman"/>
        </w:rPr>
        <w:t>.</w:t>
      </w:r>
      <w:r w:rsidRPr="00457160">
        <w:rPr>
          <w:rFonts w:ascii="Times New Roman" w:hAnsi="Times New Roman" w:cs="Times New Roman"/>
        </w:rPr>
        <w:t xml:space="preserve"> </w:t>
      </w:r>
    </w:p>
    <w:p w:rsidR="004B5C7C" w:rsidRDefault="004B5C7C" w:rsidP="004B5C7C">
      <w:pPr>
        <w:pStyle w:val="a5"/>
        <w:widowControl w:val="0"/>
        <w:spacing w:after="0"/>
        <w:jc w:val="both"/>
        <w:rPr>
          <w:rFonts w:ascii="Times New Roman" w:hAnsi="Times New Roman" w:cs="Times New Roman"/>
        </w:rPr>
      </w:pPr>
    </w:p>
    <w:p w:rsidR="004B5C7C" w:rsidRPr="004B5C7C" w:rsidRDefault="004B5C7C" w:rsidP="004B5C7C">
      <w:pPr>
        <w:pStyle w:val="a5"/>
        <w:widowControl w:val="0"/>
        <w:spacing w:after="0"/>
        <w:jc w:val="both"/>
        <w:rPr>
          <w:rFonts w:ascii="Times New Roman" w:hAnsi="Times New Roman" w:cs="Times New Roman"/>
        </w:rPr>
      </w:pPr>
    </w:p>
    <w:p w:rsidR="003A15CA" w:rsidRDefault="007807D0" w:rsidP="000377FF">
      <w:pPr>
        <w:pStyle w:val="a5"/>
        <w:widowControl w:val="0"/>
        <w:spacing w:after="0"/>
        <w:jc w:val="both"/>
        <w:rPr>
          <w:rFonts w:ascii="Times New Roman" w:hAnsi="Times New Roman" w:cs="Times New Roman"/>
        </w:rPr>
      </w:pPr>
      <w:r w:rsidRPr="00D21AEF">
        <w:rPr>
          <w:rFonts w:ascii="Times New Roman" w:hAnsi="Times New Roman" w:cs="Times New Roman"/>
        </w:rPr>
        <w:t xml:space="preserve">Председатель   </w:t>
      </w:r>
    </w:p>
    <w:p w:rsidR="007807D0" w:rsidRPr="00D21AEF" w:rsidRDefault="003A15CA" w:rsidP="000377FF">
      <w:pPr>
        <w:pStyle w:val="a5"/>
        <w:widowControl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Контрольн</w:t>
      </w:r>
      <w:r w:rsidR="00FA1149">
        <w:rPr>
          <w:rFonts w:ascii="Times New Roman" w:hAnsi="Times New Roman" w:cs="Times New Roman"/>
        </w:rPr>
        <w:t>о</w:t>
      </w:r>
      <w:proofErr w:type="spellEnd"/>
      <w:r w:rsidR="00FA114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счетного органа</w:t>
      </w:r>
      <w:r w:rsidR="007807D0" w:rsidRPr="00D21AEF">
        <w:rPr>
          <w:rFonts w:ascii="Times New Roman" w:hAnsi="Times New Roman" w:cs="Times New Roman"/>
        </w:rPr>
        <w:t xml:space="preserve">                                 </w:t>
      </w:r>
      <w:r w:rsidR="009D5A03" w:rsidRPr="00D21AEF">
        <w:rPr>
          <w:rFonts w:ascii="Times New Roman" w:hAnsi="Times New Roman" w:cs="Times New Roman"/>
        </w:rPr>
        <w:t xml:space="preserve">   </w:t>
      </w:r>
      <w:r w:rsidR="007807D0" w:rsidRPr="00D21AEF">
        <w:rPr>
          <w:rFonts w:ascii="Times New Roman" w:hAnsi="Times New Roman" w:cs="Times New Roman"/>
        </w:rPr>
        <w:t xml:space="preserve">                        </w:t>
      </w:r>
      <w:r w:rsidR="000377FF">
        <w:rPr>
          <w:rFonts w:ascii="Times New Roman" w:hAnsi="Times New Roman" w:cs="Times New Roman"/>
        </w:rPr>
        <w:tab/>
      </w:r>
      <w:r w:rsidR="000377FF">
        <w:rPr>
          <w:rFonts w:ascii="Times New Roman" w:hAnsi="Times New Roman" w:cs="Times New Roman"/>
        </w:rPr>
        <w:tab/>
      </w:r>
      <w:r w:rsidR="007807D0" w:rsidRPr="00D21AEF">
        <w:rPr>
          <w:rFonts w:ascii="Times New Roman" w:hAnsi="Times New Roman" w:cs="Times New Roman"/>
        </w:rPr>
        <w:t>С.А. Алтабаева</w:t>
      </w:r>
    </w:p>
    <w:sectPr w:rsidR="007807D0" w:rsidRPr="00D21AEF" w:rsidSect="00055545">
      <w:headerReference w:type="even" r:id="rId10"/>
      <w:footerReference w:type="even" r:id="rId11"/>
      <w:footerReference w:type="default" r:id="rId12"/>
      <w:pgSz w:w="11906" w:h="16838"/>
      <w:pgMar w:top="851" w:right="849" w:bottom="113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82" w:rsidRDefault="008D5A82">
      <w:r>
        <w:separator/>
      </w:r>
    </w:p>
  </w:endnote>
  <w:endnote w:type="continuationSeparator" w:id="0">
    <w:p w:rsidR="008D5A82" w:rsidRDefault="008D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FA" w:rsidRDefault="00DA7FFA" w:rsidP="00186430">
    <w:pPr>
      <w:pStyle w:val="af0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7FFA" w:rsidRDefault="00DA7FFA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69778"/>
      <w:docPartObj>
        <w:docPartGallery w:val="Page Numbers (Bottom of Page)"/>
        <w:docPartUnique/>
      </w:docPartObj>
    </w:sdtPr>
    <w:sdtContent>
      <w:p w:rsidR="00DA7FFA" w:rsidRDefault="00DA7FF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77">
          <w:rPr>
            <w:noProof/>
          </w:rPr>
          <w:t>19</w:t>
        </w:r>
        <w:r>
          <w:fldChar w:fldCharType="end"/>
        </w:r>
      </w:p>
    </w:sdtContent>
  </w:sdt>
  <w:p w:rsidR="00DA7FFA" w:rsidRDefault="00DA7FFA" w:rsidP="00186430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82" w:rsidRDefault="008D5A82">
      <w:r>
        <w:separator/>
      </w:r>
    </w:p>
  </w:footnote>
  <w:footnote w:type="continuationSeparator" w:id="0">
    <w:p w:rsidR="008D5A82" w:rsidRDefault="008D5A82">
      <w:r>
        <w:continuationSeparator/>
      </w:r>
    </w:p>
  </w:footnote>
  <w:footnote w:id="1">
    <w:p w:rsidR="00DA7FFA" w:rsidRDefault="00DA7FFA" w:rsidP="00A12E79">
      <w:pPr>
        <w:pStyle w:val="aff3"/>
      </w:pPr>
      <w:r>
        <w:rPr>
          <w:rStyle w:val="aff"/>
        </w:rPr>
        <w:footnoteRef/>
      </w:r>
      <w:r>
        <w:t xml:space="preserve"> Решение </w:t>
      </w:r>
      <w:proofErr w:type="spellStart"/>
      <w:r>
        <w:t>Дивногорского</w:t>
      </w:r>
      <w:proofErr w:type="spellEnd"/>
      <w:r>
        <w:t xml:space="preserve"> городского  Совета депутатов от 18.12.2024 № 53-321 «О бюджете городского округа город Дивногорск на 2025  год и плановый период 2026 - 2027 годов» (последняя редакция от 22.10.2025).</w:t>
      </w:r>
    </w:p>
  </w:footnote>
  <w:footnote w:id="2">
    <w:p w:rsidR="00DA7FFA" w:rsidRDefault="00DA7FFA">
      <w:pPr>
        <w:pStyle w:val="aff3"/>
      </w:pPr>
      <w:r>
        <w:rPr>
          <w:rStyle w:val="aff"/>
        </w:rPr>
        <w:footnoteRef/>
      </w:r>
      <w:r>
        <w:t xml:space="preserve"> </w:t>
      </w:r>
      <w:r>
        <w:rPr>
          <w:bCs/>
        </w:rPr>
        <w:t>Постановление администрации города Дивногорска от 09.01.2024 №02п «</w:t>
      </w:r>
      <w:r w:rsidRPr="00521B79">
        <w:rPr>
          <w:bCs/>
        </w:rPr>
        <w:t>Об утверждении порядка составл</w:t>
      </w:r>
      <w:r w:rsidRPr="00521B79">
        <w:rPr>
          <w:bCs/>
        </w:rPr>
        <w:t>е</w:t>
      </w:r>
      <w:r w:rsidRPr="00521B79">
        <w:rPr>
          <w:bCs/>
        </w:rPr>
        <w:t xml:space="preserve">ния проекта решения </w:t>
      </w:r>
      <w:proofErr w:type="spellStart"/>
      <w:r w:rsidRPr="00521B79">
        <w:rPr>
          <w:bCs/>
        </w:rPr>
        <w:t>Дивногорского</w:t>
      </w:r>
      <w:proofErr w:type="spellEnd"/>
      <w:r w:rsidRPr="00521B79">
        <w:rPr>
          <w:bCs/>
        </w:rPr>
        <w:t xml:space="preserve"> городского Совета депутатов о бюджете города Дивногорска на очередной финансовый год и плановый период</w:t>
      </w:r>
      <w:r>
        <w:rPr>
          <w:bCs/>
        </w:rPr>
        <w:t>»</w:t>
      </w:r>
    </w:p>
  </w:footnote>
  <w:footnote w:id="3">
    <w:p w:rsidR="00DA7FFA" w:rsidRDefault="00DA7FFA" w:rsidP="009E1BEE">
      <w:pPr>
        <w:pStyle w:val="aff3"/>
        <w:jc w:val="both"/>
      </w:pPr>
      <w:r>
        <w:rPr>
          <w:rStyle w:val="aff"/>
        </w:rPr>
        <w:footnoteRef/>
      </w:r>
      <w:r>
        <w:t xml:space="preserve"> </w:t>
      </w:r>
      <w:r w:rsidRPr="00AD0BB5">
        <w:t>Федеральн</w:t>
      </w:r>
      <w:r>
        <w:t xml:space="preserve">ый </w:t>
      </w:r>
      <w:r w:rsidRPr="00AD0BB5">
        <w:t xml:space="preserve"> закон</w:t>
      </w:r>
      <w:r>
        <w:t xml:space="preserve"> </w:t>
      </w:r>
      <w:r w:rsidRPr="00AD0BB5">
        <w:t xml:space="preserve"> от 08.11.2007 № 257-ФЗ  «Об автомобильных дорогах и о дорожной деятельности в Ро</w:t>
      </w:r>
      <w:r w:rsidRPr="00AD0BB5">
        <w:t>с</w:t>
      </w:r>
      <w:r w:rsidRPr="00AD0BB5">
        <w:t>сийской Федерации и о внесении изменений в отдельные законодательные акты Российской Федерации»</w:t>
      </w:r>
    </w:p>
  </w:footnote>
  <w:footnote w:id="4">
    <w:p w:rsidR="00DA7FFA" w:rsidRDefault="00DA7FFA" w:rsidP="009E1BEE">
      <w:pPr>
        <w:pStyle w:val="aff3"/>
      </w:pPr>
      <w:r>
        <w:rPr>
          <w:rStyle w:val="aff"/>
        </w:rPr>
        <w:footnoteRef/>
      </w:r>
      <w:r>
        <w:t xml:space="preserve"> Р</w:t>
      </w:r>
      <w:r w:rsidRPr="003C7C2F">
        <w:t xml:space="preserve">ешения </w:t>
      </w:r>
      <w:proofErr w:type="spellStart"/>
      <w:r w:rsidRPr="003C7C2F">
        <w:t>Дивногорского</w:t>
      </w:r>
      <w:proofErr w:type="spellEnd"/>
      <w:r w:rsidRPr="003C7C2F">
        <w:t xml:space="preserve"> городского Совета депутатов от 31 октября 2013 г. № 37-222-ГС «О создании мун</w:t>
      </w:r>
      <w:r w:rsidRPr="003C7C2F">
        <w:t>и</w:t>
      </w:r>
      <w:r w:rsidRPr="003C7C2F">
        <w:t>ципального дорожного фонда муниципального образования город Дивногорск»,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FA" w:rsidRDefault="00DA7FFA" w:rsidP="009E1CAE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7FFA" w:rsidRDefault="00DA7FFA" w:rsidP="009E1CAE">
    <w:pPr>
      <w:pStyle w:val="aa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792"/>
    <w:multiLevelType w:val="multilevel"/>
    <w:tmpl w:val="AC62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43"/>
    <w:rsid w:val="00000C04"/>
    <w:rsid w:val="00000C20"/>
    <w:rsid w:val="00000EC8"/>
    <w:rsid w:val="000012BC"/>
    <w:rsid w:val="00001ADE"/>
    <w:rsid w:val="0000264A"/>
    <w:rsid w:val="0000289A"/>
    <w:rsid w:val="00003B9F"/>
    <w:rsid w:val="00003F7A"/>
    <w:rsid w:val="0000456F"/>
    <w:rsid w:val="00004817"/>
    <w:rsid w:val="00004919"/>
    <w:rsid w:val="00005101"/>
    <w:rsid w:val="0000571C"/>
    <w:rsid w:val="00005C17"/>
    <w:rsid w:val="00005E81"/>
    <w:rsid w:val="00006410"/>
    <w:rsid w:val="0000661F"/>
    <w:rsid w:val="00006A3F"/>
    <w:rsid w:val="00007100"/>
    <w:rsid w:val="00007879"/>
    <w:rsid w:val="000079EA"/>
    <w:rsid w:val="00007A89"/>
    <w:rsid w:val="000100B9"/>
    <w:rsid w:val="0001042F"/>
    <w:rsid w:val="000105BF"/>
    <w:rsid w:val="00010981"/>
    <w:rsid w:val="00010B37"/>
    <w:rsid w:val="00010B8D"/>
    <w:rsid w:val="00010CDD"/>
    <w:rsid w:val="000117FC"/>
    <w:rsid w:val="00011DA7"/>
    <w:rsid w:val="00011E95"/>
    <w:rsid w:val="0001206F"/>
    <w:rsid w:val="000121D4"/>
    <w:rsid w:val="00012C0E"/>
    <w:rsid w:val="000139FE"/>
    <w:rsid w:val="00013CD7"/>
    <w:rsid w:val="00013E14"/>
    <w:rsid w:val="00014044"/>
    <w:rsid w:val="0001423B"/>
    <w:rsid w:val="00014680"/>
    <w:rsid w:val="00014869"/>
    <w:rsid w:val="000152FA"/>
    <w:rsid w:val="00015452"/>
    <w:rsid w:val="00016FEC"/>
    <w:rsid w:val="000179D1"/>
    <w:rsid w:val="000208E8"/>
    <w:rsid w:val="00020963"/>
    <w:rsid w:val="00020B48"/>
    <w:rsid w:val="00021313"/>
    <w:rsid w:val="000225EA"/>
    <w:rsid w:val="000234C0"/>
    <w:rsid w:val="000235FE"/>
    <w:rsid w:val="00023BAD"/>
    <w:rsid w:val="00023CF7"/>
    <w:rsid w:val="0002485A"/>
    <w:rsid w:val="000248B7"/>
    <w:rsid w:val="000261A4"/>
    <w:rsid w:val="00026D28"/>
    <w:rsid w:val="00027F99"/>
    <w:rsid w:val="0003000A"/>
    <w:rsid w:val="000307B5"/>
    <w:rsid w:val="00030BB2"/>
    <w:rsid w:val="00032036"/>
    <w:rsid w:val="0003228D"/>
    <w:rsid w:val="0003238C"/>
    <w:rsid w:val="00032A79"/>
    <w:rsid w:val="00032CCB"/>
    <w:rsid w:val="000333EA"/>
    <w:rsid w:val="0003429E"/>
    <w:rsid w:val="00034C37"/>
    <w:rsid w:val="0003565B"/>
    <w:rsid w:val="00035A21"/>
    <w:rsid w:val="00036853"/>
    <w:rsid w:val="00036A69"/>
    <w:rsid w:val="00036AC7"/>
    <w:rsid w:val="000374D2"/>
    <w:rsid w:val="000377FF"/>
    <w:rsid w:val="00040315"/>
    <w:rsid w:val="000407E0"/>
    <w:rsid w:val="00040F80"/>
    <w:rsid w:val="0004111C"/>
    <w:rsid w:val="0004149D"/>
    <w:rsid w:val="000414DC"/>
    <w:rsid w:val="000418CB"/>
    <w:rsid w:val="00041B44"/>
    <w:rsid w:val="00041E0B"/>
    <w:rsid w:val="00041F3F"/>
    <w:rsid w:val="000420B9"/>
    <w:rsid w:val="00042DC4"/>
    <w:rsid w:val="000430E6"/>
    <w:rsid w:val="0004329D"/>
    <w:rsid w:val="00043542"/>
    <w:rsid w:val="00044D33"/>
    <w:rsid w:val="0004504A"/>
    <w:rsid w:val="0004505A"/>
    <w:rsid w:val="00045376"/>
    <w:rsid w:val="00045679"/>
    <w:rsid w:val="000456F4"/>
    <w:rsid w:val="0004626E"/>
    <w:rsid w:val="000464D2"/>
    <w:rsid w:val="000467E4"/>
    <w:rsid w:val="00046E4E"/>
    <w:rsid w:val="0004707C"/>
    <w:rsid w:val="000470B5"/>
    <w:rsid w:val="00047710"/>
    <w:rsid w:val="00050359"/>
    <w:rsid w:val="00050F5D"/>
    <w:rsid w:val="00051091"/>
    <w:rsid w:val="00051876"/>
    <w:rsid w:val="000518BD"/>
    <w:rsid w:val="00051A23"/>
    <w:rsid w:val="000527FD"/>
    <w:rsid w:val="00052ADC"/>
    <w:rsid w:val="00052EAD"/>
    <w:rsid w:val="000538B6"/>
    <w:rsid w:val="00054639"/>
    <w:rsid w:val="00054FB9"/>
    <w:rsid w:val="00055545"/>
    <w:rsid w:val="000556A7"/>
    <w:rsid w:val="00056470"/>
    <w:rsid w:val="00057068"/>
    <w:rsid w:val="00057EB4"/>
    <w:rsid w:val="00060B0F"/>
    <w:rsid w:val="00060E6D"/>
    <w:rsid w:val="00061BC4"/>
    <w:rsid w:val="00061C8A"/>
    <w:rsid w:val="000622D4"/>
    <w:rsid w:val="000636AB"/>
    <w:rsid w:val="00063DB1"/>
    <w:rsid w:val="00065712"/>
    <w:rsid w:val="00065AFE"/>
    <w:rsid w:val="000663AF"/>
    <w:rsid w:val="000674B2"/>
    <w:rsid w:val="00067731"/>
    <w:rsid w:val="000678D2"/>
    <w:rsid w:val="00067FF4"/>
    <w:rsid w:val="00070428"/>
    <w:rsid w:val="00070E0C"/>
    <w:rsid w:val="00070F9D"/>
    <w:rsid w:val="000713EA"/>
    <w:rsid w:val="00072454"/>
    <w:rsid w:val="00073379"/>
    <w:rsid w:val="00073CAD"/>
    <w:rsid w:val="00073CF2"/>
    <w:rsid w:val="00073F06"/>
    <w:rsid w:val="0007463A"/>
    <w:rsid w:val="000754B6"/>
    <w:rsid w:val="000754E0"/>
    <w:rsid w:val="00075641"/>
    <w:rsid w:val="00075F77"/>
    <w:rsid w:val="0007608A"/>
    <w:rsid w:val="00076445"/>
    <w:rsid w:val="00077D94"/>
    <w:rsid w:val="000801C8"/>
    <w:rsid w:val="0008087A"/>
    <w:rsid w:val="00080F63"/>
    <w:rsid w:val="00081667"/>
    <w:rsid w:val="0008171B"/>
    <w:rsid w:val="00081767"/>
    <w:rsid w:val="0008271E"/>
    <w:rsid w:val="00082F5B"/>
    <w:rsid w:val="0008441F"/>
    <w:rsid w:val="00084943"/>
    <w:rsid w:val="0008507A"/>
    <w:rsid w:val="00085674"/>
    <w:rsid w:val="00085D7F"/>
    <w:rsid w:val="00085E2D"/>
    <w:rsid w:val="000862AC"/>
    <w:rsid w:val="00087075"/>
    <w:rsid w:val="00087307"/>
    <w:rsid w:val="00087A4E"/>
    <w:rsid w:val="00087EC5"/>
    <w:rsid w:val="00087FF8"/>
    <w:rsid w:val="0009086F"/>
    <w:rsid w:val="000910CA"/>
    <w:rsid w:val="00091338"/>
    <w:rsid w:val="000934A3"/>
    <w:rsid w:val="00094350"/>
    <w:rsid w:val="0009465D"/>
    <w:rsid w:val="00094A27"/>
    <w:rsid w:val="00095858"/>
    <w:rsid w:val="00095BA8"/>
    <w:rsid w:val="0009603D"/>
    <w:rsid w:val="00096608"/>
    <w:rsid w:val="000A0210"/>
    <w:rsid w:val="000A0FF8"/>
    <w:rsid w:val="000A1327"/>
    <w:rsid w:val="000A13BA"/>
    <w:rsid w:val="000A1DC4"/>
    <w:rsid w:val="000A2074"/>
    <w:rsid w:val="000A217D"/>
    <w:rsid w:val="000A2337"/>
    <w:rsid w:val="000A38A2"/>
    <w:rsid w:val="000A3CD4"/>
    <w:rsid w:val="000A445A"/>
    <w:rsid w:val="000A4FA1"/>
    <w:rsid w:val="000A59C4"/>
    <w:rsid w:val="000A6897"/>
    <w:rsid w:val="000A6999"/>
    <w:rsid w:val="000A6C69"/>
    <w:rsid w:val="000A6EDA"/>
    <w:rsid w:val="000A72B7"/>
    <w:rsid w:val="000A773E"/>
    <w:rsid w:val="000A7B8E"/>
    <w:rsid w:val="000A7E43"/>
    <w:rsid w:val="000B0315"/>
    <w:rsid w:val="000B0531"/>
    <w:rsid w:val="000B09E4"/>
    <w:rsid w:val="000B13A8"/>
    <w:rsid w:val="000B188E"/>
    <w:rsid w:val="000B1914"/>
    <w:rsid w:val="000B1CB5"/>
    <w:rsid w:val="000B1D13"/>
    <w:rsid w:val="000B1D3C"/>
    <w:rsid w:val="000B1F6F"/>
    <w:rsid w:val="000B2529"/>
    <w:rsid w:val="000B338F"/>
    <w:rsid w:val="000B4783"/>
    <w:rsid w:val="000B48F6"/>
    <w:rsid w:val="000B4C18"/>
    <w:rsid w:val="000B5516"/>
    <w:rsid w:val="000B65A3"/>
    <w:rsid w:val="000B6979"/>
    <w:rsid w:val="000B69CA"/>
    <w:rsid w:val="000C00C6"/>
    <w:rsid w:val="000C0D01"/>
    <w:rsid w:val="000C1130"/>
    <w:rsid w:val="000C1B52"/>
    <w:rsid w:val="000C25D2"/>
    <w:rsid w:val="000C2BE1"/>
    <w:rsid w:val="000C2C9E"/>
    <w:rsid w:val="000C3721"/>
    <w:rsid w:val="000C3820"/>
    <w:rsid w:val="000C3E5D"/>
    <w:rsid w:val="000C45C3"/>
    <w:rsid w:val="000C4D12"/>
    <w:rsid w:val="000C58EC"/>
    <w:rsid w:val="000C5E55"/>
    <w:rsid w:val="000C61EB"/>
    <w:rsid w:val="000C6370"/>
    <w:rsid w:val="000C6DF5"/>
    <w:rsid w:val="000C74EF"/>
    <w:rsid w:val="000C7703"/>
    <w:rsid w:val="000D0EB7"/>
    <w:rsid w:val="000D12D0"/>
    <w:rsid w:val="000D25AE"/>
    <w:rsid w:val="000D26B3"/>
    <w:rsid w:val="000D2A4B"/>
    <w:rsid w:val="000D37CE"/>
    <w:rsid w:val="000D4F84"/>
    <w:rsid w:val="000D501B"/>
    <w:rsid w:val="000D5289"/>
    <w:rsid w:val="000D52CA"/>
    <w:rsid w:val="000D550B"/>
    <w:rsid w:val="000D681B"/>
    <w:rsid w:val="000D7009"/>
    <w:rsid w:val="000D76E8"/>
    <w:rsid w:val="000D7B94"/>
    <w:rsid w:val="000E0704"/>
    <w:rsid w:val="000E0A4E"/>
    <w:rsid w:val="000E1431"/>
    <w:rsid w:val="000E20DD"/>
    <w:rsid w:val="000E2960"/>
    <w:rsid w:val="000E2E99"/>
    <w:rsid w:val="000E3257"/>
    <w:rsid w:val="000E3676"/>
    <w:rsid w:val="000E4CDA"/>
    <w:rsid w:val="000E4F3D"/>
    <w:rsid w:val="000E52C0"/>
    <w:rsid w:val="000E5A67"/>
    <w:rsid w:val="000E6105"/>
    <w:rsid w:val="000E6CD2"/>
    <w:rsid w:val="000E730F"/>
    <w:rsid w:val="000E7D4F"/>
    <w:rsid w:val="000F096A"/>
    <w:rsid w:val="000F0AA6"/>
    <w:rsid w:val="000F1398"/>
    <w:rsid w:val="000F157C"/>
    <w:rsid w:val="000F1DAD"/>
    <w:rsid w:val="000F25B6"/>
    <w:rsid w:val="000F2801"/>
    <w:rsid w:val="000F28E0"/>
    <w:rsid w:val="000F2C04"/>
    <w:rsid w:val="000F3015"/>
    <w:rsid w:val="000F3707"/>
    <w:rsid w:val="000F3DF3"/>
    <w:rsid w:val="000F424C"/>
    <w:rsid w:val="000F45ED"/>
    <w:rsid w:val="000F5DE2"/>
    <w:rsid w:val="000F5F03"/>
    <w:rsid w:val="000F6966"/>
    <w:rsid w:val="000F7466"/>
    <w:rsid w:val="000F7777"/>
    <w:rsid w:val="000F7A4C"/>
    <w:rsid w:val="000F7FA9"/>
    <w:rsid w:val="0010124F"/>
    <w:rsid w:val="001012B2"/>
    <w:rsid w:val="001013EF"/>
    <w:rsid w:val="001016E3"/>
    <w:rsid w:val="00101F91"/>
    <w:rsid w:val="0010297F"/>
    <w:rsid w:val="00102E90"/>
    <w:rsid w:val="0010311F"/>
    <w:rsid w:val="00104933"/>
    <w:rsid w:val="0010628D"/>
    <w:rsid w:val="001069A1"/>
    <w:rsid w:val="001069CA"/>
    <w:rsid w:val="00106AF2"/>
    <w:rsid w:val="00106C6E"/>
    <w:rsid w:val="001074DD"/>
    <w:rsid w:val="00107687"/>
    <w:rsid w:val="0010781E"/>
    <w:rsid w:val="00107A41"/>
    <w:rsid w:val="00107C77"/>
    <w:rsid w:val="00110426"/>
    <w:rsid w:val="0011042F"/>
    <w:rsid w:val="00110A01"/>
    <w:rsid w:val="00110D22"/>
    <w:rsid w:val="00110E26"/>
    <w:rsid w:val="0011158A"/>
    <w:rsid w:val="00111606"/>
    <w:rsid w:val="001120C2"/>
    <w:rsid w:val="0011236B"/>
    <w:rsid w:val="001128C6"/>
    <w:rsid w:val="00112931"/>
    <w:rsid w:val="00112A45"/>
    <w:rsid w:val="00112AEE"/>
    <w:rsid w:val="00113211"/>
    <w:rsid w:val="00113ACC"/>
    <w:rsid w:val="0011520B"/>
    <w:rsid w:val="001154FA"/>
    <w:rsid w:val="001156F4"/>
    <w:rsid w:val="00115A01"/>
    <w:rsid w:val="001163B1"/>
    <w:rsid w:val="001172A6"/>
    <w:rsid w:val="0011760F"/>
    <w:rsid w:val="00117626"/>
    <w:rsid w:val="00120F9B"/>
    <w:rsid w:val="00121320"/>
    <w:rsid w:val="0012178F"/>
    <w:rsid w:val="001221D3"/>
    <w:rsid w:val="0012232F"/>
    <w:rsid w:val="001228D4"/>
    <w:rsid w:val="001245F6"/>
    <w:rsid w:val="00124601"/>
    <w:rsid w:val="0012460D"/>
    <w:rsid w:val="001247C5"/>
    <w:rsid w:val="00125D2D"/>
    <w:rsid w:val="00126117"/>
    <w:rsid w:val="001276D2"/>
    <w:rsid w:val="001277E5"/>
    <w:rsid w:val="00130758"/>
    <w:rsid w:val="00130B77"/>
    <w:rsid w:val="00130D8D"/>
    <w:rsid w:val="00131058"/>
    <w:rsid w:val="0013123E"/>
    <w:rsid w:val="00132021"/>
    <w:rsid w:val="00132089"/>
    <w:rsid w:val="001329D5"/>
    <w:rsid w:val="00132DB0"/>
    <w:rsid w:val="00132E3C"/>
    <w:rsid w:val="001332C6"/>
    <w:rsid w:val="00133656"/>
    <w:rsid w:val="0013367E"/>
    <w:rsid w:val="001344B8"/>
    <w:rsid w:val="00134571"/>
    <w:rsid w:val="001348C7"/>
    <w:rsid w:val="00134A25"/>
    <w:rsid w:val="00134E2D"/>
    <w:rsid w:val="00134EA4"/>
    <w:rsid w:val="00135B8C"/>
    <w:rsid w:val="00136342"/>
    <w:rsid w:val="0014040B"/>
    <w:rsid w:val="0014071C"/>
    <w:rsid w:val="00140B2B"/>
    <w:rsid w:val="00140E58"/>
    <w:rsid w:val="0014135D"/>
    <w:rsid w:val="001435ED"/>
    <w:rsid w:val="00143C20"/>
    <w:rsid w:val="00143EB0"/>
    <w:rsid w:val="00143FFD"/>
    <w:rsid w:val="0014443C"/>
    <w:rsid w:val="00144D1B"/>
    <w:rsid w:val="00144F60"/>
    <w:rsid w:val="00145948"/>
    <w:rsid w:val="00145A12"/>
    <w:rsid w:val="00146893"/>
    <w:rsid w:val="001470DC"/>
    <w:rsid w:val="001478C5"/>
    <w:rsid w:val="00150711"/>
    <w:rsid w:val="00150BF6"/>
    <w:rsid w:val="00150D02"/>
    <w:rsid w:val="00150DD3"/>
    <w:rsid w:val="00150F74"/>
    <w:rsid w:val="00152067"/>
    <w:rsid w:val="00152456"/>
    <w:rsid w:val="0015396C"/>
    <w:rsid w:val="00154635"/>
    <w:rsid w:val="00154C42"/>
    <w:rsid w:val="0015518E"/>
    <w:rsid w:val="00155CD3"/>
    <w:rsid w:val="00155E16"/>
    <w:rsid w:val="00156010"/>
    <w:rsid w:val="001568E0"/>
    <w:rsid w:val="00156ADA"/>
    <w:rsid w:val="00160B1E"/>
    <w:rsid w:val="0016104A"/>
    <w:rsid w:val="001618CD"/>
    <w:rsid w:val="001621AC"/>
    <w:rsid w:val="00162718"/>
    <w:rsid w:val="001636E5"/>
    <w:rsid w:val="00163B13"/>
    <w:rsid w:val="00163D83"/>
    <w:rsid w:val="00163DFF"/>
    <w:rsid w:val="00163E48"/>
    <w:rsid w:val="00165137"/>
    <w:rsid w:val="00165E21"/>
    <w:rsid w:val="00165E43"/>
    <w:rsid w:val="001666FD"/>
    <w:rsid w:val="0016711A"/>
    <w:rsid w:val="00167679"/>
    <w:rsid w:val="001679E2"/>
    <w:rsid w:val="00167B9F"/>
    <w:rsid w:val="00167DF7"/>
    <w:rsid w:val="001705F9"/>
    <w:rsid w:val="00171CE4"/>
    <w:rsid w:val="00172033"/>
    <w:rsid w:val="00172EE1"/>
    <w:rsid w:val="00173C3C"/>
    <w:rsid w:val="00173F2D"/>
    <w:rsid w:val="001748B8"/>
    <w:rsid w:val="0017501E"/>
    <w:rsid w:val="00175A9E"/>
    <w:rsid w:val="00176023"/>
    <w:rsid w:val="00176415"/>
    <w:rsid w:val="00176672"/>
    <w:rsid w:val="00176853"/>
    <w:rsid w:val="001774C9"/>
    <w:rsid w:val="001778B9"/>
    <w:rsid w:val="00177EDF"/>
    <w:rsid w:val="001822E9"/>
    <w:rsid w:val="0018265A"/>
    <w:rsid w:val="00182776"/>
    <w:rsid w:val="0018281F"/>
    <w:rsid w:val="0018282E"/>
    <w:rsid w:val="0018287B"/>
    <w:rsid w:val="00184262"/>
    <w:rsid w:val="00184BBC"/>
    <w:rsid w:val="001858F1"/>
    <w:rsid w:val="00185922"/>
    <w:rsid w:val="00186430"/>
    <w:rsid w:val="0018681C"/>
    <w:rsid w:val="00187B1F"/>
    <w:rsid w:val="00187BCE"/>
    <w:rsid w:val="00187CF9"/>
    <w:rsid w:val="00187F7F"/>
    <w:rsid w:val="00190697"/>
    <w:rsid w:val="00190964"/>
    <w:rsid w:val="00190CA3"/>
    <w:rsid w:val="00191A83"/>
    <w:rsid w:val="00192467"/>
    <w:rsid w:val="00192FC7"/>
    <w:rsid w:val="001934D1"/>
    <w:rsid w:val="00193BBD"/>
    <w:rsid w:val="001951B7"/>
    <w:rsid w:val="00195A62"/>
    <w:rsid w:val="00196259"/>
    <w:rsid w:val="00196D38"/>
    <w:rsid w:val="001970DE"/>
    <w:rsid w:val="0019710C"/>
    <w:rsid w:val="001971CB"/>
    <w:rsid w:val="001972A5"/>
    <w:rsid w:val="0019730F"/>
    <w:rsid w:val="001978E9"/>
    <w:rsid w:val="0019795E"/>
    <w:rsid w:val="001A0541"/>
    <w:rsid w:val="001A0D0C"/>
    <w:rsid w:val="001A0EFB"/>
    <w:rsid w:val="001A112A"/>
    <w:rsid w:val="001A1345"/>
    <w:rsid w:val="001A1FC4"/>
    <w:rsid w:val="001A271F"/>
    <w:rsid w:val="001A2754"/>
    <w:rsid w:val="001A3C0B"/>
    <w:rsid w:val="001A4FF8"/>
    <w:rsid w:val="001A5107"/>
    <w:rsid w:val="001A5353"/>
    <w:rsid w:val="001A57FA"/>
    <w:rsid w:val="001A62F0"/>
    <w:rsid w:val="001A7DAE"/>
    <w:rsid w:val="001B0022"/>
    <w:rsid w:val="001B079C"/>
    <w:rsid w:val="001B0A0D"/>
    <w:rsid w:val="001B0B90"/>
    <w:rsid w:val="001B0BAD"/>
    <w:rsid w:val="001B10B8"/>
    <w:rsid w:val="001B112A"/>
    <w:rsid w:val="001B19F7"/>
    <w:rsid w:val="001B1EEB"/>
    <w:rsid w:val="001B27A9"/>
    <w:rsid w:val="001B27AF"/>
    <w:rsid w:val="001B2C1B"/>
    <w:rsid w:val="001B2DDD"/>
    <w:rsid w:val="001B318E"/>
    <w:rsid w:val="001B3CD1"/>
    <w:rsid w:val="001B3E4C"/>
    <w:rsid w:val="001B465F"/>
    <w:rsid w:val="001B497E"/>
    <w:rsid w:val="001B525F"/>
    <w:rsid w:val="001B5D21"/>
    <w:rsid w:val="001B5EB3"/>
    <w:rsid w:val="001B6C64"/>
    <w:rsid w:val="001B6C7E"/>
    <w:rsid w:val="001B6DB4"/>
    <w:rsid w:val="001B7842"/>
    <w:rsid w:val="001B7AFE"/>
    <w:rsid w:val="001C1ADA"/>
    <w:rsid w:val="001C1EBC"/>
    <w:rsid w:val="001C24A7"/>
    <w:rsid w:val="001C2737"/>
    <w:rsid w:val="001C29C4"/>
    <w:rsid w:val="001C2B1E"/>
    <w:rsid w:val="001C2FF9"/>
    <w:rsid w:val="001C307E"/>
    <w:rsid w:val="001C30A0"/>
    <w:rsid w:val="001C363F"/>
    <w:rsid w:val="001C3820"/>
    <w:rsid w:val="001C4A1E"/>
    <w:rsid w:val="001C4E68"/>
    <w:rsid w:val="001C5656"/>
    <w:rsid w:val="001C5B24"/>
    <w:rsid w:val="001C6EEC"/>
    <w:rsid w:val="001C7BAB"/>
    <w:rsid w:val="001D0CE4"/>
    <w:rsid w:val="001D1213"/>
    <w:rsid w:val="001D1774"/>
    <w:rsid w:val="001D1793"/>
    <w:rsid w:val="001D23FD"/>
    <w:rsid w:val="001D42F2"/>
    <w:rsid w:val="001D4429"/>
    <w:rsid w:val="001D52E1"/>
    <w:rsid w:val="001D564A"/>
    <w:rsid w:val="001D5651"/>
    <w:rsid w:val="001D5692"/>
    <w:rsid w:val="001D6F88"/>
    <w:rsid w:val="001D7D62"/>
    <w:rsid w:val="001E01B7"/>
    <w:rsid w:val="001E0D04"/>
    <w:rsid w:val="001E1968"/>
    <w:rsid w:val="001E212F"/>
    <w:rsid w:val="001E2256"/>
    <w:rsid w:val="001E270D"/>
    <w:rsid w:val="001E314E"/>
    <w:rsid w:val="001E4090"/>
    <w:rsid w:val="001E4134"/>
    <w:rsid w:val="001E4A0C"/>
    <w:rsid w:val="001E4EE9"/>
    <w:rsid w:val="001E4FF2"/>
    <w:rsid w:val="001E51EA"/>
    <w:rsid w:val="001E615A"/>
    <w:rsid w:val="001E65CC"/>
    <w:rsid w:val="001E6D7C"/>
    <w:rsid w:val="001E719C"/>
    <w:rsid w:val="001E7298"/>
    <w:rsid w:val="001E7C5B"/>
    <w:rsid w:val="001F0166"/>
    <w:rsid w:val="001F02EB"/>
    <w:rsid w:val="001F0AC8"/>
    <w:rsid w:val="001F0BA7"/>
    <w:rsid w:val="001F1B42"/>
    <w:rsid w:val="001F21E4"/>
    <w:rsid w:val="001F23CA"/>
    <w:rsid w:val="001F3EF4"/>
    <w:rsid w:val="001F3F1D"/>
    <w:rsid w:val="001F62A9"/>
    <w:rsid w:val="001F6862"/>
    <w:rsid w:val="001F6AE3"/>
    <w:rsid w:val="001F79E3"/>
    <w:rsid w:val="00200527"/>
    <w:rsid w:val="002005BC"/>
    <w:rsid w:val="002017B9"/>
    <w:rsid w:val="00201CB9"/>
    <w:rsid w:val="002022F4"/>
    <w:rsid w:val="002025A2"/>
    <w:rsid w:val="00202C43"/>
    <w:rsid w:val="00202C63"/>
    <w:rsid w:val="00203273"/>
    <w:rsid w:val="00203897"/>
    <w:rsid w:val="00204271"/>
    <w:rsid w:val="0020446A"/>
    <w:rsid w:val="00204737"/>
    <w:rsid w:val="00204AF6"/>
    <w:rsid w:val="00205EE9"/>
    <w:rsid w:val="0020643E"/>
    <w:rsid w:val="00206EA8"/>
    <w:rsid w:val="0020791E"/>
    <w:rsid w:val="00207A5E"/>
    <w:rsid w:val="002115A8"/>
    <w:rsid w:val="002117C7"/>
    <w:rsid w:val="002124E5"/>
    <w:rsid w:val="00212813"/>
    <w:rsid w:val="0021303C"/>
    <w:rsid w:val="00213A07"/>
    <w:rsid w:val="00213C5C"/>
    <w:rsid w:val="00214464"/>
    <w:rsid w:val="00214962"/>
    <w:rsid w:val="002151D2"/>
    <w:rsid w:val="00215DD8"/>
    <w:rsid w:val="002161AA"/>
    <w:rsid w:val="0021631C"/>
    <w:rsid w:val="002167D7"/>
    <w:rsid w:val="00216815"/>
    <w:rsid w:val="0021691F"/>
    <w:rsid w:val="00216DD4"/>
    <w:rsid w:val="00217E7D"/>
    <w:rsid w:val="00220381"/>
    <w:rsid w:val="00220511"/>
    <w:rsid w:val="00220B4D"/>
    <w:rsid w:val="00220EAD"/>
    <w:rsid w:val="002212FF"/>
    <w:rsid w:val="00221383"/>
    <w:rsid w:val="002216DE"/>
    <w:rsid w:val="00221CD3"/>
    <w:rsid w:val="00221DE8"/>
    <w:rsid w:val="00222385"/>
    <w:rsid w:val="002231E5"/>
    <w:rsid w:val="0022349F"/>
    <w:rsid w:val="002238F0"/>
    <w:rsid w:val="00223F4F"/>
    <w:rsid w:val="00224ADE"/>
    <w:rsid w:val="00224D0E"/>
    <w:rsid w:val="00225723"/>
    <w:rsid w:val="002257F6"/>
    <w:rsid w:val="00225990"/>
    <w:rsid w:val="00225E5D"/>
    <w:rsid w:val="00226F52"/>
    <w:rsid w:val="002307F3"/>
    <w:rsid w:val="0023097D"/>
    <w:rsid w:val="00230AED"/>
    <w:rsid w:val="00230CE3"/>
    <w:rsid w:val="0023116B"/>
    <w:rsid w:val="002314C2"/>
    <w:rsid w:val="002315FD"/>
    <w:rsid w:val="002324D3"/>
    <w:rsid w:val="00232A38"/>
    <w:rsid w:val="00232CC5"/>
    <w:rsid w:val="0023312A"/>
    <w:rsid w:val="00234956"/>
    <w:rsid w:val="00234E07"/>
    <w:rsid w:val="0023642A"/>
    <w:rsid w:val="00236757"/>
    <w:rsid w:val="00236C6E"/>
    <w:rsid w:val="00236F9E"/>
    <w:rsid w:val="0023719D"/>
    <w:rsid w:val="00237390"/>
    <w:rsid w:val="00237433"/>
    <w:rsid w:val="00237A72"/>
    <w:rsid w:val="002401E8"/>
    <w:rsid w:val="002402AC"/>
    <w:rsid w:val="002407A3"/>
    <w:rsid w:val="002416C6"/>
    <w:rsid w:val="00241FD1"/>
    <w:rsid w:val="002430CA"/>
    <w:rsid w:val="00243674"/>
    <w:rsid w:val="00243999"/>
    <w:rsid w:val="00243B62"/>
    <w:rsid w:val="00244069"/>
    <w:rsid w:val="00244301"/>
    <w:rsid w:val="00244401"/>
    <w:rsid w:val="002452D4"/>
    <w:rsid w:val="002453CD"/>
    <w:rsid w:val="002455A0"/>
    <w:rsid w:val="00245632"/>
    <w:rsid w:val="002457D1"/>
    <w:rsid w:val="002463D5"/>
    <w:rsid w:val="0024747F"/>
    <w:rsid w:val="00247A41"/>
    <w:rsid w:val="00247ACE"/>
    <w:rsid w:val="00250882"/>
    <w:rsid w:val="002512DE"/>
    <w:rsid w:val="00251803"/>
    <w:rsid w:val="00251805"/>
    <w:rsid w:val="00252A61"/>
    <w:rsid w:val="00252BD0"/>
    <w:rsid w:val="002547EE"/>
    <w:rsid w:val="00255047"/>
    <w:rsid w:val="00255311"/>
    <w:rsid w:val="002565E3"/>
    <w:rsid w:val="00256671"/>
    <w:rsid w:val="002567A1"/>
    <w:rsid w:val="0025685D"/>
    <w:rsid w:val="002571C2"/>
    <w:rsid w:val="002573B1"/>
    <w:rsid w:val="00260421"/>
    <w:rsid w:val="00260806"/>
    <w:rsid w:val="00260F20"/>
    <w:rsid w:val="002614A1"/>
    <w:rsid w:val="00261948"/>
    <w:rsid w:val="00261B0B"/>
    <w:rsid w:val="00261D08"/>
    <w:rsid w:val="00261DA2"/>
    <w:rsid w:val="00262A85"/>
    <w:rsid w:val="0026367E"/>
    <w:rsid w:val="00263A66"/>
    <w:rsid w:val="00263C13"/>
    <w:rsid w:val="00263C1D"/>
    <w:rsid w:val="00263DB5"/>
    <w:rsid w:val="00263EF5"/>
    <w:rsid w:val="0026411D"/>
    <w:rsid w:val="00264495"/>
    <w:rsid w:val="00264B13"/>
    <w:rsid w:val="00265000"/>
    <w:rsid w:val="00265038"/>
    <w:rsid w:val="00266389"/>
    <w:rsid w:val="00266448"/>
    <w:rsid w:val="00266C6C"/>
    <w:rsid w:val="00266F06"/>
    <w:rsid w:val="00267083"/>
    <w:rsid w:val="00267104"/>
    <w:rsid w:val="00267800"/>
    <w:rsid w:val="00270178"/>
    <w:rsid w:val="002703E7"/>
    <w:rsid w:val="00270795"/>
    <w:rsid w:val="00270819"/>
    <w:rsid w:val="0027083F"/>
    <w:rsid w:val="00270BAB"/>
    <w:rsid w:val="0027185E"/>
    <w:rsid w:val="002719CD"/>
    <w:rsid w:val="00271A70"/>
    <w:rsid w:val="00272616"/>
    <w:rsid w:val="0027291D"/>
    <w:rsid w:val="00273658"/>
    <w:rsid w:val="00274E51"/>
    <w:rsid w:val="00274E54"/>
    <w:rsid w:val="002758F3"/>
    <w:rsid w:val="002759AE"/>
    <w:rsid w:val="00275B86"/>
    <w:rsid w:val="00276297"/>
    <w:rsid w:val="002763BC"/>
    <w:rsid w:val="0027690A"/>
    <w:rsid w:val="00277696"/>
    <w:rsid w:val="002776BF"/>
    <w:rsid w:val="00277822"/>
    <w:rsid w:val="00277FE3"/>
    <w:rsid w:val="00280545"/>
    <w:rsid w:val="00280E5D"/>
    <w:rsid w:val="002818D6"/>
    <w:rsid w:val="00282CB0"/>
    <w:rsid w:val="00283081"/>
    <w:rsid w:val="002832A6"/>
    <w:rsid w:val="00283542"/>
    <w:rsid w:val="0028385F"/>
    <w:rsid w:val="00283B43"/>
    <w:rsid w:val="00284D2D"/>
    <w:rsid w:val="00286258"/>
    <w:rsid w:val="00286BE4"/>
    <w:rsid w:val="00287342"/>
    <w:rsid w:val="00287660"/>
    <w:rsid w:val="00287B63"/>
    <w:rsid w:val="0029052A"/>
    <w:rsid w:val="002907A9"/>
    <w:rsid w:val="00290A6C"/>
    <w:rsid w:val="00291352"/>
    <w:rsid w:val="0029270E"/>
    <w:rsid w:val="002935B6"/>
    <w:rsid w:val="00293854"/>
    <w:rsid w:val="00293F2F"/>
    <w:rsid w:val="0029460A"/>
    <w:rsid w:val="0029467E"/>
    <w:rsid w:val="00295138"/>
    <w:rsid w:val="002956E4"/>
    <w:rsid w:val="00295E13"/>
    <w:rsid w:val="0029690B"/>
    <w:rsid w:val="00296EE0"/>
    <w:rsid w:val="0029725B"/>
    <w:rsid w:val="00297614"/>
    <w:rsid w:val="0029767F"/>
    <w:rsid w:val="00297882"/>
    <w:rsid w:val="00297E21"/>
    <w:rsid w:val="002A07F1"/>
    <w:rsid w:val="002A0B59"/>
    <w:rsid w:val="002A0F50"/>
    <w:rsid w:val="002A123C"/>
    <w:rsid w:val="002A17F6"/>
    <w:rsid w:val="002A355C"/>
    <w:rsid w:val="002A3622"/>
    <w:rsid w:val="002A3AF8"/>
    <w:rsid w:val="002A3BEB"/>
    <w:rsid w:val="002A3D76"/>
    <w:rsid w:val="002A5092"/>
    <w:rsid w:val="002A5516"/>
    <w:rsid w:val="002A5B18"/>
    <w:rsid w:val="002A5D65"/>
    <w:rsid w:val="002A60EC"/>
    <w:rsid w:val="002A711C"/>
    <w:rsid w:val="002A72B2"/>
    <w:rsid w:val="002A7486"/>
    <w:rsid w:val="002A74B6"/>
    <w:rsid w:val="002B061C"/>
    <w:rsid w:val="002B0EB9"/>
    <w:rsid w:val="002B1CE8"/>
    <w:rsid w:val="002B1D0A"/>
    <w:rsid w:val="002B21A8"/>
    <w:rsid w:val="002B23A2"/>
    <w:rsid w:val="002B32BB"/>
    <w:rsid w:val="002B3D17"/>
    <w:rsid w:val="002B463C"/>
    <w:rsid w:val="002B4F45"/>
    <w:rsid w:val="002B55AD"/>
    <w:rsid w:val="002B58A5"/>
    <w:rsid w:val="002B61EC"/>
    <w:rsid w:val="002B62F3"/>
    <w:rsid w:val="002B7414"/>
    <w:rsid w:val="002B7D42"/>
    <w:rsid w:val="002C1C05"/>
    <w:rsid w:val="002C20FD"/>
    <w:rsid w:val="002C22C6"/>
    <w:rsid w:val="002C294F"/>
    <w:rsid w:val="002C305D"/>
    <w:rsid w:val="002C3F63"/>
    <w:rsid w:val="002C46E4"/>
    <w:rsid w:val="002C569B"/>
    <w:rsid w:val="002C626B"/>
    <w:rsid w:val="002C63F7"/>
    <w:rsid w:val="002C6A69"/>
    <w:rsid w:val="002C6C09"/>
    <w:rsid w:val="002C794B"/>
    <w:rsid w:val="002D0895"/>
    <w:rsid w:val="002D0D0E"/>
    <w:rsid w:val="002D0DF1"/>
    <w:rsid w:val="002D12A0"/>
    <w:rsid w:val="002D1891"/>
    <w:rsid w:val="002D38D6"/>
    <w:rsid w:val="002D49D2"/>
    <w:rsid w:val="002D6030"/>
    <w:rsid w:val="002D63BC"/>
    <w:rsid w:val="002D6584"/>
    <w:rsid w:val="002D70BF"/>
    <w:rsid w:val="002D7342"/>
    <w:rsid w:val="002D73DC"/>
    <w:rsid w:val="002D7B65"/>
    <w:rsid w:val="002E0583"/>
    <w:rsid w:val="002E10A7"/>
    <w:rsid w:val="002E1315"/>
    <w:rsid w:val="002E1378"/>
    <w:rsid w:val="002E1400"/>
    <w:rsid w:val="002E1486"/>
    <w:rsid w:val="002E1730"/>
    <w:rsid w:val="002E18BD"/>
    <w:rsid w:val="002E1C75"/>
    <w:rsid w:val="002E2AA3"/>
    <w:rsid w:val="002E3CA8"/>
    <w:rsid w:val="002E3FA2"/>
    <w:rsid w:val="002E404D"/>
    <w:rsid w:val="002E4486"/>
    <w:rsid w:val="002E4C4F"/>
    <w:rsid w:val="002E5734"/>
    <w:rsid w:val="002E719D"/>
    <w:rsid w:val="002E75F4"/>
    <w:rsid w:val="002F0184"/>
    <w:rsid w:val="002F0C6F"/>
    <w:rsid w:val="002F0CA5"/>
    <w:rsid w:val="002F12DF"/>
    <w:rsid w:val="002F1333"/>
    <w:rsid w:val="002F15BB"/>
    <w:rsid w:val="002F224C"/>
    <w:rsid w:val="002F5532"/>
    <w:rsid w:val="002F57C8"/>
    <w:rsid w:val="002F5D96"/>
    <w:rsid w:val="002F6089"/>
    <w:rsid w:val="002F613E"/>
    <w:rsid w:val="002F73D3"/>
    <w:rsid w:val="002F7E69"/>
    <w:rsid w:val="003008B5"/>
    <w:rsid w:val="00300DFF"/>
    <w:rsid w:val="00300FDA"/>
    <w:rsid w:val="00301CA0"/>
    <w:rsid w:val="003025FF"/>
    <w:rsid w:val="0030262A"/>
    <w:rsid w:val="00302A63"/>
    <w:rsid w:val="00302EC7"/>
    <w:rsid w:val="00302F2C"/>
    <w:rsid w:val="00303104"/>
    <w:rsid w:val="00303620"/>
    <w:rsid w:val="0030366A"/>
    <w:rsid w:val="00303B72"/>
    <w:rsid w:val="00304722"/>
    <w:rsid w:val="00304724"/>
    <w:rsid w:val="00304D12"/>
    <w:rsid w:val="003056B4"/>
    <w:rsid w:val="00305D9B"/>
    <w:rsid w:val="00305DA1"/>
    <w:rsid w:val="0030612C"/>
    <w:rsid w:val="00306733"/>
    <w:rsid w:val="00306D5E"/>
    <w:rsid w:val="00307024"/>
    <w:rsid w:val="003071F2"/>
    <w:rsid w:val="00310110"/>
    <w:rsid w:val="0031045F"/>
    <w:rsid w:val="00310677"/>
    <w:rsid w:val="00310CB3"/>
    <w:rsid w:val="003132C1"/>
    <w:rsid w:val="003137D9"/>
    <w:rsid w:val="00313E5D"/>
    <w:rsid w:val="00314619"/>
    <w:rsid w:val="003150A0"/>
    <w:rsid w:val="003156B3"/>
    <w:rsid w:val="0031600F"/>
    <w:rsid w:val="00317629"/>
    <w:rsid w:val="0031795C"/>
    <w:rsid w:val="00320061"/>
    <w:rsid w:val="003207B1"/>
    <w:rsid w:val="00320934"/>
    <w:rsid w:val="00320AFA"/>
    <w:rsid w:val="0032111C"/>
    <w:rsid w:val="00321176"/>
    <w:rsid w:val="00321B17"/>
    <w:rsid w:val="00321FAA"/>
    <w:rsid w:val="00322647"/>
    <w:rsid w:val="003229DF"/>
    <w:rsid w:val="00322C26"/>
    <w:rsid w:val="00322D87"/>
    <w:rsid w:val="00323B24"/>
    <w:rsid w:val="0032654B"/>
    <w:rsid w:val="003265D5"/>
    <w:rsid w:val="00326C83"/>
    <w:rsid w:val="00327B00"/>
    <w:rsid w:val="00327D13"/>
    <w:rsid w:val="00327E1F"/>
    <w:rsid w:val="00331088"/>
    <w:rsid w:val="00331480"/>
    <w:rsid w:val="00331990"/>
    <w:rsid w:val="003319FB"/>
    <w:rsid w:val="00331DB0"/>
    <w:rsid w:val="00331EAB"/>
    <w:rsid w:val="00332452"/>
    <w:rsid w:val="003326B5"/>
    <w:rsid w:val="003334FC"/>
    <w:rsid w:val="00333B7A"/>
    <w:rsid w:val="00333EFE"/>
    <w:rsid w:val="00334589"/>
    <w:rsid w:val="00336E9D"/>
    <w:rsid w:val="00336FBF"/>
    <w:rsid w:val="003371AC"/>
    <w:rsid w:val="00337442"/>
    <w:rsid w:val="00337773"/>
    <w:rsid w:val="00337F6A"/>
    <w:rsid w:val="003401F6"/>
    <w:rsid w:val="0034130A"/>
    <w:rsid w:val="00341F18"/>
    <w:rsid w:val="00342055"/>
    <w:rsid w:val="0034267F"/>
    <w:rsid w:val="00342AD2"/>
    <w:rsid w:val="00342C1F"/>
    <w:rsid w:val="00343026"/>
    <w:rsid w:val="003432E7"/>
    <w:rsid w:val="003435BE"/>
    <w:rsid w:val="003438C7"/>
    <w:rsid w:val="00343A7C"/>
    <w:rsid w:val="00343C90"/>
    <w:rsid w:val="00344E54"/>
    <w:rsid w:val="00344E99"/>
    <w:rsid w:val="003453C4"/>
    <w:rsid w:val="00345D4F"/>
    <w:rsid w:val="00346287"/>
    <w:rsid w:val="00346795"/>
    <w:rsid w:val="003468B2"/>
    <w:rsid w:val="00346962"/>
    <w:rsid w:val="003479FB"/>
    <w:rsid w:val="00347C51"/>
    <w:rsid w:val="003502A2"/>
    <w:rsid w:val="00350D55"/>
    <w:rsid w:val="003511DB"/>
    <w:rsid w:val="003516A2"/>
    <w:rsid w:val="00353074"/>
    <w:rsid w:val="00353547"/>
    <w:rsid w:val="0035396C"/>
    <w:rsid w:val="00353D1E"/>
    <w:rsid w:val="003549EF"/>
    <w:rsid w:val="00354A46"/>
    <w:rsid w:val="00354B04"/>
    <w:rsid w:val="00354CCD"/>
    <w:rsid w:val="00355C40"/>
    <w:rsid w:val="00355E1A"/>
    <w:rsid w:val="00355E92"/>
    <w:rsid w:val="0035637C"/>
    <w:rsid w:val="003565DF"/>
    <w:rsid w:val="00357074"/>
    <w:rsid w:val="00357F9C"/>
    <w:rsid w:val="00360184"/>
    <w:rsid w:val="003613E9"/>
    <w:rsid w:val="00361612"/>
    <w:rsid w:val="00361C3B"/>
    <w:rsid w:val="00361E8A"/>
    <w:rsid w:val="003620E4"/>
    <w:rsid w:val="003624B1"/>
    <w:rsid w:val="00362520"/>
    <w:rsid w:val="00362E7C"/>
    <w:rsid w:val="00363007"/>
    <w:rsid w:val="00363793"/>
    <w:rsid w:val="00363A3B"/>
    <w:rsid w:val="00363D7E"/>
    <w:rsid w:val="00364EDA"/>
    <w:rsid w:val="00364F20"/>
    <w:rsid w:val="00364F75"/>
    <w:rsid w:val="00365DEA"/>
    <w:rsid w:val="00370203"/>
    <w:rsid w:val="003703F6"/>
    <w:rsid w:val="003712F9"/>
    <w:rsid w:val="00371361"/>
    <w:rsid w:val="00371EE6"/>
    <w:rsid w:val="00372185"/>
    <w:rsid w:val="003721CD"/>
    <w:rsid w:val="003724ED"/>
    <w:rsid w:val="00372DA9"/>
    <w:rsid w:val="0037316F"/>
    <w:rsid w:val="00373E65"/>
    <w:rsid w:val="003748D4"/>
    <w:rsid w:val="003750FD"/>
    <w:rsid w:val="003752D8"/>
    <w:rsid w:val="00376530"/>
    <w:rsid w:val="003767D9"/>
    <w:rsid w:val="00376A8D"/>
    <w:rsid w:val="00376BD4"/>
    <w:rsid w:val="00377067"/>
    <w:rsid w:val="003773E1"/>
    <w:rsid w:val="003775A1"/>
    <w:rsid w:val="003776C4"/>
    <w:rsid w:val="0037788B"/>
    <w:rsid w:val="003779DF"/>
    <w:rsid w:val="00377E00"/>
    <w:rsid w:val="00380515"/>
    <w:rsid w:val="003805EB"/>
    <w:rsid w:val="003819CB"/>
    <w:rsid w:val="00381AEC"/>
    <w:rsid w:val="0038241A"/>
    <w:rsid w:val="0038267F"/>
    <w:rsid w:val="00382A7B"/>
    <w:rsid w:val="00382BA8"/>
    <w:rsid w:val="00382E6D"/>
    <w:rsid w:val="003831EA"/>
    <w:rsid w:val="00383425"/>
    <w:rsid w:val="00383921"/>
    <w:rsid w:val="00383A0B"/>
    <w:rsid w:val="00384247"/>
    <w:rsid w:val="0038541D"/>
    <w:rsid w:val="003856BD"/>
    <w:rsid w:val="0038638F"/>
    <w:rsid w:val="00386736"/>
    <w:rsid w:val="003867E1"/>
    <w:rsid w:val="0038693B"/>
    <w:rsid w:val="00386BCF"/>
    <w:rsid w:val="003870F0"/>
    <w:rsid w:val="003876E1"/>
    <w:rsid w:val="003878EA"/>
    <w:rsid w:val="00387B06"/>
    <w:rsid w:val="00387FCF"/>
    <w:rsid w:val="00390409"/>
    <w:rsid w:val="003907F4"/>
    <w:rsid w:val="00391696"/>
    <w:rsid w:val="00391BA6"/>
    <w:rsid w:val="00391EE2"/>
    <w:rsid w:val="00392E71"/>
    <w:rsid w:val="00392E7E"/>
    <w:rsid w:val="00393290"/>
    <w:rsid w:val="003933A1"/>
    <w:rsid w:val="00395DA1"/>
    <w:rsid w:val="00396416"/>
    <w:rsid w:val="003964D9"/>
    <w:rsid w:val="003A069B"/>
    <w:rsid w:val="003A0760"/>
    <w:rsid w:val="003A0F86"/>
    <w:rsid w:val="003A103C"/>
    <w:rsid w:val="003A15CA"/>
    <w:rsid w:val="003A1BE1"/>
    <w:rsid w:val="003A2248"/>
    <w:rsid w:val="003A2C27"/>
    <w:rsid w:val="003A3C83"/>
    <w:rsid w:val="003A3E63"/>
    <w:rsid w:val="003A49E4"/>
    <w:rsid w:val="003A4A15"/>
    <w:rsid w:val="003A5922"/>
    <w:rsid w:val="003A5C0E"/>
    <w:rsid w:val="003A5E9B"/>
    <w:rsid w:val="003A5FDA"/>
    <w:rsid w:val="003A6232"/>
    <w:rsid w:val="003A678C"/>
    <w:rsid w:val="003A67DE"/>
    <w:rsid w:val="003B00FA"/>
    <w:rsid w:val="003B08BF"/>
    <w:rsid w:val="003B0F89"/>
    <w:rsid w:val="003B1E42"/>
    <w:rsid w:val="003B24C6"/>
    <w:rsid w:val="003B266C"/>
    <w:rsid w:val="003B26BA"/>
    <w:rsid w:val="003B280C"/>
    <w:rsid w:val="003B2F64"/>
    <w:rsid w:val="003B3198"/>
    <w:rsid w:val="003B4046"/>
    <w:rsid w:val="003B42AD"/>
    <w:rsid w:val="003B4BA6"/>
    <w:rsid w:val="003B57DC"/>
    <w:rsid w:val="003B5818"/>
    <w:rsid w:val="003B5F32"/>
    <w:rsid w:val="003B5F5F"/>
    <w:rsid w:val="003B5F7B"/>
    <w:rsid w:val="003B68EB"/>
    <w:rsid w:val="003B6902"/>
    <w:rsid w:val="003B6F32"/>
    <w:rsid w:val="003B6FD2"/>
    <w:rsid w:val="003B70D3"/>
    <w:rsid w:val="003B7907"/>
    <w:rsid w:val="003B7B82"/>
    <w:rsid w:val="003B7C3C"/>
    <w:rsid w:val="003C0601"/>
    <w:rsid w:val="003C0E89"/>
    <w:rsid w:val="003C10D9"/>
    <w:rsid w:val="003C1F39"/>
    <w:rsid w:val="003C293F"/>
    <w:rsid w:val="003C2A71"/>
    <w:rsid w:val="003C339A"/>
    <w:rsid w:val="003C36F3"/>
    <w:rsid w:val="003C45E9"/>
    <w:rsid w:val="003C5271"/>
    <w:rsid w:val="003C58A7"/>
    <w:rsid w:val="003C661F"/>
    <w:rsid w:val="003C6628"/>
    <w:rsid w:val="003C6D1F"/>
    <w:rsid w:val="003C7C2F"/>
    <w:rsid w:val="003D0629"/>
    <w:rsid w:val="003D074B"/>
    <w:rsid w:val="003D1182"/>
    <w:rsid w:val="003D1B79"/>
    <w:rsid w:val="003D2A87"/>
    <w:rsid w:val="003D2BE8"/>
    <w:rsid w:val="003D2E40"/>
    <w:rsid w:val="003D3426"/>
    <w:rsid w:val="003D38F1"/>
    <w:rsid w:val="003D39DB"/>
    <w:rsid w:val="003D3C72"/>
    <w:rsid w:val="003D4D1A"/>
    <w:rsid w:val="003D599E"/>
    <w:rsid w:val="003D60E3"/>
    <w:rsid w:val="003D65D1"/>
    <w:rsid w:val="003D72CE"/>
    <w:rsid w:val="003D72E7"/>
    <w:rsid w:val="003D7EC7"/>
    <w:rsid w:val="003E05C4"/>
    <w:rsid w:val="003E0A61"/>
    <w:rsid w:val="003E0AF9"/>
    <w:rsid w:val="003E1FF0"/>
    <w:rsid w:val="003E20B8"/>
    <w:rsid w:val="003E21B5"/>
    <w:rsid w:val="003E279F"/>
    <w:rsid w:val="003E2E2D"/>
    <w:rsid w:val="003E313E"/>
    <w:rsid w:val="003E3177"/>
    <w:rsid w:val="003E324F"/>
    <w:rsid w:val="003E3260"/>
    <w:rsid w:val="003E370D"/>
    <w:rsid w:val="003E393A"/>
    <w:rsid w:val="003E3A27"/>
    <w:rsid w:val="003E3C40"/>
    <w:rsid w:val="003E41AA"/>
    <w:rsid w:val="003E492A"/>
    <w:rsid w:val="003E50F5"/>
    <w:rsid w:val="003E5655"/>
    <w:rsid w:val="003E6001"/>
    <w:rsid w:val="003E729C"/>
    <w:rsid w:val="003F032E"/>
    <w:rsid w:val="003F0654"/>
    <w:rsid w:val="003F0656"/>
    <w:rsid w:val="003F1F3A"/>
    <w:rsid w:val="003F2501"/>
    <w:rsid w:val="003F2B63"/>
    <w:rsid w:val="003F2D55"/>
    <w:rsid w:val="003F31FD"/>
    <w:rsid w:val="003F3628"/>
    <w:rsid w:val="003F45CA"/>
    <w:rsid w:val="003F4F0D"/>
    <w:rsid w:val="003F5154"/>
    <w:rsid w:val="003F5715"/>
    <w:rsid w:val="003F5730"/>
    <w:rsid w:val="003F5EE9"/>
    <w:rsid w:val="003F5FB4"/>
    <w:rsid w:val="003F710F"/>
    <w:rsid w:val="003F7754"/>
    <w:rsid w:val="003F7804"/>
    <w:rsid w:val="00400269"/>
    <w:rsid w:val="0040124F"/>
    <w:rsid w:val="00401608"/>
    <w:rsid w:val="00401BC5"/>
    <w:rsid w:val="004026FD"/>
    <w:rsid w:val="004030E9"/>
    <w:rsid w:val="00403426"/>
    <w:rsid w:val="0040440A"/>
    <w:rsid w:val="004055BD"/>
    <w:rsid w:val="004055EB"/>
    <w:rsid w:val="00405CCF"/>
    <w:rsid w:val="00406B7C"/>
    <w:rsid w:val="00406D5D"/>
    <w:rsid w:val="00406DBF"/>
    <w:rsid w:val="00406E7E"/>
    <w:rsid w:val="004072DF"/>
    <w:rsid w:val="00407610"/>
    <w:rsid w:val="004076DF"/>
    <w:rsid w:val="00407A1C"/>
    <w:rsid w:val="0041070E"/>
    <w:rsid w:val="00410AA2"/>
    <w:rsid w:val="004111A5"/>
    <w:rsid w:val="004111FE"/>
    <w:rsid w:val="004115E0"/>
    <w:rsid w:val="004123D4"/>
    <w:rsid w:val="00412AB1"/>
    <w:rsid w:val="00412BD2"/>
    <w:rsid w:val="00414DC1"/>
    <w:rsid w:val="00415305"/>
    <w:rsid w:val="00415D87"/>
    <w:rsid w:val="0041632D"/>
    <w:rsid w:val="00416AAA"/>
    <w:rsid w:val="00416FE1"/>
    <w:rsid w:val="004176DE"/>
    <w:rsid w:val="0041794F"/>
    <w:rsid w:val="004179BD"/>
    <w:rsid w:val="004200AC"/>
    <w:rsid w:val="004207DD"/>
    <w:rsid w:val="004208F4"/>
    <w:rsid w:val="00420E1B"/>
    <w:rsid w:val="00422792"/>
    <w:rsid w:val="004229AA"/>
    <w:rsid w:val="00422C10"/>
    <w:rsid w:val="00423D12"/>
    <w:rsid w:val="00424DD3"/>
    <w:rsid w:val="00425414"/>
    <w:rsid w:val="00425BAA"/>
    <w:rsid w:val="004260C9"/>
    <w:rsid w:val="004261E5"/>
    <w:rsid w:val="00426476"/>
    <w:rsid w:val="0042674A"/>
    <w:rsid w:val="00427868"/>
    <w:rsid w:val="00427C06"/>
    <w:rsid w:val="00430408"/>
    <w:rsid w:val="00430694"/>
    <w:rsid w:val="0043088D"/>
    <w:rsid w:val="00431557"/>
    <w:rsid w:val="004316C6"/>
    <w:rsid w:val="00431872"/>
    <w:rsid w:val="00432290"/>
    <w:rsid w:val="004326CF"/>
    <w:rsid w:val="0043277C"/>
    <w:rsid w:val="00432C45"/>
    <w:rsid w:val="00432DBD"/>
    <w:rsid w:val="00432F68"/>
    <w:rsid w:val="0043378B"/>
    <w:rsid w:val="00433A39"/>
    <w:rsid w:val="00433DCA"/>
    <w:rsid w:val="00433E64"/>
    <w:rsid w:val="004340F6"/>
    <w:rsid w:val="00434AA0"/>
    <w:rsid w:val="0043598F"/>
    <w:rsid w:val="00435A64"/>
    <w:rsid w:val="00435C5C"/>
    <w:rsid w:val="00435EA1"/>
    <w:rsid w:val="00436121"/>
    <w:rsid w:val="004361B0"/>
    <w:rsid w:val="0043694A"/>
    <w:rsid w:val="004369A3"/>
    <w:rsid w:val="00436C8E"/>
    <w:rsid w:val="004404AF"/>
    <w:rsid w:val="00440A94"/>
    <w:rsid w:val="0044268D"/>
    <w:rsid w:val="004430A5"/>
    <w:rsid w:val="004435ED"/>
    <w:rsid w:val="00443DB5"/>
    <w:rsid w:val="00443FE4"/>
    <w:rsid w:val="00444EC2"/>
    <w:rsid w:val="004457AD"/>
    <w:rsid w:val="00445BC2"/>
    <w:rsid w:val="00446884"/>
    <w:rsid w:val="004469AD"/>
    <w:rsid w:val="00446AEE"/>
    <w:rsid w:val="00446CBD"/>
    <w:rsid w:val="00446EFD"/>
    <w:rsid w:val="00447570"/>
    <w:rsid w:val="00447A3F"/>
    <w:rsid w:val="00450368"/>
    <w:rsid w:val="004503A7"/>
    <w:rsid w:val="004504E6"/>
    <w:rsid w:val="00451BD5"/>
    <w:rsid w:val="004525BC"/>
    <w:rsid w:val="00452D12"/>
    <w:rsid w:val="00453159"/>
    <w:rsid w:val="004539C9"/>
    <w:rsid w:val="00454D8C"/>
    <w:rsid w:val="00455E7A"/>
    <w:rsid w:val="00455EA7"/>
    <w:rsid w:val="00455EE0"/>
    <w:rsid w:val="0045675F"/>
    <w:rsid w:val="00456967"/>
    <w:rsid w:val="00456ADB"/>
    <w:rsid w:val="00456CE7"/>
    <w:rsid w:val="00457160"/>
    <w:rsid w:val="0045740C"/>
    <w:rsid w:val="0045773A"/>
    <w:rsid w:val="004578FF"/>
    <w:rsid w:val="00461C7E"/>
    <w:rsid w:val="00461D74"/>
    <w:rsid w:val="00462886"/>
    <w:rsid w:val="00463F4D"/>
    <w:rsid w:val="00464311"/>
    <w:rsid w:val="004645D1"/>
    <w:rsid w:val="0046488A"/>
    <w:rsid w:val="00465BDC"/>
    <w:rsid w:val="004665A8"/>
    <w:rsid w:val="004667C4"/>
    <w:rsid w:val="00466AE7"/>
    <w:rsid w:val="004674DA"/>
    <w:rsid w:val="00467DA0"/>
    <w:rsid w:val="004709ED"/>
    <w:rsid w:val="00470AD4"/>
    <w:rsid w:val="00470EE0"/>
    <w:rsid w:val="00472013"/>
    <w:rsid w:val="0047210A"/>
    <w:rsid w:val="004723C9"/>
    <w:rsid w:val="00472869"/>
    <w:rsid w:val="0047465E"/>
    <w:rsid w:val="00474D75"/>
    <w:rsid w:val="0047611E"/>
    <w:rsid w:val="00476666"/>
    <w:rsid w:val="0047689F"/>
    <w:rsid w:val="0047692F"/>
    <w:rsid w:val="00476D36"/>
    <w:rsid w:val="0047724A"/>
    <w:rsid w:val="004778B7"/>
    <w:rsid w:val="00477B2E"/>
    <w:rsid w:val="00477C4E"/>
    <w:rsid w:val="00477D15"/>
    <w:rsid w:val="00481839"/>
    <w:rsid w:val="004827B1"/>
    <w:rsid w:val="00483080"/>
    <w:rsid w:val="00483513"/>
    <w:rsid w:val="00483550"/>
    <w:rsid w:val="00483822"/>
    <w:rsid w:val="00483BA9"/>
    <w:rsid w:val="0048430A"/>
    <w:rsid w:val="004848FF"/>
    <w:rsid w:val="004863BC"/>
    <w:rsid w:val="004863F6"/>
    <w:rsid w:val="0048687B"/>
    <w:rsid w:val="004869A0"/>
    <w:rsid w:val="004879A8"/>
    <w:rsid w:val="00490C3E"/>
    <w:rsid w:val="004928E0"/>
    <w:rsid w:val="0049358F"/>
    <w:rsid w:val="004943F5"/>
    <w:rsid w:val="0049476E"/>
    <w:rsid w:val="0049479E"/>
    <w:rsid w:val="0049533D"/>
    <w:rsid w:val="00495347"/>
    <w:rsid w:val="00495748"/>
    <w:rsid w:val="004957BD"/>
    <w:rsid w:val="00495BE9"/>
    <w:rsid w:val="00495C83"/>
    <w:rsid w:val="00495FA2"/>
    <w:rsid w:val="00496877"/>
    <w:rsid w:val="00497205"/>
    <w:rsid w:val="0049727E"/>
    <w:rsid w:val="00497A63"/>
    <w:rsid w:val="004A0111"/>
    <w:rsid w:val="004A0271"/>
    <w:rsid w:val="004A081B"/>
    <w:rsid w:val="004A0F08"/>
    <w:rsid w:val="004A18A3"/>
    <w:rsid w:val="004A1BC9"/>
    <w:rsid w:val="004A1D53"/>
    <w:rsid w:val="004A211E"/>
    <w:rsid w:val="004A3E9D"/>
    <w:rsid w:val="004A524D"/>
    <w:rsid w:val="004A59B7"/>
    <w:rsid w:val="004A60B6"/>
    <w:rsid w:val="004A62FC"/>
    <w:rsid w:val="004A7552"/>
    <w:rsid w:val="004A7898"/>
    <w:rsid w:val="004B00AE"/>
    <w:rsid w:val="004B0AD2"/>
    <w:rsid w:val="004B391A"/>
    <w:rsid w:val="004B427F"/>
    <w:rsid w:val="004B4399"/>
    <w:rsid w:val="004B4CBB"/>
    <w:rsid w:val="004B53C0"/>
    <w:rsid w:val="004B5C7C"/>
    <w:rsid w:val="004B5DF4"/>
    <w:rsid w:val="004B7D37"/>
    <w:rsid w:val="004C002D"/>
    <w:rsid w:val="004C02BB"/>
    <w:rsid w:val="004C0565"/>
    <w:rsid w:val="004C0680"/>
    <w:rsid w:val="004C0B5C"/>
    <w:rsid w:val="004C10C8"/>
    <w:rsid w:val="004C1A02"/>
    <w:rsid w:val="004C1C54"/>
    <w:rsid w:val="004C1DCA"/>
    <w:rsid w:val="004C21D6"/>
    <w:rsid w:val="004C2495"/>
    <w:rsid w:val="004C2C9D"/>
    <w:rsid w:val="004C2E09"/>
    <w:rsid w:val="004C3550"/>
    <w:rsid w:val="004C3E1E"/>
    <w:rsid w:val="004C3E92"/>
    <w:rsid w:val="004C50B6"/>
    <w:rsid w:val="004C54C9"/>
    <w:rsid w:val="004C5D5E"/>
    <w:rsid w:val="004C61B1"/>
    <w:rsid w:val="004C68CC"/>
    <w:rsid w:val="004C6BD4"/>
    <w:rsid w:val="004C6EC3"/>
    <w:rsid w:val="004D0E0A"/>
    <w:rsid w:val="004D0F83"/>
    <w:rsid w:val="004D1581"/>
    <w:rsid w:val="004D179C"/>
    <w:rsid w:val="004D224E"/>
    <w:rsid w:val="004D2295"/>
    <w:rsid w:val="004D294D"/>
    <w:rsid w:val="004D3561"/>
    <w:rsid w:val="004D397E"/>
    <w:rsid w:val="004D3C3D"/>
    <w:rsid w:val="004D4088"/>
    <w:rsid w:val="004D4266"/>
    <w:rsid w:val="004D49DB"/>
    <w:rsid w:val="004D519B"/>
    <w:rsid w:val="004D5FF9"/>
    <w:rsid w:val="004D6F4C"/>
    <w:rsid w:val="004D7259"/>
    <w:rsid w:val="004D76AE"/>
    <w:rsid w:val="004D7DA9"/>
    <w:rsid w:val="004E0885"/>
    <w:rsid w:val="004E0E27"/>
    <w:rsid w:val="004E1DF8"/>
    <w:rsid w:val="004E31BC"/>
    <w:rsid w:val="004E32B0"/>
    <w:rsid w:val="004E34F5"/>
    <w:rsid w:val="004E359B"/>
    <w:rsid w:val="004E36E9"/>
    <w:rsid w:val="004E38CA"/>
    <w:rsid w:val="004E3D6A"/>
    <w:rsid w:val="004E3F93"/>
    <w:rsid w:val="004E41D7"/>
    <w:rsid w:val="004E4D06"/>
    <w:rsid w:val="004E4DC4"/>
    <w:rsid w:val="004E4E82"/>
    <w:rsid w:val="004E504E"/>
    <w:rsid w:val="004E50D4"/>
    <w:rsid w:val="004E6278"/>
    <w:rsid w:val="004E630B"/>
    <w:rsid w:val="004E633F"/>
    <w:rsid w:val="004E7162"/>
    <w:rsid w:val="004E797A"/>
    <w:rsid w:val="004F036F"/>
    <w:rsid w:val="004F174D"/>
    <w:rsid w:val="004F1D1B"/>
    <w:rsid w:val="004F1D5F"/>
    <w:rsid w:val="004F2110"/>
    <w:rsid w:val="004F2274"/>
    <w:rsid w:val="004F329B"/>
    <w:rsid w:val="004F373C"/>
    <w:rsid w:val="004F38FF"/>
    <w:rsid w:val="004F4571"/>
    <w:rsid w:val="004F4B6C"/>
    <w:rsid w:val="004F5367"/>
    <w:rsid w:val="004F555A"/>
    <w:rsid w:val="004F5C85"/>
    <w:rsid w:val="004F5E71"/>
    <w:rsid w:val="004F6B0A"/>
    <w:rsid w:val="004F6BF4"/>
    <w:rsid w:val="004F7040"/>
    <w:rsid w:val="004F7885"/>
    <w:rsid w:val="004F7962"/>
    <w:rsid w:val="005002CA"/>
    <w:rsid w:val="00500453"/>
    <w:rsid w:val="00500503"/>
    <w:rsid w:val="00500CEA"/>
    <w:rsid w:val="0050115D"/>
    <w:rsid w:val="00501BD3"/>
    <w:rsid w:val="005026C5"/>
    <w:rsid w:val="00502BCC"/>
    <w:rsid w:val="00502C8B"/>
    <w:rsid w:val="00502F2C"/>
    <w:rsid w:val="00503408"/>
    <w:rsid w:val="0050355C"/>
    <w:rsid w:val="00504FA5"/>
    <w:rsid w:val="005055E9"/>
    <w:rsid w:val="00505939"/>
    <w:rsid w:val="00505E94"/>
    <w:rsid w:val="00506214"/>
    <w:rsid w:val="0050676E"/>
    <w:rsid w:val="0050766F"/>
    <w:rsid w:val="00507D15"/>
    <w:rsid w:val="005100B7"/>
    <w:rsid w:val="00510603"/>
    <w:rsid w:val="0051069E"/>
    <w:rsid w:val="00510F9E"/>
    <w:rsid w:val="00511118"/>
    <w:rsid w:val="00511414"/>
    <w:rsid w:val="00511594"/>
    <w:rsid w:val="0051240C"/>
    <w:rsid w:val="005125F2"/>
    <w:rsid w:val="00512D11"/>
    <w:rsid w:val="00512D6D"/>
    <w:rsid w:val="00513C46"/>
    <w:rsid w:val="00513CB2"/>
    <w:rsid w:val="00513EB6"/>
    <w:rsid w:val="0051471F"/>
    <w:rsid w:val="005148B3"/>
    <w:rsid w:val="00514B8C"/>
    <w:rsid w:val="00514E7E"/>
    <w:rsid w:val="00515679"/>
    <w:rsid w:val="005161D1"/>
    <w:rsid w:val="00516842"/>
    <w:rsid w:val="005200CB"/>
    <w:rsid w:val="00520172"/>
    <w:rsid w:val="005203D0"/>
    <w:rsid w:val="00520EA3"/>
    <w:rsid w:val="0052103E"/>
    <w:rsid w:val="00521B79"/>
    <w:rsid w:val="00521D64"/>
    <w:rsid w:val="00523682"/>
    <w:rsid w:val="0052387B"/>
    <w:rsid w:val="00523C81"/>
    <w:rsid w:val="00523CA4"/>
    <w:rsid w:val="00523ECD"/>
    <w:rsid w:val="00524156"/>
    <w:rsid w:val="005241B0"/>
    <w:rsid w:val="005249C7"/>
    <w:rsid w:val="00525558"/>
    <w:rsid w:val="0052592D"/>
    <w:rsid w:val="00525AB1"/>
    <w:rsid w:val="00525EC6"/>
    <w:rsid w:val="005263DA"/>
    <w:rsid w:val="005265AE"/>
    <w:rsid w:val="00526EF6"/>
    <w:rsid w:val="00527068"/>
    <w:rsid w:val="005270E8"/>
    <w:rsid w:val="00527329"/>
    <w:rsid w:val="005308E8"/>
    <w:rsid w:val="0053114B"/>
    <w:rsid w:val="00531341"/>
    <w:rsid w:val="00532119"/>
    <w:rsid w:val="0053258A"/>
    <w:rsid w:val="00532AD3"/>
    <w:rsid w:val="00532AE6"/>
    <w:rsid w:val="00534191"/>
    <w:rsid w:val="005354ED"/>
    <w:rsid w:val="005358B1"/>
    <w:rsid w:val="00535E50"/>
    <w:rsid w:val="00535F6A"/>
    <w:rsid w:val="00536371"/>
    <w:rsid w:val="00536A6B"/>
    <w:rsid w:val="00537387"/>
    <w:rsid w:val="005374FC"/>
    <w:rsid w:val="0054083A"/>
    <w:rsid w:val="005422D6"/>
    <w:rsid w:val="005429B1"/>
    <w:rsid w:val="0054374B"/>
    <w:rsid w:val="00543E50"/>
    <w:rsid w:val="005440C7"/>
    <w:rsid w:val="005441BC"/>
    <w:rsid w:val="00545078"/>
    <w:rsid w:val="00547439"/>
    <w:rsid w:val="00547F33"/>
    <w:rsid w:val="005508DD"/>
    <w:rsid w:val="00550E25"/>
    <w:rsid w:val="00550F1F"/>
    <w:rsid w:val="00551370"/>
    <w:rsid w:val="0055147D"/>
    <w:rsid w:val="00551798"/>
    <w:rsid w:val="00552167"/>
    <w:rsid w:val="00552440"/>
    <w:rsid w:val="005524EB"/>
    <w:rsid w:val="0055293B"/>
    <w:rsid w:val="00552B30"/>
    <w:rsid w:val="00552D4B"/>
    <w:rsid w:val="00553180"/>
    <w:rsid w:val="00553C81"/>
    <w:rsid w:val="00554055"/>
    <w:rsid w:val="005542D1"/>
    <w:rsid w:val="00554620"/>
    <w:rsid w:val="005551D0"/>
    <w:rsid w:val="00555549"/>
    <w:rsid w:val="00555DF6"/>
    <w:rsid w:val="005567A8"/>
    <w:rsid w:val="00556BB6"/>
    <w:rsid w:val="00560DEA"/>
    <w:rsid w:val="005619DD"/>
    <w:rsid w:val="00561DD1"/>
    <w:rsid w:val="0056225D"/>
    <w:rsid w:val="00562566"/>
    <w:rsid w:val="00562CB3"/>
    <w:rsid w:val="005638D4"/>
    <w:rsid w:val="00564427"/>
    <w:rsid w:val="005644AA"/>
    <w:rsid w:val="0056470C"/>
    <w:rsid w:val="005649BD"/>
    <w:rsid w:val="00564B64"/>
    <w:rsid w:val="00564B97"/>
    <w:rsid w:val="00564CDB"/>
    <w:rsid w:val="00564D80"/>
    <w:rsid w:val="005652BD"/>
    <w:rsid w:val="00565338"/>
    <w:rsid w:val="00565643"/>
    <w:rsid w:val="0056584A"/>
    <w:rsid w:val="00565BEC"/>
    <w:rsid w:val="00565EE4"/>
    <w:rsid w:val="00566CBF"/>
    <w:rsid w:val="005677A3"/>
    <w:rsid w:val="0056784D"/>
    <w:rsid w:val="005705DF"/>
    <w:rsid w:val="00570E0E"/>
    <w:rsid w:val="00571DA1"/>
    <w:rsid w:val="00571E7A"/>
    <w:rsid w:val="005720F2"/>
    <w:rsid w:val="00572622"/>
    <w:rsid w:val="005726EA"/>
    <w:rsid w:val="0057357D"/>
    <w:rsid w:val="005736DE"/>
    <w:rsid w:val="00573E6E"/>
    <w:rsid w:val="00574D9C"/>
    <w:rsid w:val="005750AA"/>
    <w:rsid w:val="0057523E"/>
    <w:rsid w:val="00575706"/>
    <w:rsid w:val="00576A77"/>
    <w:rsid w:val="00576DDE"/>
    <w:rsid w:val="00576EA2"/>
    <w:rsid w:val="0057739C"/>
    <w:rsid w:val="00577506"/>
    <w:rsid w:val="00577544"/>
    <w:rsid w:val="00577B76"/>
    <w:rsid w:val="00580476"/>
    <w:rsid w:val="00580847"/>
    <w:rsid w:val="005808EC"/>
    <w:rsid w:val="005812AB"/>
    <w:rsid w:val="00581318"/>
    <w:rsid w:val="00582616"/>
    <w:rsid w:val="005828F6"/>
    <w:rsid w:val="00582B5F"/>
    <w:rsid w:val="005832ED"/>
    <w:rsid w:val="005839CB"/>
    <w:rsid w:val="00583EAD"/>
    <w:rsid w:val="005840FA"/>
    <w:rsid w:val="00584340"/>
    <w:rsid w:val="005845AB"/>
    <w:rsid w:val="00584839"/>
    <w:rsid w:val="00586D54"/>
    <w:rsid w:val="005870F2"/>
    <w:rsid w:val="00587336"/>
    <w:rsid w:val="0059010F"/>
    <w:rsid w:val="00590BD1"/>
    <w:rsid w:val="00591241"/>
    <w:rsid w:val="00591504"/>
    <w:rsid w:val="005917A6"/>
    <w:rsid w:val="00592877"/>
    <w:rsid w:val="005931F6"/>
    <w:rsid w:val="0059405F"/>
    <w:rsid w:val="00594EA2"/>
    <w:rsid w:val="00594F65"/>
    <w:rsid w:val="00595307"/>
    <w:rsid w:val="005959B8"/>
    <w:rsid w:val="00595CA9"/>
    <w:rsid w:val="00595DC3"/>
    <w:rsid w:val="00596625"/>
    <w:rsid w:val="00597DD4"/>
    <w:rsid w:val="005A00ED"/>
    <w:rsid w:val="005A0B64"/>
    <w:rsid w:val="005A102B"/>
    <w:rsid w:val="005A15BF"/>
    <w:rsid w:val="005A160B"/>
    <w:rsid w:val="005A1BC8"/>
    <w:rsid w:val="005A1D7C"/>
    <w:rsid w:val="005A1F63"/>
    <w:rsid w:val="005A23FA"/>
    <w:rsid w:val="005A2666"/>
    <w:rsid w:val="005A28A3"/>
    <w:rsid w:val="005A28C8"/>
    <w:rsid w:val="005A2984"/>
    <w:rsid w:val="005A2AA8"/>
    <w:rsid w:val="005A30CB"/>
    <w:rsid w:val="005A3567"/>
    <w:rsid w:val="005A3615"/>
    <w:rsid w:val="005A388D"/>
    <w:rsid w:val="005A3DBA"/>
    <w:rsid w:val="005A40A5"/>
    <w:rsid w:val="005A549F"/>
    <w:rsid w:val="005A569F"/>
    <w:rsid w:val="005A5C27"/>
    <w:rsid w:val="005A5CC5"/>
    <w:rsid w:val="005A5D72"/>
    <w:rsid w:val="005A60DD"/>
    <w:rsid w:val="005A63A2"/>
    <w:rsid w:val="005A689E"/>
    <w:rsid w:val="005A6FED"/>
    <w:rsid w:val="005A79CE"/>
    <w:rsid w:val="005A7A91"/>
    <w:rsid w:val="005B0053"/>
    <w:rsid w:val="005B1213"/>
    <w:rsid w:val="005B1B86"/>
    <w:rsid w:val="005B1BC3"/>
    <w:rsid w:val="005B1C20"/>
    <w:rsid w:val="005B1DE4"/>
    <w:rsid w:val="005B20CF"/>
    <w:rsid w:val="005B20E4"/>
    <w:rsid w:val="005B2AE5"/>
    <w:rsid w:val="005B3445"/>
    <w:rsid w:val="005B3DE0"/>
    <w:rsid w:val="005B4210"/>
    <w:rsid w:val="005B56CB"/>
    <w:rsid w:val="005B58B3"/>
    <w:rsid w:val="005B5F7B"/>
    <w:rsid w:val="005B643E"/>
    <w:rsid w:val="005B655D"/>
    <w:rsid w:val="005B670C"/>
    <w:rsid w:val="005B6BA6"/>
    <w:rsid w:val="005B74F7"/>
    <w:rsid w:val="005B76DF"/>
    <w:rsid w:val="005B7764"/>
    <w:rsid w:val="005B7C6B"/>
    <w:rsid w:val="005C04D4"/>
    <w:rsid w:val="005C0620"/>
    <w:rsid w:val="005C0654"/>
    <w:rsid w:val="005C07E5"/>
    <w:rsid w:val="005C1877"/>
    <w:rsid w:val="005C24E9"/>
    <w:rsid w:val="005C2B8B"/>
    <w:rsid w:val="005C3141"/>
    <w:rsid w:val="005C37D0"/>
    <w:rsid w:val="005C3B29"/>
    <w:rsid w:val="005C4416"/>
    <w:rsid w:val="005C5014"/>
    <w:rsid w:val="005C53DD"/>
    <w:rsid w:val="005C6959"/>
    <w:rsid w:val="005C6AD8"/>
    <w:rsid w:val="005C7593"/>
    <w:rsid w:val="005C7826"/>
    <w:rsid w:val="005D04BE"/>
    <w:rsid w:val="005D08D8"/>
    <w:rsid w:val="005D0984"/>
    <w:rsid w:val="005D099E"/>
    <w:rsid w:val="005D1CE3"/>
    <w:rsid w:val="005D25C4"/>
    <w:rsid w:val="005D2881"/>
    <w:rsid w:val="005D2F0B"/>
    <w:rsid w:val="005D3E6A"/>
    <w:rsid w:val="005D5073"/>
    <w:rsid w:val="005D53E6"/>
    <w:rsid w:val="005D66D2"/>
    <w:rsid w:val="005D6F04"/>
    <w:rsid w:val="005D6FC1"/>
    <w:rsid w:val="005D757E"/>
    <w:rsid w:val="005D7DEE"/>
    <w:rsid w:val="005D7FD9"/>
    <w:rsid w:val="005D7FE1"/>
    <w:rsid w:val="005E0CF7"/>
    <w:rsid w:val="005E1B41"/>
    <w:rsid w:val="005E2722"/>
    <w:rsid w:val="005E2867"/>
    <w:rsid w:val="005E30A4"/>
    <w:rsid w:val="005E3448"/>
    <w:rsid w:val="005E3731"/>
    <w:rsid w:val="005E3F60"/>
    <w:rsid w:val="005E4165"/>
    <w:rsid w:val="005E43C9"/>
    <w:rsid w:val="005E448A"/>
    <w:rsid w:val="005E4A44"/>
    <w:rsid w:val="005E4EC7"/>
    <w:rsid w:val="005E5078"/>
    <w:rsid w:val="005E5977"/>
    <w:rsid w:val="005E59A5"/>
    <w:rsid w:val="005E5B20"/>
    <w:rsid w:val="005E5C53"/>
    <w:rsid w:val="005E5DBF"/>
    <w:rsid w:val="005E6BF7"/>
    <w:rsid w:val="005E7002"/>
    <w:rsid w:val="005E7BA1"/>
    <w:rsid w:val="005F0C53"/>
    <w:rsid w:val="005F0D72"/>
    <w:rsid w:val="005F27EE"/>
    <w:rsid w:val="005F2A34"/>
    <w:rsid w:val="005F2EF5"/>
    <w:rsid w:val="005F2F3E"/>
    <w:rsid w:val="005F384A"/>
    <w:rsid w:val="005F4097"/>
    <w:rsid w:val="005F4D3A"/>
    <w:rsid w:val="005F532F"/>
    <w:rsid w:val="005F5AB6"/>
    <w:rsid w:val="005F6035"/>
    <w:rsid w:val="005F67E0"/>
    <w:rsid w:val="005F6BEA"/>
    <w:rsid w:val="005F791A"/>
    <w:rsid w:val="00600C29"/>
    <w:rsid w:val="00602CAC"/>
    <w:rsid w:val="00602D5A"/>
    <w:rsid w:val="00604628"/>
    <w:rsid w:val="00604CAD"/>
    <w:rsid w:val="0060525D"/>
    <w:rsid w:val="00605E7F"/>
    <w:rsid w:val="006066D0"/>
    <w:rsid w:val="00606737"/>
    <w:rsid w:val="00607656"/>
    <w:rsid w:val="00607BAB"/>
    <w:rsid w:val="006102EA"/>
    <w:rsid w:val="0061088A"/>
    <w:rsid w:val="00610E33"/>
    <w:rsid w:val="0061161D"/>
    <w:rsid w:val="00611AD0"/>
    <w:rsid w:val="00612802"/>
    <w:rsid w:val="00613A48"/>
    <w:rsid w:val="00613A76"/>
    <w:rsid w:val="00613B09"/>
    <w:rsid w:val="00613FD5"/>
    <w:rsid w:val="0061525C"/>
    <w:rsid w:val="00615B49"/>
    <w:rsid w:val="0061672E"/>
    <w:rsid w:val="00616CC5"/>
    <w:rsid w:val="00616D1B"/>
    <w:rsid w:val="0061722C"/>
    <w:rsid w:val="00617652"/>
    <w:rsid w:val="00617A59"/>
    <w:rsid w:val="00617E02"/>
    <w:rsid w:val="00617EBF"/>
    <w:rsid w:val="0062002E"/>
    <w:rsid w:val="00621413"/>
    <w:rsid w:val="00621BA5"/>
    <w:rsid w:val="00622602"/>
    <w:rsid w:val="006226EF"/>
    <w:rsid w:val="006230F1"/>
    <w:rsid w:val="00623A42"/>
    <w:rsid w:val="00623BA3"/>
    <w:rsid w:val="006240B1"/>
    <w:rsid w:val="006241B7"/>
    <w:rsid w:val="0062444C"/>
    <w:rsid w:val="00625703"/>
    <w:rsid w:val="00626004"/>
    <w:rsid w:val="00626DC1"/>
    <w:rsid w:val="00630078"/>
    <w:rsid w:val="006303A3"/>
    <w:rsid w:val="006323CF"/>
    <w:rsid w:val="00632466"/>
    <w:rsid w:val="006327D5"/>
    <w:rsid w:val="00633126"/>
    <w:rsid w:val="0063328D"/>
    <w:rsid w:val="0063380E"/>
    <w:rsid w:val="006339CB"/>
    <w:rsid w:val="00633AA7"/>
    <w:rsid w:val="006341DB"/>
    <w:rsid w:val="00635364"/>
    <w:rsid w:val="0063551B"/>
    <w:rsid w:val="006356D3"/>
    <w:rsid w:val="00635D2C"/>
    <w:rsid w:val="00635F71"/>
    <w:rsid w:val="00636039"/>
    <w:rsid w:val="00636585"/>
    <w:rsid w:val="006369FA"/>
    <w:rsid w:val="00637838"/>
    <w:rsid w:val="00637B4A"/>
    <w:rsid w:val="006404A6"/>
    <w:rsid w:val="00640573"/>
    <w:rsid w:val="0064105C"/>
    <w:rsid w:val="00642296"/>
    <w:rsid w:val="0064235F"/>
    <w:rsid w:val="00643018"/>
    <w:rsid w:val="00645610"/>
    <w:rsid w:val="00645812"/>
    <w:rsid w:val="006458FF"/>
    <w:rsid w:val="0064644F"/>
    <w:rsid w:val="0064674F"/>
    <w:rsid w:val="0065006E"/>
    <w:rsid w:val="00650421"/>
    <w:rsid w:val="0065059D"/>
    <w:rsid w:val="00651186"/>
    <w:rsid w:val="00651296"/>
    <w:rsid w:val="00651D06"/>
    <w:rsid w:val="00652157"/>
    <w:rsid w:val="006526A5"/>
    <w:rsid w:val="006536BF"/>
    <w:rsid w:val="00653B79"/>
    <w:rsid w:val="00653E92"/>
    <w:rsid w:val="006549A0"/>
    <w:rsid w:val="006554D0"/>
    <w:rsid w:val="00655ABF"/>
    <w:rsid w:val="00656348"/>
    <w:rsid w:val="00660D24"/>
    <w:rsid w:val="0066175E"/>
    <w:rsid w:val="00661773"/>
    <w:rsid w:val="00661B2B"/>
    <w:rsid w:val="00661CE6"/>
    <w:rsid w:val="006624EF"/>
    <w:rsid w:val="00662B30"/>
    <w:rsid w:val="00662F30"/>
    <w:rsid w:val="0066319B"/>
    <w:rsid w:val="006631D1"/>
    <w:rsid w:val="00663411"/>
    <w:rsid w:val="0066372B"/>
    <w:rsid w:val="00663783"/>
    <w:rsid w:val="00663BDB"/>
    <w:rsid w:val="00664659"/>
    <w:rsid w:val="00664666"/>
    <w:rsid w:val="00664DA6"/>
    <w:rsid w:val="00664EE0"/>
    <w:rsid w:val="00665485"/>
    <w:rsid w:val="006654A6"/>
    <w:rsid w:val="00665B87"/>
    <w:rsid w:val="00665C91"/>
    <w:rsid w:val="00665DC3"/>
    <w:rsid w:val="00666500"/>
    <w:rsid w:val="00666C6D"/>
    <w:rsid w:val="00667228"/>
    <w:rsid w:val="00667D59"/>
    <w:rsid w:val="006700AE"/>
    <w:rsid w:val="0067060A"/>
    <w:rsid w:val="00671752"/>
    <w:rsid w:val="00671C72"/>
    <w:rsid w:val="00672102"/>
    <w:rsid w:val="006734C6"/>
    <w:rsid w:val="0067351C"/>
    <w:rsid w:val="00673D14"/>
    <w:rsid w:val="00674410"/>
    <w:rsid w:val="006746A8"/>
    <w:rsid w:val="006749D4"/>
    <w:rsid w:val="00674BBD"/>
    <w:rsid w:val="006752D1"/>
    <w:rsid w:val="00675A53"/>
    <w:rsid w:val="00676727"/>
    <w:rsid w:val="00676825"/>
    <w:rsid w:val="006770BA"/>
    <w:rsid w:val="006803DB"/>
    <w:rsid w:val="00680AAC"/>
    <w:rsid w:val="00680CE4"/>
    <w:rsid w:val="00681625"/>
    <w:rsid w:val="00681776"/>
    <w:rsid w:val="00681DCA"/>
    <w:rsid w:val="006825C1"/>
    <w:rsid w:val="00682C03"/>
    <w:rsid w:val="00682DCE"/>
    <w:rsid w:val="006833C7"/>
    <w:rsid w:val="00684023"/>
    <w:rsid w:val="0068442C"/>
    <w:rsid w:val="00684E3E"/>
    <w:rsid w:val="0068507D"/>
    <w:rsid w:val="0068542B"/>
    <w:rsid w:val="00685957"/>
    <w:rsid w:val="00685A42"/>
    <w:rsid w:val="00686384"/>
    <w:rsid w:val="00686DD3"/>
    <w:rsid w:val="006874C3"/>
    <w:rsid w:val="00687BB9"/>
    <w:rsid w:val="00687F14"/>
    <w:rsid w:val="00687F15"/>
    <w:rsid w:val="00690D28"/>
    <w:rsid w:val="006914DE"/>
    <w:rsid w:val="0069176E"/>
    <w:rsid w:val="00691FA6"/>
    <w:rsid w:val="006921B8"/>
    <w:rsid w:val="006926FE"/>
    <w:rsid w:val="006932AB"/>
    <w:rsid w:val="00693323"/>
    <w:rsid w:val="0069365E"/>
    <w:rsid w:val="00693755"/>
    <w:rsid w:val="00693CC6"/>
    <w:rsid w:val="0069430C"/>
    <w:rsid w:val="00694721"/>
    <w:rsid w:val="006947B0"/>
    <w:rsid w:val="00694F9C"/>
    <w:rsid w:val="00695003"/>
    <w:rsid w:val="00697D82"/>
    <w:rsid w:val="006A07B3"/>
    <w:rsid w:val="006A0E1A"/>
    <w:rsid w:val="006A1885"/>
    <w:rsid w:val="006A1A17"/>
    <w:rsid w:val="006A1AA8"/>
    <w:rsid w:val="006A23BD"/>
    <w:rsid w:val="006A2BBD"/>
    <w:rsid w:val="006A3458"/>
    <w:rsid w:val="006A35C2"/>
    <w:rsid w:val="006A3A5C"/>
    <w:rsid w:val="006A3FCD"/>
    <w:rsid w:val="006A40A2"/>
    <w:rsid w:val="006A48E7"/>
    <w:rsid w:val="006A497A"/>
    <w:rsid w:val="006A49E7"/>
    <w:rsid w:val="006A4E8D"/>
    <w:rsid w:val="006A5C0E"/>
    <w:rsid w:val="006A6516"/>
    <w:rsid w:val="006A6525"/>
    <w:rsid w:val="006B0053"/>
    <w:rsid w:val="006B01B3"/>
    <w:rsid w:val="006B07A0"/>
    <w:rsid w:val="006B0ACB"/>
    <w:rsid w:val="006B10E7"/>
    <w:rsid w:val="006B127D"/>
    <w:rsid w:val="006B14AC"/>
    <w:rsid w:val="006B14C9"/>
    <w:rsid w:val="006B16F3"/>
    <w:rsid w:val="006B1C31"/>
    <w:rsid w:val="006B1CB5"/>
    <w:rsid w:val="006B2173"/>
    <w:rsid w:val="006B2372"/>
    <w:rsid w:val="006B257C"/>
    <w:rsid w:val="006B2CD8"/>
    <w:rsid w:val="006B2D76"/>
    <w:rsid w:val="006B2F07"/>
    <w:rsid w:val="006B3370"/>
    <w:rsid w:val="006B3392"/>
    <w:rsid w:val="006B349B"/>
    <w:rsid w:val="006B374F"/>
    <w:rsid w:val="006B3DCF"/>
    <w:rsid w:val="006B401E"/>
    <w:rsid w:val="006B4194"/>
    <w:rsid w:val="006B44D5"/>
    <w:rsid w:val="006B4800"/>
    <w:rsid w:val="006B4C24"/>
    <w:rsid w:val="006B5304"/>
    <w:rsid w:val="006B59B9"/>
    <w:rsid w:val="006B5FB9"/>
    <w:rsid w:val="006B6CBA"/>
    <w:rsid w:val="006B79FB"/>
    <w:rsid w:val="006C023F"/>
    <w:rsid w:val="006C10CC"/>
    <w:rsid w:val="006C15C8"/>
    <w:rsid w:val="006C1840"/>
    <w:rsid w:val="006C1CE7"/>
    <w:rsid w:val="006C27A1"/>
    <w:rsid w:val="006C3CFF"/>
    <w:rsid w:val="006C426F"/>
    <w:rsid w:val="006C446B"/>
    <w:rsid w:val="006C456A"/>
    <w:rsid w:val="006C4DEA"/>
    <w:rsid w:val="006C4DF1"/>
    <w:rsid w:val="006C4EED"/>
    <w:rsid w:val="006C5133"/>
    <w:rsid w:val="006C5D0D"/>
    <w:rsid w:val="006C5FF6"/>
    <w:rsid w:val="006C6AFD"/>
    <w:rsid w:val="006C7713"/>
    <w:rsid w:val="006C7F5F"/>
    <w:rsid w:val="006D00B2"/>
    <w:rsid w:val="006D1080"/>
    <w:rsid w:val="006D120C"/>
    <w:rsid w:val="006D1574"/>
    <w:rsid w:val="006D19A3"/>
    <w:rsid w:val="006D1CFA"/>
    <w:rsid w:val="006D265C"/>
    <w:rsid w:val="006D3AB4"/>
    <w:rsid w:val="006D3EBD"/>
    <w:rsid w:val="006D4379"/>
    <w:rsid w:val="006D47B4"/>
    <w:rsid w:val="006D633A"/>
    <w:rsid w:val="006D6440"/>
    <w:rsid w:val="006D6CB4"/>
    <w:rsid w:val="006D6E0B"/>
    <w:rsid w:val="006D6F88"/>
    <w:rsid w:val="006D76B5"/>
    <w:rsid w:val="006E0BF0"/>
    <w:rsid w:val="006E0D21"/>
    <w:rsid w:val="006E1F5B"/>
    <w:rsid w:val="006E2168"/>
    <w:rsid w:val="006E2536"/>
    <w:rsid w:val="006E2B8D"/>
    <w:rsid w:val="006E3C9F"/>
    <w:rsid w:val="006E5734"/>
    <w:rsid w:val="006E593E"/>
    <w:rsid w:val="006E5AD2"/>
    <w:rsid w:val="006E5D3A"/>
    <w:rsid w:val="006E6DBF"/>
    <w:rsid w:val="006E7152"/>
    <w:rsid w:val="006E76AF"/>
    <w:rsid w:val="006E7776"/>
    <w:rsid w:val="006E784F"/>
    <w:rsid w:val="006F1757"/>
    <w:rsid w:val="006F20E2"/>
    <w:rsid w:val="006F2B5E"/>
    <w:rsid w:val="006F2CDE"/>
    <w:rsid w:val="006F2E72"/>
    <w:rsid w:val="006F33DA"/>
    <w:rsid w:val="006F3934"/>
    <w:rsid w:val="006F3A4D"/>
    <w:rsid w:val="006F400F"/>
    <w:rsid w:val="006F4378"/>
    <w:rsid w:val="006F5CBC"/>
    <w:rsid w:val="006F5E6C"/>
    <w:rsid w:val="006F64CF"/>
    <w:rsid w:val="006F6F1D"/>
    <w:rsid w:val="006F7247"/>
    <w:rsid w:val="006F7292"/>
    <w:rsid w:val="00700399"/>
    <w:rsid w:val="0070043D"/>
    <w:rsid w:val="00700CCD"/>
    <w:rsid w:val="00701032"/>
    <w:rsid w:val="00701343"/>
    <w:rsid w:val="007029CD"/>
    <w:rsid w:val="00702AB0"/>
    <w:rsid w:val="00702BBA"/>
    <w:rsid w:val="00702E2C"/>
    <w:rsid w:val="00704108"/>
    <w:rsid w:val="00704271"/>
    <w:rsid w:val="00705192"/>
    <w:rsid w:val="0070571F"/>
    <w:rsid w:val="00705831"/>
    <w:rsid w:val="00705982"/>
    <w:rsid w:val="007059AA"/>
    <w:rsid w:val="0070693C"/>
    <w:rsid w:val="00706CD5"/>
    <w:rsid w:val="00707AE0"/>
    <w:rsid w:val="00707F77"/>
    <w:rsid w:val="00710311"/>
    <w:rsid w:val="007105BD"/>
    <w:rsid w:val="0071099F"/>
    <w:rsid w:val="00712194"/>
    <w:rsid w:val="00713066"/>
    <w:rsid w:val="00713533"/>
    <w:rsid w:val="0071371F"/>
    <w:rsid w:val="00713A4B"/>
    <w:rsid w:val="00714310"/>
    <w:rsid w:val="00714438"/>
    <w:rsid w:val="00715FC8"/>
    <w:rsid w:val="0071602E"/>
    <w:rsid w:val="007161B8"/>
    <w:rsid w:val="00716C9E"/>
    <w:rsid w:val="00716DC3"/>
    <w:rsid w:val="00716F0B"/>
    <w:rsid w:val="00717459"/>
    <w:rsid w:val="00717EAF"/>
    <w:rsid w:val="007207AD"/>
    <w:rsid w:val="007208F9"/>
    <w:rsid w:val="00720F73"/>
    <w:rsid w:val="00721137"/>
    <w:rsid w:val="00721BD8"/>
    <w:rsid w:val="00722298"/>
    <w:rsid w:val="00722E66"/>
    <w:rsid w:val="00723289"/>
    <w:rsid w:val="00723D71"/>
    <w:rsid w:val="00723FA7"/>
    <w:rsid w:val="00725304"/>
    <w:rsid w:val="00726439"/>
    <w:rsid w:val="00726D77"/>
    <w:rsid w:val="007279EE"/>
    <w:rsid w:val="0073078C"/>
    <w:rsid w:val="007308E8"/>
    <w:rsid w:val="00730FB6"/>
    <w:rsid w:val="007312AF"/>
    <w:rsid w:val="00731508"/>
    <w:rsid w:val="00731EBB"/>
    <w:rsid w:val="007321D7"/>
    <w:rsid w:val="00732405"/>
    <w:rsid w:val="00732C68"/>
    <w:rsid w:val="00733A95"/>
    <w:rsid w:val="007343A8"/>
    <w:rsid w:val="007344CC"/>
    <w:rsid w:val="007346C0"/>
    <w:rsid w:val="00734EA9"/>
    <w:rsid w:val="00735375"/>
    <w:rsid w:val="007362F0"/>
    <w:rsid w:val="0073653E"/>
    <w:rsid w:val="00736F01"/>
    <w:rsid w:val="00737327"/>
    <w:rsid w:val="00737511"/>
    <w:rsid w:val="00737AAF"/>
    <w:rsid w:val="007408E3"/>
    <w:rsid w:val="00740BF3"/>
    <w:rsid w:val="00740E61"/>
    <w:rsid w:val="007416B1"/>
    <w:rsid w:val="00741C15"/>
    <w:rsid w:val="00741C2C"/>
    <w:rsid w:val="0074223C"/>
    <w:rsid w:val="007424AD"/>
    <w:rsid w:val="007428E7"/>
    <w:rsid w:val="0074296B"/>
    <w:rsid w:val="007432C1"/>
    <w:rsid w:val="007438D5"/>
    <w:rsid w:val="007441A3"/>
    <w:rsid w:val="00744659"/>
    <w:rsid w:val="00745663"/>
    <w:rsid w:val="007458ED"/>
    <w:rsid w:val="00746A51"/>
    <w:rsid w:val="00746DD2"/>
    <w:rsid w:val="00747992"/>
    <w:rsid w:val="007479DB"/>
    <w:rsid w:val="00747FCC"/>
    <w:rsid w:val="007501E7"/>
    <w:rsid w:val="007505AA"/>
    <w:rsid w:val="00750A91"/>
    <w:rsid w:val="00750DAB"/>
    <w:rsid w:val="007515CC"/>
    <w:rsid w:val="007519A9"/>
    <w:rsid w:val="00751D7C"/>
    <w:rsid w:val="00752424"/>
    <w:rsid w:val="00752C27"/>
    <w:rsid w:val="00753BF9"/>
    <w:rsid w:val="007541D0"/>
    <w:rsid w:val="0075541D"/>
    <w:rsid w:val="007555B2"/>
    <w:rsid w:val="0075589D"/>
    <w:rsid w:val="00755A81"/>
    <w:rsid w:val="00755B17"/>
    <w:rsid w:val="007564BF"/>
    <w:rsid w:val="00756AFA"/>
    <w:rsid w:val="00757119"/>
    <w:rsid w:val="00757519"/>
    <w:rsid w:val="0075779E"/>
    <w:rsid w:val="00757988"/>
    <w:rsid w:val="00757DC4"/>
    <w:rsid w:val="007613B0"/>
    <w:rsid w:val="00762FD4"/>
    <w:rsid w:val="0076315F"/>
    <w:rsid w:val="00763452"/>
    <w:rsid w:val="007641B4"/>
    <w:rsid w:val="00764A49"/>
    <w:rsid w:val="00764B84"/>
    <w:rsid w:val="007661D3"/>
    <w:rsid w:val="0076662F"/>
    <w:rsid w:val="00766B2D"/>
    <w:rsid w:val="00766DAB"/>
    <w:rsid w:val="0076733E"/>
    <w:rsid w:val="00767A4A"/>
    <w:rsid w:val="00767A8A"/>
    <w:rsid w:val="00770586"/>
    <w:rsid w:val="00770DB5"/>
    <w:rsid w:val="00771822"/>
    <w:rsid w:val="00771A4C"/>
    <w:rsid w:val="00771E9E"/>
    <w:rsid w:val="0077228B"/>
    <w:rsid w:val="007727C1"/>
    <w:rsid w:val="007728F5"/>
    <w:rsid w:val="00772A69"/>
    <w:rsid w:val="00772CD3"/>
    <w:rsid w:val="00772FCA"/>
    <w:rsid w:val="007731A3"/>
    <w:rsid w:val="0077390A"/>
    <w:rsid w:val="00773970"/>
    <w:rsid w:val="00773E76"/>
    <w:rsid w:val="00774810"/>
    <w:rsid w:val="00774976"/>
    <w:rsid w:val="00774FF4"/>
    <w:rsid w:val="007759CC"/>
    <w:rsid w:val="00776CA0"/>
    <w:rsid w:val="00780386"/>
    <w:rsid w:val="0078048A"/>
    <w:rsid w:val="007805D5"/>
    <w:rsid w:val="007807BD"/>
    <w:rsid w:val="007807D0"/>
    <w:rsid w:val="00780D7E"/>
    <w:rsid w:val="0078117B"/>
    <w:rsid w:val="00781352"/>
    <w:rsid w:val="007818B8"/>
    <w:rsid w:val="00781B74"/>
    <w:rsid w:val="007826CE"/>
    <w:rsid w:val="00782804"/>
    <w:rsid w:val="00782B8F"/>
    <w:rsid w:val="00782F9E"/>
    <w:rsid w:val="0078316C"/>
    <w:rsid w:val="00783421"/>
    <w:rsid w:val="00783635"/>
    <w:rsid w:val="00783F27"/>
    <w:rsid w:val="007844F1"/>
    <w:rsid w:val="00784F11"/>
    <w:rsid w:val="00785739"/>
    <w:rsid w:val="00786EF2"/>
    <w:rsid w:val="00786FA4"/>
    <w:rsid w:val="0078715A"/>
    <w:rsid w:val="007876EF"/>
    <w:rsid w:val="007879B8"/>
    <w:rsid w:val="00787A9A"/>
    <w:rsid w:val="00787D49"/>
    <w:rsid w:val="00790AC8"/>
    <w:rsid w:val="00790E2F"/>
    <w:rsid w:val="007911E4"/>
    <w:rsid w:val="00791509"/>
    <w:rsid w:val="007915D1"/>
    <w:rsid w:val="00791E19"/>
    <w:rsid w:val="007921D7"/>
    <w:rsid w:val="0079284D"/>
    <w:rsid w:val="00792EE9"/>
    <w:rsid w:val="00793020"/>
    <w:rsid w:val="007933F9"/>
    <w:rsid w:val="00793657"/>
    <w:rsid w:val="00793C4A"/>
    <w:rsid w:val="00793C9B"/>
    <w:rsid w:val="00794429"/>
    <w:rsid w:val="00794949"/>
    <w:rsid w:val="00794CCA"/>
    <w:rsid w:val="00794EE2"/>
    <w:rsid w:val="00795130"/>
    <w:rsid w:val="007959BF"/>
    <w:rsid w:val="00795B31"/>
    <w:rsid w:val="00795D0D"/>
    <w:rsid w:val="00795D94"/>
    <w:rsid w:val="00796198"/>
    <w:rsid w:val="007963E5"/>
    <w:rsid w:val="00796AB4"/>
    <w:rsid w:val="00796E85"/>
    <w:rsid w:val="00797515"/>
    <w:rsid w:val="00797F8B"/>
    <w:rsid w:val="007A0026"/>
    <w:rsid w:val="007A0113"/>
    <w:rsid w:val="007A059E"/>
    <w:rsid w:val="007A0D50"/>
    <w:rsid w:val="007A16BD"/>
    <w:rsid w:val="007A3348"/>
    <w:rsid w:val="007A395D"/>
    <w:rsid w:val="007A3DEC"/>
    <w:rsid w:val="007A40EF"/>
    <w:rsid w:val="007A41B2"/>
    <w:rsid w:val="007A43BA"/>
    <w:rsid w:val="007A471C"/>
    <w:rsid w:val="007A607A"/>
    <w:rsid w:val="007A61B6"/>
    <w:rsid w:val="007A61FF"/>
    <w:rsid w:val="007B04B2"/>
    <w:rsid w:val="007B050A"/>
    <w:rsid w:val="007B0799"/>
    <w:rsid w:val="007B0A74"/>
    <w:rsid w:val="007B103A"/>
    <w:rsid w:val="007B14DE"/>
    <w:rsid w:val="007B2A2F"/>
    <w:rsid w:val="007B2C24"/>
    <w:rsid w:val="007B2E38"/>
    <w:rsid w:val="007B5C37"/>
    <w:rsid w:val="007B644A"/>
    <w:rsid w:val="007B6860"/>
    <w:rsid w:val="007B6ACB"/>
    <w:rsid w:val="007B6CA0"/>
    <w:rsid w:val="007B757E"/>
    <w:rsid w:val="007B76CD"/>
    <w:rsid w:val="007C0017"/>
    <w:rsid w:val="007C02E3"/>
    <w:rsid w:val="007C032D"/>
    <w:rsid w:val="007C0903"/>
    <w:rsid w:val="007C0A08"/>
    <w:rsid w:val="007C1D11"/>
    <w:rsid w:val="007C1DD7"/>
    <w:rsid w:val="007C2461"/>
    <w:rsid w:val="007C280D"/>
    <w:rsid w:val="007C2F69"/>
    <w:rsid w:val="007C467F"/>
    <w:rsid w:val="007C562C"/>
    <w:rsid w:val="007C5848"/>
    <w:rsid w:val="007C58BA"/>
    <w:rsid w:val="007C5981"/>
    <w:rsid w:val="007C5F05"/>
    <w:rsid w:val="007C67DA"/>
    <w:rsid w:val="007C7114"/>
    <w:rsid w:val="007C71FE"/>
    <w:rsid w:val="007C7740"/>
    <w:rsid w:val="007C77FB"/>
    <w:rsid w:val="007D0360"/>
    <w:rsid w:val="007D0E6B"/>
    <w:rsid w:val="007D19F8"/>
    <w:rsid w:val="007D1B2B"/>
    <w:rsid w:val="007D1B9D"/>
    <w:rsid w:val="007D2686"/>
    <w:rsid w:val="007D30BA"/>
    <w:rsid w:val="007D30EF"/>
    <w:rsid w:val="007D3161"/>
    <w:rsid w:val="007D35CE"/>
    <w:rsid w:val="007D3C5F"/>
    <w:rsid w:val="007D4C43"/>
    <w:rsid w:val="007D4DFE"/>
    <w:rsid w:val="007D6036"/>
    <w:rsid w:val="007D6584"/>
    <w:rsid w:val="007D6E28"/>
    <w:rsid w:val="007D7494"/>
    <w:rsid w:val="007D7C64"/>
    <w:rsid w:val="007D7E4D"/>
    <w:rsid w:val="007E0234"/>
    <w:rsid w:val="007E03BE"/>
    <w:rsid w:val="007E1DC8"/>
    <w:rsid w:val="007E2EDA"/>
    <w:rsid w:val="007E437D"/>
    <w:rsid w:val="007E467F"/>
    <w:rsid w:val="007E46C9"/>
    <w:rsid w:val="007E46FB"/>
    <w:rsid w:val="007E4C61"/>
    <w:rsid w:val="007E4F67"/>
    <w:rsid w:val="007E54EE"/>
    <w:rsid w:val="007E561B"/>
    <w:rsid w:val="007E5855"/>
    <w:rsid w:val="007E5AAB"/>
    <w:rsid w:val="007E5B7F"/>
    <w:rsid w:val="007E67D5"/>
    <w:rsid w:val="007E6839"/>
    <w:rsid w:val="007E71C7"/>
    <w:rsid w:val="007E7254"/>
    <w:rsid w:val="007E7624"/>
    <w:rsid w:val="007E790B"/>
    <w:rsid w:val="007E7A2F"/>
    <w:rsid w:val="007F00CA"/>
    <w:rsid w:val="007F03B4"/>
    <w:rsid w:val="007F104B"/>
    <w:rsid w:val="007F137B"/>
    <w:rsid w:val="007F1964"/>
    <w:rsid w:val="007F1C1B"/>
    <w:rsid w:val="007F1DEB"/>
    <w:rsid w:val="007F25AD"/>
    <w:rsid w:val="007F2D3F"/>
    <w:rsid w:val="007F2E5D"/>
    <w:rsid w:val="007F34BD"/>
    <w:rsid w:val="007F35DD"/>
    <w:rsid w:val="007F3EC5"/>
    <w:rsid w:val="007F41AD"/>
    <w:rsid w:val="007F4AF1"/>
    <w:rsid w:val="007F4FCE"/>
    <w:rsid w:val="007F5298"/>
    <w:rsid w:val="007F52AD"/>
    <w:rsid w:val="007F67AA"/>
    <w:rsid w:val="007F6CB2"/>
    <w:rsid w:val="007F74F1"/>
    <w:rsid w:val="007F784D"/>
    <w:rsid w:val="007F7CD5"/>
    <w:rsid w:val="00800229"/>
    <w:rsid w:val="00800952"/>
    <w:rsid w:val="00800FBA"/>
    <w:rsid w:val="00801102"/>
    <w:rsid w:val="00801431"/>
    <w:rsid w:val="00802DD8"/>
    <w:rsid w:val="00803558"/>
    <w:rsid w:val="0080365A"/>
    <w:rsid w:val="008039B7"/>
    <w:rsid w:val="00804322"/>
    <w:rsid w:val="008045D2"/>
    <w:rsid w:val="00805243"/>
    <w:rsid w:val="00805264"/>
    <w:rsid w:val="0080534F"/>
    <w:rsid w:val="00805A35"/>
    <w:rsid w:val="00805BA4"/>
    <w:rsid w:val="00805F95"/>
    <w:rsid w:val="008060B0"/>
    <w:rsid w:val="00806168"/>
    <w:rsid w:val="0080753B"/>
    <w:rsid w:val="008079E5"/>
    <w:rsid w:val="00807A22"/>
    <w:rsid w:val="0081021A"/>
    <w:rsid w:val="0081064C"/>
    <w:rsid w:val="00810B31"/>
    <w:rsid w:val="00810EA7"/>
    <w:rsid w:val="00811373"/>
    <w:rsid w:val="00811846"/>
    <w:rsid w:val="00811DE7"/>
    <w:rsid w:val="008127B3"/>
    <w:rsid w:val="0081285B"/>
    <w:rsid w:val="00812D35"/>
    <w:rsid w:val="00814F80"/>
    <w:rsid w:val="0081636A"/>
    <w:rsid w:val="0081659F"/>
    <w:rsid w:val="00816BA9"/>
    <w:rsid w:val="008177D9"/>
    <w:rsid w:val="00817855"/>
    <w:rsid w:val="00817B00"/>
    <w:rsid w:val="00817C97"/>
    <w:rsid w:val="00817FDD"/>
    <w:rsid w:val="00820465"/>
    <w:rsid w:val="00820B1F"/>
    <w:rsid w:val="00822402"/>
    <w:rsid w:val="008233F4"/>
    <w:rsid w:val="0082470D"/>
    <w:rsid w:val="00825822"/>
    <w:rsid w:val="00825C52"/>
    <w:rsid w:val="00825D47"/>
    <w:rsid w:val="0082698C"/>
    <w:rsid w:val="00826C5F"/>
    <w:rsid w:val="008271F2"/>
    <w:rsid w:val="00830693"/>
    <w:rsid w:val="00831773"/>
    <w:rsid w:val="00831B46"/>
    <w:rsid w:val="008322F3"/>
    <w:rsid w:val="00832333"/>
    <w:rsid w:val="008330F2"/>
    <w:rsid w:val="00833662"/>
    <w:rsid w:val="00833A8C"/>
    <w:rsid w:val="00833CC9"/>
    <w:rsid w:val="00834DE8"/>
    <w:rsid w:val="00835A16"/>
    <w:rsid w:val="008374BB"/>
    <w:rsid w:val="00840C59"/>
    <w:rsid w:val="00840E62"/>
    <w:rsid w:val="0084230A"/>
    <w:rsid w:val="008428AF"/>
    <w:rsid w:val="00843110"/>
    <w:rsid w:val="008433B3"/>
    <w:rsid w:val="0084412F"/>
    <w:rsid w:val="00844488"/>
    <w:rsid w:val="00844848"/>
    <w:rsid w:val="00844B59"/>
    <w:rsid w:val="00844E0C"/>
    <w:rsid w:val="00845161"/>
    <w:rsid w:val="00845178"/>
    <w:rsid w:val="00845597"/>
    <w:rsid w:val="00845713"/>
    <w:rsid w:val="008459B3"/>
    <w:rsid w:val="00845CC5"/>
    <w:rsid w:val="008462D9"/>
    <w:rsid w:val="008479CB"/>
    <w:rsid w:val="00850009"/>
    <w:rsid w:val="008505FF"/>
    <w:rsid w:val="00850DA7"/>
    <w:rsid w:val="008514D3"/>
    <w:rsid w:val="00851541"/>
    <w:rsid w:val="00851573"/>
    <w:rsid w:val="00851B3C"/>
    <w:rsid w:val="00852453"/>
    <w:rsid w:val="008529C5"/>
    <w:rsid w:val="008545F7"/>
    <w:rsid w:val="0085497F"/>
    <w:rsid w:val="008554C7"/>
    <w:rsid w:val="00855870"/>
    <w:rsid w:val="00855EFD"/>
    <w:rsid w:val="00856CAD"/>
    <w:rsid w:val="008579E3"/>
    <w:rsid w:val="00857B4E"/>
    <w:rsid w:val="00857CAC"/>
    <w:rsid w:val="00857D88"/>
    <w:rsid w:val="00861285"/>
    <w:rsid w:val="00861A14"/>
    <w:rsid w:val="00861C3F"/>
    <w:rsid w:val="0086353E"/>
    <w:rsid w:val="0086354F"/>
    <w:rsid w:val="008639B3"/>
    <w:rsid w:val="00863D6E"/>
    <w:rsid w:val="00864242"/>
    <w:rsid w:val="008642EE"/>
    <w:rsid w:val="00864977"/>
    <w:rsid w:val="00864AC2"/>
    <w:rsid w:val="0086550B"/>
    <w:rsid w:val="00865EAB"/>
    <w:rsid w:val="008663F3"/>
    <w:rsid w:val="008665EF"/>
    <w:rsid w:val="008667BF"/>
    <w:rsid w:val="008669C9"/>
    <w:rsid w:val="00866D32"/>
    <w:rsid w:val="00867472"/>
    <w:rsid w:val="008677FB"/>
    <w:rsid w:val="00870945"/>
    <w:rsid w:val="00870BEC"/>
    <w:rsid w:val="00871F4E"/>
    <w:rsid w:val="00872ACC"/>
    <w:rsid w:val="00872D87"/>
    <w:rsid w:val="0087425A"/>
    <w:rsid w:val="00874785"/>
    <w:rsid w:val="008749FC"/>
    <w:rsid w:val="00876229"/>
    <w:rsid w:val="0087686F"/>
    <w:rsid w:val="00876D75"/>
    <w:rsid w:val="00880471"/>
    <w:rsid w:val="00880600"/>
    <w:rsid w:val="008814AA"/>
    <w:rsid w:val="00881709"/>
    <w:rsid w:val="008817C9"/>
    <w:rsid w:val="00881C10"/>
    <w:rsid w:val="00881D5E"/>
    <w:rsid w:val="0088220F"/>
    <w:rsid w:val="0088246C"/>
    <w:rsid w:val="00882702"/>
    <w:rsid w:val="008827EE"/>
    <w:rsid w:val="00882875"/>
    <w:rsid w:val="00882BB9"/>
    <w:rsid w:val="00882F95"/>
    <w:rsid w:val="00883A72"/>
    <w:rsid w:val="00883D3D"/>
    <w:rsid w:val="00884138"/>
    <w:rsid w:val="0088443F"/>
    <w:rsid w:val="00884A87"/>
    <w:rsid w:val="008852D7"/>
    <w:rsid w:val="00885D77"/>
    <w:rsid w:val="0088627D"/>
    <w:rsid w:val="00886A91"/>
    <w:rsid w:val="008871BC"/>
    <w:rsid w:val="00887516"/>
    <w:rsid w:val="00887C4A"/>
    <w:rsid w:val="008907B8"/>
    <w:rsid w:val="008908EA"/>
    <w:rsid w:val="00890993"/>
    <w:rsid w:val="00890A76"/>
    <w:rsid w:val="00890B21"/>
    <w:rsid w:val="00890E52"/>
    <w:rsid w:val="00890F0B"/>
    <w:rsid w:val="00891B31"/>
    <w:rsid w:val="00891DD0"/>
    <w:rsid w:val="00892798"/>
    <w:rsid w:val="008931F8"/>
    <w:rsid w:val="008938E4"/>
    <w:rsid w:val="00893FE5"/>
    <w:rsid w:val="008948CA"/>
    <w:rsid w:val="008952DA"/>
    <w:rsid w:val="008956D4"/>
    <w:rsid w:val="0089576B"/>
    <w:rsid w:val="00895A76"/>
    <w:rsid w:val="00895E92"/>
    <w:rsid w:val="008967BE"/>
    <w:rsid w:val="00897872"/>
    <w:rsid w:val="008A078F"/>
    <w:rsid w:val="008A0CB1"/>
    <w:rsid w:val="008A0CD3"/>
    <w:rsid w:val="008A0DBC"/>
    <w:rsid w:val="008A1AA1"/>
    <w:rsid w:val="008A26A9"/>
    <w:rsid w:val="008A2B4E"/>
    <w:rsid w:val="008A2F71"/>
    <w:rsid w:val="008A3522"/>
    <w:rsid w:val="008A37FD"/>
    <w:rsid w:val="008A384B"/>
    <w:rsid w:val="008A4443"/>
    <w:rsid w:val="008A4512"/>
    <w:rsid w:val="008A4B35"/>
    <w:rsid w:val="008A4E99"/>
    <w:rsid w:val="008A5E76"/>
    <w:rsid w:val="008A5EF2"/>
    <w:rsid w:val="008A62B2"/>
    <w:rsid w:val="008A6517"/>
    <w:rsid w:val="008A6606"/>
    <w:rsid w:val="008B00AF"/>
    <w:rsid w:val="008B03F8"/>
    <w:rsid w:val="008B0680"/>
    <w:rsid w:val="008B0955"/>
    <w:rsid w:val="008B100B"/>
    <w:rsid w:val="008B16EA"/>
    <w:rsid w:val="008B1A50"/>
    <w:rsid w:val="008B1DBD"/>
    <w:rsid w:val="008B2F97"/>
    <w:rsid w:val="008B3BF8"/>
    <w:rsid w:val="008B42F2"/>
    <w:rsid w:val="008B52C3"/>
    <w:rsid w:val="008B5341"/>
    <w:rsid w:val="008B60DC"/>
    <w:rsid w:val="008B6257"/>
    <w:rsid w:val="008B6391"/>
    <w:rsid w:val="008B659D"/>
    <w:rsid w:val="008B6C13"/>
    <w:rsid w:val="008B6D2E"/>
    <w:rsid w:val="008B6E73"/>
    <w:rsid w:val="008B6EF1"/>
    <w:rsid w:val="008B7171"/>
    <w:rsid w:val="008B73DE"/>
    <w:rsid w:val="008B76F4"/>
    <w:rsid w:val="008B779A"/>
    <w:rsid w:val="008C070C"/>
    <w:rsid w:val="008C0E65"/>
    <w:rsid w:val="008C23EE"/>
    <w:rsid w:val="008C2417"/>
    <w:rsid w:val="008C2BC7"/>
    <w:rsid w:val="008C3A7D"/>
    <w:rsid w:val="008C4381"/>
    <w:rsid w:val="008C43B9"/>
    <w:rsid w:val="008C477C"/>
    <w:rsid w:val="008C4791"/>
    <w:rsid w:val="008C4BB6"/>
    <w:rsid w:val="008C508D"/>
    <w:rsid w:val="008C5107"/>
    <w:rsid w:val="008C5BC1"/>
    <w:rsid w:val="008C5CED"/>
    <w:rsid w:val="008C68E6"/>
    <w:rsid w:val="008C6C8E"/>
    <w:rsid w:val="008C7413"/>
    <w:rsid w:val="008C794A"/>
    <w:rsid w:val="008D0011"/>
    <w:rsid w:val="008D1551"/>
    <w:rsid w:val="008D2660"/>
    <w:rsid w:val="008D304D"/>
    <w:rsid w:val="008D3177"/>
    <w:rsid w:val="008D36A2"/>
    <w:rsid w:val="008D38BB"/>
    <w:rsid w:val="008D3E5D"/>
    <w:rsid w:val="008D4197"/>
    <w:rsid w:val="008D4777"/>
    <w:rsid w:val="008D47C7"/>
    <w:rsid w:val="008D54DA"/>
    <w:rsid w:val="008D5A82"/>
    <w:rsid w:val="008D62F0"/>
    <w:rsid w:val="008D67FB"/>
    <w:rsid w:val="008D6BFB"/>
    <w:rsid w:val="008D6EB4"/>
    <w:rsid w:val="008D700A"/>
    <w:rsid w:val="008D7107"/>
    <w:rsid w:val="008D7C14"/>
    <w:rsid w:val="008E0160"/>
    <w:rsid w:val="008E0899"/>
    <w:rsid w:val="008E149A"/>
    <w:rsid w:val="008E1B14"/>
    <w:rsid w:val="008E2407"/>
    <w:rsid w:val="008E2B88"/>
    <w:rsid w:val="008E2D16"/>
    <w:rsid w:val="008E37FE"/>
    <w:rsid w:val="008E3886"/>
    <w:rsid w:val="008E44F6"/>
    <w:rsid w:val="008E45A2"/>
    <w:rsid w:val="008E4FBF"/>
    <w:rsid w:val="008E5D94"/>
    <w:rsid w:val="008E616D"/>
    <w:rsid w:val="008E66DE"/>
    <w:rsid w:val="008E6BB0"/>
    <w:rsid w:val="008E731B"/>
    <w:rsid w:val="008E79CB"/>
    <w:rsid w:val="008F0250"/>
    <w:rsid w:val="008F10B2"/>
    <w:rsid w:val="008F1CE2"/>
    <w:rsid w:val="008F30AF"/>
    <w:rsid w:val="008F33E0"/>
    <w:rsid w:val="008F3746"/>
    <w:rsid w:val="008F4299"/>
    <w:rsid w:val="008F5591"/>
    <w:rsid w:val="008F65C9"/>
    <w:rsid w:val="008F6B33"/>
    <w:rsid w:val="008F7344"/>
    <w:rsid w:val="00900491"/>
    <w:rsid w:val="00900652"/>
    <w:rsid w:val="0090073E"/>
    <w:rsid w:val="00900780"/>
    <w:rsid w:val="00900FDC"/>
    <w:rsid w:val="00901743"/>
    <w:rsid w:val="0090187B"/>
    <w:rsid w:val="00901E98"/>
    <w:rsid w:val="00902654"/>
    <w:rsid w:val="00902972"/>
    <w:rsid w:val="0090318E"/>
    <w:rsid w:val="0090484C"/>
    <w:rsid w:val="00904FDE"/>
    <w:rsid w:val="009057BB"/>
    <w:rsid w:val="00905E57"/>
    <w:rsid w:val="00905EAC"/>
    <w:rsid w:val="009060D4"/>
    <w:rsid w:val="00906193"/>
    <w:rsid w:val="00906451"/>
    <w:rsid w:val="00906A01"/>
    <w:rsid w:val="0090789E"/>
    <w:rsid w:val="00907A34"/>
    <w:rsid w:val="00907CFC"/>
    <w:rsid w:val="00910575"/>
    <w:rsid w:val="00910A6D"/>
    <w:rsid w:val="00910A82"/>
    <w:rsid w:val="009119AF"/>
    <w:rsid w:val="00911A8F"/>
    <w:rsid w:val="00911AA9"/>
    <w:rsid w:val="00911DBE"/>
    <w:rsid w:val="00912047"/>
    <w:rsid w:val="009125B8"/>
    <w:rsid w:val="00912739"/>
    <w:rsid w:val="00912987"/>
    <w:rsid w:val="00912FAD"/>
    <w:rsid w:val="009134FD"/>
    <w:rsid w:val="00913C98"/>
    <w:rsid w:val="00913DDB"/>
    <w:rsid w:val="0091433D"/>
    <w:rsid w:val="00914B1E"/>
    <w:rsid w:val="00914C99"/>
    <w:rsid w:val="00914E6D"/>
    <w:rsid w:val="00915925"/>
    <w:rsid w:val="00915A5C"/>
    <w:rsid w:val="00915C99"/>
    <w:rsid w:val="009164C6"/>
    <w:rsid w:val="009169EA"/>
    <w:rsid w:val="00916D75"/>
    <w:rsid w:val="00916FEF"/>
    <w:rsid w:val="009172B0"/>
    <w:rsid w:val="0091782C"/>
    <w:rsid w:val="00917BD3"/>
    <w:rsid w:val="00920419"/>
    <w:rsid w:val="009207E7"/>
    <w:rsid w:val="00920D0A"/>
    <w:rsid w:val="00921CFB"/>
    <w:rsid w:val="00921F65"/>
    <w:rsid w:val="00922113"/>
    <w:rsid w:val="00922587"/>
    <w:rsid w:val="00922C42"/>
    <w:rsid w:val="00923662"/>
    <w:rsid w:val="0092388E"/>
    <w:rsid w:val="00923C55"/>
    <w:rsid w:val="00923C8C"/>
    <w:rsid w:val="00923C97"/>
    <w:rsid w:val="00923D75"/>
    <w:rsid w:val="00924C44"/>
    <w:rsid w:val="00924CB1"/>
    <w:rsid w:val="00924F2E"/>
    <w:rsid w:val="0092593D"/>
    <w:rsid w:val="00925BB7"/>
    <w:rsid w:val="00926C88"/>
    <w:rsid w:val="00926CC2"/>
    <w:rsid w:val="0092741F"/>
    <w:rsid w:val="00927647"/>
    <w:rsid w:val="009302CF"/>
    <w:rsid w:val="009305B6"/>
    <w:rsid w:val="0093079D"/>
    <w:rsid w:val="00930836"/>
    <w:rsid w:val="009308EA"/>
    <w:rsid w:val="00930952"/>
    <w:rsid w:val="00930B44"/>
    <w:rsid w:val="00930BF2"/>
    <w:rsid w:val="00930D2B"/>
    <w:rsid w:val="00931DA4"/>
    <w:rsid w:val="00932FFA"/>
    <w:rsid w:val="00933DA7"/>
    <w:rsid w:val="00934556"/>
    <w:rsid w:val="009358E4"/>
    <w:rsid w:val="00935A98"/>
    <w:rsid w:val="00935F6D"/>
    <w:rsid w:val="009361BE"/>
    <w:rsid w:val="00936B6B"/>
    <w:rsid w:val="00936BF6"/>
    <w:rsid w:val="00936D3B"/>
    <w:rsid w:val="009373EC"/>
    <w:rsid w:val="009374B4"/>
    <w:rsid w:val="009374DD"/>
    <w:rsid w:val="0094026C"/>
    <w:rsid w:val="00940CFD"/>
    <w:rsid w:val="00940F90"/>
    <w:rsid w:val="009416BA"/>
    <w:rsid w:val="00941EC8"/>
    <w:rsid w:val="0094217D"/>
    <w:rsid w:val="00942251"/>
    <w:rsid w:val="00943091"/>
    <w:rsid w:val="00943A04"/>
    <w:rsid w:val="00943BCF"/>
    <w:rsid w:val="00943E2B"/>
    <w:rsid w:val="00944914"/>
    <w:rsid w:val="00944953"/>
    <w:rsid w:val="00944F35"/>
    <w:rsid w:val="009453EB"/>
    <w:rsid w:val="00945924"/>
    <w:rsid w:val="00945B12"/>
    <w:rsid w:val="009463BA"/>
    <w:rsid w:val="00946C8A"/>
    <w:rsid w:val="00950B43"/>
    <w:rsid w:val="009511C4"/>
    <w:rsid w:val="00951F23"/>
    <w:rsid w:val="00952171"/>
    <w:rsid w:val="00952297"/>
    <w:rsid w:val="0095254C"/>
    <w:rsid w:val="009536A5"/>
    <w:rsid w:val="00953729"/>
    <w:rsid w:val="00955836"/>
    <w:rsid w:val="00955CE8"/>
    <w:rsid w:val="00956001"/>
    <w:rsid w:val="00956E98"/>
    <w:rsid w:val="00956ED2"/>
    <w:rsid w:val="00957C59"/>
    <w:rsid w:val="00960C35"/>
    <w:rsid w:val="00963886"/>
    <w:rsid w:val="00963B83"/>
    <w:rsid w:val="009640A8"/>
    <w:rsid w:val="00964388"/>
    <w:rsid w:val="00964662"/>
    <w:rsid w:val="009646F3"/>
    <w:rsid w:val="00964A0F"/>
    <w:rsid w:val="00964BB0"/>
    <w:rsid w:val="00965035"/>
    <w:rsid w:val="00966308"/>
    <w:rsid w:val="0096776C"/>
    <w:rsid w:val="00967AB4"/>
    <w:rsid w:val="00967C72"/>
    <w:rsid w:val="00967CA2"/>
    <w:rsid w:val="0097006A"/>
    <w:rsid w:val="009705DA"/>
    <w:rsid w:val="00970899"/>
    <w:rsid w:val="00970EA0"/>
    <w:rsid w:val="0097134F"/>
    <w:rsid w:val="00971380"/>
    <w:rsid w:val="00971981"/>
    <w:rsid w:val="00971B93"/>
    <w:rsid w:val="00972374"/>
    <w:rsid w:val="00972DB0"/>
    <w:rsid w:val="009737A8"/>
    <w:rsid w:val="00973A20"/>
    <w:rsid w:val="00973CB2"/>
    <w:rsid w:val="0097422F"/>
    <w:rsid w:val="00974DB0"/>
    <w:rsid w:val="009755C1"/>
    <w:rsid w:val="00975F86"/>
    <w:rsid w:val="009760B6"/>
    <w:rsid w:val="00976368"/>
    <w:rsid w:val="0097677E"/>
    <w:rsid w:val="00976C24"/>
    <w:rsid w:val="009770AE"/>
    <w:rsid w:val="00977914"/>
    <w:rsid w:val="0098013A"/>
    <w:rsid w:val="0098109F"/>
    <w:rsid w:val="00981421"/>
    <w:rsid w:val="0098174B"/>
    <w:rsid w:val="00981757"/>
    <w:rsid w:val="009827FA"/>
    <w:rsid w:val="009833A9"/>
    <w:rsid w:val="009836E9"/>
    <w:rsid w:val="00983DF5"/>
    <w:rsid w:val="00985461"/>
    <w:rsid w:val="00985675"/>
    <w:rsid w:val="00985A18"/>
    <w:rsid w:val="009860E2"/>
    <w:rsid w:val="00986172"/>
    <w:rsid w:val="009867B1"/>
    <w:rsid w:val="00986AAD"/>
    <w:rsid w:val="00986C42"/>
    <w:rsid w:val="00986CB0"/>
    <w:rsid w:val="0098799A"/>
    <w:rsid w:val="00987C57"/>
    <w:rsid w:val="00987CA3"/>
    <w:rsid w:val="00987E55"/>
    <w:rsid w:val="00991BFF"/>
    <w:rsid w:val="009922B5"/>
    <w:rsid w:val="00992858"/>
    <w:rsid w:val="009928B5"/>
    <w:rsid w:val="009929DF"/>
    <w:rsid w:val="00992F14"/>
    <w:rsid w:val="0099304C"/>
    <w:rsid w:val="00993D42"/>
    <w:rsid w:val="00993DD7"/>
    <w:rsid w:val="00994ABE"/>
    <w:rsid w:val="009950D2"/>
    <w:rsid w:val="00996212"/>
    <w:rsid w:val="00997603"/>
    <w:rsid w:val="009976F1"/>
    <w:rsid w:val="0099781C"/>
    <w:rsid w:val="009A07BA"/>
    <w:rsid w:val="009A0E6C"/>
    <w:rsid w:val="009A0F87"/>
    <w:rsid w:val="009A162C"/>
    <w:rsid w:val="009A1758"/>
    <w:rsid w:val="009A1A05"/>
    <w:rsid w:val="009A1A0F"/>
    <w:rsid w:val="009A284B"/>
    <w:rsid w:val="009A3118"/>
    <w:rsid w:val="009A5E16"/>
    <w:rsid w:val="009A5FAD"/>
    <w:rsid w:val="009A7BFA"/>
    <w:rsid w:val="009B0134"/>
    <w:rsid w:val="009B0B29"/>
    <w:rsid w:val="009B2B34"/>
    <w:rsid w:val="009B2CBC"/>
    <w:rsid w:val="009B2DF3"/>
    <w:rsid w:val="009B2E31"/>
    <w:rsid w:val="009B3193"/>
    <w:rsid w:val="009B32A3"/>
    <w:rsid w:val="009B408A"/>
    <w:rsid w:val="009B5095"/>
    <w:rsid w:val="009B5443"/>
    <w:rsid w:val="009B5C66"/>
    <w:rsid w:val="009B5F8A"/>
    <w:rsid w:val="009B6238"/>
    <w:rsid w:val="009B6351"/>
    <w:rsid w:val="009B64DF"/>
    <w:rsid w:val="009B64E0"/>
    <w:rsid w:val="009B67D8"/>
    <w:rsid w:val="009B6CE5"/>
    <w:rsid w:val="009B7164"/>
    <w:rsid w:val="009B79EC"/>
    <w:rsid w:val="009B7B21"/>
    <w:rsid w:val="009B7C6B"/>
    <w:rsid w:val="009B7DDD"/>
    <w:rsid w:val="009C0018"/>
    <w:rsid w:val="009C060F"/>
    <w:rsid w:val="009C0AE5"/>
    <w:rsid w:val="009C14BC"/>
    <w:rsid w:val="009C160F"/>
    <w:rsid w:val="009C1952"/>
    <w:rsid w:val="009C1D88"/>
    <w:rsid w:val="009C1EB1"/>
    <w:rsid w:val="009C218C"/>
    <w:rsid w:val="009C247B"/>
    <w:rsid w:val="009C3D0C"/>
    <w:rsid w:val="009C4680"/>
    <w:rsid w:val="009C46F8"/>
    <w:rsid w:val="009C47A8"/>
    <w:rsid w:val="009C4A60"/>
    <w:rsid w:val="009C4AEE"/>
    <w:rsid w:val="009C4E54"/>
    <w:rsid w:val="009C5C10"/>
    <w:rsid w:val="009C5DC3"/>
    <w:rsid w:val="009C6283"/>
    <w:rsid w:val="009C6431"/>
    <w:rsid w:val="009C6C2B"/>
    <w:rsid w:val="009C6F74"/>
    <w:rsid w:val="009C764B"/>
    <w:rsid w:val="009C7E4E"/>
    <w:rsid w:val="009D0214"/>
    <w:rsid w:val="009D0A57"/>
    <w:rsid w:val="009D0E5C"/>
    <w:rsid w:val="009D0F93"/>
    <w:rsid w:val="009D1149"/>
    <w:rsid w:val="009D12F0"/>
    <w:rsid w:val="009D1600"/>
    <w:rsid w:val="009D1636"/>
    <w:rsid w:val="009D176D"/>
    <w:rsid w:val="009D182F"/>
    <w:rsid w:val="009D2728"/>
    <w:rsid w:val="009D2D76"/>
    <w:rsid w:val="009D2E15"/>
    <w:rsid w:val="009D2E43"/>
    <w:rsid w:val="009D38E5"/>
    <w:rsid w:val="009D3DCE"/>
    <w:rsid w:val="009D452A"/>
    <w:rsid w:val="009D4AAD"/>
    <w:rsid w:val="009D4DC6"/>
    <w:rsid w:val="009D5016"/>
    <w:rsid w:val="009D583C"/>
    <w:rsid w:val="009D599A"/>
    <w:rsid w:val="009D5A03"/>
    <w:rsid w:val="009D642C"/>
    <w:rsid w:val="009D71E6"/>
    <w:rsid w:val="009E0462"/>
    <w:rsid w:val="009E0570"/>
    <w:rsid w:val="009E09A5"/>
    <w:rsid w:val="009E1072"/>
    <w:rsid w:val="009E10A6"/>
    <w:rsid w:val="009E1108"/>
    <w:rsid w:val="009E159A"/>
    <w:rsid w:val="009E189A"/>
    <w:rsid w:val="009E1B47"/>
    <w:rsid w:val="009E1BEE"/>
    <w:rsid w:val="009E1CAE"/>
    <w:rsid w:val="009E2220"/>
    <w:rsid w:val="009E23C1"/>
    <w:rsid w:val="009E3844"/>
    <w:rsid w:val="009E3E56"/>
    <w:rsid w:val="009E4005"/>
    <w:rsid w:val="009E4082"/>
    <w:rsid w:val="009E413D"/>
    <w:rsid w:val="009E44C7"/>
    <w:rsid w:val="009E4FFD"/>
    <w:rsid w:val="009E55D1"/>
    <w:rsid w:val="009E6498"/>
    <w:rsid w:val="009E68F5"/>
    <w:rsid w:val="009E6B26"/>
    <w:rsid w:val="009E6D1A"/>
    <w:rsid w:val="009E7176"/>
    <w:rsid w:val="009E7206"/>
    <w:rsid w:val="009E746E"/>
    <w:rsid w:val="009E77B8"/>
    <w:rsid w:val="009E7A22"/>
    <w:rsid w:val="009F00EB"/>
    <w:rsid w:val="009F07D2"/>
    <w:rsid w:val="009F1E51"/>
    <w:rsid w:val="009F22BB"/>
    <w:rsid w:val="009F2576"/>
    <w:rsid w:val="009F2972"/>
    <w:rsid w:val="009F2E95"/>
    <w:rsid w:val="009F3438"/>
    <w:rsid w:val="009F3710"/>
    <w:rsid w:val="009F3746"/>
    <w:rsid w:val="009F3776"/>
    <w:rsid w:val="009F41FA"/>
    <w:rsid w:val="009F4657"/>
    <w:rsid w:val="009F470E"/>
    <w:rsid w:val="009F524B"/>
    <w:rsid w:val="009F5540"/>
    <w:rsid w:val="009F5A86"/>
    <w:rsid w:val="009F5CE9"/>
    <w:rsid w:val="009F629A"/>
    <w:rsid w:val="009F71FC"/>
    <w:rsid w:val="009F7876"/>
    <w:rsid w:val="009F7D6C"/>
    <w:rsid w:val="00A00FEB"/>
    <w:rsid w:val="00A011A5"/>
    <w:rsid w:val="00A01376"/>
    <w:rsid w:val="00A01866"/>
    <w:rsid w:val="00A01C25"/>
    <w:rsid w:val="00A02A86"/>
    <w:rsid w:val="00A02EB0"/>
    <w:rsid w:val="00A031F4"/>
    <w:rsid w:val="00A0342B"/>
    <w:rsid w:val="00A03660"/>
    <w:rsid w:val="00A041C9"/>
    <w:rsid w:val="00A04B0E"/>
    <w:rsid w:val="00A04C80"/>
    <w:rsid w:val="00A0536E"/>
    <w:rsid w:val="00A0562F"/>
    <w:rsid w:val="00A05889"/>
    <w:rsid w:val="00A059C7"/>
    <w:rsid w:val="00A05D08"/>
    <w:rsid w:val="00A06A60"/>
    <w:rsid w:val="00A06B95"/>
    <w:rsid w:val="00A11221"/>
    <w:rsid w:val="00A12E79"/>
    <w:rsid w:val="00A13CD1"/>
    <w:rsid w:val="00A14113"/>
    <w:rsid w:val="00A143F0"/>
    <w:rsid w:val="00A14454"/>
    <w:rsid w:val="00A149DC"/>
    <w:rsid w:val="00A15008"/>
    <w:rsid w:val="00A15BAF"/>
    <w:rsid w:val="00A15EFC"/>
    <w:rsid w:val="00A16A86"/>
    <w:rsid w:val="00A17012"/>
    <w:rsid w:val="00A173C5"/>
    <w:rsid w:val="00A21040"/>
    <w:rsid w:val="00A2109E"/>
    <w:rsid w:val="00A21621"/>
    <w:rsid w:val="00A218A1"/>
    <w:rsid w:val="00A21BFB"/>
    <w:rsid w:val="00A2292A"/>
    <w:rsid w:val="00A23787"/>
    <w:rsid w:val="00A23827"/>
    <w:rsid w:val="00A23E48"/>
    <w:rsid w:val="00A24325"/>
    <w:rsid w:val="00A247B5"/>
    <w:rsid w:val="00A247D7"/>
    <w:rsid w:val="00A24E60"/>
    <w:rsid w:val="00A25588"/>
    <w:rsid w:val="00A25C6A"/>
    <w:rsid w:val="00A25D46"/>
    <w:rsid w:val="00A26153"/>
    <w:rsid w:val="00A261B8"/>
    <w:rsid w:val="00A266EA"/>
    <w:rsid w:val="00A26BCF"/>
    <w:rsid w:val="00A274AB"/>
    <w:rsid w:val="00A27A93"/>
    <w:rsid w:val="00A27C69"/>
    <w:rsid w:val="00A308AC"/>
    <w:rsid w:val="00A31901"/>
    <w:rsid w:val="00A31F83"/>
    <w:rsid w:val="00A3211B"/>
    <w:rsid w:val="00A3238E"/>
    <w:rsid w:val="00A32682"/>
    <w:rsid w:val="00A32D42"/>
    <w:rsid w:val="00A33C6A"/>
    <w:rsid w:val="00A34BFB"/>
    <w:rsid w:val="00A34F88"/>
    <w:rsid w:val="00A350CE"/>
    <w:rsid w:val="00A355E3"/>
    <w:rsid w:val="00A357E9"/>
    <w:rsid w:val="00A35C2B"/>
    <w:rsid w:val="00A36157"/>
    <w:rsid w:val="00A3763D"/>
    <w:rsid w:val="00A37B12"/>
    <w:rsid w:val="00A401E9"/>
    <w:rsid w:val="00A40784"/>
    <w:rsid w:val="00A408EC"/>
    <w:rsid w:val="00A4116D"/>
    <w:rsid w:val="00A41902"/>
    <w:rsid w:val="00A41B01"/>
    <w:rsid w:val="00A41FBE"/>
    <w:rsid w:val="00A423E4"/>
    <w:rsid w:val="00A42A89"/>
    <w:rsid w:val="00A43740"/>
    <w:rsid w:val="00A4379F"/>
    <w:rsid w:val="00A43C97"/>
    <w:rsid w:val="00A43F5C"/>
    <w:rsid w:val="00A443C4"/>
    <w:rsid w:val="00A445A2"/>
    <w:rsid w:val="00A46B8A"/>
    <w:rsid w:val="00A477F8"/>
    <w:rsid w:val="00A501B1"/>
    <w:rsid w:val="00A5067D"/>
    <w:rsid w:val="00A51111"/>
    <w:rsid w:val="00A524B8"/>
    <w:rsid w:val="00A5255F"/>
    <w:rsid w:val="00A5294A"/>
    <w:rsid w:val="00A529AD"/>
    <w:rsid w:val="00A53764"/>
    <w:rsid w:val="00A5391A"/>
    <w:rsid w:val="00A53BC9"/>
    <w:rsid w:val="00A5413F"/>
    <w:rsid w:val="00A54404"/>
    <w:rsid w:val="00A54FF9"/>
    <w:rsid w:val="00A5555E"/>
    <w:rsid w:val="00A556FD"/>
    <w:rsid w:val="00A569C8"/>
    <w:rsid w:val="00A57335"/>
    <w:rsid w:val="00A5735A"/>
    <w:rsid w:val="00A57C88"/>
    <w:rsid w:val="00A60A85"/>
    <w:rsid w:val="00A60C5B"/>
    <w:rsid w:val="00A6107C"/>
    <w:rsid w:val="00A61753"/>
    <w:rsid w:val="00A62036"/>
    <w:rsid w:val="00A62CD3"/>
    <w:rsid w:val="00A62E0F"/>
    <w:rsid w:val="00A635EF"/>
    <w:rsid w:val="00A63862"/>
    <w:rsid w:val="00A63A09"/>
    <w:rsid w:val="00A63BAB"/>
    <w:rsid w:val="00A6477A"/>
    <w:rsid w:val="00A647BD"/>
    <w:rsid w:val="00A64D88"/>
    <w:rsid w:val="00A657EB"/>
    <w:rsid w:val="00A6596C"/>
    <w:rsid w:val="00A65C32"/>
    <w:rsid w:val="00A65D46"/>
    <w:rsid w:val="00A66241"/>
    <w:rsid w:val="00A66575"/>
    <w:rsid w:val="00A66ACF"/>
    <w:rsid w:val="00A67266"/>
    <w:rsid w:val="00A70B72"/>
    <w:rsid w:val="00A71548"/>
    <w:rsid w:val="00A715AC"/>
    <w:rsid w:val="00A7227E"/>
    <w:rsid w:val="00A7317E"/>
    <w:rsid w:val="00A73CDC"/>
    <w:rsid w:val="00A748E9"/>
    <w:rsid w:val="00A74CC6"/>
    <w:rsid w:val="00A74F67"/>
    <w:rsid w:val="00A75445"/>
    <w:rsid w:val="00A7553A"/>
    <w:rsid w:val="00A75EF8"/>
    <w:rsid w:val="00A7606B"/>
    <w:rsid w:val="00A76A65"/>
    <w:rsid w:val="00A76FA4"/>
    <w:rsid w:val="00A773F3"/>
    <w:rsid w:val="00A77645"/>
    <w:rsid w:val="00A77B0E"/>
    <w:rsid w:val="00A801A6"/>
    <w:rsid w:val="00A80F81"/>
    <w:rsid w:val="00A81616"/>
    <w:rsid w:val="00A81771"/>
    <w:rsid w:val="00A81997"/>
    <w:rsid w:val="00A82441"/>
    <w:rsid w:val="00A826AF"/>
    <w:rsid w:val="00A828B2"/>
    <w:rsid w:val="00A8324C"/>
    <w:rsid w:val="00A83636"/>
    <w:rsid w:val="00A8402B"/>
    <w:rsid w:val="00A843FB"/>
    <w:rsid w:val="00A8559F"/>
    <w:rsid w:val="00A8654A"/>
    <w:rsid w:val="00A8695C"/>
    <w:rsid w:val="00A873BA"/>
    <w:rsid w:val="00A875D4"/>
    <w:rsid w:val="00A87904"/>
    <w:rsid w:val="00A87FB5"/>
    <w:rsid w:val="00A90534"/>
    <w:rsid w:val="00A90B0D"/>
    <w:rsid w:val="00A90FEE"/>
    <w:rsid w:val="00A9138F"/>
    <w:rsid w:val="00A9162D"/>
    <w:rsid w:val="00A918B5"/>
    <w:rsid w:val="00A91B62"/>
    <w:rsid w:val="00A924DC"/>
    <w:rsid w:val="00A92A27"/>
    <w:rsid w:val="00A92D40"/>
    <w:rsid w:val="00A93419"/>
    <w:rsid w:val="00A93E42"/>
    <w:rsid w:val="00A9419F"/>
    <w:rsid w:val="00A95765"/>
    <w:rsid w:val="00A977B7"/>
    <w:rsid w:val="00A97D03"/>
    <w:rsid w:val="00A97D5E"/>
    <w:rsid w:val="00A97E56"/>
    <w:rsid w:val="00AA0526"/>
    <w:rsid w:val="00AA0D89"/>
    <w:rsid w:val="00AA18E8"/>
    <w:rsid w:val="00AA20CC"/>
    <w:rsid w:val="00AA2359"/>
    <w:rsid w:val="00AA29FC"/>
    <w:rsid w:val="00AA30CB"/>
    <w:rsid w:val="00AA3173"/>
    <w:rsid w:val="00AA3234"/>
    <w:rsid w:val="00AA4141"/>
    <w:rsid w:val="00AA4303"/>
    <w:rsid w:val="00AA46D3"/>
    <w:rsid w:val="00AA4844"/>
    <w:rsid w:val="00AA4A00"/>
    <w:rsid w:val="00AA5810"/>
    <w:rsid w:val="00AA65DA"/>
    <w:rsid w:val="00AA6CA3"/>
    <w:rsid w:val="00AA7052"/>
    <w:rsid w:val="00AA70D3"/>
    <w:rsid w:val="00AA73D6"/>
    <w:rsid w:val="00AA77DD"/>
    <w:rsid w:val="00AB0649"/>
    <w:rsid w:val="00AB0D10"/>
    <w:rsid w:val="00AB11DE"/>
    <w:rsid w:val="00AB1359"/>
    <w:rsid w:val="00AB2619"/>
    <w:rsid w:val="00AB270D"/>
    <w:rsid w:val="00AB2746"/>
    <w:rsid w:val="00AB2926"/>
    <w:rsid w:val="00AB2CCF"/>
    <w:rsid w:val="00AB2E4B"/>
    <w:rsid w:val="00AB47B5"/>
    <w:rsid w:val="00AB4B40"/>
    <w:rsid w:val="00AB51CB"/>
    <w:rsid w:val="00AB556D"/>
    <w:rsid w:val="00AB5C9A"/>
    <w:rsid w:val="00AB6350"/>
    <w:rsid w:val="00AB6D3C"/>
    <w:rsid w:val="00AC057C"/>
    <w:rsid w:val="00AC0C1A"/>
    <w:rsid w:val="00AC0CA0"/>
    <w:rsid w:val="00AC15C1"/>
    <w:rsid w:val="00AC168F"/>
    <w:rsid w:val="00AC1797"/>
    <w:rsid w:val="00AC1CC8"/>
    <w:rsid w:val="00AC208B"/>
    <w:rsid w:val="00AC20F7"/>
    <w:rsid w:val="00AC2493"/>
    <w:rsid w:val="00AC3344"/>
    <w:rsid w:val="00AC3408"/>
    <w:rsid w:val="00AC3901"/>
    <w:rsid w:val="00AC3AD6"/>
    <w:rsid w:val="00AC3C09"/>
    <w:rsid w:val="00AC3C1E"/>
    <w:rsid w:val="00AC4179"/>
    <w:rsid w:val="00AC42E8"/>
    <w:rsid w:val="00AC49D2"/>
    <w:rsid w:val="00AC683F"/>
    <w:rsid w:val="00AC759D"/>
    <w:rsid w:val="00AC781B"/>
    <w:rsid w:val="00AC7CDA"/>
    <w:rsid w:val="00AD097A"/>
    <w:rsid w:val="00AD0BB5"/>
    <w:rsid w:val="00AD232C"/>
    <w:rsid w:val="00AD2415"/>
    <w:rsid w:val="00AD2966"/>
    <w:rsid w:val="00AD2D72"/>
    <w:rsid w:val="00AD319F"/>
    <w:rsid w:val="00AD3382"/>
    <w:rsid w:val="00AD3EDF"/>
    <w:rsid w:val="00AD43FC"/>
    <w:rsid w:val="00AD4734"/>
    <w:rsid w:val="00AD484F"/>
    <w:rsid w:val="00AD4F7F"/>
    <w:rsid w:val="00AD5137"/>
    <w:rsid w:val="00AD55EA"/>
    <w:rsid w:val="00AD5AB6"/>
    <w:rsid w:val="00AD5BAE"/>
    <w:rsid w:val="00AD5E9B"/>
    <w:rsid w:val="00AD5ECB"/>
    <w:rsid w:val="00AD68BF"/>
    <w:rsid w:val="00AD6974"/>
    <w:rsid w:val="00AD6E27"/>
    <w:rsid w:val="00AD6E9F"/>
    <w:rsid w:val="00AD7343"/>
    <w:rsid w:val="00AD7B23"/>
    <w:rsid w:val="00AD7CF8"/>
    <w:rsid w:val="00AE0457"/>
    <w:rsid w:val="00AE0A8E"/>
    <w:rsid w:val="00AE180C"/>
    <w:rsid w:val="00AE1907"/>
    <w:rsid w:val="00AE1FEF"/>
    <w:rsid w:val="00AE295C"/>
    <w:rsid w:val="00AE30E3"/>
    <w:rsid w:val="00AE3B3B"/>
    <w:rsid w:val="00AE3B68"/>
    <w:rsid w:val="00AE41A5"/>
    <w:rsid w:val="00AE50E0"/>
    <w:rsid w:val="00AE5F54"/>
    <w:rsid w:val="00AE6478"/>
    <w:rsid w:val="00AE6F32"/>
    <w:rsid w:val="00AE70C5"/>
    <w:rsid w:val="00AE7170"/>
    <w:rsid w:val="00AE7584"/>
    <w:rsid w:val="00AE7AB5"/>
    <w:rsid w:val="00AF02A6"/>
    <w:rsid w:val="00AF02F5"/>
    <w:rsid w:val="00AF13CB"/>
    <w:rsid w:val="00AF14C4"/>
    <w:rsid w:val="00AF17F1"/>
    <w:rsid w:val="00AF2AF7"/>
    <w:rsid w:val="00AF4708"/>
    <w:rsid w:val="00AF471F"/>
    <w:rsid w:val="00AF4AEC"/>
    <w:rsid w:val="00AF4BFC"/>
    <w:rsid w:val="00AF5404"/>
    <w:rsid w:val="00AF5641"/>
    <w:rsid w:val="00AF6088"/>
    <w:rsid w:val="00AF6116"/>
    <w:rsid w:val="00AF650F"/>
    <w:rsid w:val="00AF6604"/>
    <w:rsid w:val="00AF682F"/>
    <w:rsid w:val="00AF6B63"/>
    <w:rsid w:val="00AF7F37"/>
    <w:rsid w:val="00B007DC"/>
    <w:rsid w:val="00B00880"/>
    <w:rsid w:val="00B0160D"/>
    <w:rsid w:val="00B02591"/>
    <w:rsid w:val="00B026ED"/>
    <w:rsid w:val="00B02E97"/>
    <w:rsid w:val="00B04659"/>
    <w:rsid w:val="00B049A5"/>
    <w:rsid w:val="00B049D5"/>
    <w:rsid w:val="00B05208"/>
    <w:rsid w:val="00B057B7"/>
    <w:rsid w:val="00B058CC"/>
    <w:rsid w:val="00B05AC3"/>
    <w:rsid w:val="00B05CDB"/>
    <w:rsid w:val="00B05D1A"/>
    <w:rsid w:val="00B05E9A"/>
    <w:rsid w:val="00B0682C"/>
    <w:rsid w:val="00B068D7"/>
    <w:rsid w:val="00B06A4B"/>
    <w:rsid w:val="00B06DF4"/>
    <w:rsid w:val="00B0763B"/>
    <w:rsid w:val="00B07AC9"/>
    <w:rsid w:val="00B10499"/>
    <w:rsid w:val="00B10B16"/>
    <w:rsid w:val="00B11003"/>
    <w:rsid w:val="00B11666"/>
    <w:rsid w:val="00B116A7"/>
    <w:rsid w:val="00B116D6"/>
    <w:rsid w:val="00B117E1"/>
    <w:rsid w:val="00B11DA7"/>
    <w:rsid w:val="00B122DC"/>
    <w:rsid w:val="00B1285E"/>
    <w:rsid w:val="00B12BD6"/>
    <w:rsid w:val="00B1346A"/>
    <w:rsid w:val="00B13614"/>
    <w:rsid w:val="00B138C6"/>
    <w:rsid w:val="00B14603"/>
    <w:rsid w:val="00B14710"/>
    <w:rsid w:val="00B14A52"/>
    <w:rsid w:val="00B152AD"/>
    <w:rsid w:val="00B15635"/>
    <w:rsid w:val="00B163B1"/>
    <w:rsid w:val="00B164C7"/>
    <w:rsid w:val="00B16552"/>
    <w:rsid w:val="00B16DF1"/>
    <w:rsid w:val="00B16E28"/>
    <w:rsid w:val="00B20C02"/>
    <w:rsid w:val="00B2105B"/>
    <w:rsid w:val="00B217A7"/>
    <w:rsid w:val="00B21A1F"/>
    <w:rsid w:val="00B21D0D"/>
    <w:rsid w:val="00B21F78"/>
    <w:rsid w:val="00B22336"/>
    <w:rsid w:val="00B229F0"/>
    <w:rsid w:val="00B22D02"/>
    <w:rsid w:val="00B23665"/>
    <w:rsid w:val="00B2406E"/>
    <w:rsid w:val="00B249B8"/>
    <w:rsid w:val="00B24CD1"/>
    <w:rsid w:val="00B24F3B"/>
    <w:rsid w:val="00B26AA0"/>
    <w:rsid w:val="00B26B4B"/>
    <w:rsid w:val="00B26C2C"/>
    <w:rsid w:val="00B26ED5"/>
    <w:rsid w:val="00B272A0"/>
    <w:rsid w:val="00B27BB1"/>
    <w:rsid w:val="00B303DC"/>
    <w:rsid w:val="00B30764"/>
    <w:rsid w:val="00B309A3"/>
    <w:rsid w:val="00B314CA"/>
    <w:rsid w:val="00B31C01"/>
    <w:rsid w:val="00B327A2"/>
    <w:rsid w:val="00B32C75"/>
    <w:rsid w:val="00B32E30"/>
    <w:rsid w:val="00B33946"/>
    <w:rsid w:val="00B34244"/>
    <w:rsid w:val="00B34E23"/>
    <w:rsid w:val="00B3517D"/>
    <w:rsid w:val="00B35635"/>
    <w:rsid w:val="00B3643C"/>
    <w:rsid w:val="00B36470"/>
    <w:rsid w:val="00B3708E"/>
    <w:rsid w:val="00B3737E"/>
    <w:rsid w:val="00B37974"/>
    <w:rsid w:val="00B37A3E"/>
    <w:rsid w:val="00B40EB0"/>
    <w:rsid w:val="00B41324"/>
    <w:rsid w:val="00B4224E"/>
    <w:rsid w:val="00B443D0"/>
    <w:rsid w:val="00B45046"/>
    <w:rsid w:val="00B451D0"/>
    <w:rsid w:val="00B45305"/>
    <w:rsid w:val="00B455BA"/>
    <w:rsid w:val="00B45FFA"/>
    <w:rsid w:val="00B46BE3"/>
    <w:rsid w:val="00B46E01"/>
    <w:rsid w:val="00B47657"/>
    <w:rsid w:val="00B4793A"/>
    <w:rsid w:val="00B47AB0"/>
    <w:rsid w:val="00B47EA3"/>
    <w:rsid w:val="00B47F28"/>
    <w:rsid w:val="00B5068F"/>
    <w:rsid w:val="00B5078E"/>
    <w:rsid w:val="00B51209"/>
    <w:rsid w:val="00B512A0"/>
    <w:rsid w:val="00B51799"/>
    <w:rsid w:val="00B519E0"/>
    <w:rsid w:val="00B520B8"/>
    <w:rsid w:val="00B5213C"/>
    <w:rsid w:val="00B526EA"/>
    <w:rsid w:val="00B52E90"/>
    <w:rsid w:val="00B535F7"/>
    <w:rsid w:val="00B543BF"/>
    <w:rsid w:val="00B5494C"/>
    <w:rsid w:val="00B55993"/>
    <w:rsid w:val="00B55BFA"/>
    <w:rsid w:val="00B55E00"/>
    <w:rsid w:val="00B57355"/>
    <w:rsid w:val="00B57586"/>
    <w:rsid w:val="00B57A46"/>
    <w:rsid w:val="00B57ABC"/>
    <w:rsid w:val="00B57BCB"/>
    <w:rsid w:val="00B609E5"/>
    <w:rsid w:val="00B60C6A"/>
    <w:rsid w:val="00B617C0"/>
    <w:rsid w:val="00B62A33"/>
    <w:rsid w:val="00B6332C"/>
    <w:rsid w:val="00B63FCE"/>
    <w:rsid w:val="00B647C4"/>
    <w:rsid w:val="00B6518A"/>
    <w:rsid w:val="00B65321"/>
    <w:rsid w:val="00B65B38"/>
    <w:rsid w:val="00B65E17"/>
    <w:rsid w:val="00B66244"/>
    <w:rsid w:val="00B6659C"/>
    <w:rsid w:val="00B66694"/>
    <w:rsid w:val="00B67C81"/>
    <w:rsid w:val="00B67DAE"/>
    <w:rsid w:val="00B67F20"/>
    <w:rsid w:val="00B70308"/>
    <w:rsid w:val="00B70394"/>
    <w:rsid w:val="00B7073D"/>
    <w:rsid w:val="00B712F3"/>
    <w:rsid w:val="00B7178C"/>
    <w:rsid w:val="00B71A91"/>
    <w:rsid w:val="00B72407"/>
    <w:rsid w:val="00B7294D"/>
    <w:rsid w:val="00B732A7"/>
    <w:rsid w:val="00B74470"/>
    <w:rsid w:val="00B74568"/>
    <w:rsid w:val="00B74897"/>
    <w:rsid w:val="00B748F3"/>
    <w:rsid w:val="00B749D2"/>
    <w:rsid w:val="00B74A8C"/>
    <w:rsid w:val="00B752DF"/>
    <w:rsid w:val="00B77063"/>
    <w:rsid w:val="00B77154"/>
    <w:rsid w:val="00B77F5C"/>
    <w:rsid w:val="00B80044"/>
    <w:rsid w:val="00B80242"/>
    <w:rsid w:val="00B80AA0"/>
    <w:rsid w:val="00B80C2D"/>
    <w:rsid w:val="00B80CDD"/>
    <w:rsid w:val="00B8121C"/>
    <w:rsid w:val="00B81A92"/>
    <w:rsid w:val="00B81ABA"/>
    <w:rsid w:val="00B81F47"/>
    <w:rsid w:val="00B825B0"/>
    <w:rsid w:val="00B82B95"/>
    <w:rsid w:val="00B8304F"/>
    <w:rsid w:val="00B83E57"/>
    <w:rsid w:val="00B84099"/>
    <w:rsid w:val="00B854CF"/>
    <w:rsid w:val="00B85B79"/>
    <w:rsid w:val="00B86950"/>
    <w:rsid w:val="00B86DC1"/>
    <w:rsid w:val="00B8701F"/>
    <w:rsid w:val="00B8734E"/>
    <w:rsid w:val="00B873B5"/>
    <w:rsid w:val="00B8763F"/>
    <w:rsid w:val="00B87760"/>
    <w:rsid w:val="00B87C65"/>
    <w:rsid w:val="00B91D23"/>
    <w:rsid w:val="00B92D3A"/>
    <w:rsid w:val="00B934D2"/>
    <w:rsid w:val="00B93CF6"/>
    <w:rsid w:val="00B93F2B"/>
    <w:rsid w:val="00B9453E"/>
    <w:rsid w:val="00B945DF"/>
    <w:rsid w:val="00B946D9"/>
    <w:rsid w:val="00B9471E"/>
    <w:rsid w:val="00B95583"/>
    <w:rsid w:val="00B955AE"/>
    <w:rsid w:val="00B96287"/>
    <w:rsid w:val="00B96EBE"/>
    <w:rsid w:val="00B97A78"/>
    <w:rsid w:val="00BA0181"/>
    <w:rsid w:val="00BA03C3"/>
    <w:rsid w:val="00BA055A"/>
    <w:rsid w:val="00BA10D4"/>
    <w:rsid w:val="00BA2302"/>
    <w:rsid w:val="00BA2650"/>
    <w:rsid w:val="00BA2FF7"/>
    <w:rsid w:val="00BA3350"/>
    <w:rsid w:val="00BA4163"/>
    <w:rsid w:val="00BA4C51"/>
    <w:rsid w:val="00BA4E4B"/>
    <w:rsid w:val="00BA5F8B"/>
    <w:rsid w:val="00BA654B"/>
    <w:rsid w:val="00BA659B"/>
    <w:rsid w:val="00BA66D5"/>
    <w:rsid w:val="00BA7955"/>
    <w:rsid w:val="00BB1BFC"/>
    <w:rsid w:val="00BB2546"/>
    <w:rsid w:val="00BB2960"/>
    <w:rsid w:val="00BB2BFE"/>
    <w:rsid w:val="00BB2D4C"/>
    <w:rsid w:val="00BB4515"/>
    <w:rsid w:val="00BB51D8"/>
    <w:rsid w:val="00BB529F"/>
    <w:rsid w:val="00BB55A2"/>
    <w:rsid w:val="00BB598D"/>
    <w:rsid w:val="00BB5A7C"/>
    <w:rsid w:val="00BB5D8A"/>
    <w:rsid w:val="00BB676D"/>
    <w:rsid w:val="00BB69B2"/>
    <w:rsid w:val="00BB6D04"/>
    <w:rsid w:val="00BB7A67"/>
    <w:rsid w:val="00BB7CB0"/>
    <w:rsid w:val="00BB7F4A"/>
    <w:rsid w:val="00BC0EF8"/>
    <w:rsid w:val="00BC0F7D"/>
    <w:rsid w:val="00BC160E"/>
    <w:rsid w:val="00BC1963"/>
    <w:rsid w:val="00BC21F1"/>
    <w:rsid w:val="00BC30AC"/>
    <w:rsid w:val="00BC31A3"/>
    <w:rsid w:val="00BC3ECD"/>
    <w:rsid w:val="00BC3F23"/>
    <w:rsid w:val="00BC4033"/>
    <w:rsid w:val="00BC4CB6"/>
    <w:rsid w:val="00BC4CEF"/>
    <w:rsid w:val="00BC4FBF"/>
    <w:rsid w:val="00BC589B"/>
    <w:rsid w:val="00BC5932"/>
    <w:rsid w:val="00BC5BDB"/>
    <w:rsid w:val="00BC5C0D"/>
    <w:rsid w:val="00BC5D63"/>
    <w:rsid w:val="00BC5D91"/>
    <w:rsid w:val="00BC6457"/>
    <w:rsid w:val="00BC6719"/>
    <w:rsid w:val="00BC72B3"/>
    <w:rsid w:val="00BC7406"/>
    <w:rsid w:val="00BC7443"/>
    <w:rsid w:val="00BC75FE"/>
    <w:rsid w:val="00BC77E5"/>
    <w:rsid w:val="00BC7C69"/>
    <w:rsid w:val="00BD109E"/>
    <w:rsid w:val="00BD1600"/>
    <w:rsid w:val="00BD2FB4"/>
    <w:rsid w:val="00BD312F"/>
    <w:rsid w:val="00BD3174"/>
    <w:rsid w:val="00BD3BAA"/>
    <w:rsid w:val="00BD41D4"/>
    <w:rsid w:val="00BD4403"/>
    <w:rsid w:val="00BD45AF"/>
    <w:rsid w:val="00BD4996"/>
    <w:rsid w:val="00BD506C"/>
    <w:rsid w:val="00BD523C"/>
    <w:rsid w:val="00BD591D"/>
    <w:rsid w:val="00BD5A61"/>
    <w:rsid w:val="00BD5D84"/>
    <w:rsid w:val="00BD5F50"/>
    <w:rsid w:val="00BD61F9"/>
    <w:rsid w:val="00BD6A08"/>
    <w:rsid w:val="00BD6DFD"/>
    <w:rsid w:val="00BD6F61"/>
    <w:rsid w:val="00BD7239"/>
    <w:rsid w:val="00BD737B"/>
    <w:rsid w:val="00BD7635"/>
    <w:rsid w:val="00BD79C8"/>
    <w:rsid w:val="00BD7A41"/>
    <w:rsid w:val="00BE07DC"/>
    <w:rsid w:val="00BE0837"/>
    <w:rsid w:val="00BE090C"/>
    <w:rsid w:val="00BE0BAB"/>
    <w:rsid w:val="00BE0F06"/>
    <w:rsid w:val="00BE1BC8"/>
    <w:rsid w:val="00BE1DF7"/>
    <w:rsid w:val="00BE20B7"/>
    <w:rsid w:val="00BE2FB7"/>
    <w:rsid w:val="00BE30B3"/>
    <w:rsid w:val="00BE312A"/>
    <w:rsid w:val="00BE408B"/>
    <w:rsid w:val="00BE6595"/>
    <w:rsid w:val="00BE667C"/>
    <w:rsid w:val="00BE6C51"/>
    <w:rsid w:val="00BE72D4"/>
    <w:rsid w:val="00BE7D50"/>
    <w:rsid w:val="00BF0513"/>
    <w:rsid w:val="00BF0B14"/>
    <w:rsid w:val="00BF0BE2"/>
    <w:rsid w:val="00BF156F"/>
    <w:rsid w:val="00BF15C1"/>
    <w:rsid w:val="00BF1FE7"/>
    <w:rsid w:val="00BF24F0"/>
    <w:rsid w:val="00BF25A9"/>
    <w:rsid w:val="00BF3437"/>
    <w:rsid w:val="00BF37C1"/>
    <w:rsid w:val="00BF3B8B"/>
    <w:rsid w:val="00BF5B19"/>
    <w:rsid w:val="00BF6204"/>
    <w:rsid w:val="00BF7718"/>
    <w:rsid w:val="00BF773A"/>
    <w:rsid w:val="00BF7779"/>
    <w:rsid w:val="00BF7F09"/>
    <w:rsid w:val="00C00734"/>
    <w:rsid w:val="00C00DA5"/>
    <w:rsid w:val="00C013AB"/>
    <w:rsid w:val="00C01924"/>
    <w:rsid w:val="00C01A20"/>
    <w:rsid w:val="00C01B5D"/>
    <w:rsid w:val="00C03149"/>
    <w:rsid w:val="00C04F9D"/>
    <w:rsid w:val="00C051C5"/>
    <w:rsid w:val="00C061B8"/>
    <w:rsid w:val="00C0639C"/>
    <w:rsid w:val="00C0640C"/>
    <w:rsid w:val="00C068DF"/>
    <w:rsid w:val="00C06AEC"/>
    <w:rsid w:val="00C07236"/>
    <w:rsid w:val="00C074F4"/>
    <w:rsid w:val="00C1026A"/>
    <w:rsid w:val="00C102A8"/>
    <w:rsid w:val="00C104F6"/>
    <w:rsid w:val="00C105D7"/>
    <w:rsid w:val="00C106E9"/>
    <w:rsid w:val="00C10B32"/>
    <w:rsid w:val="00C12620"/>
    <w:rsid w:val="00C12EBF"/>
    <w:rsid w:val="00C13BE2"/>
    <w:rsid w:val="00C14994"/>
    <w:rsid w:val="00C14FB3"/>
    <w:rsid w:val="00C154EA"/>
    <w:rsid w:val="00C15E74"/>
    <w:rsid w:val="00C163E5"/>
    <w:rsid w:val="00C16E3A"/>
    <w:rsid w:val="00C172F3"/>
    <w:rsid w:val="00C1753B"/>
    <w:rsid w:val="00C17562"/>
    <w:rsid w:val="00C175A3"/>
    <w:rsid w:val="00C17968"/>
    <w:rsid w:val="00C17D2C"/>
    <w:rsid w:val="00C20797"/>
    <w:rsid w:val="00C20B6B"/>
    <w:rsid w:val="00C20F8C"/>
    <w:rsid w:val="00C21848"/>
    <w:rsid w:val="00C21A3D"/>
    <w:rsid w:val="00C21E82"/>
    <w:rsid w:val="00C22A8B"/>
    <w:rsid w:val="00C22DD6"/>
    <w:rsid w:val="00C23AB5"/>
    <w:rsid w:val="00C23BFD"/>
    <w:rsid w:val="00C26579"/>
    <w:rsid w:val="00C26801"/>
    <w:rsid w:val="00C27C8C"/>
    <w:rsid w:val="00C308B7"/>
    <w:rsid w:val="00C30CA4"/>
    <w:rsid w:val="00C310A2"/>
    <w:rsid w:val="00C311B2"/>
    <w:rsid w:val="00C31368"/>
    <w:rsid w:val="00C318F1"/>
    <w:rsid w:val="00C319D9"/>
    <w:rsid w:val="00C3224B"/>
    <w:rsid w:val="00C32B95"/>
    <w:rsid w:val="00C33421"/>
    <w:rsid w:val="00C33786"/>
    <w:rsid w:val="00C337ED"/>
    <w:rsid w:val="00C350E6"/>
    <w:rsid w:val="00C3666E"/>
    <w:rsid w:val="00C368C3"/>
    <w:rsid w:val="00C36FCD"/>
    <w:rsid w:val="00C37365"/>
    <w:rsid w:val="00C37862"/>
    <w:rsid w:val="00C37CCF"/>
    <w:rsid w:val="00C37FA8"/>
    <w:rsid w:val="00C4072E"/>
    <w:rsid w:val="00C40A9D"/>
    <w:rsid w:val="00C410DA"/>
    <w:rsid w:val="00C41193"/>
    <w:rsid w:val="00C41A4A"/>
    <w:rsid w:val="00C4257A"/>
    <w:rsid w:val="00C439D7"/>
    <w:rsid w:val="00C4439A"/>
    <w:rsid w:val="00C447A1"/>
    <w:rsid w:val="00C457C8"/>
    <w:rsid w:val="00C45AD8"/>
    <w:rsid w:val="00C45FD6"/>
    <w:rsid w:val="00C46EDE"/>
    <w:rsid w:val="00C502BB"/>
    <w:rsid w:val="00C505EC"/>
    <w:rsid w:val="00C50952"/>
    <w:rsid w:val="00C50FE1"/>
    <w:rsid w:val="00C5107F"/>
    <w:rsid w:val="00C510CE"/>
    <w:rsid w:val="00C5162F"/>
    <w:rsid w:val="00C522C8"/>
    <w:rsid w:val="00C5362E"/>
    <w:rsid w:val="00C539DB"/>
    <w:rsid w:val="00C54E6C"/>
    <w:rsid w:val="00C55067"/>
    <w:rsid w:val="00C55525"/>
    <w:rsid w:val="00C5611B"/>
    <w:rsid w:val="00C56913"/>
    <w:rsid w:val="00C6025F"/>
    <w:rsid w:val="00C60330"/>
    <w:rsid w:val="00C609F8"/>
    <w:rsid w:val="00C61EBB"/>
    <w:rsid w:val="00C61FEE"/>
    <w:rsid w:val="00C6267E"/>
    <w:rsid w:val="00C62855"/>
    <w:rsid w:val="00C628E0"/>
    <w:rsid w:val="00C62999"/>
    <w:rsid w:val="00C62F5F"/>
    <w:rsid w:val="00C6309B"/>
    <w:rsid w:val="00C64110"/>
    <w:rsid w:val="00C64633"/>
    <w:rsid w:val="00C6486B"/>
    <w:rsid w:val="00C64C71"/>
    <w:rsid w:val="00C64F26"/>
    <w:rsid w:val="00C6501C"/>
    <w:rsid w:val="00C65685"/>
    <w:rsid w:val="00C659FA"/>
    <w:rsid w:val="00C65ADD"/>
    <w:rsid w:val="00C662DE"/>
    <w:rsid w:val="00C66BF6"/>
    <w:rsid w:val="00C66F09"/>
    <w:rsid w:val="00C674CB"/>
    <w:rsid w:val="00C6764A"/>
    <w:rsid w:val="00C67A5A"/>
    <w:rsid w:val="00C705B7"/>
    <w:rsid w:val="00C70A79"/>
    <w:rsid w:val="00C73949"/>
    <w:rsid w:val="00C73DFA"/>
    <w:rsid w:val="00C73F46"/>
    <w:rsid w:val="00C749B2"/>
    <w:rsid w:val="00C767A2"/>
    <w:rsid w:val="00C77906"/>
    <w:rsid w:val="00C77F2E"/>
    <w:rsid w:val="00C8034C"/>
    <w:rsid w:val="00C82A06"/>
    <w:rsid w:val="00C8340B"/>
    <w:rsid w:val="00C8389C"/>
    <w:rsid w:val="00C843E1"/>
    <w:rsid w:val="00C84D4E"/>
    <w:rsid w:val="00C85C32"/>
    <w:rsid w:val="00C8646D"/>
    <w:rsid w:val="00C879CD"/>
    <w:rsid w:val="00C87C14"/>
    <w:rsid w:val="00C90B4C"/>
    <w:rsid w:val="00C91049"/>
    <w:rsid w:val="00C91656"/>
    <w:rsid w:val="00C91706"/>
    <w:rsid w:val="00C91759"/>
    <w:rsid w:val="00C925F1"/>
    <w:rsid w:val="00C92BA5"/>
    <w:rsid w:val="00C92D9C"/>
    <w:rsid w:val="00C9336A"/>
    <w:rsid w:val="00C934EA"/>
    <w:rsid w:val="00C951D1"/>
    <w:rsid w:val="00C953D2"/>
    <w:rsid w:val="00C9593C"/>
    <w:rsid w:val="00C97474"/>
    <w:rsid w:val="00CA061D"/>
    <w:rsid w:val="00CA0F2E"/>
    <w:rsid w:val="00CA102E"/>
    <w:rsid w:val="00CA13A0"/>
    <w:rsid w:val="00CA255C"/>
    <w:rsid w:val="00CA26CC"/>
    <w:rsid w:val="00CA30D4"/>
    <w:rsid w:val="00CA3992"/>
    <w:rsid w:val="00CA3C66"/>
    <w:rsid w:val="00CA4187"/>
    <w:rsid w:val="00CA53B1"/>
    <w:rsid w:val="00CA560F"/>
    <w:rsid w:val="00CA5739"/>
    <w:rsid w:val="00CA6005"/>
    <w:rsid w:val="00CA75FD"/>
    <w:rsid w:val="00CA78B3"/>
    <w:rsid w:val="00CA7AB7"/>
    <w:rsid w:val="00CB053A"/>
    <w:rsid w:val="00CB0615"/>
    <w:rsid w:val="00CB0C83"/>
    <w:rsid w:val="00CB2BC9"/>
    <w:rsid w:val="00CB3A2B"/>
    <w:rsid w:val="00CB5117"/>
    <w:rsid w:val="00CB53F4"/>
    <w:rsid w:val="00CB5CEA"/>
    <w:rsid w:val="00CB6215"/>
    <w:rsid w:val="00CB6D0A"/>
    <w:rsid w:val="00CB7642"/>
    <w:rsid w:val="00CC1E3A"/>
    <w:rsid w:val="00CC2C4F"/>
    <w:rsid w:val="00CC2C70"/>
    <w:rsid w:val="00CC3110"/>
    <w:rsid w:val="00CC32D7"/>
    <w:rsid w:val="00CC3450"/>
    <w:rsid w:val="00CC39B5"/>
    <w:rsid w:val="00CC4310"/>
    <w:rsid w:val="00CC5623"/>
    <w:rsid w:val="00CC5C9A"/>
    <w:rsid w:val="00CC6635"/>
    <w:rsid w:val="00CC6CE1"/>
    <w:rsid w:val="00CC6F47"/>
    <w:rsid w:val="00CC7010"/>
    <w:rsid w:val="00CC7205"/>
    <w:rsid w:val="00CC757C"/>
    <w:rsid w:val="00CD0371"/>
    <w:rsid w:val="00CD037E"/>
    <w:rsid w:val="00CD04B4"/>
    <w:rsid w:val="00CD0B43"/>
    <w:rsid w:val="00CD1F3F"/>
    <w:rsid w:val="00CD222F"/>
    <w:rsid w:val="00CD22A1"/>
    <w:rsid w:val="00CD27B7"/>
    <w:rsid w:val="00CD28E2"/>
    <w:rsid w:val="00CD2DE4"/>
    <w:rsid w:val="00CD3CE8"/>
    <w:rsid w:val="00CD3DAB"/>
    <w:rsid w:val="00CD4053"/>
    <w:rsid w:val="00CD4079"/>
    <w:rsid w:val="00CD53B2"/>
    <w:rsid w:val="00CD63EB"/>
    <w:rsid w:val="00CD6695"/>
    <w:rsid w:val="00CD67C8"/>
    <w:rsid w:val="00CD6807"/>
    <w:rsid w:val="00CD6B27"/>
    <w:rsid w:val="00CD71B9"/>
    <w:rsid w:val="00CD729A"/>
    <w:rsid w:val="00CD7CBA"/>
    <w:rsid w:val="00CD7D03"/>
    <w:rsid w:val="00CE006C"/>
    <w:rsid w:val="00CE0943"/>
    <w:rsid w:val="00CE1DCF"/>
    <w:rsid w:val="00CE1EE7"/>
    <w:rsid w:val="00CE2647"/>
    <w:rsid w:val="00CE2B5F"/>
    <w:rsid w:val="00CE2EA0"/>
    <w:rsid w:val="00CE3135"/>
    <w:rsid w:val="00CE3251"/>
    <w:rsid w:val="00CE3CEB"/>
    <w:rsid w:val="00CE3D67"/>
    <w:rsid w:val="00CE424E"/>
    <w:rsid w:val="00CE5910"/>
    <w:rsid w:val="00CE5C80"/>
    <w:rsid w:val="00CE6E3A"/>
    <w:rsid w:val="00CE73D0"/>
    <w:rsid w:val="00CF1725"/>
    <w:rsid w:val="00CF1E4E"/>
    <w:rsid w:val="00CF20C8"/>
    <w:rsid w:val="00CF261E"/>
    <w:rsid w:val="00CF2A88"/>
    <w:rsid w:val="00CF2BEE"/>
    <w:rsid w:val="00CF2D05"/>
    <w:rsid w:val="00CF2F32"/>
    <w:rsid w:val="00CF3542"/>
    <w:rsid w:val="00CF3F8D"/>
    <w:rsid w:val="00CF47A2"/>
    <w:rsid w:val="00CF4A19"/>
    <w:rsid w:val="00CF5248"/>
    <w:rsid w:val="00CF5DB1"/>
    <w:rsid w:val="00CF5E08"/>
    <w:rsid w:val="00CF6107"/>
    <w:rsid w:val="00CF7972"/>
    <w:rsid w:val="00CF7F86"/>
    <w:rsid w:val="00D00818"/>
    <w:rsid w:val="00D0086A"/>
    <w:rsid w:val="00D00DF3"/>
    <w:rsid w:val="00D01275"/>
    <w:rsid w:val="00D01963"/>
    <w:rsid w:val="00D01E2C"/>
    <w:rsid w:val="00D025E4"/>
    <w:rsid w:val="00D02A28"/>
    <w:rsid w:val="00D02B10"/>
    <w:rsid w:val="00D03136"/>
    <w:rsid w:val="00D033BB"/>
    <w:rsid w:val="00D03538"/>
    <w:rsid w:val="00D03A95"/>
    <w:rsid w:val="00D03A9A"/>
    <w:rsid w:val="00D0415F"/>
    <w:rsid w:val="00D05D31"/>
    <w:rsid w:val="00D06497"/>
    <w:rsid w:val="00D06CD6"/>
    <w:rsid w:val="00D06E74"/>
    <w:rsid w:val="00D0719E"/>
    <w:rsid w:val="00D07EFB"/>
    <w:rsid w:val="00D10B3E"/>
    <w:rsid w:val="00D10BBF"/>
    <w:rsid w:val="00D10CD6"/>
    <w:rsid w:val="00D10CF9"/>
    <w:rsid w:val="00D1101F"/>
    <w:rsid w:val="00D112B9"/>
    <w:rsid w:val="00D11992"/>
    <w:rsid w:val="00D11EDC"/>
    <w:rsid w:val="00D11F82"/>
    <w:rsid w:val="00D12ABB"/>
    <w:rsid w:val="00D12F6C"/>
    <w:rsid w:val="00D1330D"/>
    <w:rsid w:val="00D1361E"/>
    <w:rsid w:val="00D138EC"/>
    <w:rsid w:val="00D145A7"/>
    <w:rsid w:val="00D146C4"/>
    <w:rsid w:val="00D14DBF"/>
    <w:rsid w:val="00D15FF3"/>
    <w:rsid w:val="00D16262"/>
    <w:rsid w:val="00D16526"/>
    <w:rsid w:val="00D20261"/>
    <w:rsid w:val="00D21AEF"/>
    <w:rsid w:val="00D21F72"/>
    <w:rsid w:val="00D224B9"/>
    <w:rsid w:val="00D22766"/>
    <w:rsid w:val="00D22800"/>
    <w:rsid w:val="00D22C72"/>
    <w:rsid w:val="00D23025"/>
    <w:rsid w:val="00D2393D"/>
    <w:rsid w:val="00D23B2B"/>
    <w:rsid w:val="00D23E9E"/>
    <w:rsid w:val="00D25000"/>
    <w:rsid w:val="00D253F1"/>
    <w:rsid w:val="00D25AB1"/>
    <w:rsid w:val="00D2623E"/>
    <w:rsid w:val="00D26C06"/>
    <w:rsid w:val="00D27190"/>
    <w:rsid w:val="00D27FB9"/>
    <w:rsid w:val="00D30BC0"/>
    <w:rsid w:val="00D30C52"/>
    <w:rsid w:val="00D310FD"/>
    <w:rsid w:val="00D31157"/>
    <w:rsid w:val="00D31942"/>
    <w:rsid w:val="00D31F52"/>
    <w:rsid w:val="00D32FA6"/>
    <w:rsid w:val="00D33291"/>
    <w:rsid w:val="00D343C4"/>
    <w:rsid w:val="00D3454B"/>
    <w:rsid w:val="00D34579"/>
    <w:rsid w:val="00D36F7C"/>
    <w:rsid w:val="00D373AE"/>
    <w:rsid w:val="00D37E9F"/>
    <w:rsid w:val="00D40840"/>
    <w:rsid w:val="00D40A24"/>
    <w:rsid w:val="00D418F9"/>
    <w:rsid w:val="00D424D1"/>
    <w:rsid w:val="00D42D16"/>
    <w:rsid w:val="00D42DE0"/>
    <w:rsid w:val="00D43231"/>
    <w:rsid w:val="00D44335"/>
    <w:rsid w:val="00D44595"/>
    <w:rsid w:val="00D44CDB"/>
    <w:rsid w:val="00D471BF"/>
    <w:rsid w:val="00D473AD"/>
    <w:rsid w:val="00D478DB"/>
    <w:rsid w:val="00D47E04"/>
    <w:rsid w:val="00D47ECC"/>
    <w:rsid w:val="00D5033B"/>
    <w:rsid w:val="00D50894"/>
    <w:rsid w:val="00D52193"/>
    <w:rsid w:val="00D5226B"/>
    <w:rsid w:val="00D52FF2"/>
    <w:rsid w:val="00D53001"/>
    <w:rsid w:val="00D53C21"/>
    <w:rsid w:val="00D54531"/>
    <w:rsid w:val="00D553DB"/>
    <w:rsid w:val="00D55934"/>
    <w:rsid w:val="00D55B68"/>
    <w:rsid w:val="00D55CE0"/>
    <w:rsid w:val="00D55FAE"/>
    <w:rsid w:val="00D562A9"/>
    <w:rsid w:val="00D567B7"/>
    <w:rsid w:val="00D56947"/>
    <w:rsid w:val="00D60BA2"/>
    <w:rsid w:val="00D60BD5"/>
    <w:rsid w:val="00D622A1"/>
    <w:rsid w:val="00D6385D"/>
    <w:rsid w:val="00D63DA7"/>
    <w:rsid w:val="00D64189"/>
    <w:rsid w:val="00D65735"/>
    <w:rsid w:val="00D65E00"/>
    <w:rsid w:val="00D66AEB"/>
    <w:rsid w:val="00D66CF9"/>
    <w:rsid w:val="00D67081"/>
    <w:rsid w:val="00D6710D"/>
    <w:rsid w:val="00D677A0"/>
    <w:rsid w:val="00D67EDD"/>
    <w:rsid w:val="00D71B23"/>
    <w:rsid w:val="00D72F7C"/>
    <w:rsid w:val="00D72FFE"/>
    <w:rsid w:val="00D7330E"/>
    <w:rsid w:val="00D73BA4"/>
    <w:rsid w:val="00D7486D"/>
    <w:rsid w:val="00D74A6A"/>
    <w:rsid w:val="00D74A85"/>
    <w:rsid w:val="00D75080"/>
    <w:rsid w:val="00D7668A"/>
    <w:rsid w:val="00D7729D"/>
    <w:rsid w:val="00D802A3"/>
    <w:rsid w:val="00D80689"/>
    <w:rsid w:val="00D81231"/>
    <w:rsid w:val="00D813DA"/>
    <w:rsid w:val="00D81580"/>
    <w:rsid w:val="00D81BA3"/>
    <w:rsid w:val="00D81CE2"/>
    <w:rsid w:val="00D82278"/>
    <w:rsid w:val="00D828C5"/>
    <w:rsid w:val="00D82E80"/>
    <w:rsid w:val="00D833BA"/>
    <w:rsid w:val="00D833CE"/>
    <w:rsid w:val="00D83A0D"/>
    <w:rsid w:val="00D83C75"/>
    <w:rsid w:val="00D83D5B"/>
    <w:rsid w:val="00D84502"/>
    <w:rsid w:val="00D84C7C"/>
    <w:rsid w:val="00D85533"/>
    <w:rsid w:val="00D85833"/>
    <w:rsid w:val="00D85F2F"/>
    <w:rsid w:val="00D85F4D"/>
    <w:rsid w:val="00D864EB"/>
    <w:rsid w:val="00D86E91"/>
    <w:rsid w:val="00D870C4"/>
    <w:rsid w:val="00D8799D"/>
    <w:rsid w:val="00D87A3A"/>
    <w:rsid w:val="00D87AD3"/>
    <w:rsid w:val="00D87AEE"/>
    <w:rsid w:val="00D9008D"/>
    <w:rsid w:val="00D90DE4"/>
    <w:rsid w:val="00D9196F"/>
    <w:rsid w:val="00D924CC"/>
    <w:rsid w:val="00D92BE7"/>
    <w:rsid w:val="00D92C1F"/>
    <w:rsid w:val="00D93900"/>
    <w:rsid w:val="00D94059"/>
    <w:rsid w:val="00D94225"/>
    <w:rsid w:val="00D9460D"/>
    <w:rsid w:val="00D94EF3"/>
    <w:rsid w:val="00D952DA"/>
    <w:rsid w:val="00D958F2"/>
    <w:rsid w:val="00D959B4"/>
    <w:rsid w:val="00D9679D"/>
    <w:rsid w:val="00D96BB0"/>
    <w:rsid w:val="00D97350"/>
    <w:rsid w:val="00D97A83"/>
    <w:rsid w:val="00D97AEB"/>
    <w:rsid w:val="00D97D78"/>
    <w:rsid w:val="00DA0263"/>
    <w:rsid w:val="00DA0292"/>
    <w:rsid w:val="00DA0342"/>
    <w:rsid w:val="00DA0DF0"/>
    <w:rsid w:val="00DA19D6"/>
    <w:rsid w:val="00DA1CF3"/>
    <w:rsid w:val="00DA23C7"/>
    <w:rsid w:val="00DA24C7"/>
    <w:rsid w:val="00DA265D"/>
    <w:rsid w:val="00DA2B37"/>
    <w:rsid w:val="00DA2E7A"/>
    <w:rsid w:val="00DA34FF"/>
    <w:rsid w:val="00DA3644"/>
    <w:rsid w:val="00DA36CA"/>
    <w:rsid w:val="00DA4A85"/>
    <w:rsid w:val="00DA4B39"/>
    <w:rsid w:val="00DA506E"/>
    <w:rsid w:val="00DA539F"/>
    <w:rsid w:val="00DA5938"/>
    <w:rsid w:val="00DA65E5"/>
    <w:rsid w:val="00DA7291"/>
    <w:rsid w:val="00DA73ED"/>
    <w:rsid w:val="00DA7F9D"/>
    <w:rsid w:val="00DA7FFA"/>
    <w:rsid w:val="00DB0908"/>
    <w:rsid w:val="00DB14A9"/>
    <w:rsid w:val="00DB17F8"/>
    <w:rsid w:val="00DB2993"/>
    <w:rsid w:val="00DB2CAB"/>
    <w:rsid w:val="00DB2D81"/>
    <w:rsid w:val="00DB41C6"/>
    <w:rsid w:val="00DB453F"/>
    <w:rsid w:val="00DB4FCC"/>
    <w:rsid w:val="00DB4FFD"/>
    <w:rsid w:val="00DB54B9"/>
    <w:rsid w:val="00DB6717"/>
    <w:rsid w:val="00DB6C39"/>
    <w:rsid w:val="00DB6EC6"/>
    <w:rsid w:val="00DC0022"/>
    <w:rsid w:val="00DC0527"/>
    <w:rsid w:val="00DC1AB4"/>
    <w:rsid w:val="00DC2185"/>
    <w:rsid w:val="00DC29B2"/>
    <w:rsid w:val="00DC3058"/>
    <w:rsid w:val="00DC38D6"/>
    <w:rsid w:val="00DC5D2C"/>
    <w:rsid w:val="00DC66A5"/>
    <w:rsid w:val="00DC6939"/>
    <w:rsid w:val="00DC7205"/>
    <w:rsid w:val="00DC7D20"/>
    <w:rsid w:val="00DC7DC7"/>
    <w:rsid w:val="00DC7FD4"/>
    <w:rsid w:val="00DD077C"/>
    <w:rsid w:val="00DD0E53"/>
    <w:rsid w:val="00DD14C6"/>
    <w:rsid w:val="00DD1BDF"/>
    <w:rsid w:val="00DD24B1"/>
    <w:rsid w:val="00DD273E"/>
    <w:rsid w:val="00DD2F12"/>
    <w:rsid w:val="00DD2FEF"/>
    <w:rsid w:val="00DD3F45"/>
    <w:rsid w:val="00DD4287"/>
    <w:rsid w:val="00DD4FC9"/>
    <w:rsid w:val="00DD593E"/>
    <w:rsid w:val="00DD613B"/>
    <w:rsid w:val="00DD670E"/>
    <w:rsid w:val="00DD6FBD"/>
    <w:rsid w:val="00DD7364"/>
    <w:rsid w:val="00DD7B18"/>
    <w:rsid w:val="00DE1071"/>
    <w:rsid w:val="00DE10E1"/>
    <w:rsid w:val="00DE191A"/>
    <w:rsid w:val="00DE1E15"/>
    <w:rsid w:val="00DE21BA"/>
    <w:rsid w:val="00DE2254"/>
    <w:rsid w:val="00DE353D"/>
    <w:rsid w:val="00DE39EC"/>
    <w:rsid w:val="00DE3CFE"/>
    <w:rsid w:val="00DE43E5"/>
    <w:rsid w:val="00DE467D"/>
    <w:rsid w:val="00DE496D"/>
    <w:rsid w:val="00DE57E7"/>
    <w:rsid w:val="00DE5CE7"/>
    <w:rsid w:val="00DE630E"/>
    <w:rsid w:val="00DE7AB9"/>
    <w:rsid w:val="00DF02D3"/>
    <w:rsid w:val="00DF0441"/>
    <w:rsid w:val="00DF173A"/>
    <w:rsid w:val="00DF17CD"/>
    <w:rsid w:val="00DF189D"/>
    <w:rsid w:val="00DF1D0F"/>
    <w:rsid w:val="00DF1F3D"/>
    <w:rsid w:val="00DF2594"/>
    <w:rsid w:val="00DF2799"/>
    <w:rsid w:val="00DF30DB"/>
    <w:rsid w:val="00DF3DA2"/>
    <w:rsid w:val="00DF40E7"/>
    <w:rsid w:val="00DF4254"/>
    <w:rsid w:val="00DF4C86"/>
    <w:rsid w:val="00DF503A"/>
    <w:rsid w:val="00DF647B"/>
    <w:rsid w:val="00DF64C2"/>
    <w:rsid w:val="00DF6C46"/>
    <w:rsid w:val="00DF7C2A"/>
    <w:rsid w:val="00E00A35"/>
    <w:rsid w:val="00E00D75"/>
    <w:rsid w:val="00E00F72"/>
    <w:rsid w:val="00E024F6"/>
    <w:rsid w:val="00E02ED1"/>
    <w:rsid w:val="00E04324"/>
    <w:rsid w:val="00E0458B"/>
    <w:rsid w:val="00E0484C"/>
    <w:rsid w:val="00E04F74"/>
    <w:rsid w:val="00E05335"/>
    <w:rsid w:val="00E059E6"/>
    <w:rsid w:val="00E05DFF"/>
    <w:rsid w:val="00E06368"/>
    <w:rsid w:val="00E06AEA"/>
    <w:rsid w:val="00E06B4A"/>
    <w:rsid w:val="00E06B5A"/>
    <w:rsid w:val="00E06F06"/>
    <w:rsid w:val="00E0771B"/>
    <w:rsid w:val="00E07DA7"/>
    <w:rsid w:val="00E07DFA"/>
    <w:rsid w:val="00E109DB"/>
    <w:rsid w:val="00E1107B"/>
    <w:rsid w:val="00E1124B"/>
    <w:rsid w:val="00E1183A"/>
    <w:rsid w:val="00E11895"/>
    <w:rsid w:val="00E11E74"/>
    <w:rsid w:val="00E128B8"/>
    <w:rsid w:val="00E14311"/>
    <w:rsid w:val="00E1498C"/>
    <w:rsid w:val="00E14F99"/>
    <w:rsid w:val="00E15060"/>
    <w:rsid w:val="00E177EA"/>
    <w:rsid w:val="00E17A6C"/>
    <w:rsid w:val="00E203A2"/>
    <w:rsid w:val="00E20CA7"/>
    <w:rsid w:val="00E241D3"/>
    <w:rsid w:val="00E24506"/>
    <w:rsid w:val="00E248D1"/>
    <w:rsid w:val="00E250D5"/>
    <w:rsid w:val="00E25782"/>
    <w:rsid w:val="00E2619D"/>
    <w:rsid w:val="00E26F6E"/>
    <w:rsid w:val="00E27501"/>
    <w:rsid w:val="00E30502"/>
    <w:rsid w:val="00E30801"/>
    <w:rsid w:val="00E318A6"/>
    <w:rsid w:val="00E3235C"/>
    <w:rsid w:val="00E323FD"/>
    <w:rsid w:val="00E32B2A"/>
    <w:rsid w:val="00E35A2E"/>
    <w:rsid w:val="00E35C60"/>
    <w:rsid w:val="00E36228"/>
    <w:rsid w:val="00E37619"/>
    <w:rsid w:val="00E37F72"/>
    <w:rsid w:val="00E4013C"/>
    <w:rsid w:val="00E40DA4"/>
    <w:rsid w:val="00E42874"/>
    <w:rsid w:val="00E42965"/>
    <w:rsid w:val="00E42CE5"/>
    <w:rsid w:val="00E43B35"/>
    <w:rsid w:val="00E4400C"/>
    <w:rsid w:val="00E449C5"/>
    <w:rsid w:val="00E4556E"/>
    <w:rsid w:val="00E45DCD"/>
    <w:rsid w:val="00E468CA"/>
    <w:rsid w:val="00E46AFF"/>
    <w:rsid w:val="00E46CD2"/>
    <w:rsid w:val="00E47C84"/>
    <w:rsid w:val="00E50746"/>
    <w:rsid w:val="00E52906"/>
    <w:rsid w:val="00E52AD6"/>
    <w:rsid w:val="00E52E22"/>
    <w:rsid w:val="00E52F9E"/>
    <w:rsid w:val="00E5331E"/>
    <w:rsid w:val="00E536AD"/>
    <w:rsid w:val="00E539AB"/>
    <w:rsid w:val="00E53E68"/>
    <w:rsid w:val="00E54811"/>
    <w:rsid w:val="00E556F3"/>
    <w:rsid w:val="00E55D29"/>
    <w:rsid w:val="00E55F82"/>
    <w:rsid w:val="00E561F0"/>
    <w:rsid w:val="00E56E96"/>
    <w:rsid w:val="00E57B61"/>
    <w:rsid w:val="00E602E1"/>
    <w:rsid w:val="00E61130"/>
    <w:rsid w:val="00E61671"/>
    <w:rsid w:val="00E62B28"/>
    <w:rsid w:val="00E62C66"/>
    <w:rsid w:val="00E630D7"/>
    <w:rsid w:val="00E63185"/>
    <w:rsid w:val="00E63867"/>
    <w:rsid w:val="00E638CE"/>
    <w:rsid w:val="00E64E10"/>
    <w:rsid w:val="00E658C4"/>
    <w:rsid w:val="00E659A1"/>
    <w:rsid w:val="00E65CC2"/>
    <w:rsid w:val="00E668C1"/>
    <w:rsid w:val="00E67331"/>
    <w:rsid w:val="00E67433"/>
    <w:rsid w:val="00E67E1C"/>
    <w:rsid w:val="00E71650"/>
    <w:rsid w:val="00E724D4"/>
    <w:rsid w:val="00E730C6"/>
    <w:rsid w:val="00E732A5"/>
    <w:rsid w:val="00E734C6"/>
    <w:rsid w:val="00E73BF2"/>
    <w:rsid w:val="00E73EF6"/>
    <w:rsid w:val="00E74871"/>
    <w:rsid w:val="00E748A7"/>
    <w:rsid w:val="00E75487"/>
    <w:rsid w:val="00E75A36"/>
    <w:rsid w:val="00E76693"/>
    <w:rsid w:val="00E769DF"/>
    <w:rsid w:val="00E76E1A"/>
    <w:rsid w:val="00E76F86"/>
    <w:rsid w:val="00E7746E"/>
    <w:rsid w:val="00E777F8"/>
    <w:rsid w:val="00E8031C"/>
    <w:rsid w:val="00E80898"/>
    <w:rsid w:val="00E808A2"/>
    <w:rsid w:val="00E80F1F"/>
    <w:rsid w:val="00E81949"/>
    <w:rsid w:val="00E823FC"/>
    <w:rsid w:val="00E826CB"/>
    <w:rsid w:val="00E82BE0"/>
    <w:rsid w:val="00E82FAB"/>
    <w:rsid w:val="00E82FB5"/>
    <w:rsid w:val="00E83678"/>
    <w:rsid w:val="00E837C7"/>
    <w:rsid w:val="00E838B0"/>
    <w:rsid w:val="00E83A0C"/>
    <w:rsid w:val="00E83AC0"/>
    <w:rsid w:val="00E8443D"/>
    <w:rsid w:val="00E848C2"/>
    <w:rsid w:val="00E84DDF"/>
    <w:rsid w:val="00E853C5"/>
    <w:rsid w:val="00E85F6E"/>
    <w:rsid w:val="00E86F43"/>
    <w:rsid w:val="00E87283"/>
    <w:rsid w:val="00E87DD1"/>
    <w:rsid w:val="00E87F8B"/>
    <w:rsid w:val="00E9038D"/>
    <w:rsid w:val="00E90B2B"/>
    <w:rsid w:val="00E91266"/>
    <w:rsid w:val="00E9282F"/>
    <w:rsid w:val="00E928B3"/>
    <w:rsid w:val="00E92F5C"/>
    <w:rsid w:val="00E93045"/>
    <w:rsid w:val="00E9431B"/>
    <w:rsid w:val="00E94E78"/>
    <w:rsid w:val="00E9524F"/>
    <w:rsid w:val="00E955A7"/>
    <w:rsid w:val="00E9562E"/>
    <w:rsid w:val="00E95A1F"/>
    <w:rsid w:val="00E95BED"/>
    <w:rsid w:val="00E96623"/>
    <w:rsid w:val="00E96F2C"/>
    <w:rsid w:val="00E97494"/>
    <w:rsid w:val="00EA0020"/>
    <w:rsid w:val="00EA043B"/>
    <w:rsid w:val="00EA08CD"/>
    <w:rsid w:val="00EA0FAB"/>
    <w:rsid w:val="00EA1A07"/>
    <w:rsid w:val="00EA21C5"/>
    <w:rsid w:val="00EA2915"/>
    <w:rsid w:val="00EA2B30"/>
    <w:rsid w:val="00EA337B"/>
    <w:rsid w:val="00EA34E9"/>
    <w:rsid w:val="00EA389C"/>
    <w:rsid w:val="00EA411F"/>
    <w:rsid w:val="00EA4528"/>
    <w:rsid w:val="00EA4B6B"/>
    <w:rsid w:val="00EA4F96"/>
    <w:rsid w:val="00EA5FA7"/>
    <w:rsid w:val="00EA6C94"/>
    <w:rsid w:val="00EA6E53"/>
    <w:rsid w:val="00EA6FB8"/>
    <w:rsid w:val="00EA70D2"/>
    <w:rsid w:val="00EA749E"/>
    <w:rsid w:val="00EA7977"/>
    <w:rsid w:val="00EB02C2"/>
    <w:rsid w:val="00EB0457"/>
    <w:rsid w:val="00EB09BE"/>
    <w:rsid w:val="00EB0A8D"/>
    <w:rsid w:val="00EB0C1F"/>
    <w:rsid w:val="00EB1192"/>
    <w:rsid w:val="00EB1273"/>
    <w:rsid w:val="00EB12C8"/>
    <w:rsid w:val="00EB199B"/>
    <w:rsid w:val="00EB210B"/>
    <w:rsid w:val="00EB24C7"/>
    <w:rsid w:val="00EB26D2"/>
    <w:rsid w:val="00EB2C27"/>
    <w:rsid w:val="00EB3992"/>
    <w:rsid w:val="00EB4673"/>
    <w:rsid w:val="00EB4715"/>
    <w:rsid w:val="00EB5354"/>
    <w:rsid w:val="00EB5709"/>
    <w:rsid w:val="00EB5AF8"/>
    <w:rsid w:val="00EB6226"/>
    <w:rsid w:val="00EB62A3"/>
    <w:rsid w:val="00EB636F"/>
    <w:rsid w:val="00EB64D8"/>
    <w:rsid w:val="00EB6A73"/>
    <w:rsid w:val="00EB7229"/>
    <w:rsid w:val="00EB7AC7"/>
    <w:rsid w:val="00EB7C4B"/>
    <w:rsid w:val="00EC01C5"/>
    <w:rsid w:val="00EC0833"/>
    <w:rsid w:val="00EC0A19"/>
    <w:rsid w:val="00EC0D12"/>
    <w:rsid w:val="00EC1646"/>
    <w:rsid w:val="00EC1AFB"/>
    <w:rsid w:val="00EC2639"/>
    <w:rsid w:val="00EC271B"/>
    <w:rsid w:val="00EC3083"/>
    <w:rsid w:val="00EC324E"/>
    <w:rsid w:val="00EC333D"/>
    <w:rsid w:val="00EC3863"/>
    <w:rsid w:val="00EC396B"/>
    <w:rsid w:val="00EC3C5C"/>
    <w:rsid w:val="00EC433E"/>
    <w:rsid w:val="00EC4372"/>
    <w:rsid w:val="00EC438D"/>
    <w:rsid w:val="00EC448B"/>
    <w:rsid w:val="00EC4BF3"/>
    <w:rsid w:val="00EC4C09"/>
    <w:rsid w:val="00EC4C1F"/>
    <w:rsid w:val="00EC4DF3"/>
    <w:rsid w:val="00EC554F"/>
    <w:rsid w:val="00EC617D"/>
    <w:rsid w:val="00EC61AA"/>
    <w:rsid w:val="00EC63E4"/>
    <w:rsid w:val="00EC6B91"/>
    <w:rsid w:val="00EC7529"/>
    <w:rsid w:val="00EC767C"/>
    <w:rsid w:val="00EC7F62"/>
    <w:rsid w:val="00ED05C3"/>
    <w:rsid w:val="00ED11EF"/>
    <w:rsid w:val="00ED2828"/>
    <w:rsid w:val="00ED2884"/>
    <w:rsid w:val="00ED3015"/>
    <w:rsid w:val="00ED3849"/>
    <w:rsid w:val="00ED3A2E"/>
    <w:rsid w:val="00ED3CD0"/>
    <w:rsid w:val="00ED5ED2"/>
    <w:rsid w:val="00ED6B12"/>
    <w:rsid w:val="00ED78DC"/>
    <w:rsid w:val="00ED7E40"/>
    <w:rsid w:val="00EE047F"/>
    <w:rsid w:val="00EE08B9"/>
    <w:rsid w:val="00EE090C"/>
    <w:rsid w:val="00EE1FAE"/>
    <w:rsid w:val="00EE2824"/>
    <w:rsid w:val="00EE2A47"/>
    <w:rsid w:val="00EE2CEB"/>
    <w:rsid w:val="00EE2F04"/>
    <w:rsid w:val="00EE3560"/>
    <w:rsid w:val="00EE441B"/>
    <w:rsid w:val="00EE46CE"/>
    <w:rsid w:val="00EE57C0"/>
    <w:rsid w:val="00EE5A67"/>
    <w:rsid w:val="00EF06C8"/>
    <w:rsid w:val="00EF0E0E"/>
    <w:rsid w:val="00EF1442"/>
    <w:rsid w:val="00EF1F76"/>
    <w:rsid w:val="00EF4650"/>
    <w:rsid w:val="00EF49FB"/>
    <w:rsid w:val="00EF4D62"/>
    <w:rsid w:val="00EF58C9"/>
    <w:rsid w:val="00EF5D45"/>
    <w:rsid w:val="00EF661B"/>
    <w:rsid w:val="00EF6F98"/>
    <w:rsid w:val="00EF79CE"/>
    <w:rsid w:val="00EF7AC9"/>
    <w:rsid w:val="00EF7D96"/>
    <w:rsid w:val="00F0031D"/>
    <w:rsid w:val="00F0048C"/>
    <w:rsid w:val="00F00787"/>
    <w:rsid w:val="00F00955"/>
    <w:rsid w:val="00F00F61"/>
    <w:rsid w:val="00F01685"/>
    <w:rsid w:val="00F01AE4"/>
    <w:rsid w:val="00F03457"/>
    <w:rsid w:val="00F042FE"/>
    <w:rsid w:val="00F04E14"/>
    <w:rsid w:val="00F04FED"/>
    <w:rsid w:val="00F050FA"/>
    <w:rsid w:val="00F052DF"/>
    <w:rsid w:val="00F056B1"/>
    <w:rsid w:val="00F05AC4"/>
    <w:rsid w:val="00F05AE8"/>
    <w:rsid w:val="00F05BE9"/>
    <w:rsid w:val="00F06974"/>
    <w:rsid w:val="00F070E0"/>
    <w:rsid w:val="00F07477"/>
    <w:rsid w:val="00F07A44"/>
    <w:rsid w:val="00F117E2"/>
    <w:rsid w:val="00F121C3"/>
    <w:rsid w:val="00F12623"/>
    <w:rsid w:val="00F1283A"/>
    <w:rsid w:val="00F132E9"/>
    <w:rsid w:val="00F1346B"/>
    <w:rsid w:val="00F13684"/>
    <w:rsid w:val="00F13CC2"/>
    <w:rsid w:val="00F142AD"/>
    <w:rsid w:val="00F143CA"/>
    <w:rsid w:val="00F14B8F"/>
    <w:rsid w:val="00F151E3"/>
    <w:rsid w:val="00F15202"/>
    <w:rsid w:val="00F15619"/>
    <w:rsid w:val="00F15F80"/>
    <w:rsid w:val="00F16403"/>
    <w:rsid w:val="00F20799"/>
    <w:rsid w:val="00F21022"/>
    <w:rsid w:val="00F2110A"/>
    <w:rsid w:val="00F2115A"/>
    <w:rsid w:val="00F21402"/>
    <w:rsid w:val="00F21578"/>
    <w:rsid w:val="00F22050"/>
    <w:rsid w:val="00F22424"/>
    <w:rsid w:val="00F22492"/>
    <w:rsid w:val="00F22807"/>
    <w:rsid w:val="00F24556"/>
    <w:rsid w:val="00F24A52"/>
    <w:rsid w:val="00F25465"/>
    <w:rsid w:val="00F256EF"/>
    <w:rsid w:val="00F258BE"/>
    <w:rsid w:val="00F26771"/>
    <w:rsid w:val="00F278AA"/>
    <w:rsid w:val="00F27F54"/>
    <w:rsid w:val="00F307DE"/>
    <w:rsid w:val="00F30BEB"/>
    <w:rsid w:val="00F30C08"/>
    <w:rsid w:val="00F320B8"/>
    <w:rsid w:val="00F329CE"/>
    <w:rsid w:val="00F32C2E"/>
    <w:rsid w:val="00F334A7"/>
    <w:rsid w:val="00F33EAE"/>
    <w:rsid w:val="00F34022"/>
    <w:rsid w:val="00F34081"/>
    <w:rsid w:val="00F34211"/>
    <w:rsid w:val="00F3456D"/>
    <w:rsid w:val="00F353C3"/>
    <w:rsid w:val="00F35456"/>
    <w:rsid w:val="00F356DA"/>
    <w:rsid w:val="00F37068"/>
    <w:rsid w:val="00F37660"/>
    <w:rsid w:val="00F37B3B"/>
    <w:rsid w:val="00F37C75"/>
    <w:rsid w:val="00F407ED"/>
    <w:rsid w:val="00F407FA"/>
    <w:rsid w:val="00F40AE7"/>
    <w:rsid w:val="00F40CD3"/>
    <w:rsid w:val="00F40F84"/>
    <w:rsid w:val="00F411DA"/>
    <w:rsid w:val="00F4247E"/>
    <w:rsid w:val="00F424AC"/>
    <w:rsid w:val="00F429BD"/>
    <w:rsid w:val="00F42FA7"/>
    <w:rsid w:val="00F43199"/>
    <w:rsid w:val="00F43F77"/>
    <w:rsid w:val="00F4477F"/>
    <w:rsid w:val="00F447B9"/>
    <w:rsid w:val="00F4487B"/>
    <w:rsid w:val="00F44D7A"/>
    <w:rsid w:val="00F45274"/>
    <w:rsid w:val="00F45411"/>
    <w:rsid w:val="00F45CB2"/>
    <w:rsid w:val="00F45D57"/>
    <w:rsid w:val="00F46B32"/>
    <w:rsid w:val="00F471AC"/>
    <w:rsid w:val="00F47AD0"/>
    <w:rsid w:val="00F47C9E"/>
    <w:rsid w:val="00F503F0"/>
    <w:rsid w:val="00F5085A"/>
    <w:rsid w:val="00F50DA4"/>
    <w:rsid w:val="00F53296"/>
    <w:rsid w:val="00F53BFB"/>
    <w:rsid w:val="00F53E46"/>
    <w:rsid w:val="00F544E4"/>
    <w:rsid w:val="00F551A6"/>
    <w:rsid w:val="00F55216"/>
    <w:rsid w:val="00F56802"/>
    <w:rsid w:val="00F56A0A"/>
    <w:rsid w:val="00F571B5"/>
    <w:rsid w:val="00F603DA"/>
    <w:rsid w:val="00F61266"/>
    <w:rsid w:val="00F616A2"/>
    <w:rsid w:val="00F616A6"/>
    <w:rsid w:val="00F62EE0"/>
    <w:rsid w:val="00F632AD"/>
    <w:rsid w:val="00F643C2"/>
    <w:rsid w:val="00F6440E"/>
    <w:rsid w:val="00F65216"/>
    <w:rsid w:val="00F65272"/>
    <w:rsid w:val="00F65716"/>
    <w:rsid w:val="00F65F19"/>
    <w:rsid w:val="00F66139"/>
    <w:rsid w:val="00F6674C"/>
    <w:rsid w:val="00F66BAA"/>
    <w:rsid w:val="00F66D2F"/>
    <w:rsid w:val="00F66EEE"/>
    <w:rsid w:val="00F67470"/>
    <w:rsid w:val="00F67C87"/>
    <w:rsid w:val="00F702EF"/>
    <w:rsid w:val="00F7159B"/>
    <w:rsid w:val="00F71F30"/>
    <w:rsid w:val="00F7223E"/>
    <w:rsid w:val="00F728B7"/>
    <w:rsid w:val="00F728DA"/>
    <w:rsid w:val="00F72F88"/>
    <w:rsid w:val="00F73805"/>
    <w:rsid w:val="00F73DD1"/>
    <w:rsid w:val="00F747AB"/>
    <w:rsid w:val="00F7517E"/>
    <w:rsid w:val="00F75DE5"/>
    <w:rsid w:val="00F75E54"/>
    <w:rsid w:val="00F76436"/>
    <w:rsid w:val="00F76B8C"/>
    <w:rsid w:val="00F770C7"/>
    <w:rsid w:val="00F77A64"/>
    <w:rsid w:val="00F803B8"/>
    <w:rsid w:val="00F80C9F"/>
    <w:rsid w:val="00F80FD3"/>
    <w:rsid w:val="00F81687"/>
    <w:rsid w:val="00F81C1D"/>
    <w:rsid w:val="00F82838"/>
    <w:rsid w:val="00F82A48"/>
    <w:rsid w:val="00F82A6D"/>
    <w:rsid w:val="00F8320C"/>
    <w:rsid w:val="00F8348C"/>
    <w:rsid w:val="00F835D0"/>
    <w:rsid w:val="00F83DD3"/>
    <w:rsid w:val="00F83FD3"/>
    <w:rsid w:val="00F85ED3"/>
    <w:rsid w:val="00F8651F"/>
    <w:rsid w:val="00F866B6"/>
    <w:rsid w:val="00F8701A"/>
    <w:rsid w:val="00F90959"/>
    <w:rsid w:val="00F9136D"/>
    <w:rsid w:val="00F9137B"/>
    <w:rsid w:val="00F92227"/>
    <w:rsid w:val="00F92555"/>
    <w:rsid w:val="00F92561"/>
    <w:rsid w:val="00F92607"/>
    <w:rsid w:val="00F92D70"/>
    <w:rsid w:val="00F92EBB"/>
    <w:rsid w:val="00F9433F"/>
    <w:rsid w:val="00F94604"/>
    <w:rsid w:val="00F94F49"/>
    <w:rsid w:val="00F950EF"/>
    <w:rsid w:val="00F95463"/>
    <w:rsid w:val="00F95669"/>
    <w:rsid w:val="00F95976"/>
    <w:rsid w:val="00F95C62"/>
    <w:rsid w:val="00F95E1B"/>
    <w:rsid w:val="00F96BBD"/>
    <w:rsid w:val="00F96C14"/>
    <w:rsid w:val="00F96E54"/>
    <w:rsid w:val="00F97102"/>
    <w:rsid w:val="00F974C8"/>
    <w:rsid w:val="00F97599"/>
    <w:rsid w:val="00F97890"/>
    <w:rsid w:val="00F97B91"/>
    <w:rsid w:val="00F97F09"/>
    <w:rsid w:val="00FA0497"/>
    <w:rsid w:val="00FA0552"/>
    <w:rsid w:val="00FA0623"/>
    <w:rsid w:val="00FA0B2A"/>
    <w:rsid w:val="00FA0C47"/>
    <w:rsid w:val="00FA1149"/>
    <w:rsid w:val="00FA166A"/>
    <w:rsid w:val="00FA1F0D"/>
    <w:rsid w:val="00FA2359"/>
    <w:rsid w:val="00FA2725"/>
    <w:rsid w:val="00FA3261"/>
    <w:rsid w:val="00FA363D"/>
    <w:rsid w:val="00FA4082"/>
    <w:rsid w:val="00FA4909"/>
    <w:rsid w:val="00FA6A0C"/>
    <w:rsid w:val="00FA7126"/>
    <w:rsid w:val="00FA7619"/>
    <w:rsid w:val="00FB0438"/>
    <w:rsid w:val="00FB070C"/>
    <w:rsid w:val="00FB0B79"/>
    <w:rsid w:val="00FB0BDD"/>
    <w:rsid w:val="00FB0C65"/>
    <w:rsid w:val="00FB0E1E"/>
    <w:rsid w:val="00FB12CE"/>
    <w:rsid w:val="00FB2483"/>
    <w:rsid w:val="00FB2615"/>
    <w:rsid w:val="00FB365F"/>
    <w:rsid w:val="00FB38CD"/>
    <w:rsid w:val="00FB47A2"/>
    <w:rsid w:val="00FB4A46"/>
    <w:rsid w:val="00FB5240"/>
    <w:rsid w:val="00FB58F0"/>
    <w:rsid w:val="00FB5D99"/>
    <w:rsid w:val="00FB6B63"/>
    <w:rsid w:val="00FB6BAD"/>
    <w:rsid w:val="00FB7ED3"/>
    <w:rsid w:val="00FC1B47"/>
    <w:rsid w:val="00FC1F3D"/>
    <w:rsid w:val="00FC2A74"/>
    <w:rsid w:val="00FC3D2C"/>
    <w:rsid w:val="00FC3D7F"/>
    <w:rsid w:val="00FC446E"/>
    <w:rsid w:val="00FC4D53"/>
    <w:rsid w:val="00FC4DBA"/>
    <w:rsid w:val="00FC515E"/>
    <w:rsid w:val="00FC55DD"/>
    <w:rsid w:val="00FC5AF3"/>
    <w:rsid w:val="00FC6B15"/>
    <w:rsid w:val="00FC6F4C"/>
    <w:rsid w:val="00FC6FBD"/>
    <w:rsid w:val="00FD0A86"/>
    <w:rsid w:val="00FD1613"/>
    <w:rsid w:val="00FD1629"/>
    <w:rsid w:val="00FD19A4"/>
    <w:rsid w:val="00FD2ADB"/>
    <w:rsid w:val="00FD32A3"/>
    <w:rsid w:val="00FD33F6"/>
    <w:rsid w:val="00FD34E4"/>
    <w:rsid w:val="00FD3983"/>
    <w:rsid w:val="00FD3A12"/>
    <w:rsid w:val="00FD3AD3"/>
    <w:rsid w:val="00FD3C12"/>
    <w:rsid w:val="00FD4E00"/>
    <w:rsid w:val="00FD5336"/>
    <w:rsid w:val="00FD5E83"/>
    <w:rsid w:val="00FD68B4"/>
    <w:rsid w:val="00FD70E8"/>
    <w:rsid w:val="00FD7658"/>
    <w:rsid w:val="00FD7CD4"/>
    <w:rsid w:val="00FE039F"/>
    <w:rsid w:val="00FE1230"/>
    <w:rsid w:val="00FE15A2"/>
    <w:rsid w:val="00FE1C7F"/>
    <w:rsid w:val="00FE1EDD"/>
    <w:rsid w:val="00FE24A0"/>
    <w:rsid w:val="00FE2912"/>
    <w:rsid w:val="00FE3217"/>
    <w:rsid w:val="00FE4358"/>
    <w:rsid w:val="00FE48AA"/>
    <w:rsid w:val="00FE50A2"/>
    <w:rsid w:val="00FE553E"/>
    <w:rsid w:val="00FE5CC5"/>
    <w:rsid w:val="00FE63FB"/>
    <w:rsid w:val="00FE6818"/>
    <w:rsid w:val="00FE681B"/>
    <w:rsid w:val="00FE690F"/>
    <w:rsid w:val="00FE6AED"/>
    <w:rsid w:val="00FE749F"/>
    <w:rsid w:val="00FF04AB"/>
    <w:rsid w:val="00FF061E"/>
    <w:rsid w:val="00FF0859"/>
    <w:rsid w:val="00FF185C"/>
    <w:rsid w:val="00FF18E5"/>
    <w:rsid w:val="00FF1AE2"/>
    <w:rsid w:val="00FF345E"/>
    <w:rsid w:val="00FF4485"/>
    <w:rsid w:val="00FF535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0A"/>
  </w:style>
  <w:style w:type="paragraph" w:styleId="1">
    <w:name w:val="heading 1"/>
    <w:basedOn w:val="a"/>
    <w:next w:val="a"/>
    <w:link w:val="10"/>
    <w:qFormat/>
    <w:rsid w:val="009B54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9B544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B54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443"/>
    <w:pPr>
      <w:keepNext/>
      <w:ind w:firstLine="9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B5443"/>
    <w:pPr>
      <w:keepNext/>
      <w:jc w:val="both"/>
      <w:outlineLvl w:val="4"/>
    </w:pPr>
    <w:rPr>
      <w:b/>
      <w:bCs/>
      <w:caps/>
      <w:sz w:val="22"/>
      <w:szCs w:val="22"/>
    </w:rPr>
  </w:style>
  <w:style w:type="paragraph" w:styleId="7">
    <w:name w:val="heading 7"/>
    <w:basedOn w:val="a"/>
    <w:next w:val="a"/>
    <w:link w:val="70"/>
    <w:qFormat/>
    <w:rsid w:val="003C293F"/>
    <w:pPr>
      <w:widowControl w:val="0"/>
      <w:tabs>
        <w:tab w:val="num" w:pos="1296"/>
      </w:tabs>
      <w:autoSpaceDE w:val="0"/>
      <w:spacing w:before="240" w:after="60"/>
      <w:ind w:left="1296" w:hanging="1296"/>
      <w:outlineLvl w:val="6"/>
    </w:pPr>
    <w:rPr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3C293F"/>
    <w:pPr>
      <w:widowControl w:val="0"/>
      <w:tabs>
        <w:tab w:val="num" w:pos="1440"/>
      </w:tabs>
      <w:autoSpaceDE w:val="0"/>
      <w:spacing w:before="240" w:after="60"/>
      <w:ind w:left="1440" w:hanging="1440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3C293F"/>
    <w:pPr>
      <w:widowControl w:val="0"/>
      <w:tabs>
        <w:tab w:val="num" w:pos="1584"/>
      </w:tabs>
      <w:autoSpaceDE w:val="0"/>
      <w:spacing w:before="240" w:after="60"/>
      <w:ind w:left="1584" w:hanging="1584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B47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rsid w:val="00FC1B4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B70D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443C4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FC1B47"/>
    <w:rPr>
      <w:b/>
      <w:bCs/>
      <w:caps/>
      <w:sz w:val="22"/>
      <w:szCs w:val="22"/>
    </w:rPr>
  </w:style>
  <w:style w:type="character" w:customStyle="1" w:styleId="70">
    <w:name w:val="Заголовок 7 Знак"/>
    <w:link w:val="7"/>
    <w:rsid w:val="003C293F"/>
    <w:rPr>
      <w:sz w:val="24"/>
      <w:szCs w:val="24"/>
      <w:lang w:eastAsia="zh-CN"/>
    </w:rPr>
  </w:style>
  <w:style w:type="character" w:customStyle="1" w:styleId="80">
    <w:name w:val="Заголовок 8 Знак"/>
    <w:link w:val="8"/>
    <w:rsid w:val="003C293F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rsid w:val="003C293F"/>
    <w:rPr>
      <w:rFonts w:ascii="Arial" w:hAnsi="Arial" w:cs="Arial"/>
      <w:sz w:val="22"/>
      <w:szCs w:val="22"/>
      <w:lang w:eastAsia="zh-CN"/>
    </w:rPr>
  </w:style>
  <w:style w:type="paragraph" w:styleId="a3">
    <w:name w:val="Title"/>
    <w:basedOn w:val="a"/>
    <w:link w:val="a4"/>
    <w:qFormat/>
    <w:rsid w:val="009B5443"/>
    <w:pPr>
      <w:widowControl w:val="0"/>
      <w:ind w:firstLine="72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4">
    <w:name w:val="Название Знак"/>
    <w:link w:val="a3"/>
    <w:rsid w:val="00FC1B47"/>
    <w:rPr>
      <w:rFonts w:ascii="Courier New" w:hAnsi="Courier New" w:cs="Courier New"/>
      <w:b/>
      <w:bCs/>
      <w:sz w:val="28"/>
      <w:szCs w:val="28"/>
    </w:rPr>
  </w:style>
  <w:style w:type="paragraph" w:customStyle="1" w:styleId="11">
    <w:name w:val="Основной текст с отступом1"/>
    <w:aliases w:val="Надин стиль,Основной текст 1,Нумерованный список !!,Iniiaiie oaeno 1,Ioia?iaaiiue nienie !!,Iaaei noeeu"/>
    <w:basedOn w:val="a"/>
    <w:rsid w:val="009B5443"/>
    <w:pPr>
      <w:ind w:right="-766" w:firstLine="720"/>
      <w:jc w:val="both"/>
    </w:pPr>
    <w:rPr>
      <w:rFonts w:ascii="Courier New" w:hAnsi="Courier New" w:cs="Courier New"/>
      <w:sz w:val="28"/>
      <w:szCs w:val="28"/>
    </w:rPr>
  </w:style>
  <w:style w:type="paragraph" w:styleId="21">
    <w:name w:val="Body Text Indent 2"/>
    <w:basedOn w:val="a"/>
    <w:link w:val="22"/>
    <w:rsid w:val="009B5443"/>
    <w:pPr>
      <w:spacing w:after="120" w:line="480" w:lineRule="auto"/>
      <w:ind w:left="283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ой текст с отступом 2 Знак"/>
    <w:link w:val="21"/>
    <w:rsid w:val="001C6EEC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9B5443"/>
    <w:pPr>
      <w:spacing w:after="120"/>
      <w:ind w:left="283"/>
    </w:pPr>
    <w:rPr>
      <w:rFonts w:ascii="Courier New" w:hAnsi="Courier New"/>
      <w:sz w:val="16"/>
      <w:szCs w:val="16"/>
    </w:rPr>
  </w:style>
  <w:style w:type="character" w:customStyle="1" w:styleId="32">
    <w:name w:val="Основной текст с отступом 3 Знак"/>
    <w:link w:val="31"/>
    <w:rsid w:val="00FC1B47"/>
    <w:rPr>
      <w:rFonts w:ascii="Courier New" w:hAnsi="Courier New" w:cs="Courier New"/>
      <w:sz w:val="16"/>
      <w:szCs w:val="16"/>
    </w:rPr>
  </w:style>
  <w:style w:type="paragraph" w:styleId="a5">
    <w:name w:val="Body Text"/>
    <w:aliases w:val="Основной текст Знак"/>
    <w:basedOn w:val="a"/>
    <w:rsid w:val="009B5443"/>
    <w:pPr>
      <w:spacing w:after="120"/>
    </w:pPr>
    <w:rPr>
      <w:rFonts w:ascii="Courier New" w:hAnsi="Courier New" w:cs="Courier New"/>
      <w:sz w:val="24"/>
      <w:szCs w:val="24"/>
    </w:rPr>
  </w:style>
  <w:style w:type="paragraph" w:customStyle="1" w:styleId="a6">
    <w:name w:val="Документ"/>
    <w:basedOn w:val="a"/>
    <w:rsid w:val="009B5443"/>
    <w:pPr>
      <w:spacing w:line="360" w:lineRule="auto"/>
      <w:ind w:firstLine="709"/>
      <w:jc w:val="both"/>
    </w:pPr>
    <w:rPr>
      <w:rFonts w:ascii="Courier New" w:hAnsi="Courier New" w:cs="Courier New"/>
      <w:sz w:val="28"/>
      <w:szCs w:val="28"/>
    </w:rPr>
  </w:style>
  <w:style w:type="paragraph" w:customStyle="1" w:styleId="rvps698610">
    <w:name w:val="rvps698610"/>
    <w:basedOn w:val="a"/>
    <w:rsid w:val="009B5443"/>
    <w:pPr>
      <w:spacing w:after="150"/>
      <w:ind w:right="300"/>
    </w:pPr>
    <w:rPr>
      <w:rFonts w:ascii="Courier New" w:hAnsi="Courier New" w:cs="Courier New"/>
      <w:sz w:val="24"/>
      <w:szCs w:val="24"/>
    </w:rPr>
  </w:style>
  <w:style w:type="paragraph" w:styleId="a7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2"/>
    <w:rsid w:val="009B5443"/>
    <w:pPr>
      <w:ind w:firstLine="720"/>
      <w:jc w:val="both"/>
    </w:pPr>
    <w:rPr>
      <w:rFonts w:ascii="Courier New" w:hAnsi="Courier New" w:cs="Courier New"/>
      <w:sz w:val="28"/>
      <w:szCs w:val="28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3 Знак Знак,Основной текст с отступом Знак2 Знак Знак Знак,Основной текст с отступом Знак1 Знак Знак Знак1 Знак"/>
    <w:link w:val="a7"/>
    <w:rsid w:val="006B127D"/>
    <w:rPr>
      <w:rFonts w:ascii="Courier New" w:hAnsi="Courier New" w:cs="Courier New"/>
      <w:sz w:val="28"/>
      <w:szCs w:val="28"/>
      <w:lang w:val="ru-RU" w:eastAsia="ru-RU" w:bidi="ar-SA"/>
    </w:rPr>
  </w:style>
  <w:style w:type="paragraph" w:customStyle="1" w:styleId="ConsNormal">
    <w:name w:val="ConsNormal"/>
    <w:link w:val="ConsNormal0"/>
    <w:rsid w:val="009B5443"/>
    <w:pPr>
      <w:widowControl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6B127D"/>
    <w:rPr>
      <w:rFonts w:ascii="Arial" w:hAnsi="Arial" w:cs="Arial"/>
      <w:lang w:val="ru-RU" w:eastAsia="ru-RU" w:bidi="ar-SA"/>
    </w:rPr>
  </w:style>
  <w:style w:type="paragraph" w:styleId="a8">
    <w:name w:val="Normal Indent"/>
    <w:basedOn w:val="a"/>
    <w:rsid w:val="009B5443"/>
    <w:pPr>
      <w:widowControl w:val="0"/>
      <w:spacing w:line="360" w:lineRule="auto"/>
      <w:ind w:firstLine="851"/>
      <w:jc w:val="both"/>
    </w:pPr>
    <w:rPr>
      <w:rFonts w:ascii="Courier New" w:hAnsi="Courier New" w:cs="Courier New"/>
      <w:kern w:val="32"/>
      <w:sz w:val="24"/>
      <w:szCs w:val="24"/>
    </w:rPr>
  </w:style>
  <w:style w:type="paragraph" w:customStyle="1" w:styleId="ConsPlusNormal">
    <w:name w:val="ConsPlusNormal"/>
    <w:link w:val="ConsPlusNormal0"/>
    <w:qFormat/>
    <w:rsid w:val="009B54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551A6"/>
    <w:rPr>
      <w:rFonts w:ascii="Arial" w:hAnsi="Arial" w:cs="Arial"/>
      <w:lang w:val="ru-RU" w:eastAsia="ru-RU" w:bidi="ar-SA"/>
    </w:rPr>
  </w:style>
  <w:style w:type="paragraph" w:customStyle="1" w:styleId="14">
    <w:name w:val="Документ 14"/>
    <w:basedOn w:val="a"/>
    <w:rsid w:val="009B5443"/>
    <w:pPr>
      <w:ind w:firstLine="851"/>
      <w:jc w:val="both"/>
    </w:pPr>
    <w:rPr>
      <w:rFonts w:ascii="Courier New" w:hAnsi="Courier New" w:cs="Courier New"/>
      <w:color w:val="000000"/>
      <w:sz w:val="28"/>
      <w:szCs w:val="28"/>
    </w:rPr>
  </w:style>
  <w:style w:type="paragraph" w:customStyle="1" w:styleId="xl26">
    <w:name w:val="xl26"/>
    <w:basedOn w:val="a"/>
    <w:rsid w:val="009B54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a9">
    <w:name w:val="Normal (Web)"/>
    <w:basedOn w:val="a"/>
    <w:uiPriority w:val="99"/>
    <w:rsid w:val="009B5443"/>
    <w:pPr>
      <w:spacing w:before="100" w:beforeAutospacing="1" w:after="100" w:afterAutospacing="1"/>
      <w:ind w:firstLine="405"/>
      <w:jc w:val="both"/>
    </w:pPr>
    <w:rPr>
      <w:rFonts w:ascii="Tahoma" w:hAnsi="Tahoma" w:cs="Tahoma"/>
      <w:sz w:val="17"/>
      <w:szCs w:val="17"/>
    </w:rPr>
  </w:style>
  <w:style w:type="paragraph" w:styleId="aa">
    <w:name w:val="header"/>
    <w:aliases w:val="Titul,Heder"/>
    <w:basedOn w:val="a"/>
    <w:link w:val="ab"/>
    <w:rsid w:val="009B5443"/>
    <w:pPr>
      <w:tabs>
        <w:tab w:val="center" w:pos="4677"/>
        <w:tab w:val="right" w:pos="9355"/>
      </w:tabs>
    </w:pPr>
    <w:rPr>
      <w:rFonts w:ascii="Courier New" w:hAnsi="Courier New"/>
      <w:sz w:val="24"/>
      <w:szCs w:val="24"/>
    </w:rPr>
  </w:style>
  <w:style w:type="character" w:customStyle="1" w:styleId="ab">
    <w:name w:val="Верхний колонтитул Знак"/>
    <w:aliases w:val="Titul Знак,Heder Знак"/>
    <w:link w:val="aa"/>
    <w:rsid w:val="00FC1B47"/>
    <w:rPr>
      <w:rFonts w:ascii="Courier New" w:hAnsi="Courier New" w:cs="Courier New"/>
      <w:sz w:val="24"/>
      <w:szCs w:val="24"/>
    </w:rPr>
  </w:style>
  <w:style w:type="paragraph" w:styleId="23">
    <w:name w:val="List 2"/>
    <w:basedOn w:val="a"/>
    <w:rsid w:val="009B5443"/>
    <w:pPr>
      <w:ind w:left="566" w:hanging="283"/>
    </w:pPr>
    <w:rPr>
      <w:rFonts w:ascii="Courier New" w:hAnsi="Courier New" w:cs="Courier New"/>
      <w:sz w:val="24"/>
      <w:szCs w:val="24"/>
    </w:rPr>
  </w:style>
  <w:style w:type="paragraph" w:customStyle="1" w:styleId="ac">
    <w:name w:val="Справка"/>
    <w:basedOn w:val="a"/>
    <w:rsid w:val="009B5443"/>
    <w:pPr>
      <w:widowControl w:val="0"/>
      <w:ind w:left="1418" w:firstLine="851"/>
      <w:jc w:val="both"/>
    </w:pPr>
    <w:rPr>
      <w:rFonts w:ascii="Courier New" w:hAnsi="Courier New" w:cs="Courier New"/>
      <w:i/>
      <w:iCs/>
      <w:kern w:val="32"/>
      <w:sz w:val="24"/>
      <w:szCs w:val="24"/>
    </w:rPr>
  </w:style>
  <w:style w:type="character" w:styleId="ad">
    <w:name w:val="page number"/>
    <w:basedOn w:val="a0"/>
    <w:rsid w:val="009B5443"/>
  </w:style>
  <w:style w:type="paragraph" w:styleId="ae">
    <w:name w:val="Subtitle"/>
    <w:basedOn w:val="a"/>
    <w:link w:val="af"/>
    <w:qFormat/>
    <w:rsid w:val="009B5443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FC1B47"/>
    <w:rPr>
      <w:sz w:val="28"/>
    </w:rPr>
  </w:style>
  <w:style w:type="paragraph" w:styleId="af0">
    <w:name w:val="footer"/>
    <w:basedOn w:val="a"/>
    <w:link w:val="af1"/>
    <w:uiPriority w:val="99"/>
    <w:rsid w:val="009B5443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rsid w:val="00FC1B47"/>
  </w:style>
  <w:style w:type="paragraph" w:styleId="24">
    <w:name w:val="Body Text 2"/>
    <w:basedOn w:val="a"/>
    <w:link w:val="25"/>
    <w:uiPriority w:val="99"/>
    <w:rsid w:val="009B5443"/>
    <w:pPr>
      <w:tabs>
        <w:tab w:val="left" w:pos="210"/>
        <w:tab w:val="center" w:pos="4677"/>
      </w:tabs>
      <w:spacing w:line="360" w:lineRule="auto"/>
      <w:jc w:val="both"/>
    </w:pPr>
    <w:rPr>
      <w:b/>
      <w:i/>
      <w:sz w:val="28"/>
    </w:rPr>
  </w:style>
  <w:style w:type="character" w:customStyle="1" w:styleId="25">
    <w:name w:val="Основной текст 2 Знак"/>
    <w:link w:val="24"/>
    <w:uiPriority w:val="99"/>
    <w:rsid w:val="00FC1B47"/>
    <w:rPr>
      <w:b/>
      <w:i/>
      <w:sz w:val="28"/>
    </w:rPr>
  </w:style>
  <w:style w:type="paragraph" w:styleId="af2">
    <w:name w:val="Block Text"/>
    <w:basedOn w:val="a"/>
    <w:rsid w:val="009B5443"/>
    <w:pPr>
      <w:widowControl w:val="0"/>
      <w:shd w:val="clear" w:color="auto" w:fill="FFFFFF"/>
      <w:autoSpaceDE w:val="0"/>
      <w:autoSpaceDN w:val="0"/>
      <w:adjustRightInd w:val="0"/>
      <w:spacing w:before="2" w:line="324" w:lineRule="atLeast"/>
      <w:ind w:left="2" w:right="36" w:firstLine="849"/>
      <w:jc w:val="both"/>
    </w:pPr>
    <w:rPr>
      <w:sz w:val="28"/>
    </w:rPr>
  </w:style>
  <w:style w:type="paragraph" w:customStyle="1" w:styleId="text">
    <w:name w:val="text"/>
    <w:basedOn w:val="a"/>
    <w:rsid w:val="009B5443"/>
    <w:pPr>
      <w:ind w:firstLine="450"/>
      <w:jc w:val="both"/>
    </w:pPr>
    <w:rPr>
      <w:rFonts w:ascii="Arial" w:hAnsi="Arial" w:cs="Arial"/>
      <w:color w:val="FFFFFF"/>
    </w:rPr>
  </w:style>
  <w:style w:type="paragraph" w:customStyle="1" w:styleId="13">
    <w:name w:val="Обычный1"/>
    <w:rsid w:val="009B5443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9B54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6">
    <w:name w:val="Body Text First Indent 2"/>
    <w:basedOn w:val="a7"/>
    <w:link w:val="27"/>
    <w:uiPriority w:val="99"/>
    <w:rsid w:val="009B5443"/>
    <w:pPr>
      <w:spacing w:after="120"/>
      <w:ind w:left="283" w:firstLine="21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7">
    <w:name w:val="Красная строка 2 Знак"/>
    <w:link w:val="26"/>
    <w:uiPriority w:val="99"/>
    <w:rsid w:val="00FC1B47"/>
  </w:style>
  <w:style w:type="character" w:styleId="af3">
    <w:name w:val="annotation reference"/>
    <w:semiHidden/>
    <w:rsid w:val="00310110"/>
    <w:rPr>
      <w:sz w:val="16"/>
      <w:szCs w:val="16"/>
    </w:rPr>
  </w:style>
  <w:style w:type="paragraph" w:styleId="af4">
    <w:name w:val="annotation text"/>
    <w:basedOn w:val="a"/>
    <w:link w:val="af5"/>
    <w:semiHidden/>
    <w:rsid w:val="00310110"/>
  </w:style>
  <w:style w:type="character" w:customStyle="1" w:styleId="af5">
    <w:name w:val="Текст примечания Знак"/>
    <w:link w:val="af4"/>
    <w:semiHidden/>
    <w:rsid w:val="00FC1B47"/>
  </w:style>
  <w:style w:type="paragraph" w:styleId="af6">
    <w:name w:val="annotation subject"/>
    <w:basedOn w:val="af4"/>
    <w:next w:val="af4"/>
    <w:link w:val="af7"/>
    <w:semiHidden/>
    <w:rsid w:val="00310110"/>
    <w:rPr>
      <w:b/>
      <w:bCs/>
    </w:rPr>
  </w:style>
  <w:style w:type="character" w:customStyle="1" w:styleId="af7">
    <w:name w:val="Тема примечания Знак"/>
    <w:link w:val="af6"/>
    <w:semiHidden/>
    <w:rsid w:val="00FC1B47"/>
    <w:rPr>
      <w:b/>
      <w:bCs/>
    </w:rPr>
  </w:style>
  <w:style w:type="paragraph" w:styleId="af8">
    <w:name w:val="Balloon Text"/>
    <w:basedOn w:val="a"/>
    <w:link w:val="af9"/>
    <w:uiPriority w:val="99"/>
    <w:semiHidden/>
    <w:rsid w:val="00310110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C1B47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39"/>
    <w:rsid w:val="0025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 Знак Знак Знак"/>
    <w:basedOn w:val="a"/>
    <w:rsid w:val="00252BD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90A76"/>
    <w:rPr>
      <w:rFonts w:ascii="Verdana" w:hAnsi="Verdana" w:cs="Verdana"/>
      <w:lang w:val="en-US" w:eastAsia="en-US"/>
    </w:rPr>
  </w:style>
  <w:style w:type="paragraph" w:customStyle="1" w:styleId="afc">
    <w:name w:val="Знак"/>
    <w:basedOn w:val="a"/>
    <w:rsid w:val="000636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Document Map"/>
    <w:basedOn w:val="a"/>
    <w:link w:val="afe"/>
    <w:semiHidden/>
    <w:rsid w:val="00A14113"/>
    <w:pPr>
      <w:shd w:val="clear" w:color="auto" w:fill="000080"/>
    </w:pPr>
    <w:rPr>
      <w:rFonts w:ascii="Tahoma" w:hAnsi="Tahoma"/>
    </w:rPr>
  </w:style>
  <w:style w:type="character" w:customStyle="1" w:styleId="afe">
    <w:name w:val="Схема документа Знак"/>
    <w:link w:val="afd"/>
    <w:semiHidden/>
    <w:rsid w:val="00FC1B47"/>
    <w:rPr>
      <w:rFonts w:ascii="Tahoma" w:hAnsi="Tahoma" w:cs="Tahoma"/>
      <w:shd w:val="clear" w:color="auto" w:fill="000080"/>
    </w:rPr>
  </w:style>
  <w:style w:type="character" w:styleId="aff">
    <w:name w:val="footnote reference"/>
    <w:aliases w:val="текст сноски,анкета сноска,Знак сноски-FN,Ciae niinee-FN,Знак сноски 1,Ciae niinee 1"/>
    <w:rsid w:val="00187BCE"/>
    <w:rPr>
      <w:vertAlign w:val="superscript"/>
    </w:rPr>
  </w:style>
  <w:style w:type="paragraph" w:customStyle="1" w:styleId="15">
    <w:name w:val="Знак1"/>
    <w:basedOn w:val="a"/>
    <w:rsid w:val="00693CC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Знак3"/>
    <w:basedOn w:val="a"/>
    <w:rsid w:val="00E848C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Plain Text"/>
    <w:basedOn w:val="a"/>
    <w:link w:val="aff1"/>
    <w:uiPriority w:val="99"/>
    <w:rsid w:val="007059AA"/>
    <w:rPr>
      <w:rFonts w:ascii="Courier New" w:hAnsi="Courier New" w:cs="Courier New"/>
      <w:lang w:eastAsia="en-US"/>
    </w:rPr>
  </w:style>
  <w:style w:type="character" w:customStyle="1" w:styleId="aff1">
    <w:name w:val="Текст Знак"/>
    <w:link w:val="aff0"/>
    <w:uiPriority w:val="99"/>
    <w:rsid w:val="006B127D"/>
    <w:rPr>
      <w:rFonts w:ascii="Courier New" w:hAnsi="Courier New" w:cs="Courier New"/>
      <w:lang w:val="ru-RU" w:eastAsia="en-US" w:bidi="ar-SA"/>
    </w:rPr>
  </w:style>
  <w:style w:type="paragraph" w:customStyle="1" w:styleId="aff2">
    <w:name w:val="Знак Знак Знак"/>
    <w:basedOn w:val="a"/>
    <w:rsid w:val="001C6E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aliases w:val="Текст сноски НИВ,Знак Знак,Текст сноски Знак Знак,fn,Знак Знак Знак Знак,Footnote Text Char,Table_Footnote_last,Текст сноски Знак1 Знак,Footnote Text Char Знак Знак,Текст сноски Знак1, Знак Знак Знак,Знак2,Footnote Text Char Char"/>
    <w:basedOn w:val="a"/>
    <w:link w:val="aff4"/>
    <w:uiPriority w:val="99"/>
    <w:qFormat/>
    <w:rsid w:val="00FD3A12"/>
  </w:style>
  <w:style w:type="character" w:customStyle="1" w:styleId="aff4">
    <w:name w:val="Текст сноски Знак"/>
    <w:aliases w:val="Текст сноски НИВ Знак,Знак Знак Знак1,Текст сноски Знак Знак Знак,fn Знак,Знак Знак Знак Знак Знак,Footnote Text Char Знак,Table_Footnote_last Знак,Текст сноски Знак1 Знак Знак,Footnote Text Char Знак Знак Знак,Текст сноски Знак1 Знак1"/>
    <w:link w:val="aff3"/>
    <w:uiPriority w:val="99"/>
    <w:rsid w:val="006D265C"/>
  </w:style>
  <w:style w:type="paragraph" w:customStyle="1" w:styleId="16">
    <w:name w:val="Знак Знак Знак Знак Знак Знак Знак Знак Знак Знак1"/>
    <w:basedOn w:val="a"/>
    <w:rsid w:val="001E270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8">
    <w:name w:val="???????? ????? ? ???????? 2"/>
    <w:basedOn w:val="a"/>
    <w:rsid w:val="001E270D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8"/>
    </w:rPr>
  </w:style>
  <w:style w:type="paragraph" w:customStyle="1" w:styleId="Pa8">
    <w:name w:val="Pa8"/>
    <w:basedOn w:val="a"/>
    <w:next w:val="a"/>
    <w:rsid w:val="00CD729A"/>
    <w:pPr>
      <w:autoSpaceDE w:val="0"/>
      <w:autoSpaceDN w:val="0"/>
      <w:adjustRightInd w:val="0"/>
      <w:spacing w:before="40" w:line="241" w:lineRule="atLeast"/>
    </w:pPr>
    <w:rPr>
      <w:sz w:val="24"/>
      <w:szCs w:val="24"/>
    </w:rPr>
  </w:style>
  <w:style w:type="paragraph" w:customStyle="1" w:styleId="Default">
    <w:name w:val="Default"/>
    <w:rsid w:val="00CD72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CD729A"/>
    <w:pPr>
      <w:spacing w:line="221" w:lineRule="atLeast"/>
    </w:pPr>
    <w:rPr>
      <w:color w:val="auto"/>
    </w:rPr>
  </w:style>
  <w:style w:type="character" w:styleId="aff5">
    <w:name w:val="Strong"/>
    <w:qFormat/>
    <w:rsid w:val="006B127D"/>
    <w:rPr>
      <w:b/>
      <w:bCs/>
    </w:rPr>
  </w:style>
  <w:style w:type="character" w:styleId="aff6">
    <w:name w:val="Emphasis"/>
    <w:uiPriority w:val="20"/>
    <w:qFormat/>
    <w:rsid w:val="006B127D"/>
    <w:rPr>
      <w:i/>
      <w:iCs/>
    </w:rPr>
  </w:style>
  <w:style w:type="paragraph" w:customStyle="1" w:styleId="ConsPlusCell">
    <w:name w:val="ConsPlusCell"/>
    <w:rsid w:val="006B127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6B127D"/>
  </w:style>
  <w:style w:type="paragraph" w:customStyle="1" w:styleId="17">
    <w:name w:val="Знак Знак Знак Знак1"/>
    <w:basedOn w:val="a"/>
    <w:rsid w:val="006B12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7">
    <w:name w:val="No Spacing"/>
    <w:qFormat/>
    <w:rsid w:val="006B127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B127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Pa5">
    <w:name w:val="Pa5"/>
    <w:basedOn w:val="Default"/>
    <w:next w:val="Default"/>
    <w:rsid w:val="006B127D"/>
    <w:pPr>
      <w:spacing w:line="241" w:lineRule="atLeast"/>
    </w:pPr>
    <w:rPr>
      <w:color w:val="auto"/>
    </w:rPr>
  </w:style>
  <w:style w:type="paragraph" w:customStyle="1" w:styleId="18">
    <w:name w:val="1"/>
    <w:rsid w:val="006B127D"/>
    <w:rPr>
      <w:sz w:val="24"/>
    </w:rPr>
  </w:style>
  <w:style w:type="paragraph" w:customStyle="1" w:styleId="NormalANX">
    <w:name w:val="NormalANX"/>
    <w:basedOn w:val="a"/>
    <w:rsid w:val="006B127D"/>
    <w:pPr>
      <w:spacing w:before="240" w:after="240" w:line="360" w:lineRule="auto"/>
      <w:ind w:firstLine="720"/>
      <w:jc w:val="both"/>
    </w:pPr>
    <w:rPr>
      <w:sz w:val="28"/>
    </w:rPr>
  </w:style>
  <w:style w:type="paragraph" w:styleId="aff8">
    <w:name w:val="Body Text First Indent"/>
    <w:basedOn w:val="a5"/>
    <w:link w:val="aff9"/>
    <w:rsid w:val="006B127D"/>
    <w:pPr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aff9">
    <w:name w:val="Красная строка Знак"/>
    <w:link w:val="aff8"/>
    <w:rsid w:val="00FC1B47"/>
  </w:style>
  <w:style w:type="character" w:customStyle="1" w:styleId="affa">
    <w:name w:val="Гипертекстовая ссылка"/>
    <w:uiPriority w:val="99"/>
    <w:rsid w:val="006B127D"/>
    <w:rPr>
      <w:color w:val="008000"/>
    </w:rPr>
  </w:style>
  <w:style w:type="paragraph" w:customStyle="1" w:styleId="29">
    <w:name w:val="Основной текст+2"/>
    <w:basedOn w:val="Default"/>
    <w:next w:val="Default"/>
    <w:rsid w:val="00065AFE"/>
    <w:pPr>
      <w:spacing w:before="120"/>
    </w:pPr>
    <w:rPr>
      <w:color w:val="auto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65AF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1"/>
    <w:basedOn w:val="a"/>
    <w:rsid w:val="004016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F57C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msonormalcxspmiddle">
    <w:name w:val="msonormalcxspmiddle"/>
    <w:basedOn w:val="a"/>
    <w:rsid w:val="00343A7C"/>
    <w:pPr>
      <w:spacing w:before="100" w:beforeAutospacing="1" w:after="100" w:afterAutospacing="1"/>
    </w:pPr>
    <w:rPr>
      <w:sz w:val="24"/>
      <w:szCs w:val="24"/>
    </w:rPr>
  </w:style>
  <w:style w:type="character" w:customStyle="1" w:styleId="affc">
    <w:name w:val="Цветовое выделение"/>
    <w:uiPriority w:val="99"/>
    <w:rsid w:val="00EC3C5C"/>
    <w:rPr>
      <w:b/>
      <w:bCs/>
      <w:color w:val="000080"/>
    </w:rPr>
  </w:style>
  <w:style w:type="paragraph" w:customStyle="1" w:styleId="affd">
    <w:name w:val="Заголовок статьи"/>
    <w:basedOn w:val="a"/>
    <w:next w:val="a"/>
    <w:uiPriority w:val="99"/>
    <w:rsid w:val="00EC3C5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styleId="affe">
    <w:name w:val="endnote reference"/>
    <w:semiHidden/>
    <w:rsid w:val="00AF6116"/>
    <w:rPr>
      <w:vertAlign w:val="superscript"/>
    </w:rPr>
  </w:style>
  <w:style w:type="paragraph" w:styleId="afff">
    <w:name w:val="List Paragraph"/>
    <w:aliases w:val="Абзац списка основной,List Paragraph2,ПАРАГРАФ,Нумерация,список 1,Абзац списка3"/>
    <w:basedOn w:val="a"/>
    <w:link w:val="afff0"/>
    <w:uiPriority w:val="34"/>
    <w:qFormat/>
    <w:rsid w:val="00F61266"/>
    <w:pPr>
      <w:ind w:left="708"/>
      <w:jc w:val="both"/>
    </w:pPr>
    <w:rPr>
      <w:rFonts w:eastAsia="Calibri"/>
      <w:sz w:val="28"/>
      <w:szCs w:val="22"/>
      <w:lang w:eastAsia="en-US"/>
    </w:rPr>
  </w:style>
  <w:style w:type="character" w:customStyle="1" w:styleId="afff0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fff"/>
    <w:uiPriority w:val="34"/>
    <w:locked/>
    <w:rsid w:val="00C06AEC"/>
    <w:rPr>
      <w:rFonts w:eastAsia="Calibri"/>
      <w:sz w:val="28"/>
      <w:szCs w:val="22"/>
      <w:lang w:eastAsia="en-US"/>
    </w:rPr>
  </w:style>
  <w:style w:type="paragraph" w:customStyle="1" w:styleId="19">
    <w:name w:val="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rsid w:val="00FC1B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1">
    <w:name w:val="Hyperlink"/>
    <w:uiPriority w:val="99"/>
    <w:unhideWhenUsed/>
    <w:rsid w:val="00FC1B47"/>
    <w:rPr>
      <w:color w:val="0000FF"/>
      <w:u w:val="single"/>
    </w:rPr>
  </w:style>
  <w:style w:type="character" w:styleId="afff2">
    <w:name w:val="FollowedHyperlink"/>
    <w:uiPriority w:val="99"/>
    <w:unhideWhenUsed/>
    <w:rsid w:val="00FC1B47"/>
    <w:rPr>
      <w:color w:val="800080"/>
      <w:u w:val="single"/>
    </w:rPr>
  </w:style>
  <w:style w:type="paragraph" w:customStyle="1" w:styleId="xl66">
    <w:name w:val="xl66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111">
    <w:name w:val="Обычный11"/>
    <w:rsid w:val="00FC1B47"/>
    <w:pPr>
      <w:widowControl w:val="0"/>
    </w:pPr>
    <w:rPr>
      <w:rFonts w:ascii="Courier New" w:hAnsi="Courier New"/>
      <w:snapToGrid w:val="0"/>
    </w:rPr>
  </w:style>
  <w:style w:type="paragraph" w:customStyle="1" w:styleId="BodyText21">
    <w:name w:val="Body Text 21"/>
    <w:basedOn w:val="a"/>
    <w:rsid w:val="006A35C2"/>
    <w:pPr>
      <w:ind w:firstLine="720"/>
      <w:jc w:val="both"/>
    </w:pPr>
    <w:rPr>
      <w:snapToGrid w:val="0"/>
      <w:sz w:val="28"/>
    </w:rPr>
  </w:style>
  <w:style w:type="paragraph" w:customStyle="1" w:styleId="afff3">
    <w:name w:val="Прижатый влево"/>
    <w:basedOn w:val="a"/>
    <w:next w:val="a"/>
    <w:uiPriority w:val="99"/>
    <w:rsid w:val="007C58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pelle">
    <w:name w:val="spelle"/>
    <w:rsid w:val="009A0E6C"/>
  </w:style>
  <w:style w:type="character" w:customStyle="1" w:styleId="s6">
    <w:name w:val="s6"/>
    <w:rsid w:val="004026FD"/>
  </w:style>
  <w:style w:type="paragraph" w:customStyle="1" w:styleId="afff4">
    <w:name w:val="Акт"/>
    <w:basedOn w:val="a"/>
    <w:link w:val="afff5"/>
    <w:qFormat/>
    <w:rsid w:val="00A74F67"/>
    <w:pPr>
      <w:suppressAutoHyphens/>
      <w:ind w:firstLine="709"/>
      <w:jc w:val="both"/>
    </w:pPr>
    <w:rPr>
      <w:sz w:val="28"/>
      <w:szCs w:val="28"/>
    </w:rPr>
  </w:style>
  <w:style w:type="character" w:customStyle="1" w:styleId="afff5">
    <w:name w:val="Акт Знак"/>
    <w:link w:val="afff4"/>
    <w:locked/>
    <w:rsid w:val="00A74F67"/>
    <w:rPr>
      <w:sz w:val="28"/>
      <w:szCs w:val="28"/>
    </w:rPr>
  </w:style>
  <w:style w:type="paragraph" w:customStyle="1" w:styleId="BodyTextIndent21">
    <w:name w:val="Body Text Indent 21"/>
    <w:basedOn w:val="a"/>
    <w:rsid w:val="00C65685"/>
    <w:pPr>
      <w:snapToGrid w:val="0"/>
      <w:ind w:firstLine="709"/>
      <w:jc w:val="both"/>
    </w:pPr>
    <w:rPr>
      <w:sz w:val="28"/>
    </w:rPr>
  </w:style>
  <w:style w:type="paragraph" w:customStyle="1" w:styleId="headertext">
    <w:name w:val="headertext"/>
    <w:basedOn w:val="a"/>
    <w:rsid w:val="0049534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9534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DD6FB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5">
    <w:name w:val="Style5"/>
    <w:basedOn w:val="a"/>
    <w:uiPriority w:val="99"/>
    <w:rsid w:val="00DD6FBD"/>
    <w:pPr>
      <w:widowControl w:val="0"/>
      <w:autoSpaceDE w:val="0"/>
      <w:autoSpaceDN w:val="0"/>
      <w:adjustRightInd w:val="0"/>
      <w:spacing w:line="348" w:lineRule="exact"/>
      <w:ind w:firstLine="701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DD6FBD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2a">
    <w:name w:val="Основной текст (2)_"/>
    <w:link w:val="2b"/>
    <w:rsid w:val="00D56947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D56947"/>
    <w:pPr>
      <w:widowControl w:val="0"/>
      <w:shd w:val="clear" w:color="auto" w:fill="FFFFFF"/>
      <w:spacing w:line="331" w:lineRule="exact"/>
      <w:ind w:hanging="1320"/>
      <w:jc w:val="center"/>
    </w:pPr>
    <w:rPr>
      <w:sz w:val="28"/>
      <w:szCs w:val="28"/>
    </w:rPr>
  </w:style>
  <w:style w:type="character" w:customStyle="1" w:styleId="blk">
    <w:name w:val="blk"/>
    <w:rsid w:val="00FC515E"/>
  </w:style>
  <w:style w:type="character" w:customStyle="1" w:styleId="s2mrcssattr">
    <w:name w:val="s2_mr_css_attr"/>
    <w:basedOn w:val="a0"/>
    <w:rsid w:val="00E36228"/>
  </w:style>
  <w:style w:type="table" w:customStyle="1" w:styleId="1a">
    <w:name w:val="Сетка таблицы1"/>
    <w:basedOn w:val="a1"/>
    <w:next w:val="afa"/>
    <w:uiPriority w:val="59"/>
    <w:rsid w:val="00F832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rsid w:val="00B770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caption"/>
    <w:basedOn w:val="a"/>
    <w:next w:val="a"/>
    <w:unhideWhenUsed/>
    <w:qFormat/>
    <w:rsid w:val="00A02A8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0A"/>
  </w:style>
  <w:style w:type="paragraph" w:styleId="1">
    <w:name w:val="heading 1"/>
    <w:basedOn w:val="a"/>
    <w:next w:val="a"/>
    <w:link w:val="10"/>
    <w:qFormat/>
    <w:rsid w:val="009B54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9B544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B54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443"/>
    <w:pPr>
      <w:keepNext/>
      <w:ind w:firstLine="9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B5443"/>
    <w:pPr>
      <w:keepNext/>
      <w:jc w:val="both"/>
      <w:outlineLvl w:val="4"/>
    </w:pPr>
    <w:rPr>
      <w:b/>
      <w:bCs/>
      <w:caps/>
      <w:sz w:val="22"/>
      <w:szCs w:val="22"/>
    </w:rPr>
  </w:style>
  <w:style w:type="paragraph" w:styleId="7">
    <w:name w:val="heading 7"/>
    <w:basedOn w:val="a"/>
    <w:next w:val="a"/>
    <w:link w:val="70"/>
    <w:qFormat/>
    <w:rsid w:val="003C293F"/>
    <w:pPr>
      <w:widowControl w:val="0"/>
      <w:tabs>
        <w:tab w:val="num" w:pos="1296"/>
      </w:tabs>
      <w:autoSpaceDE w:val="0"/>
      <w:spacing w:before="240" w:after="60"/>
      <w:ind w:left="1296" w:hanging="1296"/>
      <w:outlineLvl w:val="6"/>
    </w:pPr>
    <w:rPr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3C293F"/>
    <w:pPr>
      <w:widowControl w:val="0"/>
      <w:tabs>
        <w:tab w:val="num" w:pos="1440"/>
      </w:tabs>
      <w:autoSpaceDE w:val="0"/>
      <w:spacing w:before="240" w:after="60"/>
      <w:ind w:left="1440" w:hanging="1440"/>
      <w:outlineLvl w:val="7"/>
    </w:pPr>
    <w:rPr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3C293F"/>
    <w:pPr>
      <w:widowControl w:val="0"/>
      <w:tabs>
        <w:tab w:val="num" w:pos="1584"/>
      </w:tabs>
      <w:autoSpaceDE w:val="0"/>
      <w:spacing w:before="240" w:after="60"/>
      <w:ind w:left="1584" w:hanging="1584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B47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rsid w:val="00FC1B4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B70D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443C4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FC1B47"/>
    <w:rPr>
      <w:b/>
      <w:bCs/>
      <w:caps/>
      <w:sz w:val="22"/>
      <w:szCs w:val="22"/>
    </w:rPr>
  </w:style>
  <w:style w:type="character" w:customStyle="1" w:styleId="70">
    <w:name w:val="Заголовок 7 Знак"/>
    <w:link w:val="7"/>
    <w:rsid w:val="003C293F"/>
    <w:rPr>
      <w:sz w:val="24"/>
      <w:szCs w:val="24"/>
      <w:lang w:eastAsia="zh-CN"/>
    </w:rPr>
  </w:style>
  <w:style w:type="character" w:customStyle="1" w:styleId="80">
    <w:name w:val="Заголовок 8 Знак"/>
    <w:link w:val="8"/>
    <w:rsid w:val="003C293F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rsid w:val="003C293F"/>
    <w:rPr>
      <w:rFonts w:ascii="Arial" w:hAnsi="Arial" w:cs="Arial"/>
      <w:sz w:val="22"/>
      <w:szCs w:val="22"/>
      <w:lang w:eastAsia="zh-CN"/>
    </w:rPr>
  </w:style>
  <w:style w:type="paragraph" w:styleId="a3">
    <w:name w:val="Title"/>
    <w:basedOn w:val="a"/>
    <w:link w:val="a4"/>
    <w:qFormat/>
    <w:rsid w:val="009B5443"/>
    <w:pPr>
      <w:widowControl w:val="0"/>
      <w:ind w:firstLine="72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4">
    <w:name w:val="Название Знак"/>
    <w:link w:val="a3"/>
    <w:rsid w:val="00FC1B47"/>
    <w:rPr>
      <w:rFonts w:ascii="Courier New" w:hAnsi="Courier New" w:cs="Courier New"/>
      <w:b/>
      <w:bCs/>
      <w:sz w:val="28"/>
      <w:szCs w:val="28"/>
    </w:rPr>
  </w:style>
  <w:style w:type="paragraph" w:customStyle="1" w:styleId="11">
    <w:name w:val="Основной текст с отступом1"/>
    <w:aliases w:val="Надин стиль,Основной текст 1,Нумерованный список !!,Iniiaiie oaeno 1,Ioia?iaaiiue nienie !!,Iaaei noeeu"/>
    <w:basedOn w:val="a"/>
    <w:rsid w:val="009B5443"/>
    <w:pPr>
      <w:ind w:right="-766" w:firstLine="720"/>
      <w:jc w:val="both"/>
    </w:pPr>
    <w:rPr>
      <w:rFonts w:ascii="Courier New" w:hAnsi="Courier New" w:cs="Courier New"/>
      <w:sz w:val="28"/>
      <w:szCs w:val="28"/>
    </w:rPr>
  </w:style>
  <w:style w:type="paragraph" w:styleId="21">
    <w:name w:val="Body Text Indent 2"/>
    <w:basedOn w:val="a"/>
    <w:link w:val="22"/>
    <w:rsid w:val="009B5443"/>
    <w:pPr>
      <w:spacing w:after="120" w:line="480" w:lineRule="auto"/>
      <w:ind w:left="283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ой текст с отступом 2 Знак"/>
    <w:link w:val="21"/>
    <w:rsid w:val="001C6EEC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9B5443"/>
    <w:pPr>
      <w:spacing w:after="120"/>
      <w:ind w:left="283"/>
    </w:pPr>
    <w:rPr>
      <w:rFonts w:ascii="Courier New" w:hAnsi="Courier New"/>
      <w:sz w:val="16"/>
      <w:szCs w:val="16"/>
    </w:rPr>
  </w:style>
  <w:style w:type="character" w:customStyle="1" w:styleId="32">
    <w:name w:val="Основной текст с отступом 3 Знак"/>
    <w:link w:val="31"/>
    <w:rsid w:val="00FC1B47"/>
    <w:rPr>
      <w:rFonts w:ascii="Courier New" w:hAnsi="Courier New" w:cs="Courier New"/>
      <w:sz w:val="16"/>
      <w:szCs w:val="16"/>
    </w:rPr>
  </w:style>
  <w:style w:type="paragraph" w:styleId="a5">
    <w:name w:val="Body Text"/>
    <w:aliases w:val="Основной текст Знак"/>
    <w:basedOn w:val="a"/>
    <w:rsid w:val="009B5443"/>
    <w:pPr>
      <w:spacing w:after="120"/>
    </w:pPr>
    <w:rPr>
      <w:rFonts w:ascii="Courier New" w:hAnsi="Courier New" w:cs="Courier New"/>
      <w:sz w:val="24"/>
      <w:szCs w:val="24"/>
    </w:rPr>
  </w:style>
  <w:style w:type="paragraph" w:customStyle="1" w:styleId="a6">
    <w:name w:val="Документ"/>
    <w:basedOn w:val="a"/>
    <w:rsid w:val="009B5443"/>
    <w:pPr>
      <w:spacing w:line="360" w:lineRule="auto"/>
      <w:ind w:firstLine="709"/>
      <w:jc w:val="both"/>
    </w:pPr>
    <w:rPr>
      <w:rFonts w:ascii="Courier New" w:hAnsi="Courier New" w:cs="Courier New"/>
      <w:sz w:val="28"/>
      <w:szCs w:val="28"/>
    </w:rPr>
  </w:style>
  <w:style w:type="paragraph" w:customStyle="1" w:styleId="rvps698610">
    <w:name w:val="rvps698610"/>
    <w:basedOn w:val="a"/>
    <w:rsid w:val="009B5443"/>
    <w:pPr>
      <w:spacing w:after="150"/>
      <w:ind w:right="300"/>
    </w:pPr>
    <w:rPr>
      <w:rFonts w:ascii="Courier New" w:hAnsi="Courier New" w:cs="Courier New"/>
      <w:sz w:val="24"/>
      <w:szCs w:val="24"/>
    </w:rPr>
  </w:style>
  <w:style w:type="paragraph" w:styleId="a7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12"/>
    <w:rsid w:val="009B5443"/>
    <w:pPr>
      <w:ind w:firstLine="720"/>
      <w:jc w:val="both"/>
    </w:pPr>
    <w:rPr>
      <w:rFonts w:ascii="Courier New" w:hAnsi="Courier New" w:cs="Courier New"/>
      <w:sz w:val="28"/>
      <w:szCs w:val="28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3 Знак Знак,Основной текст с отступом Знак2 Знак Знак Знак,Основной текст с отступом Знак1 Знак Знак Знак1 Знак"/>
    <w:link w:val="a7"/>
    <w:rsid w:val="006B127D"/>
    <w:rPr>
      <w:rFonts w:ascii="Courier New" w:hAnsi="Courier New" w:cs="Courier New"/>
      <w:sz w:val="28"/>
      <w:szCs w:val="28"/>
      <w:lang w:val="ru-RU" w:eastAsia="ru-RU" w:bidi="ar-SA"/>
    </w:rPr>
  </w:style>
  <w:style w:type="paragraph" w:customStyle="1" w:styleId="ConsNormal">
    <w:name w:val="ConsNormal"/>
    <w:link w:val="ConsNormal0"/>
    <w:rsid w:val="009B5443"/>
    <w:pPr>
      <w:widowControl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6B127D"/>
    <w:rPr>
      <w:rFonts w:ascii="Arial" w:hAnsi="Arial" w:cs="Arial"/>
      <w:lang w:val="ru-RU" w:eastAsia="ru-RU" w:bidi="ar-SA"/>
    </w:rPr>
  </w:style>
  <w:style w:type="paragraph" w:styleId="a8">
    <w:name w:val="Normal Indent"/>
    <w:basedOn w:val="a"/>
    <w:rsid w:val="009B5443"/>
    <w:pPr>
      <w:widowControl w:val="0"/>
      <w:spacing w:line="360" w:lineRule="auto"/>
      <w:ind w:firstLine="851"/>
      <w:jc w:val="both"/>
    </w:pPr>
    <w:rPr>
      <w:rFonts w:ascii="Courier New" w:hAnsi="Courier New" w:cs="Courier New"/>
      <w:kern w:val="32"/>
      <w:sz w:val="24"/>
      <w:szCs w:val="24"/>
    </w:rPr>
  </w:style>
  <w:style w:type="paragraph" w:customStyle="1" w:styleId="ConsPlusNormal">
    <w:name w:val="ConsPlusNormal"/>
    <w:link w:val="ConsPlusNormal0"/>
    <w:qFormat/>
    <w:rsid w:val="009B54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551A6"/>
    <w:rPr>
      <w:rFonts w:ascii="Arial" w:hAnsi="Arial" w:cs="Arial"/>
      <w:lang w:val="ru-RU" w:eastAsia="ru-RU" w:bidi="ar-SA"/>
    </w:rPr>
  </w:style>
  <w:style w:type="paragraph" w:customStyle="1" w:styleId="14">
    <w:name w:val="Документ 14"/>
    <w:basedOn w:val="a"/>
    <w:rsid w:val="009B5443"/>
    <w:pPr>
      <w:ind w:firstLine="851"/>
      <w:jc w:val="both"/>
    </w:pPr>
    <w:rPr>
      <w:rFonts w:ascii="Courier New" w:hAnsi="Courier New" w:cs="Courier New"/>
      <w:color w:val="000000"/>
      <w:sz w:val="28"/>
      <w:szCs w:val="28"/>
    </w:rPr>
  </w:style>
  <w:style w:type="paragraph" w:customStyle="1" w:styleId="xl26">
    <w:name w:val="xl26"/>
    <w:basedOn w:val="a"/>
    <w:rsid w:val="009B54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a9">
    <w:name w:val="Normal (Web)"/>
    <w:basedOn w:val="a"/>
    <w:uiPriority w:val="99"/>
    <w:rsid w:val="009B5443"/>
    <w:pPr>
      <w:spacing w:before="100" w:beforeAutospacing="1" w:after="100" w:afterAutospacing="1"/>
      <w:ind w:firstLine="405"/>
      <w:jc w:val="both"/>
    </w:pPr>
    <w:rPr>
      <w:rFonts w:ascii="Tahoma" w:hAnsi="Tahoma" w:cs="Tahoma"/>
      <w:sz w:val="17"/>
      <w:szCs w:val="17"/>
    </w:rPr>
  </w:style>
  <w:style w:type="paragraph" w:styleId="aa">
    <w:name w:val="header"/>
    <w:aliases w:val="Titul,Heder"/>
    <w:basedOn w:val="a"/>
    <w:link w:val="ab"/>
    <w:rsid w:val="009B5443"/>
    <w:pPr>
      <w:tabs>
        <w:tab w:val="center" w:pos="4677"/>
        <w:tab w:val="right" w:pos="9355"/>
      </w:tabs>
    </w:pPr>
    <w:rPr>
      <w:rFonts w:ascii="Courier New" w:hAnsi="Courier New"/>
      <w:sz w:val="24"/>
      <w:szCs w:val="24"/>
    </w:rPr>
  </w:style>
  <w:style w:type="character" w:customStyle="1" w:styleId="ab">
    <w:name w:val="Верхний колонтитул Знак"/>
    <w:aliases w:val="Titul Знак,Heder Знак"/>
    <w:link w:val="aa"/>
    <w:rsid w:val="00FC1B47"/>
    <w:rPr>
      <w:rFonts w:ascii="Courier New" w:hAnsi="Courier New" w:cs="Courier New"/>
      <w:sz w:val="24"/>
      <w:szCs w:val="24"/>
    </w:rPr>
  </w:style>
  <w:style w:type="paragraph" w:styleId="23">
    <w:name w:val="List 2"/>
    <w:basedOn w:val="a"/>
    <w:rsid w:val="009B5443"/>
    <w:pPr>
      <w:ind w:left="566" w:hanging="283"/>
    </w:pPr>
    <w:rPr>
      <w:rFonts w:ascii="Courier New" w:hAnsi="Courier New" w:cs="Courier New"/>
      <w:sz w:val="24"/>
      <w:szCs w:val="24"/>
    </w:rPr>
  </w:style>
  <w:style w:type="paragraph" w:customStyle="1" w:styleId="ac">
    <w:name w:val="Справка"/>
    <w:basedOn w:val="a"/>
    <w:rsid w:val="009B5443"/>
    <w:pPr>
      <w:widowControl w:val="0"/>
      <w:ind w:left="1418" w:firstLine="851"/>
      <w:jc w:val="both"/>
    </w:pPr>
    <w:rPr>
      <w:rFonts w:ascii="Courier New" w:hAnsi="Courier New" w:cs="Courier New"/>
      <w:i/>
      <w:iCs/>
      <w:kern w:val="32"/>
      <w:sz w:val="24"/>
      <w:szCs w:val="24"/>
    </w:rPr>
  </w:style>
  <w:style w:type="character" w:styleId="ad">
    <w:name w:val="page number"/>
    <w:basedOn w:val="a0"/>
    <w:rsid w:val="009B5443"/>
  </w:style>
  <w:style w:type="paragraph" w:styleId="ae">
    <w:name w:val="Subtitle"/>
    <w:basedOn w:val="a"/>
    <w:link w:val="af"/>
    <w:qFormat/>
    <w:rsid w:val="009B5443"/>
    <w:pPr>
      <w:jc w:val="both"/>
    </w:pPr>
    <w:rPr>
      <w:sz w:val="28"/>
    </w:rPr>
  </w:style>
  <w:style w:type="character" w:customStyle="1" w:styleId="af">
    <w:name w:val="Подзаголовок Знак"/>
    <w:link w:val="ae"/>
    <w:rsid w:val="00FC1B47"/>
    <w:rPr>
      <w:sz w:val="28"/>
    </w:rPr>
  </w:style>
  <w:style w:type="paragraph" w:styleId="af0">
    <w:name w:val="footer"/>
    <w:basedOn w:val="a"/>
    <w:link w:val="af1"/>
    <w:uiPriority w:val="99"/>
    <w:rsid w:val="009B5443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rsid w:val="00FC1B47"/>
  </w:style>
  <w:style w:type="paragraph" w:styleId="24">
    <w:name w:val="Body Text 2"/>
    <w:basedOn w:val="a"/>
    <w:link w:val="25"/>
    <w:uiPriority w:val="99"/>
    <w:rsid w:val="009B5443"/>
    <w:pPr>
      <w:tabs>
        <w:tab w:val="left" w:pos="210"/>
        <w:tab w:val="center" w:pos="4677"/>
      </w:tabs>
      <w:spacing w:line="360" w:lineRule="auto"/>
      <w:jc w:val="both"/>
    </w:pPr>
    <w:rPr>
      <w:b/>
      <w:i/>
      <w:sz w:val="28"/>
    </w:rPr>
  </w:style>
  <w:style w:type="character" w:customStyle="1" w:styleId="25">
    <w:name w:val="Основной текст 2 Знак"/>
    <w:link w:val="24"/>
    <w:uiPriority w:val="99"/>
    <w:rsid w:val="00FC1B47"/>
    <w:rPr>
      <w:b/>
      <w:i/>
      <w:sz w:val="28"/>
    </w:rPr>
  </w:style>
  <w:style w:type="paragraph" w:styleId="af2">
    <w:name w:val="Block Text"/>
    <w:basedOn w:val="a"/>
    <w:rsid w:val="009B5443"/>
    <w:pPr>
      <w:widowControl w:val="0"/>
      <w:shd w:val="clear" w:color="auto" w:fill="FFFFFF"/>
      <w:autoSpaceDE w:val="0"/>
      <w:autoSpaceDN w:val="0"/>
      <w:adjustRightInd w:val="0"/>
      <w:spacing w:before="2" w:line="324" w:lineRule="atLeast"/>
      <w:ind w:left="2" w:right="36" w:firstLine="849"/>
      <w:jc w:val="both"/>
    </w:pPr>
    <w:rPr>
      <w:sz w:val="28"/>
    </w:rPr>
  </w:style>
  <w:style w:type="paragraph" w:customStyle="1" w:styleId="text">
    <w:name w:val="text"/>
    <w:basedOn w:val="a"/>
    <w:rsid w:val="009B5443"/>
    <w:pPr>
      <w:ind w:firstLine="450"/>
      <w:jc w:val="both"/>
    </w:pPr>
    <w:rPr>
      <w:rFonts w:ascii="Arial" w:hAnsi="Arial" w:cs="Arial"/>
      <w:color w:val="FFFFFF"/>
    </w:rPr>
  </w:style>
  <w:style w:type="paragraph" w:customStyle="1" w:styleId="13">
    <w:name w:val="Обычный1"/>
    <w:rsid w:val="009B5443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9B54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6">
    <w:name w:val="Body Text First Indent 2"/>
    <w:basedOn w:val="a7"/>
    <w:link w:val="27"/>
    <w:uiPriority w:val="99"/>
    <w:rsid w:val="009B5443"/>
    <w:pPr>
      <w:spacing w:after="120"/>
      <w:ind w:left="283" w:firstLine="21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7">
    <w:name w:val="Красная строка 2 Знак"/>
    <w:link w:val="26"/>
    <w:uiPriority w:val="99"/>
    <w:rsid w:val="00FC1B47"/>
  </w:style>
  <w:style w:type="character" w:styleId="af3">
    <w:name w:val="annotation reference"/>
    <w:semiHidden/>
    <w:rsid w:val="00310110"/>
    <w:rPr>
      <w:sz w:val="16"/>
      <w:szCs w:val="16"/>
    </w:rPr>
  </w:style>
  <w:style w:type="paragraph" w:styleId="af4">
    <w:name w:val="annotation text"/>
    <w:basedOn w:val="a"/>
    <w:link w:val="af5"/>
    <w:semiHidden/>
    <w:rsid w:val="00310110"/>
  </w:style>
  <w:style w:type="character" w:customStyle="1" w:styleId="af5">
    <w:name w:val="Текст примечания Знак"/>
    <w:link w:val="af4"/>
    <w:semiHidden/>
    <w:rsid w:val="00FC1B47"/>
  </w:style>
  <w:style w:type="paragraph" w:styleId="af6">
    <w:name w:val="annotation subject"/>
    <w:basedOn w:val="af4"/>
    <w:next w:val="af4"/>
    <w:link w:val="af7"/>
    <w:semiHidden/>
    <w:rsid w:val="00310110"/>
    <w:rPr>
      <w:b/>
      <w:bCs/>
    </w:rPr>
  </w:style>
  <w:style w:type="character" w:customStyle="1" w:styleId="af7">
    <w:name w:val="Тема примечания Знак"/>
    <w:link w:val="af6"/>
    <w:semiHidden/>
    <w:rsid w:val="00FC1B47"/>
    <w:rPr>
      <w:b/>
      <w:bCs/>
    </w:rPr>
  </w:style>
  <w:style w:type="paragraph" w:styleId="af8">
    <w:name w:val="Balloon Text"/>
    <w:basedOn w:val="a"/>
    <w:link w:val="af9"/>
    <w:uiPriority w:val="99"/>
    <w:semiHidden/>
    <w:rsid w:val="00310110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C1B47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39"/>
    <w:rsid w:val="00252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 Знак Знак Знак"/>
    <w:basedOn w:val="a"/>
    <w:rsid w:val="00252BD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90A76"/>
    <w:rPr>
      <w:rFonts w:ascii="Verdana" w:hAnsi="Verdana" w:cs="Verdana"/>
      <w:lang w:val="en-US" w:eastAsia="en-US"/>
    </w:rPr>
  </w:style>
  <w:style w:type="paragraph" w:customStyle="1" w:styleId="afc">
    <w:name w:val="Знак"/>
    <w:basedOn w:val="a"/>
    <w:rsid w:val="000636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Document Map"/>
    <w:basedOn w:val="a"/>
    <w:link w:val="afe"/>
    <w:semiHidden/>
    <w:rsid w:val="00A14113"/>
    <w:pPr>
      <w:shd w:val="clear" w:color="auto" w:fill="000080"/>
    </w:pPr>
    <w:rPr>
      <w:rFonts w:ascii="Tahoma" w:hAnsi="Tahoma"/>
    </w:rPr>
  </w:style>
  <w:style w:type="character" w:customStyle="1" w:styleId="afe">
    <w:name w:val="Схема документа Знак"/>
    <w:link w:val="afd"/>
    <w:semiHidden/>
    <w:rsid w:val="00FC1B47"/>
    <w:rPr>
      <w:rFonts w:ascii="Tahoma" w:hAnsi="Tahoma" w:cs="Tahoma"/>
      <w:shd w:val="clear" w:color="auto" w:fill="000080"/>
    </w:rPr>
  </w:style>
  <w:style w:type="character" w:styleId="aff">
    <w:name w:val="footnote reference"/>
    <w:aliases w:val="текст сноски,анкета сноска,Знак сноски-FN,Ciae niinee-FN,Знак сноски 1,Ciae niinee 1"/>
    <w:rsid w:val="00187BCE"/>
    <w:rPr>
      <w:vertAlign w:val="superscript"/>
    </w:rPr>
  </w:style>
  <w:style w:type="paragraph" w:customStyle="1" w:styleId="15">
    <w:name w:val="Знак1"/>
    <w:basedOn w:val="a"/>
    <w:rsid w:val="00693CC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Знак3"/>
    <w:basedOn w:val="a"/>
    <w:rsid w:val="00E848C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Plain Text"/>
    <w:basedOn w:val="a"/>
    <w:link w:val="aff1"/>
    <w:uiPriority w:val="99"/>
    <w:rsid w:val="007059AA"/>
    <w:rPr>
      <w:rFonts w:ascii="Courier New" w:hAnsi="Courier New" w:cs="Courier New"/>
      <w:lang w:eastAsia="en-US"/>
    </w:rPr>
  </w:style>
  <w:style w:type="character" w:customStyle="1" w:styleId="aff1">
    <w:name w:val="Текст Знак"/>
    <w:link w:val="aff0"/>
    <w:uiPriority w:val="99"/>
    <w:rsid w:val="006B127D"/>
    <w:rPr>
      <w:rFonts w:ascii="Courier New" w:hAnsi="Courier New" w:cs="Courier New"/>
      <w:lang w:val="ru-RU" w:eastAsia="en-US" w:bidi="ar-SA"/>
    </w:rPr>
  </w:style>
  <w:style w:type="paragraph" w:customStyle="1" w:styleId="aff2">
    <w:name w:val="Знак Знак Знак"/>
    <w:basedOn w:val="a"/>
    <w:rsid w:val="001C6E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footnote text"/>
    <w:aliases w:val="Текст сноски НИВ,Знак Знак,Текст сноски Знак Знак,fn,Знак Знак Знак Знак,Footnote Text Char,Table_Footnote_last,Текст сноски Знак1 Знак,Footnote Text Char Знак Знак,Текст сноски Знак1, Знак Знак Знак,Знак2,Footnote Text Char Char"/>
    <w:basedOn w:val="a"/>
    <w:link w:val="aff4"/>
    <w:uiPriority w:val="99"/>
    <w:qFormat/>
    <w:rsid w:val="00FD3A12"/>
  </w:style>
  <w:style w:type="character" w:customStyle="1" w:styleId="aff4">
    <w:name w:val="Текст сноски Знак"/>
    <w:aliases w:val="Текст сноски НИВ Знак,Знак Знак Знак1,Текст сноски Знак Знак Знак,fn Знак,Знак Знак Знак Знак Знак,Footnote Text Char Знак,Table_Footnote_last Знак,Текст сноски Знак1 Знак Знак,Footnote Text Char Знак Знак Знак,Текст сноски Знак1 Знак1"/>
    <w:link w:val="aff3"/>
    <w:uiPriority w:val="99"/>
    <w:rsid w:val="006D265C"/>
  </w:style>
  <w:style w:type="paragraph" w:customStyle="1" w:styleId="16">
    <w:name w:val="Знак Знак Знак Знак Знак Знак Знак Знак Знак Знак1"/>
    <w:basedOn w:val="a"/>
    <w:rsid w:val="001E270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8">
    <w:name w:val="???????? ????? ? ???????? 2"/>
    <w:basedOn w:val="a"/>
    <w:rsid w:val="001E270D"/>
    <w:pPr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8"/>
    </w:rPr>
  </w:style>
  <w:style w:type="paragraph" w:customStyle="1" w:styleId="Pa8">
    <w:name w:val="Pa8"/>
    <w:basedOn w:val="a"/>
    <w:next w:val="a"/>
    <w:rsid w:val="00CD729A"/>
    <w:pPr>
      <w:autoSpaceDE w:val="0"/>
      <w:autoSpaceDN w:val="0"/>
      <w:adjustRightInd w:val="0"/>
      <w:spacing w:before="40" w:line="241" w:lineRule="atLeast"/>
    </w:pPr>
    <w:rPr>
      <w:sz w:val="24"/>
      <w:szCs w:val="24"/>
    </w:rPr>
  </w:style>
  <w:style w:type="paragraph" w:customStyle="1" w:styleId="Default">
    <w:name w:val="Default"/>
    <w:rsid w:val="00CD72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CD729A"/>
    <w:pPr>
      <w:spacing w:line="221" w:lineRule="atLeast"/>
    </w:pPr>
    <w:rPr>
      <w:color w:val="auto"/>
    </w:rPr>
  </w:style>
  <w:style w:type="character" w:styleId="aff5">
    <w:name w:val="Strong"/>
    <w:qFormat/>
    <w:rsid w:val="006B127D"/>
    <w:rPr>
      <w:b/>
      <w:bCs/>
    </w:rPr>
  </w:style>
  <w:style w:type="character" w:styleId="aff6">
    <w:name w:val="Emphasis"/>
    <w:uiPriority w:val="20"/>
    <w:qFormat/>
    <w:rsid w:val="006B127D"/>
    <w:rPr>
      <w:i/>
      <w:iCs/>
    </w:rPr>
  </w:style>
  <w:style w:type="paragraph" w:customStyle="1" w:styleId="ConsPlusCell">
    <w:name w:val="ConsPlusCell"/>
    <w:rsid w:val="006B127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6B127D"/>
  </w:style>
  <w:style w:type="paragraph" w:customStyle="1" w:styleId="17">
    <w:name w:val="Знак Знак Знак Знак1"/>
    <w:basedOn w:val="a"/>
    <w:rsid w:val="006B12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7">
    <w:name w:val="No Spacing"/>
    <w:qFormat/>
    <w:rsid w:val="006B127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B127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Pa5">
    <w:name w:val="Pa5"/>
    <w:basedOn w:val="Default"/>
    <w:next w:val="Default"/>
    <w:rsid w:val="006B127D"/>
    <w:pPr>
      <w:spacing w:line="241" w:lineRule="atLeast"/>
    </w:pPr>
    <w:rPr>
      <w:color w:val="auto"/>
    </w:rPr>
  </w:style>
  <w:style w:type="paragraph" w:customStyle="1" w:styleId="18">
    <w:name w:val="1"/>
    <w:rsid w:val="006B127D"/>
    <w:rPr>
      <w:sz w:val="24"/>
    </w:rPr>
  </w:style>
  <w:style w:type="paragraph" w:customStyle="1" w:styleId="NormalANX">
    <w:name w:val="NormalANX"/>
    <w:basedOn w:val="a"/>
    <w:rsid w:val="006B127D"/>
    <w:pPr>
      <w:spacing w:before="240" w:after="240" w:line="360" w:lineRule="auto"/>
      <w:ind w:firstLine="720"/>
      <w:jc w:val="both"/>
    </w:pPr>
    <w:rPr>
      <w:sz w:val="28"/>
    </w:rPr>
  </w:style>
  <w:style w:type="paragraph" w:styleId="aff8">
    <w:name w:val="Body Text First Indent"/>
    <w:basedOn w:val="a5"/>
    <w:link w:val="aff9"/>
    <w:rsid w:val="006B127D"/>
    <w:pPr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aff9">
    <w:name w:val="Красная строка Знак"/>
    <w:link w:val="aff8"/>
    <w:rsid w:val="00FC1B47"/>
  </w:style>
  <w:style w:type="character" w:customStyle="1" w:styleId="affa">
    <w:name w:val="Гипертекстовая ссылка"/>
    <w:uiPriority w:val="99"/>
    <w:rsid w:val="006B127D"/>
    <w:rPr>
      <w:color w:val="008000"/>
    </w:rPr>
  </w:style>
  <w:style w:type="paragraph" w:customStyle="1" w:styleId="29">
    <w:name w:val="Основной текст+2"/>
    <w:basedOn w:val="Default"/>
    <w:next w:val="Default"/>
    <w:rsid w:val="00065AFE"/>
    <w:pPr>
      <w:spacing w:before="120"/>
    </w:pPr>
    <w:rPr>
      <w:color w:val="auto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65AF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1"/>
    <w:basedOn w:val="a"/>
    <w:rsid w:val="004016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F57C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msonormalcxspmiddle">
    <w:name w:val="msonormalcxspmiddle"/>
    <w:basedOn w:val="a"/>
    <w:rsid w:val="00343A7C"/>
    <w:pPr>
      <w:spacing w:before="100" w:beforeAutospacing="1" w:after="100" w:afterAutospacing="1"/>
    </w:pPr>
    <w:rPr>
      <w:sz w:val="24"/>
      <w:szCs w:val="24"/>
    </w:rPr>
  </w:style>
  <w:style w:type="character" w:customStyle="1" w:styleId="affc">
    <w:name w:val="Цветовое выделение"/>
    <w:uiPriority w:val="99"/>
    <w:rsid w:val="00EC3C5C"/>
    <w:rPr>
      <w:b/>
      <w:bCs/>
      <w:color w:val="000080"/>
    </w:rPr>
  </w:style>
  <w:style w:type="paragraph" w:customStyle="1" w:styleId="affd">
    <w:name w:val="Заголовок статьи"/>
    <w:basedOn w:val="a"/>
    <w:next w:val="a"/>
    <w:uiPriority w:val="99"/>
    <w:rsid w:val="00EC3C5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styleId="affe">
    <w:name w:val="endnote reference"/>
    <w:semiHidden/>
    <w:rsid w:val="00AF6116"/>
    <w:rPr>
      <w:vertAlign w:val="superscript"/>
    </w:rPr>
  </w:style>
  <w:style w:type="paragraph" w:styleId="afff">
    <w:name w:val="List Paragraph"/>
    <w:aliases w:val="Абзац списка основной,List Paragraph2,ПАРАГРАФ,Нумерация,список 1,Абзац списка3"/>
    <w:basedOn w:val="a"/>
    <w:link w:val="afff0"/>
    <w:uiPriority w:val="34"/>
    <w:qFormat/>
    <w:rsid w:val="00F61266"/>
    <w:pPr>
      <w:ind w:left="708"/>
      <w:jc w:val="both"/>
    </w:pPr>
    <w:rPr>
      <w:rFonts w:eastAsia="Calibri"/>
      <w:sz w:val="28"/>
      <w:szCs w:val="22"/>
      <w:lang w:eastAsia="en-US"/>
    </w:rPr>
  </w:style>
  <w:style w:type="character" w:customStyle="1" w:styleId="afff0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fff"/>
    <w:uiPriority w:val="34"/>
    <w:locked/>
    <w:rsid w:val="00C06AEC"/>
    <w:rPr>
      <w:rFonts w:eastAsia="Calibri"/>
      <w:sz w:val="28"/>
      <w:szCs w:val="22"/>
      <w:lang w:eastAsia="en-US"/>
    </w:rPr>
  </w:style>
  <w:style w:type="paragraph" w:customStyle="1" w:styleId="19">
    <w:name w:val="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rsid w:val="00FC1B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1">
    <w:name w:val="Hyperlink"/>
    <w:uiPriority w:val="99"/>
    <w:unhideWhenUsed/>
    <w:rsid w:val="00FC1B47"/>
    <w:rPr>
      <w:color w:val="0000FF"/>
      <w:u w:val="single"/>
    </w:rPr>
  </w:style>
  <w:style w:type="character" w:styleId="afff2">
    <w:name w:val="FollowedHyperlink"/>
    <w:uiPriority w:val="99"/>
    <w:unhideWhenUsed/>
    <w:rsid w:val="00FC1B47"/>
    <w:rPr>
      <w:color w:val="800080"/>
      <w:u w:val="single"/>
    </w:rPr>
  </w:style>
  <w:style w:type="paragraph" w:customStyle="1" w:styleId="xl66">
    <w:name w:val="xl66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FC1B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111">
    <w:name w:val="Обычный11"/>
    <w:rsid w:val="00FC1B47"/>
    <w:pPr>
      <w:widowControl w:val="0"/>
    </w:pPr>
    <w:rPr>
      <w:rFonts w:ascii="Courier New" w:hAnsi="Courier New"/>
      <w:snapToGrid w:val="0"/>
    </w:rPr>
  </w:style>
  <w:style w:type="paragraph" w:customStyle="1" w:styleId="BodyText21">
    <w:name w:val="Body Text 21"/>
    <w:basedOn w:val="a"/>
    <w:rsid w:val="006A35C2"/>
    <w:pPr>
      <w:ind w:firstLine="720"/>
      <w:jc w:val="both"/>
    </w:pPr>
    <w:rPr>
      <w:snapToGrid w:val="0"/>
      <w:sz w:val="28"/>
    </w:rPr>
  </w:style>
  <w:style w:type="paragraph" w:customStyle="1" w:styleId="afff3">
    <w:name w:val="Прижатый влево"/>
    <w:basedOn w:val="a"/>
    <w:next w:val="a"/>
    <w:uiPriority w:val="99"/>
    <w:rsid w:val="007C58BA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spelle">
    <w:name w:val="spelle"/>
    <w:rsid w:val="009A0E6C"/>
  </w:style>
  <w:style w:type="character" w:customStyle="1" w:styleId="s6">
    <w:name w:val="s6"/>
    <w:rsid w:val="004026FD"/>
  </w:style>
  <w:style w:type="paragraph" w:customStyle="1" w:styleId="afff4">
    <w:name w:val="Акт"/>
    <w:basedOn w:val="a"/>
    <w:link w:val="afff5"/>
    <w:qFormat/>
    <w:rsid w:val="00A74F67"/>
    <w:pPr>
      <w:suppressAutoHyphens/>
      <w:ind w:firstLine="709"/>
      <w:jc w:val="both"/>
    </w:pPr>
    <w:rPr>
      <w:sz w:val="28"/>
      <w:szCs w:val="28"/>
    </w:rPr>
  </w:style>
  <w:style w:type="character" w:customStyle="1" w:styleId="afff5">
    <w:name w:val="Акт Знак"/>
    <w:link w:val="afff4"/>
    <w:locked/>
    <w:rsid w:val="00A74F67"/>
    <w:rPr>
      <w:sz w:val="28"/>
      <w:szCs w:val="28"/>
    </w:rPr>
  </w:style>
  <w:style w:type="paragraph" w:customStyle="1" w:styleId="BodyTextIndent21">
    <w:name w:val="Body Text Indent 21"/>
    <w:basedOn w:val="a"/>
    <w:rsid w:val="00C65685"/>
    <w:pPr>
      <w:snapToGrid w:val="0"/>
      <w:ind w:firstLine="709"/>
      <w:jc w:val="both"/>
    </w:pPr>
    <w:rPr>
      <w:sz w:val="28"/>
    </w:rPr>
  </w:style>
  <w:style w:type="paragraph" w:customStyle="1" w:styleId="headertext">
    <w:name w:val="headertext"/>
    <w:basedOn w:val="a"/>
    <w:rsid w:val="0049534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95347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DD6FB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Style5">
    <w:name w:val="Style5"/>
    <w:basedOn w:val="a"/>
    <w:uiPriority w:val="99"/>
    <w:rsid w:val="00DD6FBD"/>
    <w:pPr>
      <w:widowControl w:val="0"/>
      <w:autoSpaceDE w:val="0"/>
      <w:autoSpaceDN w:val="0"/>
      <w:adjustRightInd w:val="0"/>
      <w:spacing w:line="348" w:lineRule="exact"/>
      <w:ind w:firstLine="701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DD6FBD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character" w:customStyle="1" w:styleId="2a">
    <w:name w:val="Основной текст (2)_"/>
    <w:link w:val="2b"/>
    <w:rsid w:val="00D56947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D56947"/>
    <w:pPr>
      <w:widowControl w:val="0"/>
      <w:shd w:val="clear" w:color="auto" w:fill="FFFFFF"/>
      <w:spacing w:line="331" w:lineRule="exact"/>
      <w:ind w:hanging="1320"/>
      <w:jc w:val="center"/>
    </w:pPr>
    <w:rPr>
      <w:sz w:val="28"/>
      <w:szCs w:val="28"/>
    </w:rPr>
  </w:style>
  <w:style w:type="character" w:customStyle="1" w:styleId="blk">
    <w:name w:val="blk"/>
    <w:rsid w:val="00FC515E"/>
  </w:style>
  <w:style w:type="character" w:customStyle="1" w:styleId="s2mrcssattr">
    <w:name w:val="s2_mr_css_attr"/>
    <w:basedOn w:val="a0"/>
    <w:rsid w:val="00E36228"/>
  </w:style>
  <w:style w:type="table" w:customStyle="1" w:styleId="1a">
    <w:name w:val="Сетка таблицы1"/>
    <w:basedOn w:val="a1"/>
    <w:next w:val="afa"/>
    <w:uiPriority w:val="59"/>
    <w:rsid w:val="00F832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next w:val="afa"/>
    <w:uiPriority w:val="59"/>
    <w:rsid w:val="00B770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caption"/>
    <w:basedOn w:val="a"/>
    <w:next w:val="a"/>
    <w:unhideWhenUsed/>
    <w:qFormat/>
    <w:rsid w:val="00A02A8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88F8-BF23-4D84-9EA8-8D38F97F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9308</TotalTime>
  <Pages>19</Pages>
  <Words>8932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59732</CharactersWithSpaces>
  <SharedDoc>false</SharedDoc>
  <HLinks>
    <vt:vector size="42" baseType="variant"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7602231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consultantplus://offline/ref=F71FC31D0E40354B8502797A3C4FF365A58183AE904BC442FD890DBACCB21F6C2DB82419FB8F760C0FB1A6F5CE7322651D9F0A8E1BEBFA11C41CG</vt:lpwstr>
      </vt:variant>
      <vt:variant>
        <vt:lpwstr/>
      </vt:variant>
      <vt:variant>
        <vt:i4>5701716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consultantplus://offline/ref=DF787C8370355CDB03D7C7043E1BCA0DB741DD327B114AD572C10F05FB10BF45A312BB78E10B2297F103D7603C9049E3E73292A42CBBDC35971453f8v1N</vt:lpwstr>
      </vt:variant>
      <vt:variant>
        <vt:lpwstr/>
      </vt:variant>
      <vt:variant>
        <vt:i4>4390922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consultantplus://offline/ref=29874EA3E2AC2EAFA92E6AD62A53D0046DA2A612B8DA7C2284F6DB6F8A81C370D15CB08BE8BB9A1DCD11B99CC15D433EAADADCB49757497A3A6439p0Z3M</vt:lpwstr>
      </vt:variant>
      <vt:variant>
        <vt:lpwstr/>
      </vt:variant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consultantplus://offline/ref=29874EA3E2AC2EAFA92E6AD62A53D0046DA2A612B8DA7C2284F6DB6F8A81C370D15CB08BE8BB9A1DCD11B99CC15D433EAADADCB49757497A3A6439p0Z3M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http://www.finanz.ru/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Фролова</dc:creator>
  <cp:keywords/>
  <dc:description/>
  <cp:lastModifiedBy>Светлана Алтабаева</cp:lastModifiedBy>
  <cp:revision>117</cp:revision>
  <cp:lastPrinted>2025-11-27T09:42:00Z</cp:lastPrinted>
  <dcterms:created xsi:type="dcterms:W3CDTF">2025-11-17T08:36:00Z</dcterms:created>
  <dcterms:modified xsi:type="dcterms:W3CDTF">2025-11-28T06:22:00Z</dcterms:modified>
</cp:coreProperties>
</file>