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516EE" w14:textId="77777777" w:rsidR="00C93683" w:rsidRPr="00C93683" w:rsidRDefault="00C93683" w:rsidP="00C93683">
      <w:pPr>
        <w:tabs>
          <w:tab w:val="left" w:pos="0"/>
        </w:tabs>
        <w:spacing w:line="276" w:lineRule="auto"/>
        <w:jc w:val="center"/>
        <w:rPr>
          <w:sz w:val="24"/>
        </w:rPr>
      </w:pPr>
      <w:r w:rsidRPr="00C93683">
        <w:rPr>
          <w:sz w:val="24"/>
        </w:rPr>
        <w:t>Российская Федерация</w:t>
      </w:r>
    </w:p>
    <w:p w14:paraId="0ECDA106" w14:textId="3DB7E94D" w:rsidR="00C93683" w:rsidRPr="00C93683" w:rsidRDefault="00C93683" w:rsidP="00C93683">
      <w:pPr>
        <w:tabs>
          <w:tab w:val="left" w:pos="0"/>
        </w:tabs>
        <w:spacing w:line="276" w:lineRule="auto"/>
        <w:jc w:val="center"/>
      </w:pPr>
      <w:r w:rsidRPr="00C93683">
        <w:rPr>
          <w:noProof/>
        </w:rPr>
        <w:drawing>
          <wp:inline distT="0" distB="0" distL="0" distR="0" wp14:anchorId="4B0DC681" wp14:editId="198C7D84">
            <wp:extent cx="7239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720A0" w14:textId="77777777" w:rsidR="00C93683" w:rsidRPr="00C93683" w:rsidRDefault="00C93683" w:rsidP="00C93683">
      <w:pPr>
        <w:keepNext/>
        <w:jc w:val="center"/>
        <w:outlineLvl w:val="0"/>
        <w:rPr>
          <w:rFonts w:ascii="Garamond" w:hAnsi="Garamond"/>
          <w:b/>
          <w:sz w:val="44"/>
        </w:rPr>
      </w:pPr>
      <w:r w:rsidRPr="00C93683">
        <w:rPr>
          <w:rFonts w:ascii="Garamond" w:hAnsi="Garamond"/>
          <w:b/>
          <w:sz w:val="44"/>
        </w:rPr>
        <w:t>Администрация города Дивногорска</w:t>
      </w:r>
    </w:p>
    <w:p w14:paraId="039B4B82" w14:textId="77777777" w:rsidR="00C93683" w:rsidRPr="00C93683" w:rsidRDefault="00C93683" w:rsidP="00C93683">
      <w:pPr>
        <w:jc w:val="center"/>
        <w:rPr>
          <w:sz w:val="24"/>
        </w:rPr>
      </w:pPr>
      <w:r w:rsidRPr="00C93683">
        <w:rPr>
          <w:sz w:val="24"/>
        </w:rPr>
        <w:t>Красноярского края</w:t>
      </w:r>
    </w:p>
    <w:p w14:paraId="77AC623D" w14:textId="77777777" w:rsidR="00C93683" w:rsidRPr="00C93683" w:rsidRDefault="00C93683" w:rsidP="00C93683">
      <w:pPr>
        <w:jc w:val="center"/>
        <w:rPr>
          <w:sz w:val="24"/>
        </w:rPr>
      </w:pPr>
    </w:p>
    <w:p w14:paraId="2B41A359" w14:textId="77777777" w:rsidR="00C93683" w:rsidRPr="00C93683" w:rsidRDefault="00C93683" w:rsidP="00C93683">
      <w:pPr>
        <w:keepNext/>
        <w:jc w:val="center"/>
        <w:outlineLvl w:val="0"/>
        <w:rPr>
          <w:rFonts w:ascii="Garamond" w:hAnsi="Garamond"/>
          <w:b/>
          <w:sz w:val="44"/>
        </w:rPr>
      </w:pPr>
      <w:r w:rsidRPr="00C93683">
        <w:rPr>
          <w:rFonts w:ascii="Garamond" w:hAnsi="Garamond"/>
          <w:b/>
          <w:sz w:val="44"/>
        </w:rPr>
        <w:t xml:space="preserve">П О С Т А Н О В Л Е Н И Е </w:t>
      </w:r>
    </w:p>
    <w:p w14:paraId="10245830" w14:textId="77777777" w:rsidR="00C93683" w:rsidRPr="00C93683" w:rsidRDefault="00C93683" w:rsidP="00C93683">
      <w:pPr>
        <w:jc w:val="center"/>
        <w:rPr>
          <w:sz w:val="24"/>
        </w:rPr>
      </w:pP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5"/>
        <w:gridCol w:w="4595"/>
      </w:tblGrid>
      <w:tr w:rsidR="00C93683" w:rsidRPr="00C93683" w14:paraId="1D22F6E9" w14:textId="77777777" w:rsidTr="0079511D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14:paraId="5D57EE85" w14:textId="77777777" w:rsidR="00C93683" w:rsidRPr="00C93683" w:rsidRDefault="00C93683" w:rsidP="00C93683">
            <w:pPr>
              <w:jc w:val="both"/>
              <w:rPr>
                <w:sz w:val="4"/>
              </w:rPr>
            </w:pPr>
          </w:p>
        </w:tc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14:paraId="1166504B" w14:textId="77777777" w:rsidR="00C93683" w:rsidRPr="00C93683" w:rsidRDefault="00C93683" w:rsidP="00C93683">
            <w:pPr>
              <w:jc w:val="both"/>
              <w:rPr>
                <w:sz w:val="4"/>
              </w:rPr>
            </w:pPr>
          </w:p>
        </w:tc>
      </w:tr>
      <w:tr w:rsidR="00C93683" w:rsidRPr="00C93683" w14:paraId="54DABCA6" w14:textId="77777777" w:rsidTr="0079511D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66FBD2" w14:textId="77777777" w:rsidR="00C93683" w:rsidRPr="00C93683" w:rsidRDefault="00C93683" w:rsidP="00C93683">
            <w:pPr>
              <w:jc w:val="both"/>
              <w:rPr>
                <w:sz w:val="4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D78373" w14:textId="77777777" w:rsidR="00C93683" w:rsidRPr="00C93683" w:rsidRDefault="00C93683" w:rsidP="00C93683">
            <w:pPr>
              <w:jc w:val="both"/>
              <w:rPr>
                <w:sz w:val="4"/>
              </w:rPr>
            </w:pPr>
          </w:p>
        </w:tc>
      </w:tr>
    </w:tbl>
    <w:p w14:paraId="66841F64" w14:textId="77777777" w:rsidR="00C93683" w:rsidRPr="00C93683" w:rsidRDefault="00C93683" w:rsidP="00C93683">
      <w:pPr>
        <w:jc w:val="both"/>
        <w:rPr>
          <w:sz w:val="8"/>
        </w:rPr>
      </w:pPr>
    </w:p>
    <w:p w14:paraId="75B53F87" w14:textId="77777777" w:rsidR="00C93683" w:rsidRPr="00C93683" w:rsidRDefault="00C93683" w:rsidP="00C93683">
      <w:pPr>
        <w:jc w:val="both"/>
        <w:rPr>
          <w:sz w:val="24"/>
          <w:szCs w:val="24"/>
        </w:rPr>
      </w:pPr>
      <w:r w:rsidRPr="00C93683">
        <w:rPr>
          <w:sz w:val="24"/>
          <w:szCs w:val="24"/>
        </w:rPr>
        <w:t xml:space="preserve">    </w:t>
      </w:r>
      <w:r w:rsidRPr="00C93683">
        <w:rPr>
          <w:sz w:val="24"/>
          <w:szCs w:val="24"/>
        </w:rPr>
        <w:tab/>
      </w:r>
      <w:r w:rsidRPr="00C93683">
        <w:rPr>
          <w:sz w:val="24"/>
          <w:szCs w:val="24"/>
        </w:rPr>
        <w:tab/>
      </w:r>
      <w:r w:rsidRPr="00C93683">
        <w:rPr>
          <w:sz w:val="24"/>
          <w:szCs w:val="24"/>
        </w:rPr>
        <w:tab/>
      </w:r>
      <w:r w:rsidRPr="00C93683">
        <w:rPr>
          <w:sz w:val="24"/>
          <w:szCs w:val="24"/>
        </w:rPr>
        <w:tab/>
      </w:r>
      <w:r w:rsidRPr="00C93683">
        <w:rPr>
          <w:sz w:val="24"/>
          <w:szCs w:val="24"/>
        </w:rPr>
        <w:tab/>
      </w:r>
      <w:r w:rsidRPr="00C93683">
        <w:rPr>
          <w:sz w:val="24"/>
          <w:szCs w:val="24"/>
        </w:rPr>
        <w:tab/>
      </w:r>
      <w:r w:rsidRPr="00C93683">
        <w:rPr>
          <w:sz w:val="24"/>
          <w:szCs w:val="24"/>
        </w:rPr>
        <w:tab/>
      </w:r>
      <w:r w:rsidRPr="00C93683">
        <w:rPr>
          <w:sz w:val="24"/>
          <w:szCs w:val="24"/>
        </w:rPr>
        <w:tab/>
      </w:r>
      <w:r w:rsidRPr="00C93683">
        <w:rPr>
          <w:sz w:val="24"/>
          <w:szCs w:val="24"/>
        </w:rPr>
        <w:tab/>
      </w:r>
    </w:p>
    <w:p w14:paraId="45531614" w14:textId="11DF8DE5" w:rsidR="00C93683" w:rsidRPr="00C93683" w:rsidRDefault="002555EA" w:rsidP="00C93683">
      <w:pPr>
        <w:jc w:val="both"/>
        <w:rPr>
          <w:sz w:val="24"/>
        </w:rPr>
      </w:pPr>
      <w:r>
        <w:rPr>
          <w:sz w:val="24"/>
        </w:rPr>
        <w:t>____</w:t>
      </w:r>
      <w:r w:rsidR="00351B2C">
        <w:rPr>
          <w:sz w:val="24"/>
        </w:rPr>
        <w:t>.</w:t>
      </w:r>
      <w:r>
        <w:rPr>
          <w:sz w:val="24"/>
        </w:rPr>
        <w:t>______</w:t>
      </w:r>
      <w:r w:rsidR="00351B2C">
        <w:rPr>
          <w:sz w:val="24"/>
        </w:rPr>
        <w:t>.</w:t>
      </w:r>
      <w:r w:rsidR="00C93683" w:rsidRPr="00C93683">
        <w:rPr>
          <w:sz w:val="24"/>
        </w:rPr>
        <w:t>202</w:t>
      </w:r>
      <w:r>
        <w:rPr>
          <w:sz w:val="24"/>
        </w:rPr>
        <w:t>3</w:t>
      </w:r>
      <w:r w:rsidR="00C93683" w:rsidRPr="00C93683">
        <w:rPr>
          <w:sz w:val="24"/>
        </w:rPr>
        <w:tab/>
      </w:r>
      <w:r w:rsidR="00C93683" w:rsidRPr="00C93683">
        <w:rPr>
          <w:sz w:val="24"/>
        </w:rPr>
        <w:tab/>
      </w:r>
      <w:r w:rsidR="00367236">
        <w:rPr>
          <w:sz w:val="24"/>
        </w:rPr>
        <w:t xml:space="preserve">                         </w:t>
      </w:r>
      <w:r w:rsidR="00C93683" w:rsidRPr="00C93683">
        <w:rPr>
          <w:sz w:val="24"/>
        </w:rPr>
        <w:t>г. Дивногорск</w:t>
      </w:r>
      <w:r w:rsidR="00C93683" w:rsidRPr="00C93683">
        <w:rPr>
          <w:sz w:val="24"/>
        </w:rPr>
        <w:tab/>
      </w:r>
      <w:r w:rsidR="00C93683" w:rsidRPr="00C93683">
        <w:rPr>
          <w:sz w:val="24"/>
        </w:rPr>
        <w:tab/>
      </w:r>
      <w:r w:rsidR="00C93683" w:rsidRPr="00C93683">
        <w:rPr>
          <w:sz w:val="24"/>
        </w:rPr>
        <w:tab/>
      </w:r>
      <w:r>
        <w:rPr>
          <w:sz w:val="24"/>
        </w:rPr>
        <w:t>№ _________</w:t>
      </w:r>
      <w:r w:rsidR="00C93683" w:rsidRPr="00C93683">
        <w:tab/>
        <w:t xml:space="preserve">       </w:t>
      </w:r>
      <w:r w:rsidR="00C93683" w:rsidRPr="00C93683">
        <w:tab/>
        <w:t xml:space="preserve">                  </w:t>
      </w:r>
    </w:p>
    <w:p w14:paraId="648012AD" w14:textId="205959AE" w:rsidR="00942FBE" w:rsidRPr="00942FBE" w:rsidRDefault="00C93683" w:rsidP="00942FBE">
      <w:pPr>
        <w:pStyle w:val="2"/>
        <w:spacing w:after="0" w:line="240" w:lineRule="auto"/>
        <w:ind w:left="0"/>
      </w:pPr>
      <w:r w:rsidRPr="00C93683">
        <w:t xml:space="preserve">О внесении изменений в постановление администрации города от </w:t>
      </w:r>
      <w:r w:rsidR="004C6691">
        <w:rPr>
          <w:lang w:val="ru-RU"/>
        </w:rPr>
        <w:t>16.09</w:t>
      </w:r>
      <w:r w:rsidRPr="00C93683">
        <w:t>.2014 №</w:t>
      </w:r>
      <w:r w:rsidR="004C6691">
        <w:rPr>
          <w:lang w:val="ru-RU"/>
        </w:rPr>
        <w:t>209</w:t>
      </w:r>
      <w:r w:rsidRPr="00C93683">
        <w:t xml:space="preserve">п </w:t>
      </w:r>
      <w:r w:rsidR="004C6691" w:rsidRPr="004C6691">
        <w:t>«Об утверждении административного регламента предоставления муниципальной услуги</w:t>
      </w:r>
      <w:r w:rsidR="004C6691">
        <w:rPr>
          <w:lang w:val="ru-RU"/>
        </w:rPr>
        <w:t xml:space="preserve"> </w:t>
      </w:r>
      <w:r w:rsidR="00942FBE" w:rsidRPr="00942FBE">
        <w:t>«Выдача разрешения на ввод объекта в эксплуатацию»  (в редакции № 79п от 15.05.2015, № 141п от 09.09.2015, № 22п от 26.02.2016, №92п от 22.06.2016, №21п от 23.01.2017, № 40п от 03.04.2018, №87п от 22.06.2020, №141п от 15.09.2020, №214п от 17.12.2020, от 30.09.2022 №173п)</w:t>
      </w:r>
    </w:p>
    <w:p w14:paraId="09E3CEDC" w14:textId="1ACAA272" w:rsidR="004C6691" w:rsidRPr="004C6691" w:rsidRDefault="004C6691" w:rsidP="00942FBE">
      <w:pPr>
        <w:pStyle w:val="2"/>
        <w:spacing w:after="0" w:line="240" w:lineRule="auto"/>
        <w:ind w:left="0"/>
      </w:pPr>
      <w:r>
        <w:t>.</w:t>
      </w:r>
    </w:p>
    <w:p w14:paraId="797778FF" w14:textId="35B1610A" w:rsidR="00C93683" w:rsidRPr="00C93683" w:rsidRDefault="00C93683" w:rsidP="004C6691">
      <w:pPr>
        <w:jc w:val="both"/>
        <w:rPr>
          <w:sz w:val="28"/>
          <w:szCs w:val="28"/>
          <w:lang w:val="x-none" w:eastAsia="x-none"/>
        </w:rPr>
      </w:pPr>
    </w:p>
    <w:p w14:paraId="76499461" w14:textId="7070D8AA" w:rsidR="004C6691" w:rsidRPr="004C6691" w:rsidRDefault="00C93683" w:rsidP="004C6691">
      <w:pPr>
        <w:jc w:val="both"/>
        <w:rPr>
          <w:sz w:val="28"/>
          <w:szCs w:val="28"/>
        </w:rPr>
      </w:pPr>
      <w:r w:rsidRPr="00C93683">
        <w:rPr>
          <w:sz w:val="28"/>
          <w:szCs w:val="28"/>
        </w:rPr>
        <w:t xml:space="preserve">        </w:t>
      </w:r>
      <w:r w:rsidR="002555EA">
        <w:rPr>
          <w:sz w:val="28"/>
          <w:szCs w:val="28"/>
        </w:rPr>
        <w:t>В соответствии с</w:t>
      </w:r>
      <w:r w:rsidR="002555EA" w:rsidRPr="002555EA">
        <w:rPr>
          <w:sz w:val="28"/>
          <w:szCs w:val="28"/>
        </w:rPr>
        <w:t xml:space="preserve"> пункт</w:t>
      </w:r>
      <w:r w:rsidR="002555EA">
        <w:rPr>
          <w:sz w:val="28"/>
          <w:szCs w:val="28"/>
        </w:rPr>
        <w:t>ом</w:t>
      </w:r>
      <w:r w:rsidR="002555EA" w:rsidRPr="002555EA">
        <w:rPr>
          <w:sz w:val="28"/>
          <w:szCs w:val="28"/>
        </w:rPr>
        <w:t xml:space="preserve"> </w:t>
      </w:r>
      <w:r w:rsidR="002555EA">
        <w:rPr>
          <w:sz w:val="28"/>
          <w:szCs w:val="28"/>
        </w:rPr>
        <w:t xml:space="preserve">12 </w:t>
      </w:r>
      <w:r w:rsidR="002555EA" w:rsidRPr="002555EA">
        <w:rPr>
          <w:sz w:val="28"/>
          <w:szCs w:val="28"/>
        </w:rPr>
        <w:t xml:space="preserve">статьи 1 Федерального закона от 29.12.2022 № 612-ФЗ «О внесении изменений в Градостроительный кодекс Российской Федерации и отдельные законодательные акты Российской Федерации и о </w:t>
      </w:r>
      <w:proofErr w:type="gramStart"/>
      <w:r w:rsidR="002555EA" w:rsidRPr="002555EA">
        <w:rPr>
          <w:sz w:val="28"/>
          <w:szCs w:val="28"/>
        </w:rPr>
        <w:t>признании</w:t>
      </w:r>
      <w:proofErr w:type="gramEnd"/>
      <w:r w:rsidR="002555EA" w:rsidRPr="002555EA">
        <w:rPr>
          <w:sz w:val="28"/>
          <w:szCs w:val="28"/>
        </w:rPr>
        <w:t xml:space="preserve"> утратившем силу абзаца второго пункта 2 статьи 16 Федерального закона «О железнодорожном транспорте в Российской Федерации»</w:t>
      </w:r>
      <w:r w:rsidR="004C6691" w:rsidRPr="004C6691">
        <w:rPr>
          <w:sz w:val="28"/>
          <w:szCs w:val="28"/>
        </w:rPr>
        <w:t>, руководствуясь ст. 43 Устава города Дивногорска,</w:t>
      </w:r>
    </w:p>
    <w:p w14:paraId="7FCE4D10" w14:textId="77777777" w:rsidR="004C6691" w:rsidRPr="004C6691" w:rsidRDefault="004C6691" w:rsidP="004C6691">
      <w:pPr>
        <w:jc w:val="both"/>
        <w:rPr>
          <w:sz w:val="28"/>
          <w:szCs w:val="28"/>
        </w:rPr>
      </w:pPr>
      <w:r w:rsidRPr="004C6691">
        <w:rPr>
          <w:sz w:val="28"/>
          <w:szCs w:val="28"/>
        </w:rPr>
        <w:t xml:space="preserve">ПОСТАНОВЛЯЮ: </w:t>
      </w:r>
    </w:p>
    <w:p w14:paraId="286F5A85" w14:textId="781CF82C" w:rsidR="004C6691" w:rsidRPr="004C6691" w:rsidRDefault="004C6691" w:rsidP="00942FBE">
      <w:pPr>
        <w:ind w:firstLine="708"/>
        <w:jc w:val="both"/>
        <w:rPr>
          <w:sz w:val="28"/>
          <w:szCs w:val="28"/>
        </w:rPr>
      </w:pPr>
      <w:r w:rsidRPr="004C6691">
        <w:rPr>
          <w:sz w:val="28"/>
          <w:szCs w:val="28"/>
        </w:rPr>
        <w:t>1.</w:t>
      </w:r>
      <w:r w:rsidRPr="004C6691">
        <w:rPr>
          <w:sz w:val="28"/>
          <w:szCs w:val="28"/>
        </w:rPr>
        <w:tab/>
      </w:r>
      <w:proofErr w:type="gramStart"/>
      <w:r w:rsidRPr="004C6691">
        <w:rPr>
          <w:sz w:val="28"/>
          <w:szCs w:val="28"/>
        </w:rPr>
        <w:t xml:space="preserve">Внести в постановление администрации города от 16.09.2014 №209п «Об утверждении административного регламента предоставления муниципальной услуги </w:t>
      </w:r>
      <w:r w:rsidR="00942FBE" w:rsidRPr="00942FBE">
        <w:rPr>
          <w:sz w:val="28"/>
          <w:szCs w:val="28"/>
        </w:rPr>
        <w:t xml:space="preserve">«Выдача разрешения на ввод объекта в эксплуатацию»  (в редакции № 79п </w:t>
      </w:r>
      <w:bookmarkStart w:id="0" w:name="_GoBack"/>
      <w:bookmarkEnd w:id="0"/>
      <w:r w:rsidR="00942FBE" w:rsidRPr="00942FBE">
        <w:rPr>
          <w:sz w:val="28"/>
          <w:szCs w:val="28"/>
        </w:rPr>
        <w:t>от 15.05.2015, № 141п от 09.09.2015, № 22п от 26.02.2016, №92п от 22.06.2016, №21п от 23.01.2017, № 40п от 03.04.2018, №87п от 22.06.2020, №141п от 15.09.2020, №214п от 17.12.2020, от 30.09.2022 №173п)</w:t>
      </w:r>
      <w:r w:rsidRPr="004C6691">
        <w:rPr>
          <w:sz w:val="28"/>
          <w:szCs w:val="28"/>
        </w:rPr>
        <w:t xml:space="preserve"> (далее – Административный регламент) следующие изменения:</w:t>
      </w:r>
      <w:proofErr w:type="gramEnd"/>
    </w:p>
    <w:p w14:paraId="5A75082D" w14:textId="650079DD" w:rsidR="00DF56D7" w:rsidRDefault="004C6691" w:rsidP="00DF56D7">
      <w:pPr>
        <w:ind w:firstLine="708"/>
        <w:jc w:val="both"/>
        <w:rPr>
          <w:sz w:val="28"/>
          <w:szCs w:val="28"/>
        </w:rPr>
      </w:pPr>
      <w:r w:rsidRPr="004C6691">
        <w:rPr>
          <w:sz w:val="28"/>
          <w:szCs w:val="28"/>
        </w:rPr>
        <w:t xml:space="preserve">1.1. </w:t>
      </w:r>
      <w:r w:rsidR="00DF56D7">
        <w:rPr>
          <w:sz w:val="28"/>
          <w:szCs w:val="28"/>
        </w:rPr>
        <w:t xml:space="preserve">Подпункт </w:t>
      </w:r>
      <w:r w:rsidR="00214624" w:rsidRPr="00214624">
        <w:rPr>
          <w:sz w:val="28"/>
          <w:szCs w:val="28"/>
        </w:rPr>
        <w:t>"</w:t>
      </w:r>
      <w:r w:rsidR="00DF56D7">
        <w:rPr>
          <w:sz w:val="28"/>
          <w:szCs w:val="28"/>
        </w:rPr>
        <w:t>г</w:t>
      </w:r>
      <w:r w:rsidR="00214624" w:rsidRPr="00214624">
        <w:rPr>
          <w:sz w:val="28"/>
          <w:szCs w:val="28"/>
        </w:rPr>
        <w:t xml:space="preserve">" </w:t>
      </w:r>
      <w:r w:rsidR="00DF56D7">
        <w:rPr>
          <w:sz w:val="28"/>
          <w:szCs w:val="28"/>
        </w:rPr>
        <w:t xml:space="preserve"> пункта 2.8 Административного регламента исключить.</w:t>
      </w:r>
    </w:p>
    <w:p w14:paraId="228A12B8" w14:textId="07F72001" w:rsidR="00D101AE" w:rsidRDefault="00DF56D7" w:rsidP="00DF56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Подпункты </w:t>
      </w:r>
      <w:r w:rsidR="00214624" w:rsidRPr="00214624">
        <w:rPr>
          <w:sz w:val="28"/>
          <w:szCs w:val="28"/>
        </w:rPr>
        <w:t>"</w:t>
      </w:r>
      <w:r>
        <w:rPr>
          <w:sz w:val="28"/>
          <w:szCs w:val="28"/>
        </w:rPr>
        <w:t>б</w:t>
      </w:r>
      <w:r w:rsidR="00214624" w:rsidRPr="00214624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="00214624" w:rsidRPr="00214624">
        <w:rPr>
          <w:sz w:val="28"/>
          <w:szCs w:val="28"/>
        </w:rPr>
        <w:t>"</w:t>
      </w:r>
      <w:r>
        <w:rPr>
          <w:sz w:val="28"/>
          <w:szCs w:val="28"/>
        </w:rPr>
        <w:t>г</w:t>
      </w:r>
      <w:r w:rsidR="00214624" w:rsidRPr="00214624">
        <w:rPr>
          <w:sz w:val="28"/>
          <w:szCs w:val="28"/>
        </w:rPr>
        <w:t>"</w:t>
      </w:r>
      <w:r w:rsidR="00D101AE">
        <w:rPr>
          <w:sz w:val="28"/>
          <w:szCs w:val="28"/>
        </w:rPr>
        <w:t xml:space="preserve"> и </w:t>
      </w:r>
      <w:r w:rsidR="00214624" w:rsidRPr="00214624">
        <w:rPr>
          <w:sz w:val="28"/>
          <w:szCs w:val="28"/>
        </w:rPr>
        <w:t>"</w:t>
      </w:r>
      <w:r w:rsidR="00D101AE">
        <w:rPr>
          <w:sz w:val="28"/>
          <w:szCs w:val="28"/>
        </w:rPr>
        <w:t>д</w:t>
      </w:r>
      <w:r w:rsidR="00214624" w:rsidRPr="00214624">
        <w:rPr>
          <w:sz w:val="28"/>
          <w:szCs w:val="28"/>
        </w:rPr>
        <w:t>"</w:t>
      </w:r>
      <w:r w:rsidR="00D101AE">
        <w:rPr>
          <w:sz w:val="28"/>
          <w:szCs w:val="28"/>
        </w:rPr>
        <w:t xml:space="preserve"> пункта 2.9 Административного регламента исключить.</w:t>
      </w:r>
    </w:p>
    <w:p w14:paraId="52F075F5" w14:textId="7227C37D" w:rsidR="00DF56D7" w:rsidRDefault="00D101AE" w:rsidP="00DF56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пункте 2.10 Административного регламента слова </w:t>
      </w:r>
      <w:r w:rsidR="002555EA">
        <w:rPr>
          <w:sz w:val="28"/>
          <w:szCs w:val="28"/>
        </w:rPr>
        <w:t>«</w:t>
      </w:r>
      <w:r>
        <w:rPr>
          <w:sz w:val="28"/>
          <w:szCs w:val="28"/>
        </w:rPr>
        <w:t xml:space="preserve">в подпунктах </w:t>
      </w:r>
      <w:r w:rsidR="00214624" w:rsidRPr="00214624">
        <w:rPr>
          <w:sz w:val="28"/>
          <w:szCs w:val="28"/>
        </w:rPr>
        <w:t>"</w:t>
      </w:r>
      <w:r>
        <w:rPr>
          <w:sz w:val="28"/>
          <w:szCs w:val="28"/>
        </w:rPr>
        <w:t>а</w:t>
      </w:r>
      <w:r w:rsidR="00214624" w:rsidRPr="00214624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="00214624" w:rsidRPr="00214624">
        <w:rPr>
          <w:sz w:val="28"/>
          <w:szCs w:val="28"/>
        </w:rPr>
        <w:t>"</w:t>
      </w:r>
      <w:r>
        <w:rPr>
          <w:sz w:val="28"/>
          <w:szCs w:val="28"/>
        </w:rPr>
        <w:t>г</w:t>
      </w:r>
      <w:r w:rsidR="00214624" w:rsidRPr="00214624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="0021462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14624" w:rsidRPr="00214624">
        <w:rPr>
          <w:sz w:val="28"/>
          <w:szCs w:val="28"/>
        </w:rPr>
        <w:t>"</w:t>
      </w:r>
      <w:r>
        <w:rPr>
          <w:sz w:val="28"/>
          <w:szCs w:val="28"/>
        </w:rPr>
        <w:t>ж</w:t>
      </w:r>
      <w:r w:rsidR="00214624" w:rsidRPr="00214624">
        <w:rPr>
          <w:sz w:val="28"/>
          <w:szCs w:val="28"/>
        </w:rPr>
        <w:t>"</w:t>
      </w:r>
      <w:r w:rsidR="002555EA">
        <w:rPr>
          <w:sz w:val="28"/>
          <w:szCs w:val="28"/>
        </w:rPr>
        <w:t>»</w:t>
      </w:r>
      <w:r w:rsidR="00DF56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заменить словами </w:t>
      </w:r>
      <w:r w:rsidR="002555EA">
        <w:rPr>
          <w:sz w:val="28"/>
          <w:szCs w:val="28"/>
        </w:rPr>
        <w:t>«</w:t>
      </w:r>
      <w:r>
        <w:rPr>
          <w:sz w:val="28"/>
          <w:szCs w:val="28"/>
        </w:rPr>
        <w:t>в подпунктах</w:t>
      </w:r>
      <w:r w:rsidR="00214624" w:rsidRPr="00214624">
        <w:rPr>
          <w:sz w:val="28"/>
          <w:szCs w:val="28"/>
        </w:rPr>
        <w:t xml:space="preserve"> "</w:t>
      </w:r>
      <w:r>
        <w:rPr>
          <w:sz w:val="28"/>
          <w:szCs w:val="28"/>
        </w:rPr>
        <w:t>а</w:t>
      </w:r>
      <w:r w:rsidR="00214624" w:rsidRPr="00214624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="00214624" w:rsidRPr="00214624">
        <w:rPr>
          <w:sz w:val="28"/>
          <w:szCs w:val="28"/>
        </w:rPr>
        <w:t>"</w:t>
      </w:r>
      <w:r>
        <w:rPr>
          <w:sz w:val="28"/>
          <w:szCs w:val="28"/>
        </w:rPr>
        <w:t>е</w:t>
      </w:r>
      <w:r w:rsidR="00214624" w:rsidRPr="00214624">
        <w:rPr>
          <w:sz w:val="28"/>
          <w:szCs w:val="28"/>
        </w:rPr>
        <w:t>"</w:t>
      </w:r>
      <w:r>
        <w:rPr>
          <w:sz w:val="28"/>
          <w:szCs w:val="28"/>
        </w:rPr>
        <w:t xml:space="preserve"> - </w:t>
      </w:r>
      <w:r w:rsidR="00214624" w:rsidRPr="00214624">
        <w:rPr>
          <w:sz w:val="28"/>
          <w:szCs w:val="28"/>
        </w:rPr>
        <w:t>"</w:t>
      </w:r>
      <w:r>
        <w:rPr>
          <w:sz w:val="28"/>
          <w:szCs w:val="28"/>
        </w:rPr>
        <w:t>ж</w:t>
      </w:r>
      <w:r w:rsidR="00214624" w:rsidRPr="00214624">
        <w:rPr>
          <w:sz w:val="28"/>
          <w:szCs w:val="28"/>
        </w:rPr>
        <w:t>"</w:t>
      </w:r>
      <w:r w:rsidR="002555E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8A088C4" w14:textId="5B44B857" w:rsidR="00214624" w:rsidRDefault="00D101AE" w:rsidP="00D101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 В пункте 2.11 Административного регламента слова «в подпунктах "г</w:t>
      </w:r>
      <w:proofErr w:type="gramStart"/>
      <w:r>
        <w:rPr>
          <w:sz w:val="28"/>
          <w:szCs w:val="28"/>
        </w:rPr>
        <w:t>"-</w:t>
      </w:r>
      <w:proofErr w:type="gramEnd"/>
      <w:r>
        <w:rPr>
          <w:sz w:val="28"/>
          <w:szCs w:val="28"/>
        </w:rPr>
        <w:t>"д"</w:t>
      </w:r>
      <w:r w:rsidRPr="00D101AE">
        <w:rPr>
          <w:sz w:val="28"/>
          <w:szCs w:val="28"/>
        </w:rPr>
        <w:t xml:space="preserve"> пункта 2.8 и подпунктах "г"-"з" пункта 2.9</w:t>
      </w:r>
      <w:r>
        <w:rPr>
          <w:sz w:val="28"/>
          <w:szCs w:val="28"/>
        </w:rPr>
        <w:t xml:space="preserve"> заменить словами «</w:t>
      </w:r>
      <w:r w:rsidR="002555EA">
        <w:rPr>
          <w:sz w:val="28"/>
          <w:szCs w:val="28"/>
        </w:rPr>
        <w:t xml:space="preserve">в подпункте </w:t>
      </w:r>
      <w:r w:rsidR="002555EA" w:rsidRPr="00214624">
        <w:rPr>
          <w:sz w:val="28"/>
          <w:szCs w:val="28"/>
        </w:rPr>
        <w:t>"</w:t>
      </w:r>
      <w:r w:rsidRPr="00D101AE">
        <w:rPr>
          <w:sz w:val="28"/>
          <w:szCs w:val="28"/>
        </w:rPr>
        <w:t>д</w:t>
      </w:r>
      <w:r w:rsidR="002555EA" w:rsidRPr="00214624">
        <w:rPr>
          <w:sz w:val="28"/>
          <w:szCs w:val="28"/>
        </w:rPr>
        <w:t>"</w:t>
      </w:r>
      <w:r w:rsidR="00214624">
        <w:rPr>
          <w:sz w:val="28"/>
          <w:szCs w:val="28"/>
        </w:rPr>
        <w:t xml:space="preserve"> пункта 2.8 и подпунктах</w:t>
      </w:r>
      <w:r w:rsidR="002555EA">
        <w:rPr>
          <w:sz w:val="28"/>
          <w:szCs w:val="28"/>
        </w:rPr>
        <w:t xml:space="preserve"> </w:t>
      </w:r>
      <w:r w:rsidR="002555EA" w:rsidRPr="00214624">
        <w:rPr>
          <w:sz w:val="28"/>
          <w:szCs w:val="28"/>
        </w:rPr>
        <w:t>"</w:t>
      </w:r>
      <w:r w:rsidR="002555EA">
        <w:rPr>
          <w:sz w:val="28"/>
          <w:szCs w:val="28"/>
        </w:rPr>
        <w:t>е</w:t>
      </w:r>
      <w:r w:rsidR="002555EA" w:rsidRPr="00214624">
        <w:rPr>
          <w:sz w:val="28"/>
          <w:szCs w:val="28"/>
        </w:rPr>
        <w:t>"</w:t>
      </w:r>
      <w:r w:rsidR="002555EA">
        <w:rPr>
          <w:sz w:val="28"/>
          <w:szCs w:val="28"/>
        </w:rPr>
        <w:t>-</w:t>
      </w:r>
      <w:r w:rsidR="002555EA" w:rsidRPr="00214624">
        <w:rPr>
          <w:sz w:val="28"/>
          <w:szCs w:val="28"/>
        </w:rPr>
        <w:t>"</w:t>
      </w:r>
      <w:r w:rsidR="00214624">
        <w:rPr>
          <w:sz w:val="28"/>
          <w:szCs w:val="28"/>
        </w:rPr>
        <w:t>з</w:t>
      </w:r>
      <w:r w:rsidR="002555EA" w:rsidRPr="00214624">
        <w:rPr>
          <w:sz w:val="28"/>
          <w:szCs w:val="28"/>
        </w:rPr>
        <w:t>"</w:t>
      </w:r>
      <w:r w:rsidR="00214624">
        <w:rPr>
          <w:sz w:val="28"/>
          <w:szCs w:val="28"/>
        </w:rPr>
        <w:t xml:space="preserve"> пункта 2.9</w:t>
      </w:r>
      <w:r w:rsidR="00214624" w:rsidRPr="00D101AE">
        <w:rPr>
          <w:sz w:val="28"/>
          <w:szCs w:val="28"/>
        </w:rPr>
        <w:t xml:space="preserve"> </w:t>
      </w:r>
      <w:r w:rsidRPr="00D101AE">
        <w:rPr>
          <w:sz w:val="28"/>
          <w:szCs w:val="28"/>
        </w:rPr>
        <w:t>»</w:t>
      </w:r>
      <w:r w:rsidR="00214624">
        <w:rPr>
          <w:sz w:val="28"/>
          <w:szCs w:val="28"/>
        </w:rPr>
        <w:t>.</w:t>
      </w:r>
    </w:p>
    <w:p w14:paraId="2A95531A" w14:textId="2B55DCE3" w:rsidR="004C6691" w:rsidRPr="004C6691" w:rsidRDefault="00214624" w:rsidP="00D101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proofErr w:type="gramStart"/>
      <w:r>
        <w:rPr>
          <w:sz w:val="28"/>
          <w:szCs w:val="28"/>
        </w:rPr>
        <w:t>В пункте 2.16 Административного регламента слова «</w:t>
      </w:r>
      <w:r w:rsidRPr="00214624">
        <w:rPr>
          <w:sz w:val="28"/>
          <w:szCs w:val="28"/>
        </w:rPr>
        <w:t>в подпунктах "б" - "д"</w:t>
      </w:r>
      <w:r>
        <w:rPr>
          <w:sz w:val="28"/>
          <w:szCs w:val="28"/>
        </w:rPr>
        <w:t xml:space="preserve"> заменить словами «</w:t>
      </w:r>
      <w:r w:rsidR="002555EA">
        <w:rPr>
          <w:sz w:val="28"/>
          <w:szCs w:val="28"/>
        </w:rPr>
        <w:t xml:space="preserve">в подпунктах </w:t>
      </w:r>
      <w:r w:rsidR="002555EA" w:rsidRPr="002555EA">
        <w:rPr>
          <w:sz w:val="28"/>
          <w:szCs w:val="28"/>
        </w:rPr>
        <w:t>"</w:t>
      </w:r>
      <w:r w:rsidR="002555EA">
        <w:rPr>
          <w:sz w:val="28"/>
          <w:szCs w:val="28"/>
        </w:rPr>
        <w:t>б</w:t>
      </w:r>
      <w:r w:rsidR="002555EA" w:rsidRPr="002555EA">
        <w:rPr>
          <w:sz w:val="28"/>
          <w:szCs w:val="28"/>
        </w:rPr>
        <w:t>"</w:t>
      </w:r>
      <w:r w:rsidR="002555EA">
        <w:rPr>
          <w:sz w:val="28"/>
          <w:szCs w:val="28"/>
        </w:rPr>
        <w:t xml:space="preserve">, </w:t>
      </w:r>
      <w:r w:rsidR="002555EA" w:rsidRPr="00214624">
        <w:rPr>
          <w:sz w:val="28"/>
          <w:szCs w:val="28"/>
        </w:rPr>
        <w:t>"</w:t>
      </w:r>
      <w:r w:rsidR="002555EA">
        <w:rPr>
          <w:sz w:val="28"/>
          <w:szCs w:val="28"/>
        </w:rPr>
        <w:t>в</w:t>
      </w:r>
      <w:r w:rsidR="002555EA" w:rsidRPr="00214624">
        <w:rPr>
          <w:sz w:val="28"/>
          <w:szCs w:val="28"/>
        </w:rPr>
        <w:t>"</w:t>
      </w:r>
      <w:r w:rsidR="002555EA">
        <w:rPr>
          <w:sz w:val="28"/>
          <w:szCs w:val="28"/>
        </w:rPr>
        <w:t xml:space="preserve">, </w:t>
      </w:r>
      <w:r w:rsidR="002555EA" w:rsidRPr="00214624">
        <w:rPr>
          <w:sz w:val="28"/>
          <w:szCs w:val="28"/>
        </w:rPr>
        <w:t>"</w:t>
      </w:r>
      <w:r w:rsidR="002555EA">
        <w:rPr>
          <w:sz w:val="28"/>
          <w:szCs w:val="28"/>
        </w:rPr>
        <w:t>д</w:t>
      </w:r>
      <w:r w:rsidR="002555EA" w:rsidRPr="00214624">
        <w:rPr>
          <w:sz w:val="28"/>
          <w:szCs w:val="28"/>
        </w:rPr>
        <w:t>"</w:t>
      </w:r>
      <w:r w:rsidR="002555EA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D101AE" w:rsidRPr="00D101AE">
        <w:rPr>
          <w:sz w:val="28"/>
          <w:szCs w:val="28"/>
        </w:rPr>
        <w:t xml:space="preserve"> </w:t>
      </w:r>
      <w:r w:rsidR="004C6691">
        <w:rPr>
          <w:sz w:val="28"/>
          <w:szCs w:val="28"/>
        </w:rPr>
        <w:t xml:space="preserve">          </w:t>
      </w:r>
      <w:proofErr w:type="gramEnd"/>
    </w:p>
    <w:p w14:paraId="3DA1E490" w14:textId="77777777" w:rsidR="004C6691" w:rsidRPr="004C6691" w:rsidRDefault="004C6691" w:rsidP="004C6691">
      <w:pPr>
        <w:jc w:val="both"/>
        <w:rPr>
          <w:sz w:val="28"/>
          <w:szCs w:val="28"/>
        </w:rPr>
      </w:pPr>
      <w:r w:rsidRPr="004C6691">
        <w:rPr>
          <w:sz w:val="28"/>
          <w:szCs w:val="28"/>
        </w:rPr>
        <w:tab/>
        <w:t>2. Настоящее постановление подлежит опубликованию в средствах массовой информации и размещению на официальном сайте администрации города в информационно-телекоммуникационной сети «Интернет».</w:t>
      </w:r>
    </w:p>
    <w:p w14:paraId="06CA332B" w14:textId="77777777" w:rsidR="004C6691" w:rsidRPr="004C6691" w:rsidRDefault="004C6691" w:rsidP="004C6691">
      <w:pPr>
        <w:jc w:val="both"/>
        <w:rPr>
          <w:sz w:val="28"/>
          <w:szCs w:val="28"/>
        </w:rPr>
      </w:pPr>
      <w:r w:rsidRPr="004C6691">
        <w:rPr>
          <w:sz w:val="28"/>
          <w:szCs w:val="28"/>
        </w:rPr>
        <w:tab/>
        <w:t xml:space="preserve">3. </w:t>
      </w:r>
      <w:proofErr w:type="gramStart"/>
      <w:r w:rsidRPr="004C6691">
        <w:rPr>
          <w:sz w:val="28"/>
          <w:szCs w:val="28"/>
        </w:rPr>
        <w:t>Контроль за</w:t>
      </w:r>
      <w:proofErr w:type="gramEnd"/>
      <w:r w:rsidRPr="004C6691">
        <w:rPr>
          <w:sz w:val="28"/>
          <w:szCs w:val="28"/>
        </w:rPr>
        <w:t xml:space="preserve"> исполнением настоящего постановления возложить на руководителя комитета обеспечения градостроительной деятельности, управления муниципальным имуществом и земельными отношениями администрации города Дивногорска </w:t>
      </w:r>
      <w:proofErr w:type="spellStart"/>
      <w:r w:rsidRPr="004C6691">
        <w:rPr>
          <w:sz w:val="28"/>
          <w:szCs w:val="28"/>
        </w:rPr>
        <w:t>Бахмацкую</w:t>
      </w:r>
      <w:proofErr w:type="spellEnd"/>
      <w:r w:rsidRPr="004C6691">
        <w:rPr>
          <w:sz w:val="28"/>
          <w:szCs w:val="28"/>
        </w:rPr>
        <w:t xml:space="preserve"> Е. В.</w:t>
      </w:r>
    </w:p>
    <w:p w14:paraId="1619BDB5" w14:textId="77777777" w:rsidR="004C6691" w:rsidRPr="004C6691" w:rsidRDefault="004C6691" w:rsidP="004C6691">
      <w:pPr>
        <w:jc w:val="both"/>
        <w:rPr>
          <w:sz w:val="28"/>
          <w:szCs w:val="28"/>
        </w:rPr>
      </w:pPr>
      <w:r w:rsidRPr="004C6691">
        <w:rPr>
          <w:sz w:val="28"/>
          <w:szCs w:val="28"/>
        </w:rPr>
        <w:t xml:space="preserve">      </w:t>
      </w:r>
      <w:r w:rsidRPr="004C6691">
        <w:rPr>
          <w:sz w:val="28"/>
          <w:szCs w:val="28"/>
        </w:rPr>
        <w:tab/>
        <w:t>4.   Настоящее постановление вступает в силу в день, следующий за днем его официального опубликования в средствах массовой информации.</w:t>
      </w:r>
    </w:p>
    <w:p w14:paraId="748F8E5C" w14:textId="77777777" w:rsidR="004C6691" w:rsidRPr="004C6691" w:rsidRDefault="004C6691" w:rsidP="004C6691">
      <w:pPr>
        <w:jc w:val="both"/>
        <w:rPr>
          <w:sz w:val="28"/>
          <w:szCs w:val="28"/>
        </w:rPr>
      </w:pPr>
    </w:p>
    <w:p w14:paraId="425555CF" w14:textId="77777777" w:rsidR="004C6691" w:rsidRPr="004C6691" w:rsidRDefault="004C6691" w:rsidP="004C6691">
      <w:pPr>
        <w:jc w:val="both"/>
        <w:rPr>
          <w:sz w:val="28"/>
          <w:szCs w:val="28"/>
        </w:rPr>
      </w:pPr>
    </w:p>
    <w:p w14:paraId="4932B7AA" w14:textId="5EC9BFBD" w:rsidR="000513B4" w:rsidRDefault="004C6691" w:rsidP="004C6691">
      <w:pPr>
        <w:jc w:val="both"/>
        <w:rPr>
          <w:sz w:val="26"/>
        </w:rPr>
      </w:pPr>
      <w:r w:rsidRPr="004C6691">
        <w:rPr>
          <w:sz w:val="28"/>
          <w:szCs w:val="28"/>
        </w:rPr>
        <w:t>Глава города</w:t>
      </w:r>
      <w:r w:rsidRPr="004C6691">
        <w:rPr>
          <w:sz w:val="28"/>
          <w:szCs w:val="28"/>
        </w:rPr>
        <w:tab/>
      </w:r>
      <w:r w:rsidRPr="004C6691">
        <w:rPr>
          <w:sz w:val="28"/>
          <w:szCs w:val="28"/>
        </w:rPr>
        <w:tab/>
      </w:r>
      <w:r w:rsidRPr="004C6691">
        <w:rPr>
          <w:sz w:val="28"/>
          <w:szCs w:val="28"/>
        </w:rPr>
        <w:tab/>
      </w:r>
      <w:r w:rsidRPr="004C6691">
        <w:rPr>
          <w:sz w:val="28"/>
          <w:szCs w:val="28"/>
        </w:rPr>
        <w:tab/>
        <w:t xml:space="preserve">                                                 С. И. Егоров</w:t>
      </w:r>
    </w:p>
    <w:p w14:paraId="39BCC442" w14:textId="77777777" w:rsidR="000513B4" w:rsidRDefault="000513B4" w:rsidP="00562350">
      <w:pPr>
        <w:jc w:val="center"/>
        <w:rPr>
          <w:sz w:val="26"/>
        </w:rPr>
      </w:pPr>
    </w:p>
    <w:p w14:paraId="19C1E71A" w14:textId="77777777" w:rsidR="000513B4" w:rsidRDefault="000513B4" w:rsidP="00562350">
      <w:pPr>
        <w:jc w:val="center"/>
        <w:rPr>
          <w:sz w:val="26"/>
        </w:rPr>
      </w:pPr>
    </w:p>
    <w:p w14:paraId="3ECBA317" w14:textId="77777777" w:rsidR="000513B4" w:rsidRDefault="000513B4" w:rsidP="00562350">
      <w:pPr>
        <w:jc w:val="center"/>
        <w:rPr>
          <w:sz w:val="26"/>
        </w:rPr>
      </w:pPr>
    </w:p>
    <w:p w14:paraId="253C909C" w14:textId="77777777" w:rsidR="000513B4" w:rsidRDefault="000513B4" w:rsidP="00562350">
      <w:pPr>
        <w:jc w:val="center"/>
        <w:rPr>
          <w:sz w:val="26"/>
        </w:rPr>
      </w:pPr>
    </w:p>
    <w:p w14:paraId="1F6CEFE0" w14:textId="77777777" w:rsidR="000513B4" w:rsidRDefault="000513B4" w:rsidP="00562350">
      <w:pPr>
        <w:jc w:val="center"/>
        <w:rPr>
          <w:sz w:val="26"/>
        </w:rPr>
      </w:pPr>
    </w:p>
    <w:p w14:paraId="313B1F92" w14:textId="77777777" w:rsidR="000513B4" w:rsidRDefault="000513B4" w:rsidP="00562350">
      <w:pPr>
        <w:jc w:val="center"/>
        <w:rPr>
          <w:sz w:val="26"/>
        </w:rPr>
      </w:pPr>
    </w:p>
    <w:p w14:paraId="4436EA8C" w14:textId="77777777" w:rsidR="000513B4" w:rsidRDefault="000513B4" w:rsidP="00562350">
      <w:pPr>
        <w:jc w:val="center"/>
        <w:rPr>
          <w:sz w:val="26"/>
        </w:rPr>
      </w:pPr>
    </w:p>
    <w:p w14:paraId="09D0D3C8" w14:textId="77777777" w:rsidR="000513B4" w:rsidRDefault="000513B4" w:rsidP="00562350">
      <w:pPr>
        <w:jc w:val="center"/>
        <w:rPr>
          <w:sz w:val="26"/>
        </w:rPr>
      </w:pPr>
    </w:p>
    <w:p w14:paraId="2B5947BF" w14:textId="77777777" w:rsidR="000513B4" w:rsidRDefault="000513B4" w:rsidP="00562350">
      <w:pPr>
        <w:jc w:val="center"/>
        <w:rPr>
          <w:sz w:val="26"/>
        </w:rPr>
      </w:pPr>
    </w:p>
    <w:p w14:paraId="1B2224AF" w14:textId="77777777" w:rsidR="000513B4" w:rsidRDefault="000513B4" w:rsidP="00562350">
      <w:pPr>
        <w:jc w:val="center"/>
        <w:rPr>
          <w:sz w:val="26"/>
        </w:rPr>
      </w:pPr>
    </w:p>
    <w:p w14:paraId="07E60D31" w14:textId="77777777" w:rsidR="000513B4" w:rsidRDefault="000513B4" w:rsidP="00562350">
      <w:pPr>
        <w:jc w:val="center"/>
        <w:rPr>
          <w:sz w:val="26"/>
        </w:rPr>
      </w:pPr>
    </w:p>
    <w:p w14:paraId="1F94CC72" w14:textId="77777777" w:rsidR="000513B4" w:rsidRDefault="000513B4" w:rsidP="00562350">
      <w:pPr>
        <w:jc w:val="center"/>
        <w:rPr>
          <w:sz w:val="26"/>
        </w:rPr>
      </w:pPr>
    </w:p>
    <w:p w14:paraId="2A73FB5F" w14:textId="77777777" w:rsidR="000513B4" w:rsidRDefault="000513B4" w:rsidP="00562350">
      <w:pPr>
        <w:jc w:val="center"/>
        <w:rPr>
          <w:sz w:val="26"/>
        </w:rPr>
      </w:pPr>
    </w:p>
    <w:p w14:paraId="3E7F29B4" w14:textId="77777777" w:rsidR="000513B4" w:rsidRDefault="000513B4" w:rsidP="00562350">
      <w:pPr>
        <w:jc w:val="center"/>
        <w:rPr>
          <w:sz w:val="26"/>
        </w:rPr>
      </w:pPr>
    </w:p>
    <w:p w14:paraId="2F6FAF17" w14:textId="77777777" w:rsidR="000513B4" w:rsidRDefault="000513B4" w:rsidP="00562350">
      <w:pPr>
        <w:jc w:val="center"/>
        <w:rPr>
          <w:sz w:val="26"/>
        </w:rPr>
      </w:pPr>
    </w:p>
    <w:p w14:paraId="6A9CD0E2" w14:textId="77777777" w:rsidR="000513B4" w:rsidRDefault="000513B4" w:rsidP="00562350">
      <w:pPr>
        <w:jc w:val="center"/>
        <w:rPr>
          <w:sz w:val="26"/>
        </w:rPr>
      </w:pPr>
    </w:p>
    <w:p w14:paraId="1D064B8A" w14:textId="77777777" w:rsidR="000513B4" w:rsidRDefault="000513B4" w:rsidP="00562350">
      <w:pPr>
        <w:jc w:val="center"/>
        <w:rPr>
          <w:sz w:val="26"/>
        </w:rPr>
      </w:pPr>
    </w:p>
    <w:p w14:paraId="158CB405" w14:textId="77777777" w:rsidR="000513B4" w:rsidRDefault="000513B4" w:rsidP="00562350">
      <w:pPr>
        <w:jc w:val="center"/>
        <w:rPr>
          <w:sz w:val="26"/>
        </w:rPr>
      </w:pPr>
    </w:p>
    <w:p w14:paraId="51E2D0D9" w14:textId="77777777" w:rsidR="000513B4" w:rsidRDefault="000513B4" w:rsidP="00562350">
      <w:pPr>
        <w:jc w:val="center"/>
        <w:rPr>
          <w:sz w:val="26"/>
        </w:rPr>
      </w:pPr>
    </w:p>
    <w:p w14:paraId="0572F50B" w14:textId="77777777" w:rsidR="000513B4" w:rsidRDefault="000513B4" w:rsidP="00562350">
      <w:pPr>
        <w:jc w:val="center"/>
        <w:rPr>
          <w:sz w:val="26"/>
        </w:rPr>
      </w:pPr>
    </w:p>
    <w:p w14:paraId="262F632A" w14:textId="77777777" w:rsidR="000513B4" w:rsidRDefault="000513B4" w:rsidP="00562350">
      <w:pPr>
        <w:jc w:val="center"/>
        <w:rPr>
          <w:sz w:val="26"/>
        </w:rPr>
      </w:pPr>
    </w:p>
    <w:p w14:paraId="02FC16A2" w14:textId="77777777" w:rsidR="007C3A84" w:rsidRDefault="007C3A84"/>
    <w:sectPr w:rsidR="007C3A84" w:rsidSect="00035A28">
      <w:headerReference w:type="default" r:id="rId9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B65A3" w14:textId="77777777" w:rsidR="004B0666" w:rsidRDefault="004B0666" w:rsidP="00DF2E8D">
      <w:r>
        <w:separator/>
      </w:r>
    </w:p>
  </w:endnote>
  <w:endnote w:type="continuationSeparator" w:id="0">
    <w:p w14:paraId="0048316F" w14:textId="77777777" w:rsidR="004B0666" w:rsidRDefault="004B0666" w:rsidP="00DF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E635E" w14:textId="77777777" w:rsidR="004B0666" w:rsidRDefault="004B0666" w:rsidP="00DF2E8D">
      <w:r>
        <w:separator/>
      </w:r>
    </w:p>
  </w:footnote>
  <w:footnote w:type="continuationSeparator" w:id="0">
    <w:p w14:paraId="13AD5D30" w14:textId="77777777" w:rsidR="004B0666" w:rsidRDefault="004B0666" w:rsidP="00DF2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0BBA2" w14:textId="77777777" w:rsidR="009C563B" w:rsidRDefault="009C563B">
    <w:pPr>
      <w:pStyle w:val="a7"/>
      <w:jc w:val="center"/>
    </w:pPr>
  </w:p>
  <w:p w14:paraId="5ECADADD" w14:textId="77777777" w:rsidR="00DF2E8D" w:rsidRDefault="00DF2E8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27DD"/>
    <w:multiLevelType w:val="multilevel"/>
    <w:tmpl w:val="E1E804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">
    <w:nsid w:val="322338DA"/>
    <w:multiLevelType w:val="multilevel"/>
    <w:tmpl w:val="A9F6C5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1932"/>
    <w:rsid w:val="00010898"/>
    <w:rsid w:val="000143BA"/>
    <w:rsid w:val="000250D8"/>
    <w:rsid w:val="000331BA"/>
    <w:rsid w:val="00035A28"/>
    <w:rsid w:val="000513B4"/>
    <w:rsid w:val="00066351"/>
    <w:rsid w:val="000806D3"/>
    <w:rsid w:val="00087D83"/>
    <w:rsid w:val="00095865"/>
    <w:rsid w:val="00096271"/>
    <w:rsid w:val="000A1836"/>
    <w:rsid w:val="000A7F05"/>
    <w:rsid w:val="000C3E50"/>
    <w:rsid w:val="000D349A"/>
    <w:rsid w:val="000E4569"/>
    <w:rsid w:val="000F1B67"/>
    <w:rsid w:val="000F2D20"/>
    <w:rsid w:val="00145367"/>
    <w:rsid w:val="00145760"/>
    <w:rsid w:val="00156F55"/>
    <w:rsid w:val="001809E8"/>
    <w:rsid w:val="0018512C"/>
    <w:rsid w:val="00185A38"/>
    <w:rsid w:val="00185A42"/>
    <w:rsid w:val="00186E83"/>
    <w:rsid w:val="001C0594"/>
    <w:rsid w:val="001C16A0"/>
    <w:rsid w:val="001D5CF0"/>
    <w:rsid w:val="001D7A3A"/>
    <w:rsid w:val="001F6525"/>
    <w:rsid w:val="00214624"/>
    <w:rsid w:val="00216C80"/>
    <w:rsid w:val="002250DC"/>
    <w:rsid w:val="00235092"/>
    <w:rsid w:val="002458BD"/>
    <w:rsid w:val="002555EA"/>
    <w:rsid w:val="002606AA"/>
    <w:rsid w:val="0027443B"/>
    <w:rsid w:val="00274894"/>
    <w:rsid w:val="002762F6"/>
    <w:rsid w:val="00276B5D"/>
    <w:rsid w:val="002A1194"/>
    <w:rsid w:val="002C328C"/>
    <w:rsid w:val="002C4294"/>
    <w:rsid w:val="002D6270"/>
    <w:rsid w:val="002D6B69"/>
    <w:rsid w:val="00310817"/>
    <w:rsid w:val="003130B1"/>
    <w:rsid w:val="00326CEE"/>
    <w:rsid w:val="0033539D"/>
    <w:rsid w:val="00347707"/>
    <w:rsid w:val="00351B2C"/>
    <w:rsid w:val="003615FC"/>
    <w:rsid w:val="00367236"/>
    <w:rsid w:val="003700DA"/>
    <w:rsid w:val="003762BA"/>
    <w:rsid w:val="0038372F"/>
    <w:rsid w:val="00395A9B"/>
    <w:rsid w:val="00397E19"/>
    <w:rsid w:val="003A0CC8"/>
    <w:rsid w:val="003B0D06"/>
    <w:rsid w:val="003B253B"/>
    <w:rsid w:val="003B30F3"/>
    <w:rsid w:val="003E5C8E"/>
    <w:rsid w:val="00407798"/>
    <w:rsid w:val="004144C2"/>
    <w:rsid w:val="00420883"/>
    <w:rsid w:val="00432DDA"/>
    <w:rsid w:val="00445ADF"/>
    <w:rsid w:val="00484B16"/>
    <w:rsid w:val="00485B12"/>
    <w:rsid w:val="00494335"/>
    <w:rsid w:val="004B0666"/>
    <w:rsid w:val="004B776F"/>
    <w:rsid w:val="004C4762"/>
    <w:rsid w:val="004C4BA1"/>
    <w:rsid w:val="004C6691"/>
    <w:rsid w:val="004D3727"/>
    <w:rsid w:val="004E7EF6"/>
    <w:rsid w:val="004F484D"/>
    <w:rsid w:val="00503DA5"/>
    <w:rsid w:val="00542421"/>
    <w:rsid w:val="00550463"/>
    <w:rsid w:val="005527DB"/>
    <w:rsid w:val="0055392E"/>
    <w:rsid w:val="00562350"/>
    <w:rsid w:val="00570591"/>
    <w:rsid w:val="00596B3C"/>
    <w:rsid w:val="005B51D9"/>
    <w:rsid w:val="005C501F"/>
    <w:rsid w:val="005D0F90"/>
    <w:rsid w:val="005E1024"/>
    <w:rsid w:val="005E3F4A"/>
    <w:rsid w:val="00600D78"/>
    <w:rsid w:val="00610D2F"/>
    <w:rsid w:val="00613022"/>
    <w:rsid w:val="00621C51"/>
    <w:rsid w:val="00625219"/>
    <w:rsid w:val="00634350"/>
    <w:rsid w:val="00641AF6"/>
    <w:rsid w:val="00663DFF"/>
    <w:rsid w:val="00677DF5"/>
    <w:rsid w:val="00693836"/>
    <w:rsid w:val="00695F8C"/>
    <w:rsid w:val="00696F8E"/>
    <w:rsid w:val="006D06C4"/>
    <w:rsid w:val="006E3EBE"/>
    <w:rsid w:val="006F0348"/>
    <w:rsid w:val="006F1C29"/>
    <w:rsid w:val="0070122B"/>
    <w:rsid w:val="00705A42"/>
    <w:rsid w:val="007060BB"/>
    <w:rsid w:val="00711966"/>
    <w:rsid w:val="00720153"/>
    <w:rsid w:val="00722C74"/>
    <w:rsid w:val="00725098"/>
    <w:rsid w:val="007336B4"/>
    <w:rsid w:val="00736F22"/>
    <w:rsid w:val="00773A15"/>
    <w:rsid w:val="007B63C4"/>
    <w:rsid w:val="007C0BBC"/>
    <w:rsid w:val="007C3A84"/>
    <w:rsid w:val="007D6122"/>
    <w:rsid w:val="007E74FF"/>
    <w:rsid w:val="00803354"/>
    <w:rsid w:val="00810DE1"/>
    <w:rsid w:val="008147E5"/>
    <w:rsid w:val="00820FF0"/>
    <w:rsid w:val="008214CD"/>
    <w:rsid w:val="008247C8"/>
    <w:rsid w:val="00831932"/>
    <w:rsid w:val="0084691A"/>
    <w:rsid w:val="008628FE"/>
    <w:rsid w:val="008820AF"/>
    <w:rsid w:val="008945E5"/>
    <w:rsid w:val="0089568F"/>
    <w:rsid w:val="008A006D"/>
    <w:rsid w:val="008B4507"/>
    <w:rsid w:val="008C61AB"/>
    <w:rsid w:val="008E0B54"/>
    <w:rsid w:val="008E3384"/>
    <w:rsid w:val="008E6BC3"/>
    <w:rsid w:val="008F2DF1"/>
    <w:rsid w:val="008F5980"/>
    <w:rsid w:val="00923E0A"/>
    <w:rsid w:val="00935F0E"/>
    <w:rsid w:val="00942FBE"/>
    <w:rsid w:val="009926A6"/>
    <w:rsid w:val="009967A7"/>
    <w:rsid w:val="009B18C3"/>
    <w:rsid w:val="009B5C23"/>
    <w:rsid w:val="009C1C8C"/>
    <w:rsid w:val="009C26C7"/>
    <w:rsid w:val="009C563B"/>
    <w:rsid w:val="009F7800"/>
    <w:rsid w:val="00A1476D"/>
    <w:rsid w:val="00A171AD"/>
    <w:rsid w:val="00A43D58"/>
    <w:rsid w:val="00A87A7B"/>
    <w:rsid w:val="00A9053D"/>
    <w:rsid w:val="00A961CE"/>
    <w:rsid w:val="00AC12EA"/>
    <w:rsid w:val="00AC5D38"/>
    <w:rsid w:val="00AC69D6"/>
    <w:rsid w:val="00AC7D58"/>
    <w:rsid w:val="00AE6A88"/>
    <w:rsid w:val="00B21043"/>
    <w:rsid w:val="00B22C4D"/>
    <w:rsid w:val="00B25164"/>
    <w:rsid w:val="00B7571A"/>
    <w:rsid w:val="00B94447"/>
    <w:rsid w:val="00BB32AD"/>
    <w:rsid w:val="00BE12D2"/>
    <w:rsid w:val="00BF03AD"/>
    <w:rsid w:val="00C03515"/>
    <w:rsid w:val="00C10C72"/>
    <w:rsid w:val="00C14C8D"/>
    <w:rsid w:val="00C364BC"/>
    <w:rsid w:val="00C36925"/>
    <w:rsid w:val="00C411E7"/>
    <w:rsid w:val="00C62A05"/>
    <w:rsid w:val="00C64052"/>
    <w:rsid w:val="00C67668"/>
    <w:rsid w:val="00C7474A"/>
    <w:rsid w:val="00C77E7F"/>
    <w:rsid w:val="00C9152F"/>
    <w:rsid w:val="00C93683"/>
    <w:rsid w:val="00CA1343"/>
    <w:rsid w:val="00CB5D4D"/>
    <w:rsid w:val="00CB7A7B"/>
    <w:rsid w:val="00CC0BC8"/>
    <w:rsid w:val="00CC371E"/>
    <w:rsid w:val="00CC780A"/>
    <w:rsid w:val="00CD53B4"/>
    <w:rsid w:val="00CF3749"/>
    <w:rsid w:val="00D075FC"/>
    <w:rsid w:val="00D101AE"/>
    <w:rsid w:val="00D1634F"/>
    <w:rsid w:val="00D40129"/>
    <w:rsid w:val="00D44376"/>
    <w:rsid w:val="00D44C5D"/>
    <w:rsid w:val="00D65B4B"/>
    <w:rsid w:val="00D71310"/>
    <w:rsid w:val="00D754FB"/>
    <w:rsid w:val="00D8042D"/>
    <w:rsid w:val="00D867AB"/>
    <w:rsid w:val="00D935AF"/>
    <w:rsid w:val="00D943B8"/>
    <w:rsid w:val="00D97029"/>
    <w:rsid w:val="00DA1C24"/>
    <w:rsid w:val="00DB2359"/>
    <w:rsid w:val="00DC1BC2"/>
    <w:rsid w:val="00DC4442"/>
    <w:rsid w:val="00DD0636"/>
    <w:rsid w:val="00DE3464"/>
    <w:rsid w:val="00DF2E8D"/>
    <w:rsid w:val="00DF56D7"/>
    <w:rsid w:val="00E46C6F"/>
    <w:rsid w:val="00E65FA5"/>
    <w:rsid w:val="00E714E7"/>
    <w:rsid w:val="00E732EF"/>
    <w:rsid w:val="00E8046E"/>
    <w:rsid w:val="00E82C72"/>
    <w:rsid w:val="00E84A1A"/>
    <w:rsid w:val="00E92BF4"/>
    <w:rsid w:val="00ED6505"/>
    <w:rsid w:val="00EE35D5"/>
    <w:rsid w:val="00EF40F8"/>
    <w:rsid w:val="00EF440F"/>
    <w:rsid w:val="00F007EA"/>
    <w:rsid w:val="00F019EF"/>
    <w:rsid w:val="00F2712A"/>
    <w:rsid w:val="00F46671"/>
    <w:rsid w:val="00FA665B"/>
    <w:rsid w:val="00FC2D6B"/>
    <w:rsid w:val="00FC4776"/>
    <w:rsid w:val="00FC7C01"/>
    <w:rsid w:val="00FE0AAB"/>
    <w:rsid w:val="00FF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B3A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3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1932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1932"/>
    <w:rPr>
      <w:rFonts w:eastAsia="Times New Roman"/>
      <w:b/>
      <w:sz w:val="44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31932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831932"/>
    <w:rPr>
      <w:rFonts w:eastAsia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19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93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144C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F440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F2E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2E8D"/>
    <w:rPr>
      <w:rFonts w:eastAsia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F2E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2E8D"/>
    <w:rPr>
      <w:rFonts w:eastAsia="Times New Roman"/>
      <w:sz w:val="20"/>
      <w:szCs w:val="20"/>
      <w:lang w:eastAsia="ru-RU"/>
    </w:rPr>
  </w:style>
  <w:style w:type="paragraph" w:customStyle="1" w:styleId="ab">
    <w:name w:val="Подпункт подпункта"/>
    <w:basedOn w:val="a"/>
    <w:rsid w:val="00035A28"/>
    <w:rPr>
      <w:sz w:val="24"/>
      <w:szCs w:val="24"/>
    </w:rPr>
  </w:style>
  <w:style w:type="paragraph" w:styleId="2">
    <w:name w:val="Body Text Indent 2"/>
    <w:basedOn w:val="a"/>
    <w:link w:val="20"/>
    <w:rsid w:val="00AC7D58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C7D58"/>
    <w:rPr>
      <w:rFonts w:eastAsia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C9368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93683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9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</dc:creator>
  <cp:keywords/>
  <dc:description/>
  <cp:lastModifiedBy>ОАиГ (Владимирова И.В.)</cp:lastModifiedBy>
  <cp:revision>40</cp:revision>
  <cp:lastPrinted>2023-02-14T05:27:00Z</cp:lastPrinted>
  <dcterms:created xsi:type="dcterms:W3CDTF">2019-07-09T09:25:00Z</dcterms:created>
  <dcterms:modified xsi:type="dcterms:W3CDTF">2023-02-14T05:29:00Z</dcterms:modified>
</cp:coreProperties>
</file>