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E3" w:rsidRDefault="00AF55E3" w:rsidP="00AF55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60C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письму</w:t>
      </w:r>
    </w:p>
    <w:p w:rsidR="00AF55E3" w:rsidRDefault="00AF55E3" w:rsidP="00AF55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Дивногорска</w:t>
      </w:r>
    </w:p>
    <w:p w:rsidR="00AF55E3" w:rsidRDefault="00AF55E3" w:rsidP="00AF55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______________№_________</w:t>
      </w:r>
    </w:p>
    <w:p w:rsidR="00AF55E3" w:rsidRDefault="00AF55E3" w:rsidP="00AF55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60C1C" w:rsidRDefault="00AF55E3" w:rsidP="00AF55E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F55E3">
        <w:rPr>
          <w:rFonts w:ascii="Times New Roman" w:hAnsi="Times New Roman" w:cs="Times New Roman"/>
          <w:sz w:val="26"/>
          <w:szCs w:val="26"/>
        </w:rPr>
        <w:t xml:space="preserve">Информация об исполнении плана мероприятий («дорожной карты») </w:t>
      </w:r>
    </w:p>
    <w:p w:rsidR="0089361B" w:rsidRPr="00AF55E3" w:rsidRDefault="00AF55E3" w:rsidP="00AF55E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F55E3">
        <w:rPr>
          <w:rFonts w:ascii="Times New Roman" w:hAnsi="Times New Roman" w:cs="Times New Roman"/>
          <w:sz w:val="26"/>
          <w:szCs w:val="26"/>
        </w:rPr>
        <w:t>содействия развитию конкуренции в Красноярском крае</w:t>
      </w:r>
    </w:p>
    <w:p w:rsidR="00AF55E3" w:rsidRPr="00BA5992" w:rsidRDefault="00BA5992" w:rsidP="00AF55E3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51613">
        <w:rPr>
          <w:rFonts w:ascii="Times New Roman" w:hAnsi="Times New Roman" w:cs="Times New Roman"/>
          <w:sz w:val="26"/>
          <w:szCs w:val="26"/>
          <w:u w:val="single"/>
        </w:rPr>
        <w:t xml:space="preserve">городской округ город Дивногорск </w:t>
      </w:r>
      <w:r w:rsidR="00D25DBD" w:rsidRPr="00551613">
        <w:rPr>
          <w:rFonts w:ascii="Times New Roman" w:hAnsi="Times New Roman" w:cs="Times New Roman"/>
          <w:sz w:val="26"/>
          <w:szCs w:val="26"/>
          <w:u w:val="single"/>
        </w:rPr>
        <w:t>за 202</w:t>
      </w:r>
      <w:r w:rsidR="003B0BF8" w:rsidRPr="00551613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AF55E3" w:rsidRPr="00551613">
        <w:rPr>
          <w:rFonts w:ascii="Times New Roman" w:hAnsi="Times New Roman" w:cs="Times New Roman"/>
          <w:sz w:val="26"/>
          <w:szCs w:val="26"/>
          <w:u w:val="single"/>
        </w:rPr>
        <w:t xml:space="preserve"> год</w:t>
      </w:r>
    </w:p>
    <w:p w:rsidR="00AF55E3" w:rsidRPr="00BA5992" w:rsidRDefault="00AF55E3" w:rsidP="00AF55E3">
      <w:pPr>
        <w:spacing w:after="0"/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17"/>
        <w:gridCol w:w="4111"/>
        <w:gridCol w:w="7938"/>
        <w:gridCol w:w="3118"/>
      </w:tblGrid>
      <w:tr w:rsidR="00360C1C" w:rsidTr="00F4479E">
        <w:tc>
          <w:tcPr>
            <w:tcW w:w="817" w:type="dxa"/>
            <w:vAlign w:val="center"/>
          </w:tcPr>
          <w:p w:rsidR="00360C1C" w:rsidRPr="00360C1C" w:rsidRDefault="00360C1C" w:rsidP="00360C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C1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360C1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60C1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111" w:type="dxa"/>
            <w:vAlign w:val="center"/>
          </w:tcPr>
          <w:p w:rsidR="00360C1C" w:rsidRPr="00360C1C" w:rsidRDefault="00360C1C" w:rsidP="00360C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C1C">
              <w:rPr>
                <w:rFonts w:ascii="Times New Roman" w:hAnsi="Times New Roman" w:cs="Times New Roman"/>
                <w:sz w:val="26"/>
                <w:szCs w:val="26"/>
              </w:rPr>
              <w:t>Целевые показатели 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0C1C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7938" w:type="dxa"/>
            <w:vAlign w:val="center"/>
          </w:tcPr>
          <w:p w:rsidR="00F4479E" w:rsidRDefault="00360C1C" w:rsidP="00360C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C1C">
              <w:rPr>
                <w:rFonts w:ascii="Times New Roman" w:hAnsi="Times New Roman" w:cs="Times New Roman"/>
                <w:sz w:val="26"/>
                <w:szCs w:val="26"/>
              </w:rPr>
              <w:t>Фактическая информация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 том числе числовая) </w:t>
            </w:r>
          </w:p>
          <w:p w:rsidR="00360C1C" w:rsidRPr="00360C1C" w:rsidRDefault="00360C1C" w:rsidP="00360C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отношении ситуации и проблематики мероприятий</w:t>
            </w:r>
          </w:p>
        </w:tc>
        <w:tc>
          <w:tcPr>
            <w:tcW w:w="3118" w:type="dxa"/>
            <w:vAlign w:val="center"/>
          </w:tcPr>
          <w:p w:rsidR="00360C1C" w:rsidRPr="00360C1C" w:rsidRDefault="00360C1C" w:rsidP="00360C1C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DB115F" w:rsidTr="00F4479E">
        <w:tc>
          <w:tcPr>
            <w:tcW w:w="817" w:type="dxa"/>
          </w:tcPr>
          <w:p w:rsidR="00DB115F" w:rsidRPr="00360C1C" w:rsidRDefault="00DB115F" w:rsidP="00C12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447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167" w:type="dxa"/>
            <w:gridSpan w:val="3"/>
            <w:vAlign w:val="center"/>
          </w:tcPr>
          <w:p w:rsidR="00DB115F" w:rsidRDefault="00DB115F" w:rsidP="00DB115F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товарного рынка: </w:t>
            </w:r>
            <w:r w:rsidRPr="00360C1C">
              <w:rPr>
                <w:rFonts w:ascii="Times New Roman" w:hAnsi="Times New Roman" w:cs="Times New Roman"/>
                <w:sz w:val="26"/>
                <w:szCs w:val="26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360C1C" w:rsidTr="00F4479E">
        <w:tc>
          <w:tcPr>
            <w:tcW w:w="817" w:type="dxa"/>
          </w:tcPr>
          <w:p w:rsidR="00360C1C" w:rsidRPr="00360C1C" w:rsidRDefault="00360C1C" w:rsidP="00C12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C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115F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4111" w:type="dxa"/>
          </w:tcPr>
          <w:p w:rsidR="00360C1C" w:rsidRPr="00551613" w:rsidRDefault="00360C1C" w:rsidP="00E338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>Мониторинг состояния развития конкуренции на рынке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7938" w:type="dxa"/>
          </w:tcPr>
          <w:p w:rsidR="00360C1C" w:rsidRPr="00551613" w:rsidRDefault="00470691" w:rsidP="00E55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>По состоянию на 01.01.202</w:t>
            </w:r>
            <w:r w:rsidR="00142E23" w:rsidRPr="005516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 года розничную торговлю лекарственными препаратами, изделиями медицинского назначения и сопутствующими товарами в </w:t>
            </w:r>
            <w:r w:rsidR="00D25DBD" w:rsidRPr="00551613">
              <w:rPr>
                <w:rFonts w:ascii="Times New Roman" w:hAnsi="Times New Roman" w:cs="Times New Roman"/>
                <w:sz w:val="26"/>
                <w:szCs w:val="26"/>
              </w:rPr>
              <w:t>городском округе</w:t>
            </w: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 г. Дивногорск осуществляют </w:t>
            </w:r>
            <w:r w:rsidR="00E55C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 аптечных и медици</w:t>
            </w:r>
            <w:r w:rsidR="00306D0B"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нских организаций, в том числе </w:t>
            </w:r>
            <w:r w:rsidR="00E55C0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bookmarkStart w:id="0" w:name="_GoBack"/>
            <w:bookmarkEnd w:id="0"/>
            <w:r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 негосударственных, что составляет </w:t>
            </w:r>
            <w:r w:rsidR="00882B93" w:rsidRPr="0055161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</w:t>
            </w:r>
            <w:r w:rsidR="004431B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</w:t>
            </w:r>
            <w:r w:rsidRPr="0055161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%</w:t>
            </w: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 от общего количества лицензиатов.</w:t>
            </w:r>
          </w:p>
        </w:tc>
        <w:tc>
          <w:tcPr>
            <w:tcW w:w="3118" w:type="dxa"/>
          </w:tcPr>
          <w:p w:rsidR="00360C1C" w:rsidRPr="00360C1C" w:rsidRDefault="00360C1C" w:rsidP="00866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C1C">
              <w:rPr>
                <w:rFonts w:ascii="Times New Roman" w:hAnsi="Times New Roman" w:cs="Times New Roman"/>
                <w:sz w:val="26"/>
                <w:szCs w:val="26"/>
              </w:rPr>
              <w:t>Отдел экономического развития администрации города Дивногорска</w:t>
            </w:r>
          </w:p>
        </w:tc>
      </w:tr>
      <w:tr w:rsidR="00DB115F" w:rsidTr="00F4479E">
        <w:tc>
          <w:tcPr>
            <w:tcW w:w="817" w:type="dxa"/>
          </w:tcPr>
          <w:p w:rsidR="00DB115F" w:rsidRPr="00360C1C" w:rsidRDefault="00DB115F" w:rsidP="00C12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447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167" w:type="dxa"/>
            <w:gridSpan w:val="3"/>
          </w:tcPr>
          <w:p w:rsidR="00DB115F" w:rsidRPr="00551613" w:rsidRDefault="00DB115F" w:rsidP="00E338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>Наименование товарного рынка: Рынок ритуальных услуг</w:t>
            </w:r>
          </w:p>
        </w:tc>
      </w:tr>
      <w:tr w:rsidR="00360C1C" w:rsidTr="00F4479E">
        <w:tc>
          <w:tcPr>
            <w:tcW w:w="817" w:type="dxa"/>
          </w:tcPr>
          <w:p w:rsidR="00360C1C" w:rsidRPr="00360C1C" w:rsidRDefault="00DB115F" w:rsidP="00C12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360C1C" w:rsidRPr="00360C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360C1C" w:rsidRPr="00551613" w:rsidRDefault="00360C1C" w:rsidP="00E338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>Мониторинг состояния развития конкуренции на рынке ритуальных услуг</w:t>
            </w:r>
          </w:p>
        </w:tc>
        <w:tc>
          <w:tcPr>
            <w:tcW w:w="7938" w:type="dxa"/>
          </w:tcPr>
          <w:p w:rsidR="00360C1C" w:rsidRPr="00551613" w:rsidRDefault="004E5204" w:rsidP="00866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По состоянию на </w:t>
            </w:r>
            <w:r w:rsidR="00470691" w:rsidRPr="0055161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470691" w:rsidRPr="0055161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>1.202</w:t>
            </w:r>
            <w:r w:rsidR="00CA0390" w:rsidRPr="005516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</w:t>
            </w:r>
            <w:r w:rsidR="005A3B60" w:rsidRPr="00551613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86656C" w:rsidRPr="0055161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Дивногорск деятельность по предоставлению ритуальных услуг осуществляют </w:t>
            </w:r>
            <w:r w:rsidR="005A3B60" w:rsidRPr="005516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51613">
              <w:rPr>
                <w:rFonts w:ascii="Times New Roman" w:hAnsi="Times New Roman" w:cs="Times New Roman"/>
                <w:sz w:val="26"/>
                <w:szCs w:val="26"/>
              </w:rPr>
              <w:t>микропредприяти</w:t>
            </w:r>
            <w:r w:rsidR="00676C87" w:rsidRPr="0055161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proofErr w:type="spellEnd"/>
            <w:r w:rsidRPr="00551613">
              <w:rPr>
                <w:rFonts w:ascii="Times New Roman" w:hAnsi="Times New Roman" w:cs="Times New Roman"/>
                <w:sz w:val="26"/>
                <w:szCs w:val="26"/>
              </w:rPr>
              <w:t>. Доля хозяйствующих субъектов частной формы собственности в сфере ритуальных услуг - 100%.</w:t>
            </w:r>
          </w:p>
        </w:tc>
        <w:tc>
          <w:tcPr>
            <w:tcW w:w="3118" w:type="dxa"/>
          </w:tcPr>
          <w:p w:rsidR="00360C1C" w:rsidRDefault="00360C1C" w:rsidP="0086656C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60C1C">
              <w:rPr>
                <w:rFonts w:ascii="Times New Roman" w:hAnsi="Times New Roman" w:cs="Times New Roman"/>
                <w:sz w:val="26"/>
                <w:szCs w:val="26"/>
              </w:rPr>
              <w:t>Отдел экономического развития администрации города Дивногорска</w:t>
            </w:r>
          </w:p>
        </w:tc>
      </w:tr>
      <w:tr w:rsidR="00DB115F" w:rsidTr="00F4479E">
        <w:tc>
          <w:tcPr>
            <w:tcW w:w="817" w:type="dxa"/>
          </w:tcPr>
          <w:p w:rsidR="00DB115F" w:rsidRDefault="00DB115F" w:rsidP="00C12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447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167" w:type="dxa"/>
            <w:gridSpan w:val="3"/>
          </w:tcPr>
          <w:p w:rsidR="00DB115F" w:rsidRPr="00551613" w:rsidRDefault="00DB115F" w:rsidP="00E338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>Наименование товарного рынка: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360C1C" w:rsidTr="00F4479E">
        <w:tc>
          <w:tcPr>
            <w:tcW w:w="817" w:type="dxa"/>
          </w:tcPr>
          <w:p w:rsidR="00360C1C" w:rsidRPr="00360C1C" w:rsidRDefault="00DB115F" w:rsidP="00C12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111" w:type="dxa"/>
          </w:tcPr>
          <w:p w:rsidR="00360C1C" w:rsidRPr="00551613" w:rsidRDefault="00360C1C" w:rsidP="00E338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>Мониторинг состояния развития конкуренции на рынке услуг перевозки пассажиров и багажа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      </w:r>
          </w:p>
        </w:tc>
        <w:tc>
          <w:tcPr>
            <w:tcW w:w="7938" w:type="dxa"/>
          </w:tcPr>
          <w:p w:rsidR="00360C1C" w:rsidRPr="00551613" w:rsidRDefault="004E5204" w:rsidP="00866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По состоянию на </w:t>
            </w:r>
            <w:r w:rsidR="008923A9" w:rsidRPr="0055161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923A9" w:rsidRPr="0055161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6F2F8D" w:rsidRPr="0055161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 в городском округе город Дивногорск услуги по перевозке пассажиров автомобильным транспортом по муниципальным маршрутам регулярных перевозок осуществляются 1 государственным предприятием и 1 организацией частной формы собственности. </w:t>
            </w:r>
            <w:r w:rsidR="00470691" w:rsidRPr="00551613">
              <w:rPr>
                <w:rFonts w:ascii="Times New Roman" w:hAnsi="Times New Roman" w:cs="Times New Roman"/>
                <w:sz w:val="26"/>
                <w:szCs w:val="26"/>
              </w:rPr>
              <w:t>Доля услуг по перевозке пассажиров автомобильным транспортом по муниципальным маршрутам регулярных перевозок, оказанных организацией частной формы собственности,</w:t>
            </w: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0691"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составляет </w:t>
            </w:r>
            <w:r w:rsidR="00502A88" w:rsidRPr="00551613">
              <w:rPr>
                <w:rFonts w:ascii="Times New Roman" w:hAnsi="Times New Roman" w:cs="Times New Roman"/>
                <w:sz w:val="26"/>
                <w:szCs w:val="26"/>
              </w:rPr>
              <w:t>84,7</w:t>
            </w:r>
            <w:r w:rsidR="00470691" w:rsidRPr="00551613">
              <w:rPr>
                <w:rFonts w:ascii="Times New Roman" w:hAnsi="Times New Roman" w:cs="Times New Roman"/>
                <w:sz w:val="26"/>
                <w:szCs w:val="26"/>
              </w:rPr>
              <w:t>%.</w:t>
            </w:r>
          </w:p>
        </w:tc>
        <w:tc>
          <w:tcPr>
            <w:tcW w:w="3118" w:type="dxa"/>
          </w:tcPr>
          <w:p w:rsidR="00360C1C" w:rsidRPr="00360C1C" w:rsidRDefault="00226D48" w:rsidP="00866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0C1C">
              <w:rPr>
                <w:rFonts w:ascii="Times New Roman" w:hAnsi="Times New Roman" w:cs="Times New Roman"/>
                <w:sz w:val="26"/>
                <w:szCs w:val="26"/>
              </w:rPr>
              <w:t>Отдел экономического развития администрации города Дивногорска</w:t>
            </w:r>
          </w:p>
        </w:tc>
      </w:tr>
      <w:tr w:rsidR="00DB115F" w:rsidTr="00F4479E">
        <w:tc>
          <w:tcPr>
            <w:tcW w:w="817" w:type="dxa"/>
          </w:tcPr>
          <w:p w:rsidR="00DB115F" w:rsidRDefault="00DB115F" w:rsidP="00C12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F447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167" w:type="dxa"/>
            <w:gridSpan w:val="3"/>
          </w:tcPr>
          <w:p w:rsidR="00DB115F" w:rsidRPr="00360C1C" w:rsidRDefault="00DB115F" w:rsidP="00E338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115F">
              <w:rPr>
                <w:rFonts w:ascii="Times New Roman" w:hAnsi="Times New Roman" w:cs="Times New Roman"/>
                <w:sz w:val="26"/>
                <w:szCs w:val="26"/>
              </w:rPr>
              <w:t>Наименование товарного рынка: Сфера наружной рекламы</w:t>
            </w:r>
          </w:p>
        </w:tc>
      </w:tr>
      <w:tr w:rsidR="0086656C" w:rsidTr="00F4479E">
        <w:tc>
          <w:tcPr>
            <w:tcW w:w="817" w:type="dxa"/>
          </w:tcPr>
          <w:p w:rsidR="0086656C" w:rsidRPr="00360C1C" w:rsidRDefault="0086656C" w:rsidP="00C12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111" w:type="dxa"/>
          </w:tcPr>
          <w:p w:rsidR="0086656C" w:rsidRPr="00605BD1" w:rsidRDefault="0086656C" w:rsidP="00E338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5BD1">
              <w:rPr>
                <w:rFonts w:ascii="Times New Roman" w:hAnsi="Times New Roman" w:cs="Times New Roman"/>
                <w:sz w:val="26"/>
                <w:szCs w:val="26"/>
              </w:rPr>
              <w:t>Соблюдение принципов открытости при проведении конкурсных процедур на установку и эксплуатацию рекламных конструкций</w:t>
            </w:r>
          </w:p>
        </w:tc>
        <w:tc>
          <w:tcPr>
            <w:tcW w:w="7938" w:type="dxa"/>
          </w:tcPr>
          <w:p w:rsidR="0086656C" w:rsidRPr="00551613" w:rsidRDefault="0086656C" w:rsidP="00866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На 01.01.2026 на территории городского округа г. Дивногорск размещено 12 рекламных конструкций. Доля хозяйствующих субъектов частной формы собственности в сфере наружной рекламы - 100%. Все договоры на установку и эксплуатацию рекламных конструкций на территории городского округа город Дивногорск заключены по результатам конкурсных процедур. В 2025 году торги на право заключения договоров на установку и эксплуатацию рекламных конструкций на рекламном месте не проводились. </w:t>
            </w:r>
          </w:p>
        </w:tc>
        <w:tc>
          <w:tcPr>
            <w:tcW w:w="3118" w:type="dxa"/>
          </w:tcPr>
          <w:p w:rsidR="0086656C" w:rsidRPr="00360C1C" w:rsidRDefault="0086656C" w:rsidP="00866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D48">
              <w:rPr>
                <w:rFonts w:ascii="Times New Roman" w:hAnsi="Times New Roman" w:cs="Times New Roman"/>
                <w:sz w:val="26"/>
                <w:szCs w:val="26"/>
              </w:rPr>
              <w:t>Комитет обеспечения градостроительной деятельности, управления муниципальным имуществом и земельными отношениями администрации города Дивногорска</w:t>
            </w:r>
          </w:p>
        </w:tc>
      </w:tr>
      <w:tr w:rsidR="0086656C" w:rsidTr="00F4479E">
        <w:tc>
          <w:tcPr>
            <w:tcW w:w="817" w:type="dxa"/>
          </w:tcPr>
          <w:p w:rsidR="0086656C" w:rsidRPr="00360C1C" w:rsidRDefault="0086656C" w:rsidP="00C12B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4111" w:type="dxa"/>
          </w:tcPr>
          <w:p w:rsidR="0086656C" w:rsidRPr="00605BD1" w:rsidRDefault="0086656C" w:rsidP="00E338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5BD1">
              <w:rPr>
                <w:rFonts w:ascii="Times New Roman" w:hAnsi="Times New Roman" w:cs="Times New Roman"/>
                <w:sz w:val="26"/>
                <w:szCs w:val="26"/>
              </w:rPr>
              <w:t>Выявление и осуществление демонтажа незаконных рекламных конструкций</w:t>
            </w:r>
          </w:p>
        </w:tc>
        <w:tc>
          <w:tcPr>
            <w:tcW w:w="7938" w:type="dxa"/>
          </w:tcPr>
          <w:p w:rsidR="0086656C" w:rsidRPr="00551613" w:rsidRDefault="0086656C" w:rsidP="00866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613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2025 года в ходе рейдовых осмотров выявлено </w:t>
            </w:r>
            <w:r w:rsidRPr="0055161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9 незаконно установленных рекламных конструкций, выданы предписания. По состоянию на 01.01.2026 года демонтировано </w:t>
            </w:r>
            <w:r w:rsidRPr="0055161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5 рекламных конструкций, по остальным 4 рекламным конструкциям материалы направлены в административную комиссию для привлечения владельцев рекламных конструкций к административной ответственности по ст. 5.1 Закона Красноярского края от 02.10.2008 № 72161 "Об административных правонарушениях". </w:t>
            </w:r>
          </w:p>
        </w:tc>
        <w:tc>
          <w:tcPr>
            <w:tcW w:w="3118" w:type="dxa"/>
          </w:tcPr>
          <w:p w:rsidR="0086656C" w:rsidRPr="00360C1C" w:rsidRDefault="0086656C" w:rsidP="008665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D48">
              <w:rPr>
                <w:rFonts w:ascii="Times New Roman" w:hAnsi="Times New Roman" w:cs="Times New Roman"/>
                <w:sz w:val="26"/>
                <w:szCs w:val="26"/>
              </w:rPr>
              <w:t>Комитет обеспечения градостроительной деятельности, управления муниципальным имуществом и земельными отношениями администрации города Дивногорска</w:t>
            </w:r>
          </w:p>
        </w:tc>
      </w:tr>
    </w:tbl>
    <w:p w:rsidR="004F0F77" w:rsidRDefault="004F0F77" w:rsidP="00804700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sectPr w:rsidR="004F0F77" w:rsidSect="00F4479E">
      <w:headerReference w:type="default" r:id="rId7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D9" w:rsidRDefault="002544D9" w:rsidP="001D4D1D">
      <w:pPr>
        <w:spacing w:after="0" w:line="240" w:lineRule="auto"/>
      </w:pPr>
      <w:r>
        <w:separator/>
      </w:r>
    </w:p>
  </w:endnote>
  <w:endnote w:type="continuationSeparator" w:id="0">
    <w:p w:rsidR="002544D9" w:rsidRDefault="002544D9" w:rsidP="001D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4D9" w:rsidRDefault="002544D9" w:rsidP="001D4D1D">
      <w:pPr>
        <w:spacing w:after="0" w:line="240" w:lineRule="auto"/>
      </w:pPr>
      <w:r>
        <w:separator/>
      </w:r>
    </w:p>
  </w:footnote>
  <w:footnote w:type="continuationSeparator" w:id="0">
    <w:p w:rsidR="002544D9" w:rsidRDefault="002544D9" w:rsidP="001D4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907056"/>
      <w:docPartObj>
        <w:docPartGallery w:val="Page Numbers (Top of Page)"/>
        <w:docPartUnique/>
      </w:docPartObj>
    </w:sdtPr>
    <w:sdtEndPr/>
    <w:sdtContent>
      <w:p w:rsidR="001D4D1D" w:rsidRDefault="001D4D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1B5">
          <w:rPr>
            <w:noProof/>
          </w:rPr>
          <w:t>2</w:t>
        </w:r>
        <w:r>
          <w:fldChar w:fldCharType="end"/>
        </w:r>
      </w:p>
    </w:sdtContent>
  </w:sdt>
  <w:p w:rsidR="001D4D1D" w:rsidRDefault="001D4D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E3"/>
    <w:rsid w:val="00012B11"/>
    <w:rsid w:val="00017F5A"/>
    <w:rsid w:val="00044BD3"/>
    <w:rsid w:val="000609A8"/>
    <w:rsid w:val="0009064A"/>
    <w:rsid w:val="000E622F"/>
    <w:rsid w:val="00142E23"/>
    <w:rsid w:val="00172F17"/>
    <w:rsid w:val="001D3399"/>
    <w:rsid w:val="001D4D1D"/>
    <w:rsid w:val="001F7529"/>
    <w:rsid w:val="001F7583"/>
    <w:rsid w:val="00226D48"/>
    <w:rsid w:val="002544D9"/>
    <w:rsid w:val="00272B11"/>
    <w:rsid w:val="00286A9B"/>
    <w:rsid w:val="00306D0B"/>
    <w:rsid w:val="00360C1C"/>
    <w:rsid w:val="00395028"/>
    <w:rsid w:val="003B0BF8"/>
    <w:rsid w:val="003F1537"/>
    <w:rsid w:val="004431B5"/>
    <w:rsid w:val="00470691"/>
    <w:rsid w:val="004801D8"/>
    <w:rsid w:val="004E5204"/>
    <w:rsid w:val="004F0F77"/>
    <w:rsid w:val="00502A88"/>
    <w:rsid w:val="0050482A"/>
    <w:rsid w:val="00543780"/>
    <w:rsid w:val="00551613"/>
    <w:rsid w:val="005A3B60"/>
    <w:rsid w:val="005F616D"/>
    <w:rsid w:val="00605BD1"/>
    <w:rsid w:val="00643E99"/>
    <w:rsid w:val="00676C87"/>
    <w:rsid w:val="00686E21"/>
    <w:rsid w:val="00692103"/>
    <w:rsid w:val="006D1C9E"/>
    <w:rsid w:val="006F2F8D"/>
    <w:rsid w:val="007B138E"/>
    <w:rsid w:val="007D4DC2"/>
    <w:rsid w:val="00804700"/>
    <w:rsid w:val="0086656C"/>
    <w:rsid w:val="008675AA"/>
    <w:rsid w:val="00882B93"/>
    <w:rsid w:val="0088630C"/>
    <w:rsid w:val="008923A9"/>
    <w:rsid w:val="0089361B"/>
    <w:rsid w:val="008979C3"/>
    <w:rsid w:val="008C6341"/>
    <w:rsid w:val="008F1338"/>
    <w:rsid w:val="00920224"/>
    <w:rsid w:val="0094392A"/>
    <w:rsid w:val="00A9330F"/>
    <w:rsid w:val="00AC15FB"/>
    <w:rsid w:val="00AF55E3"/>
    <w:rsid w:val="00B9283D"/>
    <w:rsid w:val="00BA5992"/>
    <w:rsid w:val="00C12BB4"/>
    <w:rsid w:val="00CA0390"/>
    <w:rsid w:val="00CC6F45"/>
    <w:rsid w:val="00D25DBD"/>
    <w:rsid w:val="00D83D9F"/>
    <w:rsid w:val="00DB115F"/>
    <w:rsid w:val="00DE1001"/>
    <w:rsid w:val="00DE6B66"/>
    <w:rsid w:val="00DF0121"/>
    <w:rsid w:val="00DF4CAD"/>
    <w:rsid w:val="00E338DC"/>
    <w:rsid w:val="00E4477E"/>
    <w:rsid w:val="00E55C05"/>
    <w:rsid w:val="00EA5482"/>
    <w:rsid w:val="00F1247D"/>
    <w:rsid w:val="00F13628"/>
    <w:rsid w:val="00F43042"/>
    <w:rsid w:val="00F4479E"/>
    <w:rsid w:val="00F9775B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basedOn w:val="a"/>
    <w:rsid w:val="00AF55E3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D4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D1D"/>
  </w:style>
  <w:style w:type="paragraph" w:styleId="a6">
    <w:name w:val="footer"/>
    <w:basedOn w:val="a"/>
    <w:link w:val="a7"/>
    <w:uiPriority w:val="99"/>
    <w:unhideWhenUsed/>
    <w:rsid w:val="001D4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D1D"/>
  </w:style>
  <w:style w:type="paragraph" w:styleId="a8">
    <w:name w:val="Balloon Text"/>
    <w:basedOn w:val="a"/>
    <w:link w:val="a9"/>
    <w:uiPriority w:val="99"/>
    <w:semiHidden/>
    <w:unhideWhenUsed/>
    <w:rsid w:val="0017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2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basedOn w:val="a"/>
    <w:rsid w:val="00AF55E3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D4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D1D"/>
  </w:style>
  <w:style w:type="paragraph" w:styleId="a6">
    <w:name w:val="footer"/>
    <w:basedOn w:val="a"/>
    <w:link w:val="a7"/>
    <w:uiPriority w:val="99"/>
    <w:unhideWhenUsed/>
    <w:rsid w:val="001D4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D1D"/>
  </w:style>
  <w:style w:type="paragraph" w:styleId="a8">
    <w:name w:val="Balloon Text"/>
    <w:basedOn w:val="a"/>
    <w:link w:val="a9"/>
    <w:uiPriority w:val="99"/>
    <w:semiHidden/>
    <w:unhideWhenUsed/>
    <w:rsid w:val="0017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2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Панченко</dc:creator>
  <cp:lastModifiedBy>Евгения Журавлева</cp:lastModifiedBy>
  <cp:revision>70</cp:revision>
  <cp:lastPrinted>2026-01-22T05:59:00Z</cp:lastPrinted>
  <dcterms:created xsi:type="dcterms:W3CDTF">2023-01-19T13:14:00Z</dcterms:created>
  <dcterms:modified xsi:type="dcterms:W3CDTF">2026-01-26T01:53:00Z</dcterms:modified>
</cp:coreProperties>
</file>